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ADFB6"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1D1C3204" wp14:editId="5DB7852A">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4C2F9F"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2207F">
                              <w:rPr>
                                <w:color w:val="FFFFFF"/>
                                <w:sz w:val="44"/>
                                <w:szCs w:val="44"/>
                                <w:lang w:val="en-AU"/>
                              </w:rPr>
                              <w:t>Workplace Experience Coordinator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D1C3204"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14:paraId="204C2F9F" w14:textId="77777777"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52207F">
                        <w:rPr>
                          <w:color w:val="FFFFFF"/>
                          <w:sz w:val="44"/>
                          <w:szCs w:val="44"/>
                          <w:lang w:val="en-AU"/>
                        </w:rPr>
                        <w:t>Workplace Experience Coordinator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647C818F" wp14:editId="17833AF8">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08C50763" w14:textId="77777777" w:rsidR="00366A73" w:rsidRPr="00366A73" w:rsidRDefault="00366A73" w:rsidP="00366A73"/>
    <w:p w14:paraId="09B91245" w14:textId="77777777" w:rsidR="00366A73" w:rsidRPr="00366A73" w:rsidRDefault="00366A73" w:rsidP="00366A73"/>
    <w:p w14:paraId="1BFEA87A" w14:textId="77777777" w:rsidR="00366A73" w:rsidRPr="00366A73" w:rsidRDefault="00366A73" w:rsidP="00366A73"/>
    <w:p w14:paraId="139207C5" w14:textId="77777777" w:rsidR="00366A73" w:rsidRPr="00366A73" w:rsidRDefault="00366A73" w:rsidP="00366A73"/>
    <w:p w14:paraId="6440D3ED" w14:textId="77777777" w:rsidR="00366A73" w:rsidRDefault="00366A73" w:rsidP="00366A73"/>
    <w:p w14:paraId="260F1041"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5"/>
        <w:gridCol w:w="7219"/>
        <w:gridCol w:w="18"/>
      </w:tblGrid>
      <w:tr w:rsidR="00366A73" w:rsidRPr="00315425" w14:paraId="142722E9" w14:textId="77777777" w:rsidTr="007A57B5">
        <w:trPr>
          <w:trHeight w:val="385"/>
        </w:trPr>
        <w:tc>
          <w:tcPr>
            <w:tcW w:w="3275" w:type="dxa"/>
            <w:tcBorders>
              <w:top w:val="single" w:sz="4" w:space="0" w:color="auto"/>
              <w:left w:val="single" w:sz="4" w:space="0" w:color="auto"/>
              <w:bottom w:val="dotted" w:sz="2" w:space="0" w:color="auto"/>
              <w:right w:val="nil"/>
            </w:tcBorders>
            <w:shd w:val="clear" w:color="auto" w:fill="F2F2F2" w:themeFill="background1" w:themeFillShade="F2"/>
            <w:vAlign w:val="center"/>
          </w:tcPr>
          <w:p w14:paraId="2AEF4955"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37" w:type="dxa"/>
            <w:gridSpan w:val="2"/>
            <w:tcBorders>
              <w:top w:val="single" w:sz="4" w:space="0" w:color="auto"/>
              <w:left w:val="nil"/>
              <w:bottom w:val="dotted" w:sz="2" w:space="0" w:color="auto"/>
              <w:right w:val="single" w:sz="4" w:space="0" w:color="auto"/>
            </w:tcBorders>
            <w:vAlign w:val="center"/>
          </w:tcPr>
          <w:p w14:paraId="38DD12CD" w14:textId="77777777" w:rsidR="00366A73" w:rsidRPr="00876EDD" w:rsidRDefault="0052207F" w:rsidP="00161F93">
            <w:pPr>
              <w:spacing w:before="20" w:after="20"/>
              <w:jc w:val="left"/>
              <w:rPr>
                <w:rFonts w:cs="Arial"/>
                <w:color w:val="000000"/>
                <w:szCs w:val="20"/>
              </w:rPr>
            </w:pPr>
            <w:r>
              <w:rPr>
                <w:rFonts w:cs="Arial"/>
                <w:color w:val="000000"/>
                <w:szCs w:val="20"/>
              </w:rPr>
              <w:t>Facilities Management</w:t>
            </w:r>
          </w:p>
        </w:tc>
      </w:tr>
      <w:tr w:rsidR="00366A73" w:rsidRPr="00315425" w14:paraId="013ADB03" w14:textId="77777777" w:rsidTr="007A57B5">
        <w:trPr>
          <w:trHeight w:val="385"/>
        </w:trPr>
        <w:tc>
          <w:tcPr>
            <w:tcW w:w="3275" w:type="dxa"/>
            <w:tcBorders>
              <w:top w:val="dotted" w:sz="2" w:space="0" w:color="auto"/>
              <w:left w:val="single" w:sz="4" w:space="0" w:color="auto"/>
              <w:bottom w:val="dotted" w:sz="2" w:space="0" w:color="auto"/>
              <w:right w:val="nil"/>
            </w:tcBorders>
            <w:shd w:val="clear" w:color="auto" w:fill="F2F2F2" w:themeFill="background1" w:themeFillShade="F2"/>
            <w:vAlign w:val="center"/>
          </w:tcPr>
          <w:p w14:paraId="3C72EF5B"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37" w:type="dxa"/>
            <w:gridSpan w:val="2"/>
            <w:tcBorders>
              <w:top w:val="dotted" w:sz="2" w:space="0" w:color="auto"/>
              <w:left w:val="nil"/>
              <w:bottom w:val="dotted" w:sz="2" w:space="0" w:color="auto"/>
              <w:right w:val="single" w:sz="4" w:space="0" w:color="auto"/>
            </w:tcBorders>
            <w:vAlign w:val="center"/>
          </w:tcPr>
          <w:p w14:paraId="20553E11" w14:textId="77777777" w:rsidR="00366A73" w:rsidRPr="00CC21AB" w:rsidRDefault="0052207F" w:rsidP="00161F93">
            <w:pPr>
              <w:pStyle w:val="Heading2"/>
              <w:rPr>
                <w:lang w:val="en-CA"/>
              </w:rPr>
            </w:pPr>
            <w:r>
              <w:rPr>
                <w:lang w:val="en-CA"/>
              </w:rPr>
              <w:t>Workplace Experience Coordinator</w:t>
            </w:r>
          </w:p>
        </w:tc>
      </w:tr>
      <w:tr w:rsidR="00366A73" w:rsidRPr="00315425" w14:paraId="2F57E51E" w14:textId="77777777" w:rsidTr="007A57B5">
        <w:trPr>
          <w:trHeight w:val="385"/>
        </w:trPr>
        <w:tc>
          <w:tcPr>
            <w:tcW w:w="3275"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49F0A47B"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37" w:type="dxa"/>
            <w:gridSpan w:val="2"/>
            <w:tcBorders>
              <w:top w:val="dotted" w:sz="2" w:space="0" w:color="auto"/>
              <w:left w:val="nil"/>
              <w:bottom w:val="dotted" w:sz="4" w:space="0" w:color="auto"/>
              <w:right w:val="single" w:sz="4" w:space="0" w:color="auto"/>
            </w:tcBorders>
            <w:vAlign w:val="center"/>
          </w:tcPr>
          <w:p w14:paraId="2FE2EAD6" w14:textId="77777777" w:rsidR="00366A73" w:rsidRDefault="00B47B02" w:rsidP="00161F93">
            <w:pPr>
              <w:spacing w:before="20" w:after="20"/>
              <w:jc w:val="left"/>
              <w:rPr>
                <w:rFonts w:cs="Arial"/>
                <w:color w:val="000000"/>
                <w:szCs w:val="20"/>
              </w:rPr>
            </w:pPr>
            <w:r>
              <w:rPr>
                <w:rFonts w:cs="Arial"/>
                <w:color w:val="000000"/>
                <w:szCs w:val="20"/>
              </w:rPr>
              <w:t>TBC</w:t>
            </w:r>
          </w:p>
        </w:tc>
      </w:tr>
      <w:tr w:rsidR="00366A73" w:rsidRPr="00315425" w14:paraId="4DA0E099" w14:textId="77777777" w:rsidTr="007A57B5">
        <w:trPr>
          <w:trHeight w:val="385"/>
        </w:trPr>
        <w:tc>
          <w:tcPr>
            <w:tcW w:w="3275" w:type="dxa"/>
            <w:tcBorders>
              <w:top w:val="dotted" w:sz="2" w:space="0" w:color="auto"/>
              <w:left w:val="single" w:sz="4" w:space="0" w:color="auto"/>
              <w:bottom w:val="dotted" w:sz="4" w:space="0" w:color="auto"/>
              <w:right w:val="nil"/>
            </w:tcBorders>
            <w:shd w:val="clear" w:color="auto" w:fill="F2F2F2" w:themeFill="background1" w:themeFillShade="F2"/>
            <w:vAlign w:val="center"/>
          </w:tcPr>
          <w:p w14:paraId="59FD6D6A"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37" w:type="dxa"/>
            <w:gridSpan w:val="2"/>
            <w:tcBorders>
              <w:top w:val="dotted" w:sz="2" w:space="0" w:color="auto"/>
              <w:left w:val="nil"/>
              <w:bottom w:val="dotted" w:sz="4" w:space="0" w:color="auto"/>
              <w:right w:val="single" w:sz="4" w:space="0" w:color="auto"/>
            </w:tcBorders>
            <w:vAlign w:val="center"/>
          </w:tcPr>
          <w:p w14:paraId="6A5B5A37" w14:textId="77777777" w:rsidR="00366A73" w:rsidRPr="00876EDD" w:rsidRDefault="0052207F" w:rsidP="00366A73">
            <w:pPr>
              <w:spacing w:before="20" w:after="20"/>
              <w:jc w:val="left"/>
              <w:rPr>
                <w:rFonts w:cs="Arial"/>
                <w:color w:val="000000"/>
                <w:szCs w:val="20"/>
              </w:rPr>
            </w:pPr>
            <w:r>
              <w:rPr>
                <w:rFonts w:cs="Arial"/>
                <w:color w:val="000000"/>
                <w:szCs w:val="20"/>
              </w:rPr>
              <w:t>Workplace Experience Lead</w:t>
            </w:r>
          </w:p>
        </w:tc>
      </w:tr>
      <w:tr w:rsidR="00366A73" w:rsidRPr="00315425" w14:paraId="12B27A59" w14:textId="77777777" w:rsidTr="007A57B5">
        <w:trPr>
          <w:trHeight w:val="385"/>
        </w:trPr>
        <w:tc>
          <w:tcPr>
            <w:tcW w:w="3275" w:type="dxa"/>
            <w:tcBorders>
              <w:top w:val="dotted" w:sz="4" w:space="0" w:color="auto"/>
              <w:left w:val="single" w:sz="4" w:space="0" w:color="auto"/>
              <w:bottom w:val="dotted" w:sz="4" w:space="0" w:color="auto"/>
              <w:right w:val="nil"/>
            </w:tcBorders>
            <w:shd w:val="clear" w:color="auto" w:fill="F2F2F2" w:themeFill="background1" w:themeFillShade="F2"/>
            <w:vAlign w:val="center"/>
          </w:tcPr>
          <w:p w14:paraId="2FD527A6"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37" w:type="dxa"/>
            <w:gridSpan w:val="2"/>
            <w:tcBorders>
              <w:top w:val="dotted" w:sz="4" w:space="0" w:color="auto"/>
              <w:left w:val="nil"/>
              <w:bottom w:val="dotted" w:sz="4" w:space="0" w:color="auto"/>
              <w:right w:val="single" w:sz="4" w:space="0" w:color="auto"/>
            </w:tcBorders>
            <w:vAlign w:val="center"/>
          </w:tcPr>
          <w:p w14:paraId="1F5ECB85" w14:textId="734DDD3F" w:rsidR="00366A73" w:rsidRDefault="00C17726" w:rsidP="00366A73">
            <w:pPr>
              <w:spacing w:before="20" w:after="20"/>
              <w:jc w:val="left"/>
              <w:rPr>
                <w:rFonts w:cs="Arial"/>
                <w:color w:val="000000"/>
                <w:szCs w:val="20"/>
              </w:rPr>
            </w:pPr>
            <w:r>
              <w:rPr>
                <w:rFonts w:cs="Arial"/>
                <w:color w:val="000000"/>
                <w:szCs w:val="20"/>
              </w:rPr>
              <w:t>Workplace Experience Manager</w:t>
            </w:r>
          </w:p>
        </w:tc>
      </w:tr>
      <w:tr w:rsidR="0034670E" w:rsidRPr="00315425" w14:paraId="3F3F8CB5" w14:textId="77777777" w:rsidTr="007A57B5">
        <w:trPr>
          <w:trHeight w:val="385"/>
        </w:trPr>
        <w:tc>
          <w:tcPr>
            <w:tcW w:w="3275" w:type="dxa"/>
            <w:tcBorders>
              <w:top w:val="dotted" w:sz="4" w:space="0" w:color="auto"/>
              <w:left w:val="single" w:sz="4" w:space="0" w:color="auto"/>
              <w:bottom w:val="single" w:sz="4" w:space="0" w:color="auto"/>
              <w:right w:val="nil"/>
            </w:tcBorders>
            <w:shd w:val="clear" w:color="auto" w:fill="F2F2F2" w:themeFill="background1" w:themeFillShade="F2"/>
            <w:vAlign w:val="center"/>
          </w:tcPr>
          <w:p w14:paraId="640C5151" w14:textId="77777777" w:rsidR="0034670E" w:rsidRPr="004860AD" w:rsidRDefault="0034670E" w:rsidP="0034670E">
            <w:pPr>
              <w:pStyle w:val="gris"/>
              <w:framePr w:hSpace="0" w:wrap="auto" w:vAnchor="margin" w:hAnchor="text" w:xAlign="left" w:yAlign="inline"/>
              <w:spacing w:before="20" w:after="20"/>
              <w:rPr>
                <w:b w:val="0"/>
              </w:rPr>
            </w:pPr>
            <w:r w:rsidRPr="004860AD">
              <w:rPr>
                <w:b w:val="0"/>
              </w:rPr>
              <w:t>Position location</w:t>
            </w:r>
            <w:r>
              <w:rPr>
                <w:b w:val="0"/>
              </w:rPr>
              <w:t>:</w:t>
            </w:r>
          </w:p>
        </w:tc>
        <w:tc>
          <w:tcPr>
            <w:tcW w:w="7237" w:type="dxa"/>
            <w:gridSpan w:val="2"/>
            <w:tcBorders>
              <w:top w:val="dotted" w:sz="4" w:space="0" w:color="auto"/>
              <w:left w:val="nil"/>
              <w:bottom w:val="single" w:sz="4" w:space="0" w:color="auto"/>
              <w:right w:val="single" w:sz="4" w:space="0" w:color="auto"/>
            </w:tcBorders>
            <w:vAlign w:val="center"/>
          </w:tcPr>
          <w:p w14:paraId="479877FA" w14:textId="77777777" w:rsidR="0034670E" w:rsidRPr="002B1207" w:rsidRDefault="00B47B02" w:rsidP="0034670E">
            <w:pPr>
              <w:spacing w:before="20" w:after="20"/>
              <w:jc w:val="left"/>
              <w:rPr>
                <w:rFonts w:cs="Arial"/>
                <w:color w:val="000000"/>
                <w:szCs w:val="20"/>
              </w:rPr>
            </w:pPr>
            <w:r>
              <w:rPr>
                <w:rFonts w:cs="Arial"/>
                <w:color w:val="000000"/>
                <w:szCs w:val="20"/>
              </w:rPr>
              <w:t>Cambridge</w:t>
            </w:r>
          </w:p>
        </w:tc>
      </w:tr>
      <w:tr w:rsidR="0034670E" w:rsidRPr="00315425" w14:paraId="6DFE60BD" w14:textId="77777777" w:rsidTr="007A57B5">
        <w:trPr>
          <w:gridAfter w:val="1"/>
          <w:wAfter w:w="18" w:type="dxa"/>
          <w:trHeight w:val="221"/>
        </w:trPr>
        <w:tc>
          <w:tcPr>
            <w:tcW w:w="10494" w:type="dxa"/>
            <w:gridSpan w:val="2"/>
            <w:tcBorders>
              <w:top w:val="single" w:sz="2" w:space="0" w:color="auto"/>
              <w:left w:val="nil"/>
              <w:bottom w:val="single" w:sz="2" w:space="0" w:color="auto"/>
              <w:right w:val="nil"/>
            </w:tcBorders>
          </w:tcPr>
          <w:p w14:paraId="0405E243" w14:textId="77777777" w:rsidR="0034670E" w:rsidRDefault="0034670E" w:rsidP="0034670E">
            <w:pPr>
              <w:jc w:val="left"/>
              <w:rPr>
                <w:rFonts w:cs="Arial"/>
                <w:sz w:val="10"/>
                <w:szCs w:val="20"/>
              </w:rPr>
            </w:pPr>
          </w:p>
          <w:p w14:paraId="70C5C408" w14:textId="77777777" w:rsidR="0034670E" w:rsidRPr="00315425" w:rsidRDefault="0034670E" w:rsidP="0034670E">
            <w:pPr>
              <w:jc w:val="left"/>
              <w:rPr>
                <w:rFonts w:cs="Arial"/>
                <w:sz w:val="10"/>
                <w:szCs w:val="20"/>
              </w:rPr>
            </w:pPr>
          </w:p>
        </w:tc>
      </w:tr>
      <w:tr w:rsidR="0034670E" w:rsidRPr="00315425" w14:paraId="613BC4F7" w14:textId="77777777" w:rsidTr="007A57B5">
        <w:trPr>
          <w:trHeight w:val="362"/>
        </w:trPr>
        <w:tc>
          <w:tcPr>
            <w:tcW w:w="10512"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14:paraId="52D219FC" w14:textId="77777777" w:rsidR="0034670E" w:rsidRPr="002E304F" w:rsidRDefault="0034670E" w:rsidP="0034670E">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4670E" w:rsidRPr="00AC039B" w14:paraId="1B7A487E" w14:textId="77777777" w:rsidTr="007A57B5">
        <w:trPr>
          <w:trHeight w:val="411"/>
        </w:trPr>
        <w:tc>
          <w:tcPr>
            <w:tcW w:w="10512" w:type="dxa"/>
            <w:gridSpan w:val="3"/>
            <w:tcBorders>
              <w:top w:val="dotted" w:sz="4" w:space="0" w:color="auto"/>
              <w:left w:val="single" w:sz="4" w:space="0" w:color="auto"/>
              <w:bottom w:val="dotted" w:sz="4" w:space="0" w:color="auto"/>
              <w:right w:val="single" w:sz="2" w:space="0" w:color="auto"/>
            </w:tcBorders>
            <w:vAlign w:val="center"/>
          </w:tcPr>
          <w:p w14:paraId="4D003190" w14:textId="77777777" w:rsidR="00B21CCA" w:rsidRPr="008E3D27" w:rsidRDefault="007944B2" w:rsidP="008E3D27">
            <w:pPr>
              <w:rPr>
                <w:szCs w:val="22"/>
              </w:rPr>
            </w:pPr>
            <w:r>
              <w:rPr>
                <w:szCs w:val="22"/>
              </w:rPr>
              <w:t xml:space="preserve">To be the first point of contact for building users who require facilities support. To be an ambassador for Sodexo and the services that they provide onsite. </w:t>
            </w:r>
            <w:r w:rsidR="008E3D27" w:rsidRPr="008A5226">
              <w:rPr>
                <w:szCs w:val="22"/>
              </w:rPr>
              <w:t xml:space="preserve">This position requires a proactive customer focused individual with an ability to communicate and build relationships at all levels. The person needs to </w:t>
            </w:r>
            <w:r>
              <w:rPr>
                <w:szCs w:val="22"/>
              </w:rPr>
              <w:t>have</w:t>
            </w:r>
            <w:r w:rsidR="008E3D27" w:rsidRPr="008A5226">
              <w:rPr>
                <w:szCs w:val="22"/>
              </w:rPr>
              <w:t xml:space="preserve"> excellent organisational and communication skills with the ability to challenge in order to further develop the service offer, financial and company procedures awareness advantages as the role does require company trading duties</w:t>
            </w:r>
          </w:p>
        </w:tc>
      </w:tr>
    </w:tbl>
    <w:p w14:paraId="3D3BC1D2" w14:textId="77777777" w:rsidR="00F7666B" w:rsidRPr="006658E1" w:rsidRDefault="00F7666B" w:rsidP="00366A73">
      <w:pPr>
        <w:rPr>
          <w:sz w:val="18"/>
        </w:rPr>
      </w:pPr>
    </w:p>
    <w:p w14:paraId="11F9A7F8" w14:textId="77777777" w:rsidR="001F56E4" w:rsidRDefault="001F56E4" w:rsidP="00366A73">
      <w:pPr>
        <w:jc w:val="left"/>
        <w:rPr>
          <w:rFonts w:cs="Arial"/>
          <w:vanish/>
        </w:rPr>
      </w:pPr>
    </w:p>
    <w:p w14:paraId="31AD8B58" w14:textId="77777777" w:rsidR="00366A73" w:rsidRDefault="00366A73" w:rsidP="00366A73">
      <w:pPr>
        <w:jc w:val="left"/>
        <w:rPr>
          <w:rFonts w:cs="Arial"/>
        </w:rPr>
      </w:pPr>
    </w:p>
    <w:tbl>
      <w:tblPr>
        <w:tblpPr w:leftFromText="180" w:rightFromText="180" w:vertAnchor="text" w:horzAnchor="margin" w:tblpXSpec="center" w:tblpY="48"/>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F7666B" w:rsidRPr="0005177A" w14:paraId="2403DF77" w14:textId="77777777" w:rsidTr="00F7666B">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69C775EC" w14:textId="63A81736" w:rsidR="00F7666B" w:rsidRPr="002A2FAD" w:rsidRDefault="00F96EFD" w:rsidP="00F7666B">
            <w:pPr>
              <w:rPr>
                <w:rFonts w:cs="Arial"/>
                <w:b/>
              </w:rPr>
            </w:pPr>
            <w:r>
              <w:rPr>
                <w:rFonts w:cs="Arial"/>
                <w:b/>
                <w:color w:val="FF0000"/>
                <w:szCs w:val="20"/>
                <w:shd w:val="clear" w:color="auto" w:fill="F2F2F2"/>
              </w:rPr>
              <w:t>2</w:t>
            </w:r>
            <w:r w:rsidR="00F7666B" w:rsidRPr="004749DE">
              <w:rPr>
                <w:rFonts w:cs="Arial"/>
                <w:b/>
                <w:color w:val="FF0000"/>
                <w:szCs w:val="20"/>
                <w:shd w:val="clear" w:color="auto" w:fill="F2F2F2"/>
              </w:rPr>
              <w:t xml:space="preserve">. </w:t>
            </w:r>
            <w:r w:rsidR="00F7666B" w:rsidRPr="002A2FAD">
              <w:rPr>
                <w:rFonts w:cs="Arial"/>
                <w:b/>
                <w:color w:val="002060"/>
                <w:szCs w:val="20"/>
                <w:shd w:val="clear" w:color="auto" w:fill="F2F2F2"/>
              </w:rPr>
              <w:t>Context and main issues</w:t>
            </w:r>
            <w:r w:rsidR="00F7666B" w:rsidRPr="002A2FAD">
              <w:rPr>
                <w:rFonts w:cs="Arial"/>
                <w:b/>
              </w:rPr>
              <w:t xml:space="preserve"> </w:t>
            </w:r>
            <w:r w:rsidR="00F7666B"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F7666B" w:rsidRPr="0023730C" w14:paraId="1A95C439" w14:textId="77777777" w:rsidTr="00E35CC8">
        <w:trPr>
          <w:trHeight w:val="416"/>
        </w:trPr>
        <w:tc>
          <w:tcPr>
            <w:tcW w:w="10458" w:type="dxa"/>
            <w:tcBorders>
              <w:top w:val="dotted" w:sz="2" w:space="0" w:color="auto"/>
              <w:left w:val="single" w:sz="2" w:space="0" w:color="auto"/>
              <w:bottom w:val="single" w:sz="4" w:space="0" w:color="auto"/>
              <w:right w:val="single" w:sz="2" w:space="0" w:color="auto"/>
            </w:tcBorders>
          </w:tcPr>
          <w:p w14:paraId="43A08DF4" w14:textId="77777777" w:rsidR="00F7666B" w:rsidRPr="005F22D7" w:rsidRDefault="00F7666B" w:rsidP="00F7666B">
            <w:pPr>
              <w:numPr>
                <w:ilvl w:val="0"/>
                <w:numId w:val="3"/>
              </w:numPr>
              <w:spacing w:before="100" w:beforeAutospacing="1" w:after="100" w:afterAutospacing="1" w:line="360" w:lineRule="auto"/>
              <w:jc w:val="left"/>
              <w:rPr>
                <w:rFonts w:cs="Arial"/>
                <w:szCs w:val="20"/>
              </w:rPr>
            </w:pPr>
            <w:r>
              <w:rPr>
                <w:rFonts w:cs="Arial"/>
                <w:szCs w:val="20"/>
              </w:rPr>
              <w:t>Working with a range of different people, i.e. AZ clients, AZ customers,</w:t>
            </w:r>
            <w:r w:rsidR="00E35CC8">
              <w:rPr>
                <w:rFonts w:cs="Arial"/>
                <w:szCs w:val="20"/>
              </w:rPr>
              <w:t xml:space="preserve"> Sodexo suppliers, contractors and Sodexo colleagues</w:t>
            </w:r>
          </w:p>
          <w:p w14:paraId="0172AC8D" w14:textId="77777777" w:rsidR="00F7666B" w:rsidRPr="005F22D7" w:rsidRDefault="00F7666B" w:rsidP="00F7666B">
            <w:pPr>
              <w:numPr>
                <w:ilvl w:val="0"/>
                <w:numId w:val="3"/>
              </w:numPr>
              <w:spacing w:before="100" w:beforeAutospacing="1" w:after="100" w:afterAutospacing="1" w:line="360" w:lineRule="auto"/>
              <w:jc w:val="left"/>
              <w:rPr>
                <w:rFonts w:cs="Arial"/>
                <w:szCs w:val="20"/>
              </w:rPr>
            </w:pPr>
            <w:r>
              <w:rPr>
                <w:rFonts w:cs="Arial"/>
                <w:szCs w:val="20"/>
              </w:rPr>
              <w:t xml:space="preserve">Flexibility and Adaptability in </w:t>
            </w:r>
            <w:r w:rsidR="00E35CC8">
              <w:rPr>
                <w:rFonts w:cs="Arial"/>
                <w:szCs w:val="20"/>
              </w:rPr>
              <w:t>a variety of Facilities support</w:t>
            </w:r>
          </w:p>
          <w:p w14:paraId="275247B5" w14:textId="77777777" w:rsidR="00E35CC8" w:rsidRPr="00E35CC8" w:rsidRDefault="00E35CC8" w:rsidP="00E35CC8">
            <w:pPr>
              <w:numPr>
                <w:ilvl w:val="0"/>
                <w:numId w:val="3"/>
              </w:numPr>
              <w:spacing w:before="100" w:beforeAutospacing="1" w:after="100" w:afterAutospacing="1" w:line="360" w:lineRule="auto"/>
              <w:jc w:val="left"/>
              <w:rPr>
                <w:rFonts w:cs="Arial"/>
                <w:color w:val="FF0000"/>
                <w:szCs w:val="20"/>
              </w:rPr>
            </w:pPr>
            <w:r w:rsidRPr="00E35CC8">
              <w:rPr>
                <w:rFonts w:cs="Arial"/>
                <w:szCs w:val="20"/>
              </w:rPr>
              <w:t xml:space="preserve">Keeping </w:t>
            </w:r>
            <w:r>
              <w:rPr>
                <w:rFonts w:cs="Arial"/>
                <w:szCs w:val="20"/>
              </w:rPr>
              <w:t xml:space="preserve">service </w:t>
            </w:r>
            <w:r w:rsidRPr="00E35CC8">
              <w:rPr>
                <w:rFonts w:cs="Arial"/>
                <w:szCs w:val="20"/>
              </w:rPr>
              <w:t>consistency across the Cambridge Campus</w:t>
            </w:r>
          </w:p>
        </w:tc>
      </w:tr>
    </w:tbl>
    <w:p w14:paraId="7E957909" w14:textId="77777777" w:rsidR="00366A73" w:rsidRDefault="00366A73" w:rsidP="00366A73">
      <w:pPr>
        <w:jc w:val="left"/>
        <w:rPr>
          <w:rFonts w:cs="Arial"/>
        </w:rPr>
      </w:pPr>
    </w:p>
    <w:p w14:paraId="47514AEA" w14:textId="77777777" w:rsidR="00E57078" w:rsidRDefault="00E57078" w:rsidP="00366A73">
      <w:pPr>
        <w:jc w:val="left"/>
        <w:rPr>
          <w:rFonts w:cs="Arial"/>
        </w:rPr>
      </w:pPr>
    </w:p>
    <w:p w14:paraId="14B3BFD0" w14:textId="77777777" w:rsidR="0052207F" w:rsidRDefault="0052207F"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14:paraId="74479F46" w14:textId="77777777" w:rsidTr="00161F93">
        <w:trPr>
          <w:trHeight w:val="565"/>
        </w:trPr>
        <w:tc>
          <w:tcPr>
            <w:tcW w:w="10458" w:type="dxa"/>
            <w:shd w:val="clear" w:color="auto" w:fill="F2F2F2"/>
            <w:vAlign w:val="center"/>
          </w:tcPr>
          <w:p w14:paraId="4ED24902" w14:textId="13405EF5" w:rsidR="00366A73" w:rsidRPr="00315425" w:rsidRDefault="00F96EFD" w:rsidP="00161F93">
            <w:pPr>
              <w:pStyle w:val="titregris"/>
              <w:framePr w:hSpace="0" w:wrap="auto" w:vAnchor="margin" w:hAnchor="text" w:xAlign="left" w:yAlign="inline"/>
            </w:pPr>
            <w:r>
              <w:rPr>
                <w:color w:val="FF0000"/>
              </w:rPr>
              <w:t>3</w:t>
            </w:r>
            <w:r w:rsidR="00366A73" w:rsidRPr="00315425">
              <w:rPr>
                <w:color w:val="FF0000"/>
              </w:rPr>
              <w:t>.</w:t>
            </w:r>
            <w:r w:rsidR="00366A73">
              <w:t xml:space="preserve">  </w:t>
            </w:r>
            <w:r w:rsidR="00366A73" w:rsidRPr="00975088">
              <w:t>Main</w:t>
            </w:r>
            <w:r w:rsidR="00366A73">
              <w:t xml:space="preserve"> a</w:t>
            </w:r>
            <w:r w:rsidR="00366A73" w:rsidRPr="006847C4">
              <w:t xml:space="preserve">ssignments </w:t>
            </w:r>
            <w:r w:rsidR="00366A73" w:rsidRPr="000943F3">
              <w:rPr>
                <w:b w:val="0"/>
                <w:sz w:val="16"/>
              </w:rPr>
              <w:t>–</w:t>
            </w:r>
            <w:r w:rsidR="00366A73" w:rsidRPr="000943F3">
              <w:rPr>
                <w:sz w:val="16"/>
              </w:rPr>
              <w:t xml:space="preserve"> </w:t>
            </w:r>
            <w:r w:rsidR="00366A73" w:rsidRPr="000943F3">
              <w:rPr>
                <w:b w:val="0"/>
                <w:sz w:val="16"/>
              </w:rPr>
              <w:t>Indicate the main activities / duties to be conducted in the job.</w:t>
            </w:r>
          </w:p>
        </w:tc>
      </w:tr>
      <w:tr w:rsidR="007944B2" w:rsidRPr="00062691" w14:paraId="639444C5" w14:textId="77777777" w:rsidTr="00C27184">
        <w:trPr>
          <w:trHeight w:val="620"/>
        </w:trPr>
        <w:tc>
          <w:tcPr>
            <w:tcW w:w="10458" w:type="dxa"/>
            <w:vAlign w:val="center"/>
          </w:tcPr>
          <w:p w14:paraId="3B74418C" w14:textId="77777777" w:rsidR="002527C8" w:rsidRPr="009C5008" w:rsidRDefault="002527C8" w:rsidP="002527C8">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provide a 5-star customer service experience to users of an allocated floor plate area</w:t>
            </w:r>
          </w:p>
          <w:p w14:paraId="76035F1D" w14:textId="77777777" w:rsidR="002527C8" w:rsidRDefault="002527C8" w:rsidP="002527C8">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provide Meeting Room Technology support in terms of assistance with connection and trouble shooting</w:t>
            </w:r>
          </w:p>
          <w:p w14:paraId="7A64D1C5" w14:textId="77777777" w:rsidR="002527C8" w:rsidRDefault="002527C8" w:rsidP="002527C8">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To triage meeting room faults to the dedicated AV Team or service partners</w:t>
            </w:r>
          </w:p>
          <w:p w14:paraId="08D064B0" w14:textId="77777777" w:rsidR="002527C8" w:rsidRDefault="002527C8" w:rsidP="002527C8">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 xml:space="preserve">To ensure all meeting rooms are fully operational and are appropriately laid out for meetings </w:t>
            </w:r>
          </w:p>
          <w:p w14:paraId="3DB359A0" w14:textId="77777777" w:rsidR="002527C8" w:rsidRDefault="002527C8" w:rsidP="002527C8">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Support customers with meeting room familiarisation and pre-meeting set-up</w:t>
            </w:r>
          </w:p>
          <w:p w14:paraId="248236FA" w14:textId="77777777" w:rsidR="002527C8" w:rsidRDefault="002527C8" w:rsidP="002527C8">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Respond to Customer queries via email, on the phone and face-to-face in a timely and priority-driven manner</w:t>
            </w:r>
          </w:p>
          <w:p w14:paraId="3283E538" w14:textId="77777777" w:rsidR="002527C8" w:rsidRPr="00484BA4" w:rsidRDefault="002527C8" w:rsidP="002527C8">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To be available at the floor captain touchdown station for approximately 15 minutes within each hour (preference to be at a consistent time)</w:t>
            </w:r>
          </w:p>
          <w:p w14:paraId="08FD6B5D" w14:textId="77777777" w:rsidR="002527C8" w:rsidRPr="00122629" w:rsidRDefault="002527C8" w:rsidP="002527C8">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Maintain accurate records for loan and issue of office equipment and other administrative duties</w:t>
            </w:r>
          </w:p>
          <w:p w14:paraId="7D0C9657" w14:textId="77777777" w:rsidR="002527C8" w:rsidRPr="009C5008" w:rsidRDefault="002527C8" w:rsidP="002527C8">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ensure that the site rules are followed and to assist the building users in adhering to these</w:t>
            </w:r>
          </w:p>
          <w:p w14:paraId="66F0735A" w14:textId="77777777" w:rsidR="002527C8" w:rsidRPr="009C5008" w:rsidRDefault="002527C8" w:rsidP="002527C8">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report all faults and issues to the relevant service partner as directed by the site services manager</w:t>
            </w:r>
          </w:p>
          <w:p w14:paraId="31862554" w14:textId="77777777" w:rsidR="002527C8" w:rsidRPr="009C5008" w:rsidRDefault="002527C8" w:rsidP="002527C8">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monitor and service the vend hubs and stationery hubs in the allocated areas, top up consumables as required</w:t>
            </w:r>
          </w:p>
          <w:p w14:paraId="0252D4FF" w14:textId="77777777" w:rsidR="002527C8" w:rsidRPr="009C5008" w:rsidRDefault="002527C8" w:rsidP="002527C8">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lastRenderedPageBreak/>
              <w:t>To deliver Hospitality and clear away within Legislative guidelines</w:t>
            </w:r>
          </w:p>
          <w:p w14:paraId="3EC1E712" w14:textId="77777777" w:rsidR="002527C8" w:rsidRPr="009C5008" w:rsidRDefault="002527C8" w:rsidP="002527C8">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work as part of the business support team and use the maintenance helpdesk to log and close out work orders</w:t>
            </w:r>
          </w:p>
          <w:p w14:paraId="2FCA6C5E" w14:textId="77777777" w:rsidR="002527C8" w:rsidRPr="009C5008" w:rsidRDefault="002527C8" w:rsidP="002527C8">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provide an induction</w:t>
            </w:r>
            <w:r>
              <w:rPr>
                <w:rFonts w:cs="Arial"/>
                <w:szCs w:val="16"/>
                <w:lang w:val="en"/>
              </w:rPr>
              <w:t xml:space="preserve"> support</w:t>
            </w:r>
            <w:r w:rsidRPr="009C5008">
              <w:rPr>
                <w:rFonts w:cs="Arial"/>
                <w:szCs w:val="16"/>
                <w:lang w:val="en"/>
              </w:rPr>
              <w:t xml:space="preserve"> to building users as part of the AstraZeneca new Starter Onboarding process</w:t>
            </w:r>
          </w:p>
          <w:p w14:paraId="03AC1FEE" w14:textId="77777777" w:rsidR="002527C8" w:rsidRDefault="002527C8" w:rsidP="002527C8">
            <w:pPr>
              <w:numPr>
                <w:ilvl w:val="0"/>
                <w:numId w:val="2"/>
              </w:numPr>
              <w:spacing w:before="100" w:beforeAutospacing="1" w:after="100" w:afterAutospacing="1" w:line="276" w:lineRule="atLeast"/>
              <w:jc w:val="left"/>
              <w:textAlignment w:val="top"/>
              <w:rPr>
                <w:rFonts w:cs="Arial"/>
                <w:szCs w:val="16"/>
                <w:lang w:val="en"/>
              </w:rPr>
            </w:pPr>
            <w:r w:rsidRPr="009C5008">
              <w:rPr>
                <w:rFonts w:cs="Arial"/>
                <w:szCs w:val="16"/>
                <w:lang w:val="en"/>
              </w:rPr>
              <w:t>To have a full working knowledge of the building including all services and day to day office equipment</w:t>
            </w:r>
          </w:p>
          <w:p w14:paraId="7D518F66" w14:textId="77777777" w:rsidR="002527C8" w:rsidRDefault="002527C8" w:rsidP="002527C8">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Conduct floor walks to ensure a high level of service delivery</w:t>
            </w:r>
          </w:p>
          <w:p w14:paraId="3CF7471F" w14:textId="77777777" w:rsidR="002527C8" w:rsidRDefault="002527C8" w:rsidP="002527C8">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 xml:space="preserve">Effectively communicate with both Customers and colleagues and engage in team briefing meetings </w:t>
            </w:r>
          </w:p>
          <w:p w14:paraId="75704EE5" w14:textId="77777777" w:rsidR="002527C8" w:rsidRPr="00497218" w:rsidRDefault="002527C8" w:rsidP="002527C8">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Support Logistics teams with mailroom duties and shuttle driving duties as required</w:t>
            </w:r>
          </w:p>
          <w:p w14:paraId="708F90D6" w14:textId="77777777" w:rsidR="002527C8" w:rsidRDefault="002527C8" w:rsidP="002527C8">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To support the catering team with servery, cash handling and stock-taking duties as required</w:t>
            </w:r>
          </w:p>
          <w:p w14:paraId="3AB241D4" w14:textId="4EB46671" w:rsidR="003A0338" w:rsidRPr="0052207F" w:rsidRDefault="002527C8" w:rsidP="002527C8">
            <w:pPr>
              <w:numPr>
                <w:ilvl w:val="0"/>
                <w:numId w:val="2"/>
              </w:numPr>
              <w:spacing w:before="100" w:beforeAutospacing="1" w:after="100" w:afterAutospacing="1" w:line="276" w:lineRule="atLeast"/>
              <w:jc w:val="left"/>
              <w:textAlignment w:val="top"/>
              <w:rPr>
                <w:rFonts w:cs="Arial"/>
                <w:szCs w:val="16"/>
                <w:lang w:val="en"/>
              </w:rPr>
            </w:pPr>
            <w:r>
              <w:rPr>
                <w:rFonts w:cs="Arial"/>
                <w:szCs w:val="16"/>
                <w:lang w:val="en"/>
              </w:rPr>
              <w:t>Carry out any reasonable task as directed by management</w:t>
            </w:r>
          </w:p>
        </w:tc>
      </w:tr>
    </w:tbl>
    <w:p w14:paraId="4A1F22D7" w14:textId="77777777" w:rsidR="00F7666B" w:rsidRPr="00114C8C" w:rsidRDefault="00F7666B"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38CFC702"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78873D0" w14:textId="77A92ED7" w:rsidR="00366A73" w:rsidRPr="00FB6D69" w:rsidRDefault="00423D8E" w:rsidP="00161F93">
            <w:pPr>
              <w:pStyle w:val="titregris"/>
              <w:framePr w:hSpace="0" w:wrap="auto" w:vAnchor="margin" w:hAnchor="text" w:xAlign="left" w:yAlign="inline"/>
              <w:rPr>
                <w:b w:val="0"/>
              </w:rPr>
            </w:pPr>
            <w:r>
              <w:rPr>
                <w:color w:val="FF0000"/>
              </w:rPr>
              <w:t>4</w:t>
            </w:r>
            <w:r w:rsidR="00366A73" w:rsidRPr="00315425">
              <w:rPr>
                <w:color w:val="FF0000"/>
              </w:rPr>
              <w:t>.</w:t>
            </w:r>
            <w:r w:rsidR="00366A73">
              <w:t xml:space="preserve">  </w:t>
            </w:r>
            <w:r w:rsidR="00366A73" w:rsidRPr="00716D56">
              <w:t xml:space="preserve">Accountabilities </w:t>
            </w:r>
            <w:r w:rsidR="00366A73" w:rsidRPr="000943F3">
              <w:rPr>
                <w:b w:val="0"/>
                <w:sz w:val="16"/>
              </w:rPr>
              <w:t>–</w:t>
            </w:r>
            <w:r w:rsidR="00366A73" w:rsidRPr="000943F3">
              <w:rPr>
                <w:sz w:val="16"/>
              </w:rPr>
              <w:t xml:space="preserve"> </w:t>
            </w:r>
            <w:r w:rsidR="00366A73" w:rsidRPr="000943F3">
              <w:rPr>
                <w:b w:val="0"/>
                <w:sz w:val="16"/>
              </w:rPr>
              <w:t>Give the 3 to 5 key outputs of the position vis-à-vis the organization; they should focus on end results, not duties or activities.</w:t>
            </w:r>
          </w:p>
        </w:tc>
      </w:tr>
      <w:tr w:rsidR="00366A73" w:rsidRPr="00062691" w14:paraId="48170319" w14:textId="77777777" w:rsidTr="00161F93">
        <w:trPr>
          <w:trHeight w:val="620"/>
        </w:trPr>
        <w:tc>
          <w:tcPr>
            <w:tcW w:w="10456" w:type="dxa"/>
            <w:tcBorders>
              <w:top w:val="nil"/>
              <w:left w:val="single" w:sz="2" w:space="0" w:color="auto"/>
              <w:bottom w:val="single" w:sz="4" w:space="0" w:color="auto"/>
              <w:right w:val="single" w:sz="4" w:space="0" w:color="auto"/>
            </w:tcBorders>
          </w:tcPr>
          <w:p w14:paraId="37E2948F" w14:textId="77777777" w:rsidR="00423D8E" w:rsidRDefault="00423D8E" w:rsidP="00423D8E">
            <w:pPr>
              <w:numPr>
                <w:ilvl w:val="0"/>
                <w:numId w:val="3"/>
              </w:numPr>
              <w:spacing w:before="40"/>
              <w:jc w:val="left"/>
              <w:rPr>
                <w:rFonts w:cs="Arial"/>
                <w:color w:val="000000" w:themeColor="text1"/>
                <w:szCs w:val="20"/>
                <w:lang w:val="en-GB"/>
              </w:rPr>
            </w:pPr>
            <w:r>
              <w:rPr>
                <w:rFonts w:cs="Arial"/>
                <w:color w:val="000000" w:themeColor="text1"/>
                <w:szCs w:val="20"/>
                <w:lang w:val="en-GB"/>
              </w:rPr>
              <w:t>Providing excellent Customer Service delivery in line with service agreements</w:t>
            </w:r>
          </w:p>
          <w:p w14:paraId="0A6A117D" w14:textId="77777777" w:rsidR="00423D8E" w:rsidRDefault="00423D8E" w:rsidP="00423D8E">
            <w:pPr>
              <w:numPr>
                <w:ilvl w:val="0"/>
                <w:numId w:val="3"/>
              </w:numPr>
              <w:spacing w:before="40"/>
              <w:jc w:val="left"/>
              <w:rPr>
                <w:rFonts w:cs="Arial"/>
                <w:color w:val="000000" w:themeColor="text1"/>
                <w:szCs w:val="20"/>
                <w:lang w:val="en-GB"/>
              </w:rPr>
            </w:pPr>
            <w:r>
              <w:rPr>
                <w:rFonts w:cs="Arial"/>
                <w:color w:val="000000" w:themeColor="text1"/>
                <w:szCs w:val="20"/>
                <w:lang w:val="en-GB"/>
              </w:rPr>
              <w:t>Positive relationships with key client stakeholders and Sodexo colleagues</w:t>
            </w:r>
          </w:p>
          <w:p w14:paraId="222D8C3A" w14:textId="77777777" w:rsidR="00423D8E" w:rsidRDefault="00423D8E" w:rsidP="00423D8E">
            <w:pPr>
              <w:numPr>
                <w:ilvl w:val="0"/>
                <w:numId w:val="3"/>
              </w:numPr>
              <w:spacing w:before="40"/>
              <w:jc w:val="left"/>
              <w:rPr>
                <w:rFonts w:cs="Arial"/>
                <w:color w:val="000000" w:themeColor="text1"/>
                <w:szCs w:val="20"/>
                <w:lang w:val="en-GB"/>
              </w:rPr>
            </w:pPr>
            <w:r>
              <w:rPr>
                <w:rFonts w:cs="Arial"/>
                <w:color w:val="000000" w:themeColor="text1"/>
                <w:szCs w:val="20"/>
                <w:lang w:val="en-GB"/>
              </w:rPr>
              <w:t>Ensuring that self, colleagues and customers are working within a safe environment. That any unsafe practices are raised to appropriate members of the team to rectify</w:t>
            </w:r>
          </w:p>
          <w:p w14:paraId="4869602A" w14:textId="77777777" w:rsidR="00423D8E" w:rsidRDefault="00423D8E" w:rsidP="00423D8E">
            <w:pPr>
              <w:numPr>
                <w:ilvl w:val="0"/>
                <w:numId w:val="3"/>
              </w:numPr>
              <w:spacing w:before="100" w:beforeAutospacing="1" w:after="100" w:afterAutospacing="1" w:line="276" w:lineRule="atLeast"/>
              <w:jc w:val="left"/>
              <w:textAlignment w:val="top"/>
              <w:rPr>
                <w:rFonts w:cs="Arial"/>
                <w:szCs w:val="22"/>
                <w:lang w:val="en"/>
              </w:rPr>
            </w:pPr>
            <w:r w:rsidRPr="008A5226">
              <w:rPr>
                <w:rFonts w:cs="Arial"/>
                <w:szCs w:val="22"/>
                <w:lang w:val="en"/>
              </w:rPr>
              <w:t>To ensure t</w:t>
            </w:r>
            <w:r>
              <w:rPr>
                <w:rFonts w:cs="Arial"/>
                <w:szCs w:val="22"/>
                <w:lang w:val="en"/>
              </w:rPr>
              <w:t>hat the site rules are enforced</w:t>
            </w:r>
          </w:p>
          <w:p w14:paraId="0D9B15F6" w14:textId="77777777" w:rsidR="00423D8E" w:rsidRDefault="00423D8E" w:rsidP="00423D8E">
            <w:pPr>
              <w:numPr>
                <w:ilvl w:val="0"/>
                <w:numId w:val="3"/>
              </w:numPr>
              <w:spacing w:before="100" w:beforeAutospacing="1" w:after="100" w:afterAutospacing="1" w:line="276" w:lineRule="atLeast"/>
              <w:jc w:val="left"/>
              <w:textAlignment w:val="top"/>
              <w:rPr>
                <w:rFonts w:cs="Arial"/>
                <w:szCs w:val="22"/>
                <w:lang w:val="en"/>
              </w:rPr>
            </w:pPr>
            <w:r>
              <w:rPr>
                <w:rFonts w:cs="Arial"/>
                <w:szCs w:val="22"/>
                <w:lang w:val="en"/>
              </w:rPr>
              <w:t>Act as a Brand Ambassador and represent Sodexo positively and professionally in all behaviours</w:t>
            </w:r>
          </w:p>
          <w:p w14:paraId="285B0D39" w14:textId="11A624A9" w:rsidR="00D30CF6" w:rsidRPr="00D30CF6" w:rsidRDefault="00423D8E" w:rsidP="00423D8E">
            <w:pPr>
              <w:numPr>
                <w:ilvl w:val="0"/>
                <w:numId w:val="3"/>
              </w:numPr>
              <w:spacing w:before="100" w:beforeAutospacing="1" w:after="100" w:afterAutospacing="1" w:line="276" w:lineRule="atLeast"/>
              <w:jc w:val="left"/>
              <w:textAlignment w:val="top"/>
              <w:rPr>
                <w:rFonts w:cs="Arial"/>
                <w:szCs w:val="22"/>
                <w:lang w:val="en"/>
              </w:rPr>
            </w:pPr>
            <w:r>
              <w:rPr>
                <w:rFonts w:cs="Arial"/>
                <w:szCs w:val="22"/>
                <w:lang w:val="en"/>
              </w:rPr>
              <w:t>Contribute to Continuous Improvement to ensure Sodexo are service industry leaders</w:t>
            </w:r>
          </w:p>
        </w:tc>
      </w:tr>
    </w:tbl>
    <w:p w14:paraId="35DEA32F" w14:textId="77777777" w:rsidR="0022329C" w:rsidRDefault="0022329C"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BDF97C2"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39271864" w14:textId="5A06736C" w:rsidR="00EA3990" w:rsidRPr="00FB6D69" w:rsidRDefault="00423D8E" w:rsidP="00EA3990">
            <w:pPr>
              <w:pStyle w:val="titregris"/>
              <w:framePr w:hSpace="0" w:wrap="auto" w:vAnchor="margin" w:hAnchor="text" w:xAlign="left" w:yAlign="inline"/>
              <w:rPr>
                <w:b w:val="0"/>
              </w:rPr>
            </w:pPr>
            <w:r>
              <w:rPr>
                <w:color w:val="FF0000"/>
              </w:rPr>
              <w:t>5</w:t>
            </w:r>
            <w:r w:rsidR="00EA3990" w:rsidRPr="00315425">
              <w:rPr>
                <w:color w:val="FF0000"/>
              </w:rPr>
              <w:t>.</w:t>
            </w:r>
            <w:r w:rsidR="00EA3990">
              <w:t xml:space="preserve">  Person Specification</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the skills, knowledge and experience that the job holder should require to conduct the role effectively</w:t>
            </w:r>
          </w:p>
        </w:tc>
      </w:tr>
      <w:tr w:rsidR="00D30CF6" w:rsidRPr="00062691" w14:paraId="707C9216" w14:textId="77777777" w:rsidTr="00C0007C">
        <w:trPr>
          <w:trHeight w:val="620"/>
        </w:trPr>
        <w:tc>
          <w:tcPr>
            <w:tcW w:w="10458" w:type="dxa"/>
            <w:tcBorders>
              <w:top w:val="nil"/>
              <w:left w:val="single" w:sz="2" w:space="0" w:color="auto"/>
              <w:bottom w:val="single" w:sz="4" w:space="0" w:color="auto"/>
              <w:right w:val="single" w:sz="4" w:space="0" w:color="auto"/>
            </w:tcBorders>
            <w:vAlign w:val="center"/>
          </w:tcPr>
          <w:p w14:paraId="162FF793" w14:textId="77777777" w:rsidR="00986B3C" w:rsidRPr="00AF12D0" w:rsidRDefault="00986B3C" w:rsidP="00986B3C">
            <w:pPr>
              <w:numPr>
                <w:ilvl w:val="0"/>
                <w:numId w:val="21"/>
              </w:numPr>
              <w:jc w:val="left"/>
              <w:rPr>
                <w:rFonts w:cs="Arial"/>
                <w:szCs w:val="22"/>
                <w:lang w:val="en"/>
              </w:rPr>
            </w:pPr>
            <w:r w:rsidRPr="00AF12D0">
              <w:rPr>
                <w:rFonts w:cs="Arial"/>
                <w:szCs w:val="22"/>
                <w:lang w:val="en"/>
              </w:rPr>
              <w:t>Proactive</w:t>
            </w:r>
          </w:p>
          <w:p w14:paraId="49397893" w14:textId="77777777" w:rsidR="00986B3C" w:rsidRPr="00AF12D0" w:rsidRDefault="00986B3C" w:rsidP="00986B3C">
            <w:pPr>
              <w:numPr>
                <w:ilvl w:val="0"/>
                <w:numId w:val="21"/>
              </w:numPr>
              <w:jc w:val="left"/>
              <w:rPr>
                <w:rFonts w:cs="Arial"/>
                <w:szCs w:val="22"/>
                <w:lang w:val="en"/>
              </w:rPr>
            </w:pPr>
            <w:r w:rsidRPr="00AF12D0">
              <w:rPr>
                <w:rFonts w:cs="Arial"/>
                <w:szCs w:val="22"/>
                <w:lang w:val="en"/>
              </w:rPr>
              <w:t>Resilient</w:t>
            </w:r>
          </w:p>
          <w:p w14:paraId="3CD385C1" w14:textId="77777777" w:rsidR="00986B3C" w:rsidRPr="00AF12D0" w:rsidRDefault="00986B3C" w:rsidP="00986B3C">
            <w:pPr>
              <w:numPr>
                <w:ilvl w:val="0"/>
                <w:numId w:val="21"/>
              </w:numPr>
              <w:jc w:val="left"/>
              <w:rPr>
                <w:rFonts w:cs="Arial"/>
                <w:szCs w:val="22"/>
                <w:lang w:val="en"/>
              </w:rPr>
            </w:pPr>
            <w:r w:rsidRPr="008A5226">
              <w:rPr>
                <w:rFonts w:cs="Arial"/>
                <w:szCs w:val="22"/>
                <w:lang w:val="en"/>
              </w:rPr>
              <w:t>Good listener</w:t>
            </w:r>
          </w:p>
          <w:p w14:paraId="19BF1B9A" w14:textId="77777777" w:rsidR="00986B3C" w:rsidRPr="00AF12D0" w:rsidRDefault="00986B3C" w:rsidP="00986B3C">
            <w:pPr>
              <w:numPr>
                <w:ilvl w:val="0"/>
                <w:numId w:val="21"/>
              </w:numPr>
              <w:jc w:val="left"/>
              <w:rPr>
                <w:rFonts w:cs="Arial"/>
                <w:szCs w:val="22"/>
                <w:lang w:val="en"/>
              </w:rPr>
            </w:pPr>
            <w:r>
              <w:rPr>
                <w:rFonts w:cs="Arial"/>
                <w:szCs w:val="22"/>
                <w:lang w:val="en"/>
              </w:rPr>
              <w:t>Excellent interpersonal skills</w:t>
            </w:r>
          </w:p>
          <w:p w14:paraId="5392984B" w14:textId="77777777" w:rsidR="00986B3C" w:rsidRPr="00AF12D0" w:rsidRDefault="00986B3C" w:rsidP="00986B3C">
            <w:pPr>
              <w:numPr>
                <w:ilvl w:val="0"/>
                <w:numId w:val="21"/>
              </w:numPr>
              <w:jc w:val="left"/>
              <w:rPr>
                <w:rFonts w:cs="Arial"/>
                <w:szCs w:val="22"/>
                <w:lang w:val="en"/>
              </w:rPr>
            </w:pPr>
            <w:r w:rsidRPr="008A5226">
              <w:rPr>
                <w:rFonts w:cs="Arial"/>
                <w:szCs w:val="22"/>
                <w:lang w:val="en"/>
              </w:rPr>
              <w:t xml:space="preserve">Reliable and trustworthy </w:t>
            </w:r>
          </w:p>
          <w:p w14:paraId="39E95BAC" w14:textId="77777777" w:rsidR="00986B3C" w:rsidRPr="00AF12D0" w:rsidRDefault="00986B3C" w:rsidP="00986B3C">
            <w:pPr>
              <w:numPr>
                <w:ilvl w:val="0"/>
                <w:numId w:val="21"/>
              </w:numPr>
              <w:jc w:val="left"/>
              <w:rPr>
                <w:rFonts w:cs="Arial"/>
                <w:szCs w:val="22"/>
                <w:lang w:val="en"/>
              </w:rPr>
            </w:pPr>
            <w:r>
              <w:rPr>
                <w:rFonts w:cs="Arial"/>
                <w:szCs w:val="22"/>
                <w:lang w:val="en"/>
              </w:rPr>
              <w:t>Can-do attitude</w:t>
            </w:r>
          </w:p>
          <w:p w14:paraId="42E1EE37" w14:textId="486EBAF0" w:rsidR="00D30CF6" w:rsidRPr="00E35CC8" w:rsidRDefault="00986B3C" w:rsidP="00986B3C">
            <w:pPr>
              <w:numPr>
                <w:ilvl w:val="0"/>
                <w:numId w:val="21"/>
              </w:numPr>
              <w:jc w:val="left"/>
              <w:rPr>
                <w:szCs w:val="22"/>
              </w:rPr>
            </w:pPr>
            <w:r>
              <w:rPr>
                <w:rFonts w:cs="Arial"/>
                <w:szCs w:val="22"/>
                <w:lang w:val="en"/>
              </w:rPr>
              <w:t>Willingness to learn meeting room technology connectivity (training given)</w:t>
            </w:r>
          </w:p>
        </w:tc>
      </w:tr>
    </w:tbl>
    <w:p w14:paraId="75FD5B96" w14:textId="77777777" w:rsidR="007F02BF" w:rsidRDefault="0046011B" w:rsidP="00086FFE">
      <w:pPr>
        <w:jc w:val="left"/>
      </w:pPr>
    </w:p>
    <w:p w14:paraId="13AF849A" w14:textId="77777777" w:rsidR="00E35CC8" w:rsidRDefault="00E35CC8" w:rsidP="00086FFE">
      <w:pPr>
        <w:jc w:val="left"/>
      </w:pPr>
    </w:p>
    <w:p w14:paraId="4F7ECC34" w14:textId="77777777" w:rsidR="0052207F" w:rsidRDefault="0052207F" w:rsidP="00086FFE">
      <w:pPr>
        <w:jc w:val="left"/>
      </w:pPr>
    </w:p>
    <w:p w14:paraId="4E6CD2F0" w14:textId="77777777" w:rsidR="0052207F" w:rsidRDefault="0052207F" w:rsidP="00086FFE">
      <w:pPr>
        <w:jc w:val="left"/>
      </w:pPr>
    </w:p>
    <w:p w14:paraId="3FE5182E" w14:textId="77777777" w:rsidR="0052207F" w:rsidRDefault="0052207F" w:rsidP="00086FFE">
      <w:pPr>
        <w:jc w:val="left"/>
      </w:pPr>
    </w:p>
    <w:p w14:paraId="52DD7221" w14:textId="77777777" w:rsidR="0052207F" w:rsidRDefault="0052207F" w:rsidP="00086FFE">
      <w:pPr>
        <w:jc w:val="left"/>
      </w:pPr>
    </w:p>
    <w:p w14:paraId="14703887" w14:textId="77777777" w:rsidR="0052207F" w:rsidRDefault="0052207F" w:rsidP="00086FFE">
      <w:pPr>
        <w:jc w:val="left"/>
      </w:pPr>
    </w:p>
    <w:p w14:paraId="30355308" w14:textId="77777777" w:rsidR="0052207F" w:rsidRDefault="0052207F" w:rsidP="00086FFE">
      <w:pPr>
        <w:jc w:val="left"/>
      </w:pPr>
    </w:p>
    <w:p w14:paraId="08BF3865" w14:textId="77777777" w:rsidR="0052207F" w:rsidRDefault="0052207F" w:rsidP="00086FFE">
      <w:pPr>
        <w:jc w:val="left"/>
      </w:pPr>
    </w:p>
    <w:p w14:paraId="2AE3300B" w14:textId="77777777" w:rsidR="0052207F" w:rsidRDefault="0052207F" w:rsidP="00086FFE">
      <w:pPr>
        <w:jc w:val="left"/>
      </w:pPr>
    </w:p>
    <w:p w14:paraId="68B6D60F" w14:textId="10E8D7FA" w:rsidR="0052207F" w:rsidRDefault="0052207F" w:rsidP="00086FFE">
      <w:pPr>
        <w:jc w:val="left"/>
      </w:pPr>
    </w:p>
    <w:p w14:paraId="4FB24200" w14:textId="049ACBFA" w:rsidR="00423D8E" w:rsidRDefault="00423D8E" w:rsidP="00086FFE">
      <w:pPr>
        <w:jc w:val="left"/>
      </w:pPr>
    </w:p>
    <w:p w14:paraId="418FDE5B" w14:textId="47522D2A" w:rsidR="00423D8E" w:rsidRDefault="00423D8E" w:rsidP="00086FFE">
      <w:pPr>
        <w:jc w:val="left"/>
      </w:pPr>
    </w:p>
    <w:p w14:paraId="369B7183" w14:textId="045E6C7C" w:rsidR="00423D8E" w:rsidRDefault="00423D8E" w:rsidP="00086FFE">
      <w:pPr>
        <w:jc w:val="left"/>
      </w:pPr>
    </w:p>
    <w:p w14:paraId="357485DF" w14:textId="52409806" w:rsidR="00423D8E" w:rsidRDefault="00423D8E" w:rsidP="00086FFE">
      <w:pPr>
        <w:jc w:val="left"/>
      </w:pPr>
    </w:p>
    <w:p w14:paraId="1314FA1F" w14:textId="26CC25DE" w:rsidR="00423D8E" w:rsidRDefault="00423D8E" w:rsidP="00086FFE">
      <w:pPr>
        <w:jc w:val="left"/>
      </w:pPr>
    </w:p>
    <w:p w14:paraId="00D58EBE" w14:textId="1BD1C161" w:rsidR="00423D8E" w:rsidRDefault="00423D8E" w:rsidP="00086FFE">
      <w:pPr>
        <w:jc w:val="left"/>
      </w:pPr>
    </w:p>
    <w:p w14:paraId="60FA912B" w14:textId="77777777" w:rsidR="00423D8E" w:rsidRDefault="00423D8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0C938F83"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93EE2E7" w14:textId="0575BD39" w:rsidR="00EA3990" w:rsidRPr="00FB6D69" w:rsidRDefault="00423D8E" w:rsidP="00EA3990">
            <w:pPr>
              <w:pStyle w:val="titregris"/>
              <w:framePr w:hSpace="0" w:wrap="auto" w:vAnchor="margin" w:hAnchor="text" w:xAlign="left" w:yAlign="inline"/>
              <w:rPr>
                <w:b w:val="0"/>
              </w:rPr>
            </w:pPr>
            <w:r>
              <w:rPr>
                <w:color w:val="FF0000"/>
              </w:rPr>
              <w:lastRenderedPageBreak/>
              <w:t>6</w:t>
            </w:r>
            <w:r w:rsidR="00EA3990" w:rsidRPr="00315425">
              <w:rPr>
                <w:color w:val="FF0000"/>
              </w:rPr>
              <w:t>.</w:t>
            </w:r>
            <w:r w:rsidR="00EA3990">
              <w:t xml:space="preserve">  Competencies</w:t>
            </w:r>
            <w:r w:rsidR="00EA3990" w:rsidRPr="00716D56">
              <w:t xml:space="preserve"> </w:t>
            </w:r>
            <w:r w:rsidR="00EA3990" w:rsidRPr="000943F3">
              <w:rPr>
                <w:b w:val="0"/>
                <w:sz w:val="16"/>
              </w:rPr>
              <w:t>–</w:t>
            </w:r>
            <w:r w:rsidR="00EA3990" w:rsidRPr="000943F3">
              <w:rPr>
                <w:sz w:val="16"/>
              </w:rPr>
              <w:t xml:space="preserve"> </w:t>
            </w:r>
            <w:r w:rsidR="00EA3990">
              <w:rPr>
                <w:b w:val="0"/>
                <w:sz w:val="16"/>
              </w:rPr>
              <w:t>Indicate which of the Sodexo core competencies and any professional competencies that the role requires</w:t>
            </w:r>
          </w:p>
        </w:tc>
      </w:tr>
      <w:tr w:rsidR="00EA3990" w:rsidRPr="00062691" w14:paraId="29EB7B6B" w14:textId="77777777" w:rsidTr="0046011B">
        <w:trPr>
          <w:trHeight w:val="2825"/>
        </w:trPr>
        <w:tc>
          <w:tcPr>
            <w:tcW w:w="10458" w:type="dxa"/>
            <w:tcBorders>
              <w:top w:val="nil"/>
              <w:left w:val="single" w:sz="2" w:space="0" w:color="auto"/>
              <w:bottom w:val="single" w:sz="4" w:space="0" w:color="auto"/>
              <w:right w:val="single" w:sz="4" w:space="0" w:color="auto"/>
            </w:tcBorders>
          </w:tcPr>
          <w:p w14:paraId="13F55508" w14:textId="77777777" w:rsidR="00EA3990" w:rsidRDefault="00EA3990" w:rsidP="00EA3990">
            <w:pPr>
              <w:spacing w:before="40"/>
              <w:jc w:val="left"/>
              <w:rPr>
                <w:rFonts w:cs="Arial"/>
                <w:color w:val="000000" w:themeColor="text1"/>
                <w:szCs w:val="20"/>
                <w:lang w:val="en-GB"/>
              </w:rPr>
            </w:pPr>
          </w:p>
          <w:tbl>
            <w:tblPr>
              <w:tblW w:w="9386"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6"/>
            </w:tblGrid>
            <w:tr w:rsidR="00604DA1" w:rsidRPr="00375F11" w14:paraId="36E33E4F" w14:textId="77777777" w:rsidTr="007B1059">
              <w:trPr>
                <w:trHeight w:val="271"/>
              </w:trPr>
              <w:tc>
                <w:tcPr>
                  <w:tcW w:w="9386" w:type="dxa"/>
                </w:tcPr>
                <w:p w14:paraId="45CBCF79" w14:textId="77777777" w:rsidR="00604DA1" w:rsidRPr="00375F11" w:rsidRDefault="0092311D" w:rsidP="00F96EFD">
                  <w:pPr>
                    <w:pStyle w:val="Puces4"/>
                    <w:framePr w:hSpace="180" w:wrap="around" w:vAnchor="text" w:hAnchor="margin" w:xAlign="center" w:y="192"/>
                    <w:ind w:left="851" w:hanging="284"/>
                  </w:pPr>
                  <w:r w:rsidRPr="0092311D">
                    <w:rPr>
                      <w:rFonts w:eastAsia="Times New Roman"/>
                    </w:rPr>
                    <w:t>Ability to multi task</w:t>
                  </w:r>
                </w:p>
              </w:tc>
            </w:tr>
            <w:tr w:rsidR="00604DA1" w:rsidRPr="00375F11" w14:paraId="38E4866A" w14:textId="77777777" w:rsidTr="00604DA1">
              <w:trPr>
                <w:trHeight w:val="197"/>
              </w:trPr>
              <w:tc>
                <w:tcPr>
                  <w:tcW w:w="9386" w:type="dxa"/>
                </w:tcPr>
                <w:p w14:paraId="46DA1F03" w14:textId="77777777" w:rsidR="00604DA1" w:rsidRPr="00375F11" w:rsidRDefault="0092311D" w:rsidP="00F96EFD">
                  <w:pPr>
                    <w:pStyle w:val="Puces4"/>
                    <w:framePr w:hSpace="180" w:wrap="around" w:vAnchor="text" w:hAnchor="margin" w:xAlign="center" w:y="192"/>
                    <w:ind w:left="851" w:hanging="284"/>
                    <w:rPr>
                      <w:rFonts w:eastAsia="Times New Roman"/>
                    </w:rPr>
                  </w:pPr>
                  <w:r>
                    <w:rPr>
                      <w:rFonts w:eastAsia="Times New Roman"/>
                    </w:rPr>
                    <w:t>Excellent Communicator</w:t>
                  </w:r>
                </w:p>
              </w:tc>
            </w:tr>
            <w:tr w:rsidR="00604DA1" w:rsidRPr="00375F11" w14:paraId="132FBCA1" w14:textId="77777777" w:rsidTr="00604DA1">
              <w:trPr>
                <w:trHeight w:val="204"/>
              </w:trPr>
              <w:tc>
                <w:tcPr>
                  <w:tcW w:w="9386" w:type="dxa"/>
                </w:tcPr>
                <w:p w14:paraId="32055F8F" w14:textId="77777777" w:rsidR="00604DA1" w:rsidRPr="00375F11" w:rsidRDefault="00F57E69" w:rsidP="00F96EFD">
                  <w:pPr>
                    <w:pStyle w:val="Puces4"/>
                    <w:framePr w:hSpace="180" w:wrap="around" w:vAnchor="text" w:hAnchor="margin" w:xAlign="center" w:y="192"/>
                    <w:ind w:left="851" w:hanging="284"/>
                    <w:rPr>
                      <w:rFonts w:eastAsia="Times New Roman"/>
                    </w:rPr>
                  </w:pPr>
                  <w:r>
                    <w:rPr>
                      <w:rFonts w:eastAsia="Times New Roman"/>
                    </w:rPr>
                    <w:t>Project C</w:t>
                  </w:r>
                  <w:r w:rsidR="00604DA1">
                    <w:rPr>
                      <w:rFonts w:eastAsia="Times New Roman"/>
                    </w:rPr>
                    <w:t>oordination skills</w:t>
                  </w:r>
                </w:p>
              </w:tc>
            </w:tr>
            <w:tr w:rsidR="0092311D" w:rsidRPr="00375F11" w14:paraId="03CBBA25" w14:textId="77777777" w:rsidTr="00604DA1">
              <w:trPr>
                <w:trHeight w:val="204"/>
              </w:trPr>
              <w:tc>
                <w:tcPr>
                  <w:tcW w:w="9386" w:type="dxa"/>
                </w:tcPr>
                <w:p w14:paraId="29643180" w14:textId="77777777" w:rsidR="0092311D" w:rsidRDefault="0092311D" w:rsidP="00F96EFD">
                  <w:pPr>
                    <w:pStyle w:val="Puces4"/>
                    <w:framePr w:hSpace="180" w:wrap="around" w:vAnchor="text" w:hAnchor="margin" w:xAlign="center" w:y="192"/>
                    <w:ind w:left="851" w:hanging="284"/>
                    <w:rPr>
                      <w:rFonts w:eastAsia="Times New Roman"/>
                    </w:rPr>
                  </w:pPr>
                  <w:r>
                    <w:rPr>
                      <w:rFonts w:eastAsia="Times New Roman"/>
                    </w:rPr>
                    <w:t>Experience of working within a team</w:t>
                  </w:r>
                </w:p>
              </w:tc>
            </w:tr>
            <w:tr w:rsidR="0092311D" w:rsidRPr="00375F11" w14:paraId="4E7122DF" w14:textId="77777777" w:rsidTr="00604DA1">
              <w:trPr>
                <w:trHeight w:val="204"/>
              </w:trPr>
              <w:tc>
                <w:tcPr>
                  <w:tcW w:w="9386" w:type="dxa"/>
                </w:tcPr>
                <w:p w14:paraId="39B0CB39" w14:textId="77777777" w:rsidR="0092311D" w:rsidRDefault="0092311D" w:rsidP="00F96EFD">
                  <w:pPr>
                    <w:pStyle w:val="Puces4"/>
                    <w:framePr w:hSpace="180" w:wrap="around" w:vAnchor="text" w:hAnchor="margin" w:xAlign="center" w:y="192"/>
                    <w:ind w:left="851" w:hanging="284"/>
                    <w:rPr>
                      <w:rFonts w:eastAsia="Times New Roman"/>
                    </w:rPr>
                  </w:pPr>
                  <w:r>
                    <w:rPr>
                      <w:rFonts w:eastAsia="Times New Roman"/>
                    </w:rPr>
                    <w:t>Attention to detail</w:t>
                  </w:r>
                </w:p>
              </w:tc>
            </w:tr>
            <w:tr w:rsidR="0092311D" w:rsidRPr="00375F11" w14:paraId="54E218C7" w14:textId="77777777" w:rsidTr="00604DA1">
              <w:trPr>
                <w:trHeight w:val="204"/>
              </w:trPr>
              <w:tc>
                <w:tcPr>
                  <w:tcW w:w="9386" w:type="dxa"/>
                </w:tcPr>
                <w:p w14:paraId="6553A4B1" w14:textId="77777777" w:rsidR="0092311D" w:rsidRDefault="0092311D" w:rsidP="00F96EFD">
                  <w:pPr>
                    <w:pStyle w:val="Puces4"/>
                    <w:framePr w:hSpace="180" w:wrap="around" w:vAnchor="text" w:hAnchor="margin" w:xAlign="center" w:y="192"/>
                    <w:ind w:left="851" w:hanging="284"/>
                    <w:rPr>
                      <w:rFonts w:eastAsia="Times New Roman"/>
                    </w:rPr>
                  </w:pPr>
                  <w:r>
                    <w:rPr>
                      <w:rFonts w:eastAsia="Times New Roman"/>
                    </w:rPr>
                    <w:t>Ability to work on own initiative</w:t>
                  </w:r>
                </w:p>
              </w:tc>
            </w:tr>
            <w:tr w:rsidR="0092311D" w:rsidRPr="00375F11" w14:paraId="4BD815AC" w14:textId="77777777" w:rsidTr="00604DA1">
              <w:trPr>
                <w:trHeight w:val="204"/>
              </w:trPr>
              <w:tc>
                <w:tcPr>
                  <w:tcW w:w="9386" w:type="dxa"/>
                </w:tcPr>
                <w:p w14:paraId="00DD7B84" w14:textId="77777777" w:rsidR="0092311D" w:rsidRDefault="0092311D" w:rsidP="00F96EFD">
                  <w:pPr>
                    <w:pStyle w:val="Puces4"/>
                    <w:framePr w:hSpace="180" w:wrap="around" w:vAnchor="text" w:hAnchor="margin" w:xAlign="center" w:y="192"/>
                    <w:ind w:left="851" w:hanging="284"/>
                    <w:rPr>
                      <w:rFonts w:eastAsia="Times New Roman"/>
                    </w:rPr>
                  </w:pPr>
                  <w:r>
                    <w:rPr>
                      <w:rFonts w:eastAsia="Times New Roman"/>
                    </w:rPr>
                    <w:t>Flexibility that is focused to delivering exceptional customer service</w:t>
                  </w:r>
                </w:p>
              </w:tc>
            </w:tr>
            <w:tr w:rsidR="0092311D" w:rsidRPr="00375F11" w14:paraId="75C28AFD" w14:textId="77777777" w:rsidTr="00604DA1">
              <w:trPr>
                <w:trHeight w:val="204"/>
              </w:trPr>
              <w:tc>
                <w:tcPr>
                  <w:tcW w:w="9386" w:type="dxa"/>
                </w:tcPr>
                <w:p w14:paraId="3BC45375" w14:textId="77777777" w:rsidR="0092311D" w:rsidRDefault="00C80177" w:rsidP="00F96EFD">
                  <w:pPr>
                    <w:pStyle w:val="Puces4"/>
                    <w:framePr w:hSpace="180" w:wrap="around" w:vAnchor="text" w:hAnchor="margin" w:xAlign="center" w:y="192"/>
                    <w:ind w:left="851" w:hanging="284"/>
                    <w:rPr>
                      <w:rFonts w:eastAsia="Times New Roman"/>
                    </w:rPr>
                  </w:pPr>
                  <w:r>
                    <w:rPr>
                      <w:rFonts w:eastAsia="Times New Roman"/>
                    </w:rPr>
                    <w:t>A hands-</w:t>
                  </w:r>
                  <w:r w:rsidR="0092311D">
                    <w:rPr>
                      <w:rFonts w:eastAsia="Times New Roman"/>
                    </w:rPr>
                    <w:t>on approach</w:t>
                  </w:r>
                </w:p>
              </w:tc>
            </w:tr>
            <w:tr w:rsidR="0046011B" w14:paraId="1E916E94" w14:textId="77777777" w:rsidTr="0046011B">
              <w:trPr>
                <w:trHeight w:val="204"/>
              </w:trPr>
              <w:tc>
                <w:tcPr>
                  <w:tcW w:w="9386" w:type="dxa"/>
                  <w:tcBorders>
                    <w:top w:val="single" w:sz="4" w:space="0" w:color="auto"/>
                    <w:left w:val="single" w:sz="4" w:space="0" w:color="auto"/>
                    <w:bottom w:val="single" w:sz="4" w:space="0" w:color="auto"/>
                    <w:right w:val="single" w:sz="4" w:space="0" w:color="auto"/>
                  </w:tcBorders>
                </w:tcPr>
                <w:p w14:paraId="225128A8" w14:textId="77777777" w:rsidR="0046011B" w:rsidRDefault="0046011B" w:rsidP="0046011B">
                  <w:pPr>
                    <w:pStyle w:val="Puces4"/>
                    <w:framePr w:hSpace="180" w:wrap="around" w:vAnchor="text" w:hAnchor="margin" w:xAlign="center" w:y="192"/>
                    <w:ind w:left="851" w:hanging="284"/>
                    <w:rPr>
                      <w:rFonts w:eastAsia="Times New Roman"/>
                    </w:rPr>
                  </w:pPr>
                  <w:r>
                    <w:rPr>
                      <w:rFonts w:eastAsia="Times New Roman"/>
                    </w:rPr>
                    <w:t xml:space="preserve">Work knowledge of Microsoft Packages (Office, Excel and Outlook) </w:t>
                  </w:r>
                </w:p>
              </w:tc>
            </w:tr>
          </w:tbl>
          <w:p w14:paraId="323B59A9" w14:textId="77777777" w:rsidR="006533A3" w:rsidRPr="00EA3990" w:rsidRDefault="006533A3" w:rsidP="00604DA1">
            <w:pPr>
              <w:spacing w:before="40"/>
              <w:jc w:val="left"/>
              <w:rPr>
                <w:rFonts w:cs="Arial"/>
                <w:color w:val="000000" w:themeColor="text1"/>
                <w:szCs w:val="20"/>
                <w:lang w:val="en-GB"/>
              </w:rPr>
            </w:pPr>
            <w:bookmarkStart w:id="0" w:name="_GoBack"/>
            <w:bookmarkEnd w:id="0"/>
          </w:p>
        </w:tc>
      </w:tr>
    </w:tbl>
    <w:p w14:paraId="49EA753D" w14:textId="77777777"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20D92453"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42A075EF" w14:textId="1D403284" w:rsidR="00E57078" w:rsidRPr="00FB6D69" w:rsidRDefault="00423D8E" w:rsidP="00E57078">
            <w:pPr>
              <w:pStyle w:val="titregris"/>
              <w:framePr w:hSpace="0" w:wrap="auto" w:vAnchor="margin" w:hAnchor="text" w:xAlign="left" w:yAlign="inline"/>
              <w:rPr>
                <w:b w:val="0"/>
              </w:rPr>
            </w:pPr>
            <w:r>
              <w:rPr>
                <w:color w:val="FF0000"/>
              </w:rPr>
              <w:t>7</w:t>
            </w:r>
            <w:r w:rsidR="00E57078" w:rsidRPr="00315425">
              <w:rPr>
                <w:color w:val="FF0000"/>
              </w:rPr>
              <w:t>.</w:t>
            </w:r>
            <w:r w:rsidR="00E57078">
              <w:t xml:space="preserve">  Management Approval</w:t>
            </w:r>
            <w:r w:rsidR="00E57078" w:rsidRPr="00716D56">
              <w:t xml:space="preserve"> </w:t>
            </w:r>
            <w:r w:rsidR="00E57078" w:rsidRPr="000943F3">
              <w:rPr>
                <w:b w:val="0"/>
                <w:sz w:val="16"/>
              </w:rPr>
              <w:t>–</w:t>
            </w:r>
            <w:r w:rsidR="00E57078" w:rsidRPr="000943F3">
              <w:rPr>
                <w:sz w:val="16"/>
              </w:rPr>
              <w:t xml:space="preserve"> </w:t>
            </w:r>
            <w:r w:rsidR="00E57078" w:rsidRPr="00E57078">
              <w:rPr>
                <w:b w:val="0"/>
                <w:sz w:val="16"/>
              </w:rPr>
              <w:t>To be completed by document owner</w:t>
            </w:r>
          </w:p>
        </w:tc>
      </w:tr>
      <w:tr w:rsidR="00E57078" w:rsidRPr="00062691" w14:paraId="48A5C61C" w14:textId="77777777" w:rsidTr="00353228">
        <w:trPr>
          <w:trHeight w:val="620"/>
        </w:trPr>
        <w:tc>
          <w:tcPr>
            <w:tcW w:w="10456" w:type="dxa"/>
            <w:tcBorders>
              <w:top w:val="nil"/>
              <w:left w:val="single" w:sz="2" w:space="0" w:color="auto"/>
              <w:bottom w:val="single" w:sz="4" w:space="0" w:color="auto"/>
              <w:right w:val="single" w:sz="4" w:space="0" w:color="auto"/>
            </w:tcBorders>
          </w:tcPr>
          <w:p w14:paraId="4553371B"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5DE2DCB6" w14:textId="77777777" w:rsidTr="00E57078">
              <w:tc>
                <w:tcPr>
                  <w:tcW w:w="2122" w:type="dxa"/>
                </w:tcPr>
                <w:p w14:paraId="2475CE11" w14:textId="77777777" w:rsidR="00E57078" w:rsidRDefault="00E57078" w:rsidP="00F96EF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566F320C" w14:textId="77777777" w:rsidR="00E57078" w:rsidRDefault="00E052C4" w:rsidP="00F96EF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1.0</w:t>
                  </w:r>
                </w:p>
              </w:tc>
              <w:tc>
                <w:tcPr>
                  <w:tcW w:w="2557" w:type="dxa"/>
                </w:tcPr>
                <w:p w14:paraId="02DFE854" w14:textId="77777777" w:rsidR="00E57078" w:rsidRDefault="00E57078" w:rsidP="00F96EF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62E09C8E" w14:textId="77777777" w:rsidR="00E57078" w:rsidRDefault="00E35CC8" w:rsidP="00F96EF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3</w:t>
                  </w:r>
                  <w:r w:rsidR="0052207F">
                    <w:rPr>
                      <w:rFonts w:cs="Arial"/>
                      <w:color w:val="000000" w:themeColor="text1"/>
                      <w:szCs w:val="20"/>
                      <w:lang w:val="en-GB"/>
                    </w:rPr>
                    <w:t>0</w:t>
                  </w:r>
                  <w:r w:rsidR="007B1059">
                    <w:rPr>
                      <w:rFonts w:cs="Arial"/>
                      <w:color w:val="000000" w:themeColor="text1"/>
                      <w:szCs w:val="20"/>
                      <w:lang w:val="en-GB"/>
                    </w:rPr>
                    <w:t>/</w:t>
                  </w:r>
                  <w:r w:rsidR="0052207F">
                    <w:rPr>
                      <w:rFonts w:cs="Arial"/>
                      <w:color w:val="000000" w:themeColor="text1"/>
                      <w:szCs w:val="20"/>
                      <w:lang w:val="en-GB"/>
                    </w:rPr>
                    <w:t>10</w:t>
                  </w:r>
                  <w:r w:rsidR="007B1059">
                    <w:rPr>
                      <w:rFonts w:cs="Arial"/>
                      <w:color w:val="000000" w:themeColor="text1"/>
                      <w:szCs w:val="20"/>
                      <w:lang w:val="en-GB"/>
                    </w:rPr>
                    <w:t>/2019</w:t>
                  </w:r>
                </w:p>
              </w:tc>
            </w:tr>
            <w:tr w:rsidR="00E57078" w14:paraId="28304C87" w14:textId="77777777" w:rsidTr="00E57078">
              <w:tc>
                <w:tcPr>
                  <w:tcW w:w="2122" w:type="dxa"/>
                </w:tcPr>
                <w:p w14:paraId="633A1CE3" w14:textId="77777777" w:rsidR="00E57078" w:rsidRDefault="00E57078" w:rsidP="00F96EF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47732A73" w14:textId="77777777" w:rsidR="00E57078" w:rsidRDefault="007B1059" w:rsidP="00F96EF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Jessica Hamill</w:t>
                  </w:r>
                  <w:r w:rsidR="00E052C4">
                    <w:rPr>
                      <w:rFonts w:cs="Arial"/>
                      <w:color w:val="000000" w:themeColor="text1"/>
                      <w:szCs w:val="20"/>
                      <w:lang w:val="en-GB"/>
                    </w:rPr>
                    <w:t xml:space="preserve"> </w:t>
                  </w:r>
                </w:p>
              </w:tc>
            </w:tr>
          </w:tbl>
          <w:p w14:paraId="5FF4AD35" w14:textId="77777777" w:rsidR="00E57078" w:rsidRPr="00EA3990" w:rsidRDefault="00E57078" w:rsidP="00353228">
            <w:pPr>
              <w:spacing w:before="40"/>
              <w:ind w:left="720"/>
              <w:jc w:val="left"/>
              <w:rPr>
                <w:rFonts w:cs="Arial"/>
                <w:color w:val="000000" w:themeColor="text1"/>
                <w:szCs w:val="20"/>
                <w:lang w:val="en-GB"/>
              </w:rPr>
            </w:pPr>
          </w:p>
        </w:tc>
      </w:tr>
    </w:tbl>
    <w:p w14:paraId="1AAE03AE" w14:textId="77777777" w:rsidR="00E57078" w:rsidRDefault="00E57078" w:rsidP="00086FFE">
      <w:pPr>
        <w:jc w:val="left"/>
      </w:pPr>
    </w:p>
    <w:p w14:paraId="20CFE615" w14:textId="77777777" w:rsidR="00086FFE" w:rsidRDefault="00086FFE" w:rsidP="00086FFE">
      <w:pPr>
        <w:jc w:val="left"/>
      </w:pPr>
    </w:p>
    <w:p w14:paraId="62BA6C20" w14:textId="77777777"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14:paraId="48E126BF" w14:textId="77777777"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24D2DFD1" w14:textId="47754DC0" w:rsidR="00086FFE" w:rsidRPr="00FB6D69" w:rsidRDefault="00423D8E" w:rsidP="00086FFE">
            <w:pPr>
              <w:pStyle w:val="titregris"/>
              <w:framePr w:hSpace="0" w:wrap="auto" w:vAnchor="margin" w:hAnchor="text" w:xAlign="left" w:yAlign="inline"/>
              <w:rPr>
                <w:b w:val="0"/>
              </w:rPr>
            </w:pPr>
            <w:bookmarkStart w:id="1" w:name="_Hlk534874261"/>
            <w:r>
              <w:rPr>
                <w:color w:val="FF0000"/>
              </w:rPr>
              <w:t>8</w:t>
            </w:r>
            <w:r w:rsidR="00086FFE" w:rsidRPr="00315425">
              <w:rPr>
                <w:color w:val="FF0000"/>
              </w:rPr>
              <w:t>.</w:t>
            </w:r>
            <w:r w:rsidR="00086FFE">
              <w:t xml:space="preserve">  Employee Approval</w:t>
            </w:r>
            <w:r w:rsidR="00086FFE" w:rsidRPr="00716D56">
              <w:t xml:space="preserve"> </w:t>
            </w:r>
            <w:r w:rsidR="00086FFE" w:rsidRPr="000943F3">
              <w:rPr>
                <w:b w:val="0"/>
                <w:sz w:val="16"/>
              </w:rPr>
              <w:t>–</w:t>
            </w:r>
            <w:r w:rsidR="00086FFE" w:rsidRPr="000943F3">
              <w:rPr>
                <w:sz w:val="16"/>
              </w:rPr>
              <w:t xml:space="preserve"> </w:t>
            </w:r>
            <w:r w:rsidR="00086FFE" w:rsidRPr="00E57078">
              <w:rPr>
                <w:b w:val="0"/>
                <w:sz w:val="16"/>
              </w:rPr>
              <w:t xml:space="preserve">To be completed by </w:t>
            </w:r>
            <w:r w:rsidR="00086FFE">
              <w:rPr>
                <w:b w:val="0"/>
                <w:sz w:val="16"/>
              </w:rPr>
              <w:t>employee</w:t>
            </w:r>
          </w:p>
        </w:tc>
      </w:tr>
      <w:tr w:rsidR="00086FFE" w:rsidRPr="00EA3990" w14:paraId="15D0F5E3" w14:textId="77777777" w:rsidTr="00572B0C">
        <w:trPr>
          <w:trHeight w:val="620"/>
        </w:trPr>
        <w:tc>
          <w:tcPr>
            <w:tcW w:w="10456" w:type="dxa"/>
            <w:tcBorders>
              <w:top w:val="nil"/>
              <w:left w:val="single" w:sz="2" w:space="0" w:color="auto"/>
              <w:bottom w:val="single" w:sz="4" w:space="0" w:color="auto"/>
              <w:right w:val="single" w:sz="4" w:space="0" w:color="auto"/>
            </w:tcBorders>
          </w:tcPr>
          <w:p w14:paraId="009854B8" w14:textId="77777777"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14:paraId="0E99A5EA" w14:textId="77777777" w:rsidTr="00572B0C">
              <w:tc>
                <w:tcPr>
                  <w:tcW w:w="2122" w:type="dxa"/>
                </w:tcPr>
                <w:p w14:paraId="6EF6B676" w14:textId="77777777" w:rsidR="00086FFE" w:rsidRDefault="00086FFE" w:rsidP="00F96EF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14:paraId="09C2BFBD" w14:textId="77777777" w:rsidR="00086FFE" w:rsidRDefault="00086FFE" w:rsidP="00F96EFD">
                  <w:pPr>
                    <w:framePr w:hSpace="180" w:wrap="around" w:vAnchor="text" w:hAnchor="margin" w:xAlign="center" w:y="192"/>
                    <w:spacing w:before="40"/>
                    <w:jc w:val="left"/>
                    <w:rPr>
                      <w:rFonts w:cs="Arial"/>
                      <w:color w:val="000000" w:themeColor="text1"/>
                      <w:szCs w:val="20"/>
                      <w:lang w:val="en-GB"/>
                    </w:rPr>
                  </w:pPr>
                </w:p>
              </w:tc>
              <w:tc>
                <w:tcPr>
                  <w:tcW w:w="2557" w:type="dxa"/>
                </w:tcPr>
                <w:p w14:paraId="0F425FD9" w14:textId="77777777" w:rsidR="00086FFE" w:rsidRDefault="00086FFE" w:rsidP="00F96EFD">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063C56D" w14:textId="77777777" w:rsidR="00086FFE" w:rsidRDefault="00086FFE" w:rsidP="00F96EFD">
                  <w:pPr>
                    <w:framePr w:hSpace="180" w:wrap="around" w:vAnchor="text" w:hAnchor="margin" w:xAlign="center" w:y="192"/>
                    <w:spacing w:before="40"/>
                    <w:jc w:val="left"/>
                    <w:rPr>
                      <w:rFonts w:cs="Arial"/>
                      <w:color w:val="000000" w:themeColor="text1"/>
                      <w:szCs w:val="20"/>
                      <w:lang w:val="en-GB"/>
                    </w:rPr>
                  </w:pPr>
                </w:p>
              </w:tc>
            </w:tr>
          </w:tbl>
          <w:p w14:paraId="377EC825" w14:textId="77777777" w:rsidR="00086FFE" w:rsidRPr="00EA3990" w:rsidRDefault="00086FFE" w:rsidP="00572B0C">
            <w:pPr>
              <w:spacing w:before="40"/>
              <w:ind w:left="720"/>
              <w:jc w:val="left"/>
              <w:rPr>
                <w:rFonts w:cs="Arial"/>
                <w:color w:val="000000" w:themeColor="text1"/>
                <w:szCs w:val="20"/>
                <w:lang w:val="en-GB"/>
              </w:rPr>
            </w:pPr>
          </w:p>
        </w:tc>
      </w:tr>
      <w:bookmarkEnd w:id="1"/>
    </w:tbl>
    <w:p w14:paraId="0C75C53B" w14:textId="77777777"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5pt;height:10.3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891" w:hanging="171"/>
      </w:pPr>
      <w:rPr>
        <w:rFonts w:ascii="Symbol" w:hAnsi="Symbol" w:hint="default"/>
        <w:color w:val="C60009"/>
        <w:sz w:val="24"/>
        <w:szCs w:val="24"/>
      </w:rPr>
    </w:lvl>
    <w:lvl w:ilvl="1" w:tplc="AC4C604A">
      <w:start w:val="1"/>
      <w:numFmt w:val="bullet"/>
      <w:lvlText w:val=""/>
      <w:lvlJc w:val="left"/>
      <w:pPr>
        <w:ind w:left="1080" w:hanging="360"/>
      </w:pPr>
      <w:rPr>
        <w:rFonts w:ascii="Symbol" w:hAnsi="Symbol" w:hint="default"/>
        <w:color w:val="C60009"/>
        <w:sz w:val="20"/>
        <w:szCs w:val="20"/>
      </w:rPr>
    </w:lvl>
    <w:lvl w:ilvl="2" w:tplc="AC4C604A">
      <w:start w:val="1"/>
      <w:numFmt w:val="bullet"/>
      <w:lvlText w:val=""/>
      <w:lvlJc w:val="left"/>
      <w:pPr>
        <w:ind w:left="2767" w:hanging="360"/>
      </w:pPr>
      <w:rPr>
        <w:rFonts w:ascii="Symbol" w:hAnsi="Symbol" w:hint="default"/>
        <w:color w:val="C60009"/>
      </w:rPr>
    </w:lvl>
    <w:lvl w:ilvl="3" w:tplc="040C0001" w:tentative="1">
      <w:start w:val="1"/>
      <w:numFmt w:val="bullet"/>
      <w:lvlText w:val=""/>
      <w:lvlJc w:val="left"/>
      <w:pPr>
        <w:ind w:left="3487" w:hanging="360"/>
      </w:pPr>
      <w:rPr>
        <w:rFonts w:ascii="Symbol" w:hAnsi="Symbol" w:hint="default"/>
      </w:rPr>
    </w:lvl>
    <w:lvl w:ilvl="4" w:tplc="040C0003" w:tentative="1">
      <w:start w:val="1"/>
      <w:numFmt w:val="bullet"/>
      <w:lvlText w:val="o"/>
      <w:lvlJc w:val="left"/>
      <w:pPr>
        <w:ind w:left="4207" w:hanging="360"/>
      </w:pPr>
      <w:rPr>
        <w:rFonts w:ascii="Courier New" w:hAnsi="Courier New" w:cs="Courier New" w:hint="default"/>
      </w:rPr>
    </w:lvl>
    <w:lvl w:ilvl="5" w:tplc="040C0005" w:tentative="1">
      <w:start w:val="1"/>
      <w:numFmt w:val="bullet"/>
      <w:lvlText w:val=""/>
      <w:lvlJc w:val="left"/>
      <w:pPr>
        <w:ind w:left="4927" w:hanging="360"/>
      </w:pPr>
      <w:rPr>
        <w:rFonts w:ascii="Wingdings" w:hAnsi="Wingdings" w:hint="default"/>
      </w:rPr>
    </w:lvl>
    <w:lvl w:ilvl="6" w:tplc="040C0001" w:tentative="1">
      <w:start w:val="1"/>
      <w:numFmt w:val="bullet"/>
      <w:lvlText w:val=""/>
      <w:lvlJc w:val="left"/>
      <w:pPr>
        <w:ind w:left="5647" w:hanging="360"/>
      </w:pPr>
      <w:rPr>
        <w:rFonts w:ascii="Symbol" w:hAnsi="Symbol" w:hint="default"/>
      </w:rPr>
    </w:lvl>
    <w:lvl w:ilvl="7" w:tplc="040C0003" w:tentative="1">
      <w:start w:val="1"/>
      <w:numFmt w:val="bullet"/>
      <w:lvlText w:val="o"/>
      <w:lvlJc w:val="left"/>
      <w:pPr>
        <w:ind w:left="6367" w:hanging="360"/>
      </w:pPr>
      <w:rPr>
        <w:rFonts w:ascii="Courier New" w:hAnsi="Courier New" w:cs="Courier New" w:hint="default"/>
      </w:rPr>
    </w:lvl>
    <w:lvl w:ilvl="8" w:tplc="040C0005" w:tentative="1">
      <w:start w:val="1"/>
      <w:numFmt w:val="bullet"/>
      <w:lvlText w:val=""/>
      <w:lvlJc w:val="left"/>
      <w:pPr>
        <w:ind w:left="7087" w:hanging="360"/>
      </w:pPr>
      <w:rPr>
        <w:rFonts w:ascii="Wingdings" w:hAnsi="Wingdings" w:hint="default"/>
      </w:rPr>
    </w:lvl>
  </w:abstractNum>
  <w:abstractNum w:abstractNumId="1" w15:restartNumberingAfterBreak="0">
    <w:nsid w:val="10B47A5A"/>
    <w:multiLevelType w:val="hybridMultilevel"/>
    <w:tmpl w:val="7E725316"/>
    <w:lvl w:ilvl="0" w:tplc="E9D07100">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054FF0"/>
    <w:multiLevelType w:val="hybridMultilevel"/>
    <w:tmpl w:val="372A8D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85A49A8"/>
    <w:multiLevelType w:val="hybridMultilevel"/>
    <w:tmpl w:val="EF3C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43624F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312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672D57"/>
    <w:multiLevelType w:val="hybridMultilevel"/>
    <w:tmpl w:val="5D7E0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2"/>
  </w:num>
  <w:num w:numId="4">
    <w:abstractNumId w:val="12"/>
  </w:num>
  <w:num w:numId="5">
    <w:abstractNumId w:val="6"/>
  </w:num>
  <w:num w:numId="6">
    <w:abstractNumId w:val="3"/>
  </w:num>
  <w:num w:numId="7">
    <w:abstractNumId w:val="16"/>
  </w:num>
  <w:num w:numId="8">
    <w:abstractNumId w:val="8"/>
  </w:num>
  <w:num w:numId="9">
    <w:abstractNumId w:val="20"/>
  </w:num>
  <w:num w:numId="10">
    <w:abstractNumId w:val="21"/>
  </w:num>
  <w:num w:numId="11">
    <w:abstractNumId w:val="11"/>
  </w:num>
  <w:num w:numId="12">
    <w:abstractNumId w:val="0"/>
  </w:num>
  <w:num w:numId="13">
    <w:abstractNumId w:val="17"/>
  </w:num>
  <w:num w:numId="14">
    <w:abstractNumId w:val="4"/>
  </w:num>
  <w:num w:numId="15">
    <w:abstractNumId w:val="18"/>
  </w:num>
  <w:num w:numId="16">
    <w:abstractNumId w:val="19"/>
  </w:num>
  <w:num w:numId="17">
    <w:abstractNumId w:val="5"/>
  </w:num>
  <w:num w:numId="18">
    <w:abstractNumId w:val="13"/>
  </w:num>
  <w:num w:numId="19">
    <w:abstractNumId w:val="10"/>
  </w:num>
  <w:num w:numId="20">
    <w:abstractNumId w:val="7"/>
  </w:num>
  <w:num w:numId="21">
    <w:abstractNumId w:val="14"/>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2639"/>
    <w:rsid w:val="00023BCF"/>
    <w:rsid w:val="00074971"/>
    <w:rsid w:val="00086FFE"/>
    <w:rsid w:val="000905BF"/>
    <w:rsid w:val="000C043B"/>
    <w:rsid w:val="000D6690"/>
    <w:rsid w:val="000E3EF7"/>
    <w:rsid w:val="000F3A8F"/>
    <w:rsid w:val="00104BDE"/>
    <w:rsid w:val="00115EC7"/>
    <w:rsid w:val="00123702"/>
    <w:rsid w:val="001321E0"/>
    <w:rsid w:val="00140B08"/>
    <w:rsid w:val="0014151B"/>
    <w:rsid w:val="00144E5D"/>
    <w:rsid w:val="001F1F6A"/>
    <w:rsid w:val="001F56E4"/>
    <w:rsid w:val="0022329C"/>
    <w:rsid w:val="002527C8"/>
    <w:rsid w:val="0026422D"/>
    <w:rsid w:val="00285C56"/>
    <w:rsid w:val="00293E5D"/>
    <w:rsid w:val="002B1DC6"/>
    <w:rsid w:val="0032020B"/>
    <w:rsid w:val="003225B1"/>
    <w:rsid w:val="00331CB5"/>
    <w:rsid w:val="0033714B"/>
    <w:rsid w:val="00344D46"/>
    <w:rsid w:val="0034670E"/>
    <w:rsid w:val="00366A73"/>
    <w:rsid w:val="003A0338"/>
    <w:rsid w:val="003F1E1B"/>
    <w:rsid w:val="004238D8"/>
    <w:rsid w:val="00423D8E"/>
    <w:rsid w:val="00424476"/>
    <w:rsid w:val="0046011B"/>
    <w:rsid w:val="0046201F"/>
    <w:rsid w:val="004D170A"/>
    <w:rsid w:val="00520545"/>
    <w:rsid w:val="0052207F"/>
    <w:rsid w:val="0052605A"/>
    <w:rsid w:val="00594E43"/>
    <w:rsid w:val="005957E1"/>
    <w:rsid w:val="005A6922"/>
    <w:rsid w:val="005C1F02"/>
    <w:rsid w:val="005C4F63"/>
    <w:rsid w:val="005C6893"/>
    <w:rsid w:val="005E5B63"/>
    <w:rsid w:val="005F22D7"/>
    <w:rsid w:val="00604DA1"/>
    <w:rsid w:val="006050F8"/>
    <w:rsid w:val="00613392"/>
    <w:rsid w:val="00616B0B"/>
    <w:rsid w:val="0063780D"/>
    <w:rsid w:val="00646B79"/>
    <w:rsid w:val="006533A3"/>
    <w:rsid w:val="00656519"/>
    <w:rsid w:val="00656AE9"/>
    <w:rsid w:val="00674674"/>
    <w:rsid w:val="0068024C"/>
    <w:rsid w:val="006802C0"/>
    <w:rsid w:val="00681DE4"/>
    <w:rsid w:val="006958E1"/>
    <w:rsid w:val="006B42B4"/>
    <w:rsid w:val="00720738"/>
    <w:rsid w:val="00745A24"/>
    <w:rsid w:val="007504EF"/>
    <w:rsid w:val="00753C6C"/>
    <w:rsid w:val="007944B2"/>
    <w:rsid w:val="007A57B5"/>
    <w:rsid w:val="007B1059"/>
    <w:rsid w:val="007F602D"/>
    <w:rsid w:val="007F627A"/>
    <w:rsid w:val="00882780"/>
    <w:rsid w:val="008B64DE"/>
    <w:rsid w:val="008D1A2B"/>
    <w:rsid w:val="008E3D27"/>
    <w:rsid w:val="0092271C"/>
    <w:rsid w:val="0092311D"/>
    <w:rsid w:val="00954C36"/>
    <w:rsid w:val="00986B3C"/>
    <w:rsid w:val="009B1B54"/>
    <w:rsid w:val="00A076B4"/>
    <w:rsid w:val="00A10CC2"/>
    <w:rsid w:val="00A31BA6"/>
    <w:rsid w:val="00A37146"/>
    <w:rsid w:val="00A734DB"/>
    <w:rsid w:val="00AD1DEC"/>
    <w:rsid w:val="00AE493A"/>
    <w:rsid w:val="00B21CCA"/>
    <w:rsid w:val="00B47B02"/>
    <w:rsid w:val="00B60FDC"/>
    <w:rsid w:val="00B70457"/>
    <w:rsid w:val="00B74ECF"/>
    <w:rsid w:val="00B958A3"/>
    <w:rsid w:val="00BB588F"/>
    <w:rsid w:val="00BD579C"/>
    <w:rsid w:val="00BD6547"/>
    <w:rsid w:val="00C109EA"/>
    <w:rsid w:val="00C14278"/>
    <w:rsid w:val="00C17726"/>
    <w:rsid w:val="00C4467B"/>
    <w:rsid w:val="00C4695A"/>
    <w:rsid w:val="00C61430"/>
    <w:rsid w:val="00C80177"/>
    <w:rsid w:val="00C85E05"/>
    <w:rsid w:val="00C97155"/>
    <w:rsid w:val="00CC0297"/>
    <w:rsid w:val="00CC2929"/>
    <w:rsid w:val="00CD4314"/>
    <w:rsid w:val="00D30CF6"/>
    <w:rsid w:val="00D4126B"/>
    <w:rsid w:val="00D949FB"/>
    <w:rsid w:val="00DE5E49"/>
    <w:rsid w:val="00E052C4"/>
    <w:rsid w:val="00E31AA0"/>
    <w:rsid w:val="00E33C91"/>
    <w:rsid w:val="00E35CC8"/>
    <w:rsid w:val="00E509EA"/>
    <w:rsid w:val="00E54CAE"/>
    <w:rsid w:val="00E57078"/>
    <w:rsid w:val="00E70392"/>
    <w:rsid w:val="00E86121"/>
    <w:rsid w:val="00EA3990"/>
    <w:rsid w:val="00EA4C16"/>
    <w:rsid w:val="00EA5822"/>
    <w:rsid w:val="00EF6ED7"/>
    <w:rsid w:val="00F479E6"/>
    <w:rsid w:val="00F57E69"/>
    <w:rsid w:val="00F601A8"/>
    <w:rsid w:val="00F6405B"/>
    <w:rsid w:val="00F7666B"/>
    <w:rsid w:val="00F96EFD"/>
    <w:rsid w:val="00FB1256"/>
    <w:rsid w:val="00FD1952"/>
    <w:rsid w:val="00FE622A"/>
    <w:rsid w:val="00FF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194F5D"/>
  <w15:docId w15:val="{C84F1D5E-29B6-40D7-8BB8-9582AF79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5677C5A54454D87AE6C70DB399790" ma:contentTypeVersion="10" ma:contentTypeDescription="Create a new document." ma:contentTypeScope="" ma:versionID="14d9d8cdf10818685057eedc90d4d0e8">
  <xsd:schema xmlns:xsd="http://www.w3.org/2001/XMLSchema" xmlns:xs="http://www.w3.org/2001/XMLSchema" xmlns:p="http://schemas.microsoft.com/office/2006/metadata/properties" xmlns:ns3="44a56295-c29e-4898-8136-a54736c65b82" xmlns:ns4="0e806d58-8a21-44fb-b748-7e0aad2bee33" targetNamespace="http://schemas.microsoft.com/office/2006/metadata/properties" ma:root="true" ma:fieldsID="1d4618ca33f91e1abad39c9bc230fb9f" ns3:_="" ns4:_="">
    <xsd:import namespace="44a56295-c29e-4898-8136-a54736c65b82"/>
    <xsd:import namespace="0e806d58-8a21-44fb-b748-7e0aad2bee33"/>
    <xsd:element name="properties">
      <xsd:complexType>
        <xsd:sequence>
          <xsd:element name="documentManagement">
            <xsd:complexType>
              <xsd:all>
                <xsd:element ref="ns3:Descriptions" minOccurs="0"/>
                <xsd:element ref="ns3:Keyword"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806d58-8a21-44fb-b748-7e0aad2bee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ee89e71-04cd-405e-9ca3-99e020c1694d" ContentTypeId="0x0101" PreviousValue="false"/>
</file>

<file path=customXml/itemProps1.xml><?xml version="1.0" encoding="utf-8"?>
<ds:datastoreItem xmlns:ds="http://schemas.openxmlformats.org/officeDocument/2006/customXml" ds:itemID="{5848453B-3B6E-486F-8600-00ADC4D19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0e806d58-8a21-44fb-b748-7e0aad2be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482B6-5E39-47E5-8D05-E62757E99D48}">
  <ds:schemaRefs>
    <ds:schemaRef ds:uri="http://www.w3.org/XML/1998/namespace"/>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0e806d58-8a21-44fb-b748-7e0aad2bee33"/>
    <ds:schemaRef ds:uri="44a56295-c29e-4898-8136-a54736c65b82"/>
  </ds:schemaRefs>
</ds:datastoreItem>
</file>

<file path=customXml/itemProps3.xml><?xml version="1.0" encoding="utf-8"?>
<ds:datastoreItem xmlns:ds="http://schemas.openxmlformats.org/officeDocument/2006/customXml" ds:itemID="{FC2EF3D9-5D9C-4D8D-A81C-8BE0B9726116}">
  <ds:schemaRefs>
    <ds:schemaRef ds:uri="http://schemas.microsoft.com/sharepoint/v3/contenttype/forms"/>
  </ds:schemaRefs>
</ds:datastoreItem>
</file>

<file path=customXml/itemProps4.xml><?xml version="1.0" encoding="utf-8"?>
<ds:datastoreItem xmlns:ds="http://schemas.openxmlformats.org/officeDocument/2006/customXml" ds:itemID="{4E8E39E1-040F-4777-95B6-64CD2B4A96A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750</Words>
  <Characters>4277</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Hamill, Jessica (Sodexo)</cp:lastModifiedBy>
  <cp:revision>8</cp:revision>
  <dcterms:created xsi:type="dcterms:W3CDTF">2019-10-30T16:07:00Z</dcterms:created>
  <dcterms:modified xsi:type="dcterms:W3CDTF">2019-11-08T12:12:00Z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0x0101001DE5677C5A54454D87AE6C70DB399790</vt:lpwstr>
  </property>
</Properties>
</file>