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3868" w14:textId="77777777" w:rsid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Follow the Assignment Instructions</w:t>
      </w:r>
    </w:p>
    <w:p w14:paraId="5CC3BA35" w14:textId="77777777" w:rsidR="00010A67" w:rsidRDefault="00010A67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Undertake onsite training</w:t>
      </w:r>
    </w:p>
    <w:p w14:paraId="5BCB6795" w14:textId="77777777" w:rsidR="00010A67" w:rsidRPr="00252F0B" w:rsidRDefault="00010A67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Compliance to Site Health &amp; Safety site policies &amp; procedures</w:t>
      </w:r>
    </w:p>
    <w:p w14:paraId="2551A149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Control Site Access/Gates &amp; Barriers/Turnstiles</w:t>
      </w:r>
    </w:p>
    <w:p w14:paraId="47A54569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Deactivate/Activate Alarm when required</w:t>
      </w:r>
    </w:p>
    <w:p w14:paraId="2A64A975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Emergency response and first point of contact for any incident.</w:t>
      </w:r>
    </w:p>
    <w:p w14:paraId="72C5BEF3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Lock and unlock facilities</w:t>
      </w:r>
    </w:p>
    <w:p w14:paraId="273B5B20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Carry out Site Patrols</w:t>
      </w:r>
    </w:p>
    <w:p w14:paraId="2B23B55D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Manage Visitors and Contractor Passes etc.</w:t>
      </w:r>
    </w:p>
    <w:p w14:paraId="13F1895A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Dealing with Deliveries/Couriers</w:t>
      </w:r>
    </w:p>
    <w:p w14:paraId="342F0FFF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Dealing with Non-English-speaking import</w:t>
      </w: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 xml:space="preserve"> and</w:t>
      </w: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 xml:space="preserve"> export drivers via comms unit</w:t>
      </w:r>
    </w:p>
    <w:p w14:paraId="0C857C5C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 xml:space="preserve">Carry out </w:t>
      </w: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both R</w:t>
      </w: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 xml:space="preserve">eception </w:t>
      </w: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and Weighbridge duties.</w:t>
      </w:r>
    </w:p>
    <w:p w14:paraId="78009D46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Checking emails and acting on them.</w:t>
      </w:r>
    </w:p>
    <w:p w14:paraId="4A9E8E0D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Telephone Duties</w:t>
      </w:r>
    </w:p>
    <w:p w14:paraId="3FBC59DF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Dealing with both incoming and outgoing mail</w:t>
      </w:r>
    </w:p>
    <w:p w14:paraId="37D08EFD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Monitoring CCTV</w:t>
      </w:r>
    </w:p>
    <w:p w14:paraId="570A449E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Carrying out Searches as required</w:t>
      </w:r>
    </w:p>
    <w:p w14:paraId="3FF750E4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Handling Lost and found Property</w:t>
      </w:r>
    </w:p>
    <w:p w14:paraId="0DE71F76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Reacting on Critical Alarms and Panic Alarms around the Site</w:t>
      </w:r>
    </w:p>
    <w:p w14:paraId="76AEA32B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Dealing with ‘Winter Gritting’</w:t>
      </w:r>
    </w:p>
    <w:p w14:paraId="24B69665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Dealing with Protests and Demonstrates</w:t>
      </w:r>
    </w:p>
    <w:p w14:paraId="0BB45837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Dealing with ‘Site Evacuation’</w:t>
      </w:r>
    </w:p>
    <w:p w14:paraId="20A90050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Incident report writing</w:t>
      </w:r>
    </w:p>
    <w:p w14:paraId="0E7DB7BC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Permanent work</w:t>
      </w:r>
    </w:p>
    <w:p w14:paraId="07FE6365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Full time hours</w:t>
      </w:r>
    </w:p>
    <w:p w14:paraId="4537C0BB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Multi</w:t>
      </w: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-site-based</w:t>
      </w: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 xml:space="preserve"> Security Team</w:t>
      </w:r>
    </w:p>
    <w:p w14:paraId="06E991C4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SIA license paid for by Sodexo</w:t>
      </w:r>
    </w:p>
    <w:p w14:paraId="4989B8C9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Shift patterns</w:t>
      </w: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. Combination of Days/Nights Weekends &amp; Bank Holidays</w:t>
      </w:r>
    </w:p>
    <w:p w14:paraId="4382D3C8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lastRenderedPageBreak/>
        <w:t>Annual salary £</w:t>
      </w:r>
      <w:r w:rsidR="000131E6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30660.08</w:t>
      </w: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 xml:space="preserve"> </w:t>
      </w: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p.a.</w:t>
      </w:r>
    </w:p>
    <w:p w14:paraId="0D03748E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Sodexo benefits of:</w:t>
      </w:r>
    </w:p>
    <w:p w14:paraId="589B1758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Statutory Sick Pay</w:t>
      </w:r>
    </w:p>
    <w:p w14:paraId="50DB67CE" w14:textId="77777777" w:rsid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Up to 2</w:t>
      </w: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8</w:t>
      </w: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 xml:space="preserve"> days leave (based on service)</w:t>
      </w:r>
    </w:p>
    <w:p w14:paraId="0C2A25B4" w14:textId="77777777" w:rsid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Overtime enhanced pay rate</w:t>
      </w:r>
    </w:p>
    <w:p w14:paraId="47F51207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Double time for working Bank Holidays</w:t>
      </w:r>
    </w:p>
    <w:p w14:paraId="1FC173C2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Pension</w:t>
      </w:r>
    </w:p>
    <w:p w14:paraId="5B828B74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Life assurance</w:t>
      </w:r>
    </w:p>
    <w:p w14:paraId="3A2CC0E6" w14:textId="77777777" w:rsidR="00252F0B" w:rsidRPr="00252F0B" w:rsidRDefault="00252F0B" w:rsidP="00252F0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Sodexo discounts on high street shops, entertainment and other retail items</w:t>
      </w:r>
    </w:p>
    <w:p w14:paraId="61F116A3" w14:textId="77777777" w:rsidR="00252F0B" w:rsidRPr="00252F0B" w:rsidRDefault="00252F0B" w:rsidP="00252F0B">
      <w:pPr>
        <w:shd w:val="clear" w:color="auto" w:fill="FFFFFF"/>
        <w:spacing w:before="375" w:after="240" w:line="240" w:lineRule="auto"/>
        <w:outlineLvl w:val="3"/>
        <w:rPr>
          <w:rFonts w:ascii="SansaPro-Black" w:eastAsia="Times New Roman" w:hAnsi="SansaPro-Black" w:cs="Arial"/>
          <w:b/>
          <w:bCs/>
          <w:color w:val="2A295C"/>
          <w:sz w:val="24"/>
          <w:szCs w:val="24"/>
          <w:lang w:val="en" w:eastAsia="en-GB"/>
        </w:rPr>
      </w:pPr>
      <w:r w:rsidRPr="00252F0B">
        <w:rPr>
          <w:rFonts w:ascii="SansaPro-Black" w:eastAsia="Times New Roman" w:hAnsi="SansaPro-Black" w:cs="Arial"/>
          <w:b/>
          <w:bCs/>
          <w:color w:val="2A295C"/>
          <w:sz w:val="24"/>
          <w:szCs w:val="24"/>
          <w:lang w:val="en" w:eastAsia="en-GB"/>
        </w:rPr>
        <w:t>The Ideal Candidate</w:t>
      </w:r>
    </w:p>
    <w:p w14:paraId="78FE584F" w14:textId="77777777" w:rsidR="00252F0B" w:rsidRPr="00252F0B" w:rsidRDefault="00252F0B" w:rsidP="00252F0B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Essential</w:t>
      </w:r>
    </w:p>
    <w:p w14:paraId="508EBA85" w14:textId="77777777" w:rsidR="00252F0B" w:rsidRPr="00252F0B" w:rsidRDefault="00252F0B" w:rsidP="00252F0B">
      <w:pPr>
        <w:numPr>
          <w:ilvl w:val="0"/>
          <w:numId w:val="2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SIA License</w:t>
      </w:r>
    </w:p>
    <w:p w14:paraId="0E9668D8" w14:textId="77777777" w:rsidR="00252F0B" w:rsidRPr="00252F0B" w:rsidRDefault="00252F0B" w:rsidP="00252F0B">
      <w:pPr>
        <w:numPr>
          <w:ilvl w:val="0"/>
          <w:numId w:val="2"/>
        </w:numPr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  <w:r w:rsidRPr="00252F0B"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  <w:t>First Aid Certificate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7277"/>
      </w:tblGrid>
      <w:tr w:rsidR="00252F0B" w:rsidRPr="00252F0B" w14:paraId="4AF1A620" w14:textId="77777777" w:rsidTr="00252F0B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B40E8DB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Salary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431F0DA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£</w:t>
            </w:r>
            <w:r w:rsidR="000131E6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30660.08</w:t>
            </w: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252F0B" w:rsidRPr="00252F0B" w14:paraId="346D746D" w14:textId="77777777" w:rsidTr="00252F0B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37EE5AE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Frequency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63E05B3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Annual </w:t>
            </w:r>
          </w:p>
        </w:tc>
      </w:tr>
      <w:tr w:rsidR="00252F0B" w:rsidRPr="00252F0B" w14:paraId="6D10A763" w14:textId="77777777" w:rsidTr="00252F0B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6184F9D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Job Reference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DB327F4" w14:textId="77777777" w:rsidR="00252F0B" w:rsidRPr="00252F0B" w:rsidRDefault="00252F0B" w:rsidP="00252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</w:p>
        </w:tc>
      </w:tr>
      <w:tr w:rsidR="00252F0B" w:rsidRPr="00252F0B" w14:paraId="78EAFF55" w14:textId="77777777" w:rsidTr="00252F0B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2F26273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Contract Type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7B79565" w14:textId="77777777" w:rsidR="00252F0B" w:rsidRPr="00252F0B" w:rsidRDefault="000131E6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Rolling Monthly Contract that could lead to a full time position</w:t>
            </w:r>
            <w:bookmarkStart w:id="0" w:name="_GoBack"/>
            <w:bookmarkEnd w:id="0"/>
          </w:p>
        </w:tc>
      </w:tr>
      <w:tr w:rsidR="00252F0B" w:rsidRPr="00252F0B" w14:paraId="67CFAD69" w14:textId="77777777" w:rsidTr="00252F0B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A525032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Closing Date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2DB72CA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</w:p>
        </w:tc>
      </w:tr>
      <w:tr w:rsidR="00252F0B" w:rsidRPr="00252F0B" w14:paraId="5BF2976E" w14:textId="77777777" w:rsidTr="00252F0B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53C8311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Job Category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D7CE890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Security </w:t>
            </w:r>
          </w:p>
        </w:tc>
      </w:tr>
      <w:tr w:rsidR="00252F0B" w:rsidRPr="00252F0B" w14:paraId="6E25CF3A" w14:textId="77777777" w:rsidTr="00252F0B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4A83CDE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Business Unit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533C553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UK Corporate Services </w:t>
            </w:r>
          </w:p>
        </w:tc>
      </w:tr>
      <w:tr w:rsidR="00252F0B" w:rsidRPr="00252F0B" w14:paraId="7190A298" w14:textId="77777777" w:rsidTr="00252F0B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B8BC840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Location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C8E138A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West Thurrock</w:t>
            </w: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, England </w:t>
            </w:r>
          </w:p>
        </w:tc>
      </w:tr>
      <w:tr w:rsidR="00252F0B" w:rsidRPr="00252F0B" w14:paraId="6853AA0A" w14:textId="77777777" w:rsidTr="00252F0B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4BA9F06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252F0B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 xml:space="preserve">Posted on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673821F" w14:textId="77777777" w:rsidR="00252F0B" w:rsidRPr="00252F0B" w:rsidRDefault="00252F0B" w:rsidP="00252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</w:p>
        </w:tc>
      </w:tr>
    </w:tbl>
    <w:p w14:paraId="6CAF261C" w14:textId="77777777" w:rsidR="005E2222" w:rsidRDefault="005E2222"/>
    <w:sectPr w:rsidR="005E2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Pro-Bla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28D8"/>
    <w:multiLevelType w:val="multilevel"/>
    <w:tmpl w:val="3BA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004A8"/>
    <w:multiLevelType w:val="multilevel"/>
    <w:tmpl w:val="871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31540"/>
    <w:multiLevelType w:val="multilevel"/>
    <w:tmpl w:val="BC44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0B"/>
    <w:rsid w:val="00010A67"/>
    <w:rsid w:val="000131E6"/>
    <w:rsid w:val="00252F0B"/>
    <w:rsid w:val="005E2222"/>
    <w:rsid w:val="00B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C9C1"/>
  <w15:chartTrackingRefBased/>
  <w15:docId w15:val="{2F6A9084-9653-41EE-A4BA-200EE738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66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86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49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ED3D8"/>
                            <w:left w:val="single" w:sz="6" w:space="8" w:color="CED3D8"/>
                            <w:bottom w:val="single" w:sz="6" w:space="8" w:color="CED3D8"/>
                            <w:right w:val="single" w:sz="6" w:space="8" w:color="CED3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81D17C9F8474589CDBBA9C2B7D65C" ma:contentTypeVersion="13" ma:contentTypeDescription="Create a new document." ma:contentTypeScope="" ma:versionID="94c1911e8549f7c874fa8cbb396163c5">
  <xsd:schema xmlns:xsd="http://www.w3.org/2001/XMLSchema" xmlns:xs="http://www.w3.org/2001/XMLSchema" xmlns:p="http://schemas.microsoft.com/office/2006/metadata/properties" xmlns:ns3="0fe81171-7bcc-46f1-8a3d-8356ff0d2052" xmlns:ns4="c1e252f2-f0c6-4c97-803a-a68aeb0ec14a" targetNamespace="http://schemas.microsoft.com/office/2006/metadata/properties" ma:root="true" ma:fieldsID="b3810bc13783bd1193018a1c304b2061" ns3:_="" ns4:_="">
    <xsd:import namespace="0fe81171-7bcc-46f1-8a3d-8356ff0d2052"/>
    <xsd:import namespace="c1e252f2-f0c6-4c97-803a-a68aeb0ec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81171-7bcc-46f1-8a3d-8356ff0d2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252f2-f0c6-4c97-803a-a68aeb0ec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B7224-DE53-4A74-94B6-72C8D4C54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81171-7bcc-46f1-8a3d-8356ff0d2052"/>
    <ds:schemaRef ds:uri="c1e252f2-f0c6-4c97-803a-a68aeb0e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66B9D-777E-4A44-BD84-4FDE287C7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9EFA-6D67-4A21-9C75-552C112732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Wilkie, Stuart</dc:creator>
  <cp:keywords/>
  <dc:description/>
  <cp:lastModifiedBy>Madle, Kelly</cp:lastModifiedBy>
  <cp:revision>2</cp:revision>
  <dcterms:created xsi:type="dcterms:W3CDTF">2021-12-31T13:46:00Z</dcterms:created>
  <dcterms:modified xsi:type="dcterms:W3CDTF">2021-12-31T13:46:00Z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0x0101001EB81D17C9F8474589CDBBA9C2B7D65C</vt:lpwstr>
  </property>
</Properties>
</file>