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19" w:rsidRDefault="0014725F" w:rsidP="00DC01D7">
      <w:pPr>
        <w:autoSpaceDE w:val="0"/>
        <w:autoSpaceDN w:val="0"/>
        <w:adjustRightInd w:val="0"/>
        <w:ind w:left="-426" w:right="-341"/>
        <w:rPr>
          <w:b/>
          <w:bCs/>
          <w:sz w:val="28"/>
          <w:szCs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-342265</wp:posOffset>
                </wp:positionH>
                <wp:positionV relativeFrom="paragraph">
                  <wp:posOffset>0</wp:posOffset>
                </wp:positionV>
                <wp:extent cx="2971800" cy="800100"/>
                <wp:effectExtent l="635" t="0" r="0" b="127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19" w:rsidRPr="00FD45FF" w:rsidRDefault="00C03D19" w:rsidP="00B0623D">
                            <w:pPr>
                              <w:rPr>
                                <w:rFonts w:ascii="Calibri" w:hAnsi="Calibri" w:cs="Calibri"/>
                                <w:b/>
                                <w:bCs/>
                                <w:color w:val="FFFFFF"/>
                                <w:sz w:val="32"/>
                                <w:szCs w:val="32"/>
                              </w:rPr>
                            </w:pPr>
                            <w:r w:rsidRPr="00FD45FF">
                              <w:rPr>
                                <w:rFonts w:ascii="Calibri" w:hAnsi="Calibri" w:cs="Calibri"/>
                                <w:b/>
                                <w:bCs/>
                                <w:color w:val="FFFFFF"/>
                                <w:sz w:val="32"/>
                                <w:szCs w:val="32"/>
                              </w:rPr>
                              <w:t xml:space="preserve">Sodexo @ AstraZeneca </w:t>
                            </w:r>
                          </w:p>
                          <w:p w:rsidR="00C03D19" w:rsidRPr="00FD45FF" w:rsidRDefault="00EE7E1F" w:rsidP="00B0623D">
                            <w:pPr>
                              <w:rPr>
                                <w:rFonts w:ascii="Calibri" w:hAnsi="Calibri" w:cs="Calibri"/>
                                <w:color w:val="FFFFFF"/>
                                <w:sz w:val="32"/>
                                <w:szCs w:val="32"/>
                              </w:rPr>
                            </w:pPr>
                            <w:r>
                              <w:rPr>
                                <w:rFonts w:ascii="Calibri" w:hAnsi="Calibri" w:cs="Calibri"/>
                                <w:b/>
                                <w:bCs/>
                                <w:color w:val="FFFFFF"/>
                                <w:sz w:val="32"/>
                                <w:szCs w:val="32"/>
                              </w:rPr>
                              <w:t>In</w:t>
                            </w:r>
                            <w:r w:rsidR="005D74D3">
                              <w:rPr>
                                <w:rFonts w:ascii="Calibri" w:hAnsi="Calibri" w:cs="Calibri"/>
                                <w:b/>
                                <w:bCs/>
                                <w:color w:val="FFFFFF"/>
                                <w:sz w:val="32"/>
                                <w:szCs w:val="32"/>
                              </w:rPr>
                              <w:t>ternal</w:t>
                            </w:r>
                            <w:r w:rsidR="00C03D19" w:rsidRPr="00FD45FF">
                              <w:rPr>
                                <w:rFonts w:ascii="Calibri" w:hAnsi="Calibri" w:cs="Calibri"/>
                                <w:b/>
                                <w:bCs/>
                                <w:color w:val="FFFFFF"/>
                                <w:sz w:val="32"/>
                                <w:szCs w:val="32"/>
                              </w:rPr>
                              <w:t xml:space="preserve"> Vacancy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95pt;margin-top:0;width:23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RL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" filled="f" stroked="f">
                <v:textbox>
                  <w:txbxContent>
                    <w:p w:rsidR="00C03D19" w:rsidRPr="00FD45FF" w:rsidRDefault="00C03D19" w:rsidP="00B0623D">
                      <w:pPr>
                        <w:rPr>
                          <w:rFonts w:ascii="Calibri" w:hAnsi="Calibri" w:cs="Calibri"/>
                          <w:b/>
                          <w:bCs/>
                          <w:color w:val="FFFFFF"/>
                          <w:sz w:val="32"/>
                          <w:szCs w:val="32"/>
                        </w:rPr>
                      </w:pPr>
                      <w:r w:rsidRPr="00FD45FF">
                        <w:rPr>
                          <w:rFonts w:ascii="Calibri" w:hAnsi="Calibri" w:cs="Calibri"/>
                          <w:b/>
                          <w:bCs/>
                          <w:color w:val="FFFFFF"/>
                          <w:sz w:val="32"/>
                          <w:szCs w:val="32"/>
                        </w:rPr>
                        <w:t xml:space="preserve">Sodexo @ AstraZeneca </w:t>
                      </w:r>
                    </w:p>
                    <w:p w:rsidR="00C03D19" w:rsidRPr="00FD45FF" w:rsidRDefault="00EE7E1F" w:rsidP="00B0623D">
                      <w:pPr>
                        <w:rPr>
                          <w:rFonts w:ascii="Calibri" w:hAnsi="Calibri" w:cs="Calibri"/>
                          <w:color w:val="FFFFFF"/>
                          <w:sz w:val="32"/>
                          <w:szCs w:val="32"/>
                        </w:rPr>
                      </w:pPr>
                      <w:r>
                        <w:rPr>
                          <w:rFonts w:ascii="Calibri" w:hAnsi="Calibri" w:cs="Calibri"/>
                          <w:b/>
                          <w:bCs/>
                          <w:color w:val="FFFFFF"/>
                          <w:sz w:val="32"/>
                          <w:szCs w:val="32"/>
                        </w:rPr>
                        <w:t>In</w:t>
                      </w:r>
                      <w:r w:rsidR="005D74D3">
                        <w:rPr>
                          <w:rFonts w:ascii="Calibri" w:hAnsi="Calibri" w:cs="Calibri"/>
                          <w:b/>
                          <w:bCs/>
                          <w:color w:val="FFFFFF"/>
                          <w:sz w:val="32"/>
                          <w:szCs w:val="32"/>
                        </w:rPr>
                        <w:t>ternal</w:t>
                      </w:r>
                      <w:r w:rsidR="00C03D19" w:rsidRPr="00FD45FF">
                        <w:rPr>
                          <w:rFonts w:ascii="Calibri" w:hAnsi="Calibri" w:cs="Calibri"/>
                          <w:b/>
                          <w:bCs/>
                          <w:color w:val="FFFFFF"/>
                          <w:sz w:val="32"/>
                          <w:szCs w:val="32"/>
                        </w:rPr>
                        <w:t xml:space="preserve"> Vacancy </w:t>
                      </w:r>
                    </w:p>
                  </w:txbxContent>
                </v:textbox>
                <w10:wrap type="square"/>
              </v:shape>
            </w:pict>
          </mc:Fallback>
        </mc:AlternateContent>
      </w:r>
    </w:p>
    <w:p w:rsidR="00C03D19" w:rsidRDefault="00C03D19" w:rsidP="00A27E1E">
      <w:pPr>
        <w:autoSpaceDE w:val="0"/>
        <w:autoSpaceDN w:val="0"/>
        <w:adjustRightInd w:val="0"/>
        <w:ind w:left="-426" w:right="-341"/>
        <w:rPr>
          <w:b/>
          <w:bCs/>
          <w:sz w:val="28"/>
          <w:szCs w:val="28"/>
        </w:rPr>
      </w:pPr>
    </w:p>
    <w:p w:rsidR="00C03D19" w:rsidRDefault="00C03D19" w:rsidP="00A27E1E">
      <w:pPr>
        <w:autoSpaceDE w:val="0"/>
        <w:autoSpaceDN w:val="0"/>
        <w:adjustRightInd w:val="0"/>
        <w:ind w:left="-426" w:right="-341"/>
        <w:rPr>
          <w:b/>
          <w:bCs/>
          <w:sz w:val="28"/>
          <w:szCs w:val="28"/>
        </w:rPr>
      </w:pPr>
    </w:p>
    <w:p w:rsidR="00C03D19" w:rsidRDefault="00C03D19" w:rsidP="00A27E1E">
      <w:pPr>
        <w:autoSpaceDE w:val="0"/>
        <w:autoSpaceDN w:val="0"/>
        <w:adjustRightInd w:val="0"/>
        <w:ind w:left="-426" w:right="-341"/>
        <w:rPr>
          <w:b/>
          <w:bCs/>
          <w:sz w:val="28"/>
          <w:szCs w:val="28"/>
        </w:rPr>
      </w:pPr>
    </w:p>
    <w:p w:rsidR="00C03D19" w:rsidRPr="00E45965" w:rsidRDefault="00C03D19" w:rsidP="00A27E1E">
      <w:pPr>
        <w:autoSpaceDE w:val="0"/>
        <w:autoSpaceDN w:val="0"/>
        <w:adjustRightInd w:val="0"/>
        <w:ind w:left="-426" w:right="-341"/>
        <w:rPr>
          <w:b/>
          <w:bCs/>
          <w:sz w:val="24"/>
          <w:szCs w:val="24"/>
        </w:rPr>
      </w:pPr>
    </w:p>
    <w:p w:rsidR="00C03D19" w:rsidRPr="00E45965" w:rsidRDefault="00C03D19" w:rsidP="00A27E1E">
      <w:pPr>
        <w:autoSpaceDE w:val="0"/>
        <w:autoSpaceDN w:val="0"/>
        <w:adjustRightInd w:val="0"/>
        <w:ind w:left="-426" w:right="-341"/>
        <w:rPr>
          <w:b/>
          <w:bCs/>
          <w:sz w:val="26"/>
          <w:szCs w:val="26"/>
        </w:rPr>
      </w:pPr>
    </w:p>
    <w:p w:rsidR="00C03D19" w:rsidRDefault="00C03D19" w:rsidP="00A27E1E">
      <w:pPr>
        <w:autoSpaceDE w:val="0"/>
        <w:autoSpaceDN w:val="0"/>
        <w:adjustRightInd w:val="0"/>
        <w:ind w:left="-426" w:right="-341"/>
        <w:rPr>
          <w:b/>
          <w:bCs/>
        </w:rPr>
      </w:pPr>
    </w:p>
    <w:p w:rsidR="00C03D19" w:rsidRPr="00C62DC4" w:rsidRDefault="00FF3572" w:rsidP="00C62DC4">
      <w:pPr>
        <w:pStyle w:val="Titre2"/>
        <w:jc w:val="center"/>
        <w:rPr>
          <w:rFonts w:ascii="Arial" w:hAnsi="Arial" w:cs="Arial"/>
          <w:b/>
          <w:bCs/>
          <w:color w:val="4116F6"/>
          <w:sz w:val="40"/>
          <w:szCs w:val="40"/>
          <w:lang w:val="en-GB"/>
        </w:rPr>
      </w:pPr>
      <w:r>
        <w:rPr>
          <w:rFonts w:ascii="Arial" w:hAnsi="Arial" w:cs="Arial"/>
          <w:b/>
          <w:bCs/>
          <w:color w:val="4116F6"/>
          <w:sz w:val="40"/>
          <w:szCs w:val="40"/>
          <w:lang w:val="en-GB"/>
        </w:rPr>
        <w:t>Internal</w:t>
      </w:r>
      <w:r w:rsidR="005D74D3">
        <w:rPr>
          <w:rFonts w:ascii="Arial" w:hAnsi="Arial" w:cs="Arial"/>
          <w:b/>
          <w:bCs/>
          <w:color w:val="4116F6"/>
          <w:sz w:val="40"/>
          <w:szCs w:val="40"/>
          <w:lang w:val="en-GB"/>
        </w:rPr>
        <w:t xml:space="preserve"> Vacancy</w:t>
      </w:r>
      <w:r w:rsidR="00EE7E1F">
        <w:rPr>
          <w:rFonts w:ascii="Arial" w:hAnsi="Arial" w:cs="Arial"/>
          <w:b/>
          <w:bCs/>
          <w:color w:val="4116F6"/>
          <w:sz w:val="40"/>
          <w:szCs w:val="40"/>
          <w:lang w:val="en-GB"/>
        </w:rPr>
        <w:t xml:space="preserve"> </w:t>
      </w:r>
      <w:r w:rsidR="005D74D3">
        <w:rPr>
          <w:rFonts w:ascii="Arial" w:hAnsi="Arial" w:cs="Arial"/>
          <w:b/>
          <w:bCs/>
          <w:color w:val="4116F6"/>
          <w:sz w:val="40"/>
          <w:szCs w:val="40"/>
          <w:lang w:val="en-GB"/>
        </w:rPr>
        <w:t xml:space="preserve"> </w:t>
      </w:r>
    </w:p>
    <w:p w:rsidR="00C03D19" w:rsidRPr="00C62DC4" w:rsidRDefault="008021DE" w:rsidP="00C62DC4">
      <w:pPr>
        <w:pStyle w:val="Titre2"/>
        <w:jc w:val="center"/>
        <w:rPr>
          <w:rFonts w:ascii="Arial" w:hAnsi="Arial" w:cs="Arial"/>
          <w:b/>
          <w:bCs/>
          <w:color w:val="4116F6"/>
          <w:sz w:val="40"/>
          <w:szCs w:val="40"/>
          <w:lang w:val="en-GB"/>
        </w:rPr>
      </w:pPr>
      <w:r>
        <w:rPr>
          <w:rFonts w:ascii="Arial" w:hAnsi="Arial" w:cs="Arial"/>
          <w:b/>
          <w:bCs/>
          <w:color w:val="4116F6"/>
          <w:sz w:val="40"/>
          <w:szCs w:val="40"/>
          <w:lang w:val="en-GB"/>
        </w:rPr>
        <w:t>Painter/Decorator</w:t>
      </w:r>
    </w:p>
    <w:p w:rsidR="00C03D19" w:rsidRPr="00C62DC4" w:rsidRDefault="00C03D19" w:rsidP="00C62DC4">
      <w:pPr>
        <w:pStyle w:val="Titre2"/>
        <w:jc w:val="center"/>
        <w:rPr>
          <w:rFonts w:ascii="Arial" w:hAnsi="Arial" w:cs="Arial"/>
          <w:b/>
          <w:bCs/>
          <w:color w:val="4116F6"/>
          <w:sz w:val="40"/>
          <w:szCs w:val="40"/>
          <w:lang w:val="en-GB"/>
        </w:rPr>
      </w:pPr>
    </w:p>
    <w:p w:rsidR="00C03D19" w:rsidRPr="00DC01D7" w:rsidRDefault="008021DE" w:rsidP="008B561F">
      <w:pPr>
        <w:pStyle w:val="Titre2"/>
        <w:jc w:val="both"/>
        <w:rPr>
          <w:rFonts w:ascii="Arial" w:hAnsi="Arial" w:cs="Arial"/>
          <w:color w:val="4C545B"/>
          <w:sz w:val="20"/>
          <w:szCs w:val="20"/>
        </w:rPr>
      </w:pPr>
      <w:r>
        <w:rPr>
          <w:rFonts w:ascii="Arial" w:hAnsi="Arial" w:cs="Arial"/>
          <w:color w:val="4C545B"/>
          <w:sz w:val="20"/>
          <w:szCs w:val="20"/>
        </w:rPr>
        <w:t xml:space="preserve">We are currently recruiting for a full time </w:t>
      </w:r>
      <w:r w:rsidR="006F1266">
        <w:rPr>
          <w:rFonts w:ascii="Arial" w:hAnsi="Arial" w:cs="Arial"/>
          <w:color w:val="4C545B"/>
          <w:sz w:val="20"/>
          <w:szCs w:val="20"/>
        </w:rPr>
        <w:t>position</w:t>
      </w:r>
      <w:r w:rsidR="0014725F">
        <w:rPr>
          <w:rFonts w:ascii="Arial" w:hAnsi="Arial" w:cs="Arial"/>
          <w:color w:val="4C545B"/>
          <w:sz w:val="20"/>
          <w:szCs w:val="20"/>
        </w:rPr>
        <w:t xml:space="preserve"> at AZ</w:t>
      </w:r>
      <w:r>
        <w:rPr>
          <w:rFonts w:ascii="Arial" w:hAnsi="Arial" w:cs="Arial"/>
          <w:color w:val="4C545B"/>
          <w:sz w:val="20"/>
          <w:szCs w:val="20"/>
        </w:rPr>
        <w:t xml:space="preserve"> Macclesfield Campus</w:t>
      </w:r>
      <w:r w:rsidR="00C03D19" w:rsidRPr="00DC01D7">
        <w:rPr>
          <w:rFonts w:ascii="Arial" w:hAnsi="Arial" w:cs="Arial"/>
          <w:color w:val="4C545B"/>
          <w:sz w:val="20"/>
          <w:szCs w:val="20"/>
        </w:rPr>
        <w:t xml:space="preserve">. Reporting to the </w:t>
      </w:r>
      <w:r w:rsidR="0014725F">
        <w:rPr>
          <w:rFonts w:ascii="Arial" w:hAnsi="Arial" w:cs="Arial"/>
          <w:color w:val="4C545B"/>
          <w:sz w:val="20"/>
          <w:szCs w:val="20"/>
        </w:rPr>
        <w:t xml:space="preserve">Customer </w:t>
      </w:r>
      <w:r w:rsidR="00C03D19" w:rsidRPr="00DC01D7">
        <w:rPr>
          <w:rFonts w:ascii="Arial" w:hAnsi="Arial" w:cs="Arial"/>
          <w:color w:val="4C545B"/>
          <w:sz w:val="20"/>
          <w:szCs w:val="20"/>
        </w:rPr>
        <w:t>Service Manager you</w:t>
      </w:r>
      <w:r w:rsidR="005B40A4">
        <w:rPr>
          <w:rFonts w:ascii="Arial" w:hAnsi="Arial" w:cs="Arial"/>
          <w:color w:val="4C545B"/>
          <w:sz w:val="20"/>
          <w:szCs w:val="20"/>
        </w:rPr>
        <w:t>r</w:t>
      </w:r>
      <w:r w:rsidR="00C03D19" w:rsidRPr="00DC01D7">
        <w:rPr>
          <w:rFonts w:ascii="Arial" w:hAnsi="Arial" w:cs="Arial"/>
          <w:color w:val="4C545B"/>
          <w:sz w:val="20"/>
          <w:szCs w:val="20"/>
        </w:rPr>
        <w:t xml:space="preserve"> </w:t>
      </w:r>
      <w:r w:rsidR="005B40A4">
        <w:rPr>
          <w:rFonts w:ascii="Arial" w:hAnsi="Arial" w:cs="Arial"/>
          <w:color w:val="4C545B"/>
          <w:sz w:val="20"/>
          <w:szCs w:val="20"/>
        </w:rPr>
        <w:t>main area of responsibility will be</w:t>
      </w:r>
      <w:r w:rsidR="00C83CB1">
        <w:rPr>
          <w:rFonts w:ascii="Arial" w:hAnsi="Arial" w:cs="Arial"/>
          <w:color w:val="4C545B"/>
          <w:sz w:val="20"/>
          <w:szCs w:val="20"/>
        </w:rPr>
        <w:t xml:space="preserve"> the delivery of</w:t>
      </w:r>
      <w:r w:rsidR="002A388B">
        <w:rPr>
          <w:rFonts w:ascii="Arial" w:hAnsi="Arial" w:cs="Arial"/>
          <w:color w:val="4C545B"/>
          <w:sz w:val="20"/>
          <w:szCs w:val="20"/>
        </w:rPr>
        <w:t xml:space="preserve"> </w:t>
      </w:r>
      <w:r>
        <w:rPr>
          <w:rFonts w:ascii="Arial" w:hAnsi="Arial" w:cs="Arial"/>
          <w:color w:val="4C545B"/>
          <w:sz w:val="20"/>
          <w:szCs w:val="20"/>
        </w:rPr>
        <w:t xml:space="preserve">painting and decorating </w:t>
      </w:r>
      <w:r w:rsidR="00C83CB1">
        <w:rPr>
          <w:rFonts w:ascii="Arial" w:hAnsi="Arial" w:cs="Arial"/>
          <w:color w:val="4C545B"/>
          <w:sz w:val="20"/>
          <w:szCs w:val="20"/>
        </w:rPr>
        <w:t>activities</w:t>
      </w:r>
      <w:r w:rsidR="008C6177">
        <w:rPr>
          <w:rFonts w:ascii="Arial" w:hAnsi="Arial" w:cs="Arial"/>
          <w:color w:val="4C545B"/>
          <w:sz w:val="20"/>
          <w:szCs w:val="20"/>
        </w:rPr>
        <w:t xml:space="preserve"> across the site</w:t>
      </w:r>
      <w:r w:rsidR="002A388B">
        <w:rPr>
          <w:rFonts w:ascii="Arial" w:hAnsi="Arial" w:cs="Arial"/>
          <w:color w:val="4C545B"/>
          <w:sz w:val="20"/>
          <w:szCs w:val="20"/>
        </w:rPr>
        <w:t xml:space="preserve">. </w:t>
      </w:r>
      <w:r w:rsidR="005B40A4">
        <w:rPr>
          <w:rFonts w:ascii="Arial" w:hAnsi="Arial" w:cs="Arial"/>
          <w:color w:val="4C545B"/>
          <w:sz w:val="20"/>
          <w:szCs w:val="20"/>
        </w:rPr>
        <w:t xml:space="preserve"> </w:t>
      </w:r>
      <w:r w:rsidR="00C83CB1">
        <w:rPr>
          <w:rFonts w:ascii="Arial" w:hAnsi="Arial" w:cs="Arial"/>
          <w:color w:val="4C545B"/>
          <w:sz w:val="20"/>
          <w:szCs w:val="20"/>
        </w:rPr>
        <w:t>Previous exper</w:t>
      </w:r>
      <w:r w:rsidR="002A388B">
        <w:rPr>
          <w:rFonts w:ascii="Arial" w:hAnsi="Arial" w:cs="Arial"/>
          <w:color w:val="4C545B"/>
          <w:sz w:val="20"/>
          <w:szCs w:val="20"/>
        </w:rPr>
        <w:t>ience of</w:t>
      </w:r>
      <w:r w:rsidR="00CF0E6E">
        <w:rPr>
          <w:rFonts w:ascii="Arial" w:hAnsi="Arial" w:cs="Arial"/>
          <w:color w:val="4C545B"/>
          <w:sz w:val="20"/>
          <w:szCs w:val="20"/>
        </w:rPr>
        <w:t xml:space="preserve"> </w:t>
      </w:r>
      <w:r>
        <w:rPr>
          <w:rFonts w:ascii="Arial" w:hAnsi="Arial" w:cs="Arial"/>
          <w:color w:val="4C545B"/>
          <w:sz w:val="20"/>
          <w:szCs w:val="20"/>
        </w:rPr>
        <w:t xml:space="preserve">painting and decorating is </w:t>
      </w:r>
      <w:r w:rsidR="002A388B">
        <w:rPr>
          <w:rFonts w:ascii="Arial" w:hAnsi="Arial" w:cs="Arial"/>
          <w:color w:val="4C545B"/>
          <w:sz w:val="20"/>
          <w:szCs w:val="20"/>
        </w:rPr>
        <w:t xml:space="preserve">preferable with the ability to </w:t>
      </w:r>
      <w:r>
        <w:rPr>
          <w:rFonts w:ascii="Arial" w:hAnsi="Arial" w:cs="Arial"/>
          <w:color w:val="4C545B"/>
          <w:sz w:val="20"/>
          <w:szCs w:val="20"/>
        </w:rPr>
        <w:t>estimate/quote and carry out ordering of materials</w:t>
      </w:r>
      <w:r w:rsidR="002A388B">
        <w:rPr>
          <w:rFonts w:ascii="Arial" w:hAnsi="Arial" w:cs="Arial"/>
          <w:color w:val="4C545B"/>
          <w:sz w:val="20"/>
          <w:szCs w:val="20"/>
        </w:rPr>
        <w:t>.</w:t>
      </w:r>
    </w:p>
    <w:p w:rsidR="00C03D19" w:rsidRPr="00DC01D7" w:rsidRDefault="00DC01D7" w:rsidP="008B561F">
      <w:pPr>
        <w:pStyle w:val="Titre2"/>
        <w:jc w:val="both"/>
        <w:rPr>
          <w:rFonts w:ascii="Arial" w:hAnsi="Arial" w:cs="Arial"/>
          <w:color w:val="4C545B"/>
          <w:sz w:val="20"/>
          <w:szCs w:val="20"/>
        </w:rPr>
      </w:pPr>
      <w:r>
        <w:rPr>
          <w:rFonts w:ascii="Arial" w:hAnsi="Arial" w:cs="Arial"/>
          <w:color w:val="4C545B"/>
          <w:sz w:val="20"/>
          <w:szCs w:val="20"/>
        </w:rPr>
        <w:t>The successful candidate</w:t>
      </w:r>
      <w:r w:rsidR="00C03D19" w:rsidRPr="00DC01D7">
        <w:rPr>
          <w:rFonts w:ascii="Arial" w:hAnsi="Arial" w:cs="Arial"/>
          <w:color w:val="4C545B"/>
          <w:sz w:val="20"/>
          <w:szCs w:val="20"/>
        </w:rPr>
        <w:t xml:space="preserve"> should</w:t>
      </w:r>
      <w:r>
        <w:rPr>
          <w:rFonts w:ascii="Arial" w:hAnsi="Arial" w:cs="Arial"/>
          <w:color w:val="4C545B"/>
          <w:sz w:val="20"/>
          <w:szCs w:val="20"/>
        </w:rPr>
        <w:t xml:space="preserve"> ideally</w:t>
      </w:r>
      <w:r w:rsidR="00C03D19" w:rsidRPr="00DC01D7">
        <w:rPr>
          <w:rFonts w:ascii="Arial" w:hAnsi="Arial" w:cs="Arial"/>
          <w:color w:val="4C545B"/>
          <w:sz w:val="20"/>
          <w:szCs w:val="20"/>
        </w:rPr>
        <w:t xml:space="preserve"> have an understanding of the services involved, be well presented, have good communication skills, good computer skills, flexibility and the ability to use initiative when necessary. Ideally you will have experience in a similar role and be able to build a good relationship with clients on </w:t>
      </w:r>
      <w:r w:rsidR="00C83CB1">
        <w:rPr>
          <w:rFonts w:ascii="Arial" w:hAnsi="Arial" w:cs="Arial"/>
          <w:color w:val="4C545B"/>
          <w:sz w:val="20"/>
          <w:szCs w:val="20"/>
        </w:rPr>
        <w:t xml:space="preserve">site. </w:t>
      </w:r>
    </w:p>
    <w:p w:rsidR="00C03D19" w:rsidRPr="002C469C" w:rsidRDefault="00C03D19" w:rsidP="008B561F">
      <w:pPr>
        <w:pStyle w:val="Titre2"/>
        <w:jc w:val="both"/>
        <w:rPr>
          <w:rFonts w:ascii="Arial" w:hAnsi="Arial" w:cs="Arial"/>
          <w:color w:val="FF0000"/>
          <w:sz w:val="20"/>
          <w:szCs w:val="20"/>
        </w:rPr>
      </w:pPr>
      <w:r w:rsidRPr="00DC01D7">
        <w:rPr>
          <w:rFonts w:ascii="Arial" w:hAnsi="Arial" w:cs="Arial"/>
          <w:color w:val="4C545B"/>
          <w:sz w:val="20"/>
          <w:szCs w:val="20"/>
        </w:rPr>
        <w:t>The rate of pay is negotia</w:t>
      </w:r>
      <w:r w:rsidR="00FF429F">
        <w:rPr>
          <w:rFonts w:ascii="Arial" w:hAnsi="Arial" w:cs="Arial"/>
          <w:color w:val="4C545B"/>
          <w:sz w:val="20"/>
          <w:szCs w:val="20"/>
        </w:rPr>
        <w:t xml:space="preserve">ble depending upon experience. </w:t>
      </w:r>
      <w:r w:rsidRPr="00DC01D7">
        <w:rPr>
          <w:rFonts w:ascii="Arial" w:hAnsi="Arial" w:cs="Arial"/>
          <w:color w:val="4C545B"/>
          <w:sz w:val="20"/>
          <w:szCs w:val="20"/>
        </w:rPr>
        <w:t>You will be required to attend a full competency base</w:t>
      </w:r>
      <w:r w:rsidR="00FF429F">
        <w:rPr>
          <w:rFonts w:ascii="Arial" w:hAnsi="Arial" w:cs="Arial"/>
          <w:color w:val="4C545B"/>
          <w:sz w:val="20"/>
          <w:szCs w:val="20"/>
        </w:rPr>
        <w:t xml:space="preserve">d interview for this position. </w:t>
      </w:r>
      <w:r w:rsidRPr="00DC01D7">
        <w:rPr>
          <w:rFonts w:ascii="Arial" w:hAnsi="Arial" w:cs="Arial"/>
          <w:color w:val="4C545B"/>
          <w:sz w:val="20"/>
          <w:szCs w:val="20"/>
        </w:rPr>
        <w:t>Please su</w:t>
      </w:r>
      <w:r w:rsidR="00AB3F42">
        <w:rPr>
          <w:rFonts w:ascii="Arial" w:hAnsi="Arial" w:cs="Arial"/>
          <w:color w:val="4C545B"/>
          <w:sz w:val="20"/>
          <w:szCs w:val="20"/>
        </w:rPr>
        <w:t>bmit applications</w:t>
      </w:r>
      <w:r w:rsidR="00FF429F">
        <w:rPr>
          <w:rFonts w:ascii="Arial" w:hAnsi="Arial" w:cs="Arial"/>
          <w:color w:val="4C545B"/>
          <w:sz w:val="20"/>
          <w:szCs w:val="20"/>
        </w:rPr>
        <w:t xml:space="preserve"> by the </w:t>
      </w:r>
      <w:r w:rsidR="00601874">
        <w:rPr>
          <w:rFonts w:ascii="Arial" w:hAnsi="Arial" w:cs="Arial"/>
          <w:color w:val="FF0000"/>
          <w:sz w:val="20"/>
          <w:szCs w:val="20"/>
        </w:rPr>
        <w:t>22</w:t>
      </w:r>
      <w:r w:rsidR="00601874" w:rsidRPr="00601874">
        <w:rPr>
          <w:rFonts w:ascii="Arial" w:hAnsi="Arial" w:cs="Arial"/>
          <w:color w:val="FF0000"/>
          <w:sz w:val="20"/>
          <w:szCs w:val="20"/>
          <w:vertAlign w:val="superscript"/>
        </w:rPr>
        <w:t>nd</w:t>
      </w:r>
      <w:r w:rsidR="00601874">
        <w:rPr>
          <w:rFonts w:ascii="Arial" w:hAnsi="Arial" w:cs="Arial"/>
          <w:color w:val="FF0000"/>
          <w:sz w:val="20"/>
          <w:szCs w:val="20"/>
        </w:rPr>
        <w:t xml:space="preserve"> May 2017</w:t>
      </w:r>
      <w:r w:rsidR="0014725F">
        <w:rPr>
          <w:rFonts w:ascii="Arial" w:hAnsi="Arial" w:cs="Arial"/>
          <w:color w:val="FF0000"/>
          <w:sz w:val="20"/>
          <w:szCs w:val="20"/>
        </w:rPr>
        <w:t xml:space="preserve"> to </w:t>
      </w:r>
      <w:r w:rsidR="00E05CB8">
        <w:rPr>
          <w:rFonts w:ascii="Arial" w:hAnsi="Arial" w:cs="Arial"/>
          <w:color w:val="FF0000"/>
          <w:sz w:val="20"/>
          <w:szCs w:val="20"/>
        </w:rPr>
        <w:t>Gareth Castle, QAB 2-21</w:t>
      </w:r>
      <w:r w:rsidR="0014725F">
        <w:rPr>
          <w:rFonts w:ascii="Arial" w:hAnsi="Arial" w:cs="Arial"/>
          <w:color w:val="FF0000"/>
          <w:sz w:val="20"/>
          <w:szCs w:val="20"/>
        </w:rPr>
        <w:t>,</w:t>
      </w:r>
      <w:r w:rsidR="008C6177">
        <w:rPr>
          <w:rFonts w:ascii="Arial" w:hAnsi="Arial" w:cs="Arial"/>
          <w:color w:val="FF0000"/>
          <w:sz w:val="20"/>
          <w:szCs w:val="20"/>
        </w:rPr>
        <w:t xml:space="preserve"> </w:t>
      </w:r>
      <w:proofErr w:type="spellStart"/>
      <w:r w:rsidR="008C6177">
        <w:rPr>
          <w:rFonts w:ascii="Arial" w:hAnsi="Arial" w:cs="Arial"/>
          <w:color w:val="FF0000"/>
          <w:sz w:val="20"/>
          <w:szCs w:val="20"/>
        </w:rPr>
        <w:t>Astrazeneca</w:t>
      </w:r>
      <w:proofErr w:type="spellEnd"/>
      <w:r w:rsidR="008C6177">
        <w:rPr>
          <w:rFonts w:ascii="Arial" w:hAnsi="Arial" w:cs="Arial"/>
          <w:color w:val="FF0000"/>
          <w:sz w:val="20"/>
          <w:szCs w:val="20"/>
        </w:rPr>
        <w:t>,</w:t>
      </w:r>
      <w:r w:rsidR="00E05CB8">
        <w:rPr>
          <w:rFonts w:ascii="Arial" w:hAnsi="Arial" w:cs="Arial"/>
          <w:color w:val="FF0000"/>
          <w:sz w:val="20"/>
          <w:szCs w:val="20"/>
        </w:rPr>
        <w:t xml:space="preserve"> Macclesfield, Cheshire, SK10 2NA</w:t>
      </w:r>
      <w:r w:rsidR="00FF429F" w:rsidRPr="002C469C">
        <w:rPr>
          <w:rFonts w:ascii="Arial" w:hAnsi="Arial" w:cs="Arial"/>
          <w:color w:val="FF0000"/>
          <w:sz w:val="20"/>
          <w:szCs w:val="20"/>
        </w:rPr>
        <w:t xml:space="preserve"> </w:t>
      </w:r>
      <w:r w:rsidR="00601874">
        <w:rPr>
          <w:rFonts w:ascii="Arial" w:hAnsi="Arial" w:cs="Arial"/>
          <w:color w:val="FF0000"/>
          <w:sz w:val="20"/>
          <w:szCs w:val="20"/>
        </w:rPr>
        <w:t>or email at g</w:t>
      </w:r>
      <w:r w:rsidR="00E05CB8">
        <w:rPr>
          <w:rFonts w:ascii="Arial" w:hAnsi="Arial" w:cs="Arial"/>
          <w:color w:val="FF0000"/>
          <w:sz w:val="20"/>
          <w:szCs w:val="20"/>
        </w:rPr>
        <w:t>areth.castle</w:t>
      </w:r>
      <w:r w:rsidR="0014725F">
        <w:rPr>
          <w:rFonts w:ascii="Arial" w:hAnsi="Arial" w:cs="Arial"/>
          <w:color w:val="FF0000"/>
          <w:sz w:val="20"/>
          <w:szCs w:val="20"/>
        </w:rPr>
        <w:t>@astrazeneca.com</w:t>
      </w:r>
    </w:p>
    <w:p w:rsidR="00C03D19" w:rsidRPr="00DC01D7" w:rsidRDefault="00C03D19" w:rsidP="008B561F">
      <w:pPr>
        <w:pStyle w:val="Titre2"/>
        <w:jc w:val="both"/>
        <w:rPr>
          <w:rFonts w:ascii="Arial" w:hAnsi="Arial" w:cs="Arial"/>
          <w:color w:val="4C545B"/>
          <w:sz w:val="20"/>
          <w:szCs w:val="20"/>
        </w:rPr>
      </w:pPr>
      <w:r w:rsidRPr="00DC01D7">
        <w:rPr>
          <w:rFonts w:ascii="Arial" w:hAnsi="Arial" w:cs="Arial"/>
          <w:b/>
          <w:bCs/>
          <w:color w:val="4C545B"/>
          <w:sz w:val="20"/>
          <w:szCs w:val="20"/>
        </w:rPr>
        <w:t>At Sodexo we are committed to a leading role in promoting equal opportunities and valuing diversity and inclusion. We seek to create a work environment based on mutual respect for all individuals, building a culture that appreciates and values the experiences and skills brought by each person to benefit our organization and work hard to ensure that all people, whatever their age, disability, gender, transgender, marital or family status, race or ethnicity, religious belief or sexual orientation are welcomed to and included within our business.</w:t>
      </w:r>
    </w:p>
    <w:p w:rsidR="00C03D19" w:rsidRPr="00B0623D" w:rsidRDefault="00C03D19" w:rsidP="00C15833">
      <w:pPr>
        <w:autoSpaceDE w:val="0"/>
        <w:autoSpaceDN w:val="0"/>
        <w:adjustRightInd w:val="0"/>
        <w:ind w:right="-341"/>
        <w:rPr>
          <w:rFonts w:ascii="Calibri" w:hAnsi="Calibri" w:cs="Calibri"/>
          <w:sz w:val="24"/>
          <w:szCs w:val="24"/>
        </w:rPr>
      </w:pPr>
    </w:p>
    <w:sectPr w:rsidR="00C03D19" w:rsidRPr="00B0623D" w:rsidSect="005569EA">
      <w:headerReference w:type="default" r:id="rId7"/>
      <w:pgSz w:w="11906" w:h="16838"/>
      <w:pgMar w:top="1258" w:right="1440"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A3" w:rsidRDefault="00277BA3">
      <w:r>
        <w:separator/>
      </w:r>
    </w:p>
  </w:endnote>
  <w:endnote w:type="continuationSeparator" w:id="0">
    <w:p w:rsidR="00277BA3" w:rsidRDefault="0027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dexho">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A3" w:rsidRDefault="00277BA3">
      <w:r>
        <w:separator/>
      </w:r>
    </w:p>
  </w:footnote>
  <w:footnote w:type="continuationSeparator" w:id="0">
    <w:p w:rsidR="00277BA3" w:rsidRDefault="0027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19" w:rsidRDefault="0014725F">
    <w:pPr>
      <w:pStyle w:val="Header"/>
    </w:pPr>
    <w:r>
      <w:rPr>
        <w:noProof/>
      </w:rPr>
      <w:drawing>
        <wp:anchor distT="0" distB="0" distL="114300" distR="114300" simplePos="0" relativeHeight="251657728" behindDoc="1" locked="0" layoutInCell="1" allowOverlap="1">
          <wp:simplePos x="0" y="0"/>
          <wp:positionH relativeFrom="column">
            <wp:posOffset>-1267460</wp:posOffset>
          </wp:positionH>
          <wp:positionV relativeFrom="paragraph">
            <wp:posOffset>-565150</wp:posOffset>
          </wp:positionV>
          <wp:extent cx="7843520" cy="1861185"/>
          <wp:effectExtent l="0" t="0" r="5080" b="5715"/>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3520" cy="1861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C3A"/>
    <w:multiLevelType w:val="hybridMultilevel"/>
    <w:tmpl w:val="61E862FE"/>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096FB5"/>
    <w:multiLevelType w:val="hybridMultilevel"/>
    <w:tmpl w:val="EA2E8718"/>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CE56C6"/>
    <w:multiLevelType w:val="hybridMultilevel"/>
    <w:tmpl w:val="84C29D8C"/>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562A7B"/>
    <w:multiLevelType w:val="multilevel"/>
    <w:tmpl w:val="18BA12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384AC6"/>
    <w:multiLevelType w:val="hybridMultilevel"/>
    <w:tmpl w:val="91366E54"/>
    <w:lvl w:ilvl="0" w:tplc="0809000D">
      <w:start w:val="1"/>
      <w:numFmt w:val="bullet"/>
      <w:lvlText w:val=""/>
      <w:lvlJc w:val="left"/>
      <w:pPr>
        <w:tabs>
          <w:tab w:val="num" w:pos="720"/>
        </w:tabs>
        <w:ind w:left="720" w:hanging="360"/>
      </w:pPr>
      <w:rPr>
        <w:rFonts w:ascii="Wingdings" w:hAnsi="Wingdings" w:cs="Wingdings" w:hint="default"/>
      </w:rPr>
    </w:lvl>
    <w:lvl w:ilvl="1" w:tplc="08090009">
      <w:start w:val="1"/>
      <w:numFmt w:val="bullet"/>
      <w:lvlText w:val=""/>
      <w:lvlJc w:val="left"/>
      <w:pPr>
        <w:tabs>
          <w:tab w:val="num" w:pos="1440"/>
        </w:tabs>
        <w:ind w:left="1440" w:hanging="360"/>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CD0ECB"/>
    <w:multiLevelType w:val="hybridMultilevel"/>
    <w:tmpl w:val="166A3E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0FED3639"/>
    <w:multiLevelType w:val="multilevel"/>
    <w:tmpl w:val="5A46BB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480957"/>
    <w:multiLevelType w:val="multilevel"/>
    <w:tmpl w:val="5A46BB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9B0661"/>
    <w:multiLevelType w:val="hybridMultilevel"/>
    <w:tmpl w:val="DC3446E8"/>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3117F51"/>
    <w:multiLevelType w:val="hybridMultilevel"/>
    <w:tmpl w:val="5A46BB10"/>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74F4E24"/>
    <w:multiLevelType w:val="hybridMultilevel"/>
    <w:tmpl w:val="0AA475A4"/>
    <w:lvl w:ilvl="0" w:tplc="0809000D">
      <w:start w:val="1"/>
      <w:numFmt w:val="bullet"/>
      <w:lvlText w:val=""/>
      <w:lvlJc w:val="left"/>
      <w:pPr>
        <w:tabs>
          <w:tab w:val="num" w:pos="720"/>
        </w:tabs>
        <w:ind w:left="720" w:hanging="360"/>
      </w:pPr>
      <w:rPr>
        <w:rFonts w:ascii="Wingdings" w:hAnsi="Wingdings" w:cs="Wingdings" w:hint="default"/>
      </w:rPr>
    </w:lvl>
    <w:lvl w:ilvl="1" w:tplc="08090009">
      <w:start w:val="1"/>
      <w:numFmt w:val="bullet"/>
      <w:lvlText w:val=""/>
      <w:lvlJc w:val="left"/>
      <w:pPr>
        <w:tabs>
          <w:tab w:val="num" w:pos="1440"/>
        </w:tabs>
        <w:ind w:left="1440" w:hanging="360"/>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C7C446E"/>
    <w:multiLevelType w:val="hybridMultilevel"/>
    <w:tmpl w:val="D7A8EA6A"/>
    <w:lvl w:ilvl="0" w:tplc="0809000D">
      <w:start w:val="1"/>
      <w:numFmt w:val="bullet"/>
      <w:lvlText w:val=""/>
      <w:lvlJc w:val="left"/>
      <w:pPr>
        <w:tabs>
          <w:tab w:val="num" w:pos="720"/>
        </w:tabs>
        <w:ind w:left="720" w:hanging="360"/>
      </w:pPr>
      <w:rPr>
        <w:rFonts w:ascii="Wingdings" w:hAnsi="Wingdings" w:cs="Wingdings" w:hint="default"/>
      </w:rPr>
    </w:lvl>
    <w:lvl w:ilvl="1" w:tplc="08090009">
      <w:start w:val="1"/>
      <w:numFmt w:val="bullet"/>
      <w:lvlText w:val=""/>
      <w:lvlJc w:val="left"/>
      <w:pPr>
        <w:tabs>
          <w:tab w:val="num" w:pos="1440"/>
        </w:tabs>
        <w:ind w:left="1440" w:hanging="360"/>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6643F2"/>
    <w:multiLevelType w:val="hybridMultilevel"/>
    <w:tmpl w:val="C57CB340"/>
    <w:lvl w:ilvl="0" w:tplc="0809000D">
      <w:start w:val="1"/>
      <w:numFmt w:val="bullet"/>
      <w:lvlText w:val=""/>
      <w:lvlJc w:val="left"/>
      <w:pPr>
        <w:tabs>
          <w:tab w:val="num" w:pos="720"/>
        </w:tabs>
        <w:ind w:left="720" w:hanging="360"/>
      </w:pPr>
      <w:rPr>
        <w:rFonts w:ascii="Wingdings" w:hAnsi="Wingdings" w:cs="Wingdings" w:hint="default"/>
      </w:rPr>
    </w:lvl>
    <w:lvl w:ilvl="1" w:tplc="08090009">
      <w:start w:val="1"/>
      <w:numFmt w:val="bullet"/>
      <w:lvlText w:val=""/>
      <w:lvlJc w:val="left"/>
      <w:pPr>
        <w:tabs>
          <w:tab w:val="num" w:pos="1440"/>
        </w:tabs>
        <w:ind w:left="1440" w:hanging="360"/>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0A06C95"/>
    <w:multiLevelType w:val="hybridMultilevel"/>
    <w:tmpl w:val="B14402BC"/>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0CD38F7"/>
    <w:multiLevelType w:val="hybridMultilevel"/>
    <w:tmpl w:val="487E7B7E"/>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1371CFA"/>
    <w:multiLevelType w:val="hybridMultilevel"/>
    <w:tmpl w:val="CD0E1D5E"/>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9E6F46"/>
    <w:multiLevelType w:val="multilevel"/>
    <w:tmpl w:val="5A46BB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1B13E24"/>
    <w:multiLevelType w:val="hybridMultilevel"/>
    <w:tmpl w:val="8EF618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572333C6"/>
    <w:multiLevelType w:val="multilevel"/>
    <w:tmpl w:val="18BA12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8D40ED7"/>
    <w:multiLevelType w:val="hybridMultilevel"/>
    <w:tmpl w:val="F0E66552"/>
    <w:lvl w:ilvl="0" w:tplc="0809000D">
      <w:start w:val="1"/>
      <w:numFmt w:val="bullet"/>
      <w:lvlText w:val=""/>
      <w:lvlJc w:val="left"/>
      <w:pPr>
        <w:tabs>
          <w:tab w:val="num" w:pos="720"/>
        </w:tabs>
        <w:ind w:left="720" w:hanging="360"/>
      </w:pPr>
      <w:rPr>
        <w:rFonts w:ascii="Wingdings" w:hAnsi="Wingdings" w:cs="Wingdings" w:hint="default"/>
      </w:rPr>
    </w:lvl>
    <w:lvl w:ilvl="1" w:tplc="08090009">
      <w:start w:val="1"/>
      <w:numFmt w:val="bullet"/>
      <w:lvlText w:val=""/>
      <w:lvlJc w:val="left"/>
      <w:pPr>
        <w:tabs>
          <w:tab w:val="num" w:pos="1440"/>
        </w:tabs>
        <w:ind w:left="1440" w:hanging="360"/>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C34080C"/>
    <w:multiLevelType w:val="multilevel"/>
    <w:tmpl w:val="5A46BB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E1A4B3E"/>
    <w:multiLevelType w:val="hybridMultilevel"/>
    <w:tmpl w:val="AB1A8EA6"/>
    <w:lvl w:ilvl="0" w:tplc="0809000D">
      <w:start w:val="1"/>
      <w:numFmt w:val="bullet"/>
      <w:lvlText w:val=""/>
      <w:lvlJc w:val="left"/>
      <w:pPr>
        <w:tabs>
          <w:tab w:val="num" w:pos="720"/>
        </w:tabs>
        <w:ind w:left="720" w:hanging="360"/>
      </w:pPr>
      <w:rPr>
        <w:rFonts w:ascii="Wingdings" w:hAnsi="Wingdings" w:cs="Wingdings" w:hint="default"/>
      </w:rPr>
    </w:lvl>
    <w:lvl w:ilvl="1" w:tplc="08090009">
      <w:start w:val="1"/>
      <w:numFmt w:val="bullet"/>
      <w:lvlText w:val=""/>
      <w:lvlJc w:val="left"/>
      <w:pPr>
        <w:tabs>
          <w:tab w:val="num" w:pos="1440"/>
        </w:tabs>
        <w:ind w:left="1440" w:hanging="360"/>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5412CB9"/>
    <w:multiLevelType w:val="hybridMultilevel"/>
    <w:tmpl w:val="F6DE247E"/>
    <w:lvl w:ilvl="0" w:tplc="0809000D">
      <w:start w:val="1"/>
      <w:numFmt w:val="bullet"/>
      <w:lvlText w:val=""/>
      <w:lvlJc w:val="left"/>
      <w:pPr>
        <w:tabs>
          <w:tab w:val="num" w:pos="720"/>
        </w:tabs>
        <w:ind w:left="720" w:hanging="360"/>
      </w:pPr>
      <w:rPr>
        <w:rFonts w:ascii="Wingdings" w:hAnsi="Wingdings" w:cs="Wingdings" w:hint="default"/>
      </w:rPr>
    </w:lvl>
    <w:lvl w:ilvl="1" w:tplc="08090009">
      <w:start w:val="1"/>
      <w:numFmt w:val="bullet"/>
      <w:lvlText w:val=""/>
      <w:lvlJc w:val="left"/>
      <w:pPr>
        <w:tabs>
          <w:tab w:val="num" w:pos="1440"/>
        </w:tabs>
        <w:ind w:left="1440" w:hanging="360"/>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9F76692"/>
    <w:multiLevelType w:val="multilevel"/>
    <w:tmpl w:val="18BA12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D8C74BF"/>
    <w:multiLevelType w:val="hybridMultilevel"/>
    <w:tmpl w:val="305C9962"/>
    <w:lvl w:ilvl="0" w:tplc="0809000D">
      <w:start w:val="1"/>
      <w:numFmt w:val="bullet"/>
      <w:lvlText w:val=""/>
      <w:lvlJc w:val="left"/>
      <w:pPr>
        <w:tabs>
          <w:tab w:val="num" w:pos="720"/>
        </w:tabs>
        <w:ind w:left="720" w:hanging="360"/>
      </w:pPr>
      <w:rPr>
        <w:rFonts w:ascii="Wingdings" w:hAnsi="Wingdings" w:cs="Wingdings" w:hint="default"/>
      </w:rPr>
    </w:lvl>
    <w:lvl w:ilvl="1" w:tplc="08090009">
      <w:start w:val="1"/>
      <w:numFmt w:val="bullet"/>
      <w:lvlText w:val=""/>
      <w:lvlJc w:val="left"/>
      <w:pPr>
        <w:tabs>
          <w:tab w:val="num" w:pos="1440"/>
        </w:tabs>
        <w:ind w:left="1440" w:hanging="360"/>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E2842DC"/>
    <w:multiLevelType w:val="multilevel"/>
    <w:tmpl w:val="18BA12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25868B5"/>
    <w:multiLevelType w:val="hybridMultilevel"/>
    <w:tmpl w:val="82BAB3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72847B1B"/>
    <w:multiLevelType w:val="hybridMultilevel"/>
    <w:tmpl w:val="18BA1258"/>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4901A14"/>
    <w:multiLevelType w:val="hybridMultilevel"/>
    <w:tmpl w:val="5A9800BE"/>
    <w:lvl w:ilvl="0" w:tplc="08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3"/>
  </w:num>
  <w:num w:numId="3">
    <w:abstractNumId w:val="9"/>
  </w:num>
  <w:num w:numId="4">
    <w:abstractNumId w:val="28"/>
  </w:num>
  <w:num w:numId="5">
    <w:abstractNumId w:val="27"/>
  </w:num>
  <w:num w:numId="6">
    <w:abstractNumId w:val="15"/>
  </w:num>
  <w:num w:numId="7">
    <w:abstractNumId w:val="1"/>
  </w:num>
  <w:num w:numId="8">
    <w:abstractNumId w:val="16"/>
  </w:num>
  <w:num w:numId="9">
    <w:abstractNumId w:val="11"/>
  </w:num>
  <w:num w:numId="10">
    <w:abstractNumId w:val="20"/>
  </w:num>
  <w:num w:numId="11">
    <w:abstractNumId w:val="19"/>
  </w:num>
  <w:num w:numId="12">
    <w:abstractNumId w:val="6"/>
  </w:num>
  <w:num w:numId="13">
    <w:abstractNumId w:val="22"/>
  </w:num>
  <w:num w:numId="14">
    <w:abstractNumId w:val="7"/>
  </w:num>
  <w:num w:numId="15">
    <w:abstractNumId w:val="4"/>
  </w:num>
  <w:num w:numId="16">
    <w:abstractNumId w:val="3"/>
  </w:num>
  <w:num w:numId="17">
    <w:abstractNumId w:val="24"/>
  </w:num>
  <w:num w:numId="18">
    <w:abstractNumId w:val="25"/>
  </w:num>
  <w:num w:numId="19">
    <w:abstractNumId w:val="10"/>
  </w:num>
  <w:num w:numId="20">
    <w:abstractNumId w:val="23"/>
  </w:num>
  <w:num w:numId="21">
    <w:abstractNumId w:val="12"/>
  </w:num>
  <w:num w:numId="22">
    <w:abstractNumId w:val="18"/>
  </w:num>
  <w:num w:numId="23">
    <w:abstractNumId w:val="21"/>
  </w:num>
  <w:num w:numId="24">
    <w:abstractNumId w:val="2"/>
  </w:num>
  <w:num w:numId="25">
    <w:abstractNumId w:val="14"/>
  </w:num>
  <w:num w:numId="26">
    <w:abstractNumId w:val="8"/>
  </w:num>
  <w:num w:numId="27">
    <w:abstractNumId w:val="5"/>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7"/>
    <w:rsid w:val="00003523"/>
    <w:rsid w:val="00014127"/>
    <w:rsid w:val="0002527F"/>
    <w:rsid w:val="000641E5"/>
    <w:rsid w:val="00081BDC"/>
    <w:rsid w:val="00082995"/>
    <w:rsid w:val="000947B4"/>
    <w:rsid w:val="00097320"/>
    <w:rsid w:val="000A20AD"/>
    <w:rsid w:val="000B4228"/>
    <w:rsid w:val="000C3A23"/>
    <w:rsid w:val="000F0B14"/>
    <w:rsid w:val="000F7E26"/>
    <w:rsid w:val="00100259"/>
    <w:rsid w:val="001067F5"/>
    <w:rsid w:val="001122E8"/>
    <w:rsid w:val="00131A41"/>
    <w:rsid w:val="0013212A"/>
    <w:rsid w:val="00142EA2"/>
    <w:rsid w:val="0014725F"/>
    <w:rsid w:val="00152826"/>
    <w:rsid w:val="00152E5D"/>
    <w:rsid w:val="00163700"/>
    <w:rsid w:val="00167A47"/>
    <w:rsid w:val="001F0522"/>
    <w:rsid w:val="001F1F57"/>
    <w:rsid w:val="00201332"/>
    <w:rsid w:val="0020563A"/>
    <w:rsid w:val="00212BE7"/>
    <w:rsid w:val="00226F74"/>
    <w:rsid w:val="00251EC5"/>
    <w:rsid w:val="00266D68"/>
    <w:rsid w:val="00277BA3"/>
    <w:rsid w:val="002816DC"/>
    <w:rsid w:val="002860CC"/>
    <w:rsid w:val="0029649D"/>
    <w:rsid w:val="002A260F"/>
    <w:rsid w:val="002A388B"/>
    <w:rsid w:val="002B04FC"/>
    <w:rsid w:val="002B220C"/>
    <w:rsid w:val="002B72A3"/>
    <w:rsid w:val="002B7AC4"/>
    <w:rsid w:val="002C469C"/>
    <w:rsid w:val="002D6BC5"/>
    <w:rsid w:val="002F4761"/>
    <w:rsid w:val="0030002C"/>
    <w:rsid w:val="00310C7C"/>
    <w:rsid w:val="00343BC5"/>
    <w:rsid w:val="003942F8"/>
    <w:rsid w:val="00394529"/>
    <w:rsid w:val="003947CA"/>
    <w:rsid w:val="003D6952"/>
    <w:rsid w:val="003E4E59"/>
    <w:rsid w:val="003F2430"/>
    <w:rsid w:val="00452270"/>
    <w:rsid w:val="00474FE2"/>
    <w:rsid w:val="00493CEF"/>
    <w:rsid w:val="004A53CA"/>
    <w:rsid w:val="00515095"/>
    <w:rsid w:val="00533195"/>
    <w:rsid w:val="0054115E"/>
    <w:rsid w:val="00546847"/>
    <w:rsid w:val="00553641"/>
    <w:rsid w:val="005536B7"/>
    <w:rsid w:val="005569EA"/>
    <w:rsid w:val="0057075C"/>
    <w:rsid w:val="00596BF8"/>
    <w:rsid w:val="005A1696"/>
    <w:rsid w:val="005A3F3F"/>
    <w:rsid w:val="005B0FD0"/>
    <w:rsid w:val="005B40A4"/>
    <w:rsid w:val="005C1FE5"/>
    <w:rsid w:val="005D74D3"/>
    <w:rsid w:val="005F1A6E"/>
    <w:rsid w:val="00601874"/>
    <w:rsid w:val="0060486C"/>
    <w:rsid w:val="006073ED"/>
    <w:rsid w:val="0061089F"/>
    <w:rsid w:val="0062652B"/>
    <w:rsid w:val="006457C1"/>
    <w:rsid w:val="00673679"/>
    <w:rsid w:val="0069108A"/>
    <w:rsid w:val="006B29E9"/>
    <w:rsid w:val="006B715A"/>
    <w:rsid w:val="006B74E4"/>
    <w:rsid w:val="006D0EDE"/>
    <w:rsid w:val="006D54E6"/>
    <w:rsid w:val="006F1266"/>
    <w:rsid w:val="006F56D1"/>
    <w:rsid w:val="00755724"/>
    <w:rsid w:val="00756DB9"/>
    <w:rsid w:val="00762C11"/>
    <w:rsid w:val="00771F7E"/>
    <w:rsid w:val="00783D77"/>
    <w:rsid w:val="0078543B"/>
    <w:rsid w:val="0079552E"/>
    <w:rsid w:val="00795AAD"/>
    <w:rsid w:val="007B0D45"/>
    <w:rsid w:val="007C185A"/>
    <w:rsid w:val="007C5EBA"/>
    <w:rsid w:val="007D64C5"/>
    <w:rsid w:val="008021DE"/>
    <w:rsid w:val="008029DE"/>
    <w:rsid w:val="00814623"/>
    <w:rsid w:val="0081765E"/>
    <w:rsid w:val="008712E7"/>
    <w:rsid w:val="00872D08"/>
    <w:rsid w:val="00896366"/>
    <w:rsid w:val="008B561F"/>
    <w:rsid w:val="008C6177"/>
    <w:rsid w:val="008E014F"/>
    <w:rsid w:val="0092260E"/>
    <w:rsid w:val="0093005A"/>
    <w:rsid w:val="00942531"/>
    <w:rsid w:val="0096198F"/>
    <w:rsid w:val="009868A5"/>
    <w:rsid w:val="00992CF9"/>
    <w:rsid w:val="009A467A"/>
    <w:rsid w:val="00A27E1E"/>
    <w:rsid w:val="00A53000"/>
    <w:rsid w:val="00A92307"/>
    <w:rsid w:val="00AA78CC"/>
    <w:rsid w:val="00AB3F42"/>
    <w:rsid w:val="00B04543"/>
    <w:rsid w:val="00B0623D"/>
    <w:rsid w:val="00B17FF9"/>
    <w:rsid w:val="00B2117C"/>
    <w:rsid w:val="00B2166B"/>
    <w:rsid w:val="00B4005F"/>
    <w:rsid w:val="00B53BB8"/>
    <w:rsid w:val="00B618D1"/>
    <w:rsid w:val="00B96941"/>
    <w:rsid w:val="00BE019E"/>
    <w:rsid w:val="00C03D19"/>
    <w:rsid w:val="00C15833"/>
    <w:rsid w:val="00C15D65"/>
    <w:rsid w:val="00C30CA8"/>
    <w:rsid w:val="00C36188"/>
    <w:rsid w:val="00C43CA0"/>
    <w:rsid w:val="00C5073D"/>
    <w:rsid w:val="00C6192E"/>
    <w:rsid w:val="00C62DC4"/>
    <w:rsid w:val="00C71797"/>
    <w:rsid w:val="00C83CB1"/>
    <w:rsid w:val="00C84E30"/>
    <w:rsid w:val="00CB2400"/>
    <w:rsid w:val="00CF0E6E"/>
    <w:rsid w:val="00D0161A"/>
    <w:rsid w:val="00D10C18"/>
    <w:rsid w:val="00D16B94"/>
    <w:rsid w:val="00D2318F"/>
    <w:rsid w:val="00D6730C"/>
    <w:rsid w:val="00DC01D7"/>
    <w:rsid w:val="00DD4164"/>
    <w:rsid w:val="00DE10E6"/>
    <w:rsid w:val="00E05CB8"/>
    <w:rsid w:val="00E06736"/>
    <w:rsid w:val="00E446C0"/>
    <w:rsid w:val="00E45965"/>
    <w:rsid w:val="00E55CE5"/>
    <w:rsid w:val="00EA4C6E"/>
    <w:rsid w:val="00EA564F"/>
    <w:rsid w:val="00ED13AC"/>
    <w:rsid w:val="00EE6003"/>
    <w:rsid w:val="00EE7E1F"/>
    <w:rsid w:val="00F10520"/>
    <w:rsid w:val="00F21F52"/>
    <w:rsid w:val="00F22000"/>
    <w:rsid w:val="00F233DF"/>
    <w:rsid w:val="00F85764"/>
    <w:rsid w:val="00F934AB"/>
    <w:rsid w:val="00FB530D"/>
    <w:rsid w:val="00FC3156"/>
    <w:rsid w:val="00FD45FF"/>
    <w:rsid w:val="00FD578B"/>
    <w:rsid w:val="00FE7160"/>
    <w:rsid w:val="00FF3572"/>
    <w:rsid w:val="00FF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DC3653-0009-4AE2-AE65-1757F9CB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1BDC"/>
    <w:rPr>
      <w:rFonts w:ascii="Arial" w:hAnsi="Arial" w:cs="Arial"/>
    </w:rPr>
  </w:style>
  <w:style w:type="paragraph" w:styleId="Heading1">
    <w:name w:val="heading 1"/>
    <w:basedOn w:val="Normal"/>
    <w:next w:val="Normal"/>
    <w:link w:val="Heading1Char"/>
    <w:uiPriority w:val="99"/>
    <w:qFormat/>
    <w:rsid w:val="00081BDC"/>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081BDC"/>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081BD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B0FD0"/>
    <w:rPr>
      <w:rFonts w:ascii="Cambria" w:hAnsi="Cambria" w:cs="Cambria"/>
      <w:b/>
      <w:bCs/>
      <w:kern w:val="32"/>
      <w:sz w:val="32"/>
      <w:szCs w:val="32"/>
    </w:rPr>
  </w:style>
  <w:style w:type="character" w:customStyle="1" w:styleId="Heading2Char">
    <w:name w:val="Heading 2 Char"/>
    <w:link w:val="Heading2"/>
    <w:uiPriority w:val="99"/>
    <w:semiHidden/>
    <w:rsid w:val="005B0FD0"/>
    <w:rPr>
      <w:rFonts w:ascii="Cambria" w:hAnsi="Cambria" w:cs="Cambria"/>
      <w:b/>
      <w:bCs/>
      <w:i/>
      <w:iCs/>
      <w:sz w:val="28"/>
      <w:szCs w:val="28"/>
    </w:rPr>
  </w:style>
  <w:style w:type="character" w:customStyle="1" w:styleId="Heading3Char">
    <w:name w:val="Heading 3 Char"/>
    <w:link w:val="Heading3"/>
    <w:uiPriority w:val="99"/>
    <w:semiHidden/>
    <w:rsid w:val="005B0FD0"/>
    <w:rPr>
      <w:rFonts w:ascii="Cambria" w:hAnsi="Cambria" w:cs="Cambria"/>
      <w:b/>
      <w:bCs/>
      <w:sz w:val="26"/>
      <w:szCs w:val="26"/>
    </w:rPr>
  </w:style>
  <w:style w:type="paragraph" w:styleId="Header">
    <w:name w:val="header"/>
    <w:basedOn w:val="Normal"/>
    <w:link w:val="HeaderChar"/>
    <w:uiPriority w:val="99"/>
    <w:rsid w:val="00081BDC"/>
    <w:pPr>
      <w:tabs>
        <w:tab w:val="center" w:pos="4153"/>
        <w:tab w:val="right" w:pos="8306"/>
      </w:tabs>
    </w:pPr>
  </w:style>
  <w:style w:type="character" w:customStyle="1" w:styleId="HeaderChar">
    <w:name w:val="Header Char"/>
    <w:link w:val="Header"/>
    <w:uiPriority w:val="99"/>
    <w:semiHidden/>
    <w:rsid w:val="005B0FD0"/>
    <w:rPr>
      <w:rFonts w:ascii="Arial" w:hAnsi="Arial" w:cs="Arial"/>
      <w:sz w:val="20"/>
      <w:szCs w:val="20"/>
    </w:rPr>
  </w:style>
  <w:style w:type="paragraph" w:styleId="Footer">
    <w:name w:val="footer"/>
    <w:basedOn w:val="Normal"/>
    <w:link w:val="FooterChar"/>
    <w:uiPriority w:val="99"/>
    <w:rsid w:val="00081BDC"/>
    <w:pPr>
      <w:tabs>
        <w:tab w:val="center" w:pos="4153"/>
        <w:tab w:val="right" w:pos="8306"/>
      </w:tabs>
    </w:pPr>
  </w:style>
  <w:style w:type="character" w:customStyle="1" w:styleId="FooterChar">
    <w:name w:val="Footer Char"/>
    <w:link w:val="Footer"/>
    <w:uiPriority w:val="99"/>
    <w:semiHidden/>
    <w:rsid w:val="005B0FD0"/>
    <w:rPr>
      <w:rFonts w:ascii="Arial" w:hAnsi="Arial" w:cs="Arial"/>
      <w:sz w:val="20"/>
      <w:szCs w:val="20"/>
    </w:rPr>
  </w:style>
  <w:style w:type="character" w:styleId="Hyperlink">
    <w:name w:val="Hyperlink"/>
    <w:uiPriority w:val="99"/>
    <w:rsid w:val="0069108A"/>
    <w:rPr>
      <w:color w:val="0000FF"/>
      <w:u w:val="single"/>
    </w:rPr>
  </w:style>
  <w:style w:type="character" w:styleId="FollowedHyperlink">
    <w:name w:val="FollowedHyperlink"/>
    <w:uiPriority w:val="99"/>
    <w:rsid w:val="0069108A"/>
    <w:rPr>
      <w:color w:val="800080"/>
      <w:u w:val="single"/>
    </w:rPr>
  </w:style>
  <w:style w:type="character" w:styleId="PageNumber">
    <w:name w:val="page number"/>
    <w:basedOn w:val="DefaultParagraphFont"/>
    <w:uiPriority w:val="99"/>
    <w:rsid w:val="00596BF8"/>
  </w:style>
  <w:style w:type="paragraph" w:styleId="BalloonText">
    <w:name w:val="Balloon Text"/>
    <w:basedOn w:val="Normal"/>
    <w:link w:val="BalloonTextChar"/>
    <w:uiPriority w:val="99"/>
    <w:semiHidden/>
    <w:rsid w:val="00C84E30"/>
    <w:rPr>
      <w:rFonts w:ascii="Tahoma" w:hAnsi="Tahoma" w:cs="Tahoma"/>
      <w:sz w:val="16"/>
      <w:szCs w:val="16"/>
    </w:rPr>
  </w:style>
  <w:style w:type="character" w:customStyle="1" w:styleId="BalloonTextChar">
    <w:name w:val="Balloon Text Char"/>
    <w:link w:val="BalloonText"/>
    <w:uiPriority w:val="99"/>
    <w:semiHidden/>
    <w:rsid w:val="005B0FD0"/>
    <w:rPr>
      <w:rFonts w:cs="Times New Roman"/>
      <w:sz w:val="2"/>
      <w:szCs w:val="2"/>
    </w:rPr>
  </w:style>
  <w:style w:type="paragraph" w:styleId="ListParagraph">
    <w:name w:val="List Paragraph"/>
    <w:basedOn w:val="Normal"/>
    <w:uiPriority w:val="99"/>
    <w:qFormat/>
    <w:rsid w:val="001F0522"/>
    <w:pPr>
      <w:ind w:left="720"/>
    </w:pPr>
  </w:style>
  <w:style w:type="paragraph" w:customStyle="1" w:styleId="Titre2">
    <w:name w:val="Titre2"/>
    <w:basedOn w:val="Normal"/>
    <w:uiPriority w:val="99"/>
    <w:rsid w:val="00D0161A"/>
    <w:pPr>
      <w:spacing w:before="120" w:after="60" w:line="460" w:lineRule="exact"/>
    </w:pPr>
    <w:rPr>
      <w:rFonts w:ascii="Sodexho" w:hAnsi="Sodexho" w:cs="Sodexho"/>
      <w:color w:val="F0037F"/>
      <w:sz w:val="52"/>
      <w:szCs w:val="52"/>
      <w:lang w:val="en-US" w:eastAsia="fr-FR"/>
    </w:rPr>
  </w:style>
  <w:style w:type="character" w:customStyle="1" w:styleId="st1">
    <w:name w:val="st1"/>
    <w:basedOn w:val="DefaultParagraphFont"/>
    <w:rsid w:val="0081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488">
      <w:marLeft w:val="0"/>
      <w:marRight w:val="0"/>
      <w:marTop w:val="0"/>
      <w:marBottom w:val="0"/>
      <w:divBdr>
        <w:top w:val="none" w:sz="0" w:space="0" w:color="auto"/>
        <w:left w:val="none" w:sz="0" w:space="0" w:color="auto"/>
        <w:bottom w:val="none" w:sz="0" w:space="0" w:color="auto"/>
        <w:right w:val="none" w:sz="0" w:space="0" w:color="auto"/>
      </w:divBdr>
      <w:divsChild>
        <w:div w:id="40788489">
          <w:marLeft w:val="0"/>
          <w:marRight w:val="0"/>
          <w:marTop w:val="0"/>
          <w:marBottom w:val="0"/>
          <w:divBdr>
            <w:top w:val="none" w:sz="0" w:space="0" w:color="auto"/>
            <w:left w:val="none" w:sz="0" w:space="0" w:color="auto"/>
            <w:bottom w:val="none" w:sz="0" w:space="0" w:color="auto"/>
            <w:right w:val="none" w:sz="0" w:space="0" w:color="auto"/>
          </w:divBdr>
          <w:divsChild>
            <w:div w:id="40788484">
              <w:marLeft w:val="0"/>
              <w:marRight w:val="0"/>
              <w:marTop w:val="0"/>
              <w:marBottom w:val="0"/>
              <w:divBdr>
                <w:top w:val="none" w:sz="0" w:space="0" w:color="auto"/>
                <w:left w:val="none" w:sz="0" w:space="0" w:color="auto"/>
                <w:bottom w:val="none" w:sz="0" w:space="0" w:color="auto"/>
                <w:right w:val="none" w:sz="0" w:space="0" w:color="auto"/>
              </w:divBdr>
              <w:divsChild>
                <w:div w:id="40788486">
                  <w:marLeft w:val="0"/>
                  <w:marRight w:val="0"/>
                  <w:marTop w:val="0"/>
                  <w:marBottom w:val="0"/>
                  <w:divBdr>
                    <w:top w:val="none" w:sz="0" w:space="0" w:color="auto"/>
                    <w:left w:val="none" w:sz="0" w:space="0" w:color="auto"/>
                    <w:bottom w:val="none" w:sz="0" w:space="0" w:color="auto"/>
                    <w:right w:val="none" w:sz="0" w:space="0" w:color="auto"/>
                  </w:divBdr>
                  <w:divsChild>
                    <w:div w:id="40788487">
                      <w:marLeft w:val="0"/>
                      <w:marRight w:val="0"/>
                      <w:marTop w:val="0"/>
                      <w:marBottom w:val="0"/>
                      <w:divBdr>
                        <w:top w:val="none" w:sz="0" w:space="0" w:color="auto"/>
                        <w:left w:val="none" w:sz="0" w:space="0" w:color="auto"/>
                        <w:bottom w:val="none" w:sz="0" w:space="0" w:color="auto"/>
                        <w:right w:val="none" w:sz="0" w:space="0" w:color="auto"/>
                      </w:divBdr>
                      <w:divsChild>
                        <w:div w:id="407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8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Sodexo</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subject/>
  <dc:creator>sharon.barnwell</dc:creator>
  <cp:keywords/>
  <dc:description/>
  <cp:lastModifiedBy>Castle, Gareth J (Sodexo)</cp:lastModifiedBy>
  <cp:revision>2</cp:revision>
  <cp:lastPrinted>2012-12-06T19:03:00Z</cp:lastPrinted>
  <dcterms:created xsi:type="dcterms:W3CDTF">2017-03-28T14:42:00Z</dcterms:created>
  <dcterms:modified xsi:type="dcterms:W3CDTF">2017-05-12T07:44:00Z</dcterms:modified>
</cp:coreProperties>
</file>