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EB9F" w14:textId="77777777" w:rsidR="00366A73" w:rsidRDefault="00FA1A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0B671" wp14:editId="7783F4D3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889527" w14:textId="77777777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745A24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[Job Title]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0B67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" filled="f" fillcolor="#00a0c6" stroked="f" strokeweight="1pt">
                <v:textbox inset=",7.2pt,,7.2pt">
                  <w:txbxContent>
                    <w:p w14:paraId="26889527" w14:textId="77777777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745A24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[Job Title]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C543286" wp14:editId="6522F97F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796FB37" w14:textId="77777777" w:rsidR="00366A73" w:rsidRPr="00366A73" w:rsidRDefault="00366A73" w:rsidP="00366A73"/>
    <w:p w14:paraId="56305F9F" w14:textId="77777777" w:rsidR="00366A73" w:rsidRPr="00366A73" w:rsidRDefault="00366A73" w:rsidP="00366A73"/>
    <w:p w14:paraId="18D12D28" w14:textId="77777777" w:rsidR="00366A73" w:rsidRPr="00366A73" w:rsidRDefault="00366A73" w:rsidP="00366A73"/>
    <w:p w14:paraId="2BBE1B91" w14:textId="77777777" w:rsidR="00366A73" w:rsidRPr="00366A73" w:rsidRDefault="00366A73" w:rsidP="00366A73"/>
    <w:p w14:paraId="373460D1" w14:textId="77777777" w:rsidR="00366A73" w:rsidRDefault="00366A73" w:rsidP="00366A73"/>
    <w:p w14:paraId="6F731547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182"/>
        <w:gridCol w:w="18"/>
      </w:tblGrid>
      <w:tr w:rsidR="00366A73" w:rsidRPr="00315425" w14:paraId="6A08400C" w14:textId="77777777" w:rsidTr="00161F93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043F74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170305F5" w14:textId="50A07C47" w:rsidR="00366A73" w:rsidRPr="00876EDD" w:rsidRDefault="00B51819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Maintenance &amp; Engineering</w:t>
            </w:r>
          </w:p>
        </w:tc>
      </w:tr>
      <w:tr w:rsidR="00366A73" w:rsidRPr="00315425" w14:paraId="6A5E995E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8E0777" w14:textId="77777777" w:rsidR="00366A73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Job: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38C14AC7" w14:textId="71CBB2E5" w:rsidR="00366A73" w:rsidRPr="004B2221" w:rsidRDefault="00B51819" w:rsidP="00161F93">
            <w:pPr>
              <w:pStyle w:val="Heading2"/>
              <w:rPr>
                <w:b w:val="0"/>
                <w:lang w:val="en-CA"/>
              </w:rPr>
            </w:pPr>
            <w:r>
              <w:rPr>
                <w:b w:val="0"/>
                <w:sz w:val="18"/>
                <w:lang w:val="en-CA"/>
              </w:rPr>
              <w:t>Fabric Engineer</w:t>
            </w:r>
          </w:p>
        </w:tc>
      </w:tr>
      <w:tr w:rsidR="004B2221" w:rsidRPr="00315425" w14:paraId="75CD90AD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2EACA0" w14:textId="77777777"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BA14B2A" w14:textId="5A7E0585" w:rsidR="004B2221" w:rsidRPr="004B2221" w:rsidRDefault="00B51819" w:rsidP="004B2221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sz w:val="18"/>
                <w:lang w:val="en-CA"/>
              </w:rPr>
              <w:t>Fabric Engineer</w:t>
            </w:r>
          </w:p>
        </w:tc>
      </w:tr>
      <w:tr w:rsidR="00366A73" w:rsidRPr="00315425" w14:paraId="4CECD463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3437F4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0537643" w14:textId="77777777"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0067EB8E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9CB11C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A433C29" w14:textId="77777777"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6A62C25C" w14:textId="77777777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C46766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2BF9277" w14:textId="03A044D4" w:rsidR="00366A73" w:rsidRPr="00876EDD" w:rsidRDefault="00B51819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Emily Fish (Workplace Manager) &amp; Othman Fida (Deputy Workplace Manager)</w:t>
            </w:r>
          </w:p>
        </w:tc>
      </w:tr>
      <w:tr w:rsidR="00366A73" w:rsidRPr="00315425" w14:paraId="057DC219" w14:textId="77777777" w:rsidTr="00161F9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C7292C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837074" w14:textId="2CC41C62" w:rsidR="00366A73" w:rsidRDefault="00B51819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Henry Hinge (Senior Engineer)</w:t>
            </w:r>
          </w:p>
        </w:tc>
      </w:tr>
      <w:tr w:rsidR="00366A73" w:rsidRPr="00315425" w14:paraId="623CCE27" w14:textId="77777777" w:rsidTr="00161F9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8BF626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EEB11" w14:textId="5B512633" w:rsidR="00366A73" w:rsidRDefault="00B51819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Quilter, Southampton </w:t>
            </w:r>
          </w:p>
        </w:tc>
      </w:tr>
      <w:tr w:rsidR="00366A73" w:rsidRPr="00315425" w14:paraId="5FF26D6A" w14:textId="77777777" w:rsidTr="00161F93">
        <w:trPr>
          <w:gridAfter w:val="1"/>
          <w:wAfter w:w="18" w:type="dxa"/>
        </w:trPr>
        <w:tc>
          <w:tcPr>
            <w:tcW w:w="10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BDAC59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7489A7AC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5DC6EC09" w14:textId="77777777" w:rsidTr="00161F93">
        <w:trPr>
          <w:trHeight w:val="364"/>
        </w:trPr>
        <w:tc>
          <w:tcPr>
            <w:tcW w:w="10458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25C6621" w14:textId="7F2CFECA" w:rsidR="00366A73" w:rsidRPr="002E304F" w:rsidRDefault="00366A73" w:rsidP="00161F9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366A73" w:rsidRPr="00AC039B" w14:paraId="7CF611CA" w14:textId="77777777" w:rsidTr="00161F93">
        <w:trPr>
          <w:trHeight w:val="413"/>
        </w:trPr>
        <w:tc>
          <w:tcPr>
            <w:tcW w:w="104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212BC2E" w14:textId="0ADE273F" w:rsidR="00745A24" w:rsidRPr="00531A04" w:rsidRDefault="00D7639B" w:rsidP="00173C47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  <w:sz w:val="19"/>
                <w:szCs w:val="19"/>
              </w:rPr>
            </w:pPr>
            <w:r w:rsidRPr="00531A04">
              <w:rPr>
                <w:color w:val="000000" w:themeColor="text1"/>
                <w:sz w:val="19"/>
                <w:szCs w:val="19"/>
              </w:rPr>
              <w:t>To carry out the planned and reactive maintenance of a wide range of building fabric/other tasks within an office building environment.</w:t>
            </w:r>
          </w:p>
          <w:p w14:paraId="2C33AC55" w14:textId="5E802F23" w:rsidR="00D7639B" w:rsidRPr="00531A04" w:rsidRDefault="00D7639B" w:rsidP="00173C47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  <w:sz w:val="19"/>
                <w:szCs w:val="19"/>
              </w:rPr>
            </w:pPr>
            <w:r w:rsidRPr="00531A04">
              <w:rPr>
                <w:color w:val="000000" w:themeColor="text1"/>
                <w:sz w:val="19"/>
                <w:szCs w:val="19"/>
              </w:rPr>
              <w:t>To be accountable for the effective delivery of a professional maintenance service to the client, ensuring that all contractual response and repair times are met.</w:t>
            </w:r>
          </w:p>
          <w:p w14:paraId="3AF0D0F3" w14:textId="769D47F3" w:rsidR="00D7639B" w:rsidRPr="00531A04" w:rsidRDefault="00D7639B" w:rsidP="00173C47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  <w:sz w:val="19"/>
                <w:szCs w:val="19"/>
              </w:rPr>
            </w:pPr>
            <w:r w:rsidRPr="00531A04">
              <w:rPr>
                <w:color w:val="000000" w:themeColor="text1"/>
                <w:sz w:val="19"/>
                <w:szCs w:val="19"/>
              </w:rPr>
              <w:t xml:space="preserve">To liaise with other operatives/contractors to ensure a consistent and professional approach. </w:t>
            </w:r>
          </w:p>
          <w:p w14:paraId="6357D996" w14:textId="77777777" w:rsidR="00D7639B" w:rsidRPr="00531A04" w:rsidRDefault="00D7639B" w:rsidP="00173C47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  <w:sz w:val="19"/>
                <w:szCs w:val="19"/>
              </w:rPr>
            </w:pPr>
            <w:r w:rsidRPr="00531A04">
              <w:rPr>
                <w:color w:val="000000" w:themeColor="text1"/>
                <w:sz w:val="19"/>
                <w:szCs w:val="19"/>
              </w:rPr>
              <w:t>To have the ability and competence to assist and carry out minor repairs associated with other trades.</w:t>
            </w:r>
          </w:p>
          <w:p w14:paraId="3C433E76" w14:textId="222394BB" w:rsidR="00173C47" w:rsidRPr="00173C47" w:rsidRDefault="00173C47" w:rsidP="00173C47">
            <w:pPr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173C47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 xml:space="preserve">To be prepared to work to variable hours Monday – Friday when required based on a </w:t>
            </w:r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40-hour</w:t>
            </w:r>
            <w:r w:rsidRPr="00173C47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 xml:space="preserve"> week. </w:t>
            </w:r>
          </w:p>
          <w:p w14:paraId="7AC00F14" w14:textId="6D481D61" w:rsidR="00173C47" w:rsidRPr="00173C47" w:rsidRDefault="00173C47" w:rsidP="00173C47">
            <w:pPr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173C47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 xml:space="preserve">To undertake weekend/out of hours working to complete intrusive maintenance activities that cannot be undertaken within normal working hours. </w:t>
            </w:r>
          </w:p>
          <w:p w14:paraId="350F66C8" w14:textId="75E184CE" w:rsidR="00173C47" w:rsidRPr="00173C47" w:rsidRDefault="00173C47" w:rsidP="00173C47">
            <w:pPr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173C47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 xml:space="preserve">To be part of the </w:t>
            </w:r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on-call</w:t>
            </w:r>
            <w:r w:rsidRPr="00173C47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 xml:space="preserve"> rota for breakdown </w:t>
            </w:r>
            <w:r w:rsidR="00531A04"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callouts</w:t>
            </w:r>
            <w:r w:rsidRPr="00173C47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 xml:space="preserve"> across the site. </w:t>
            </w:r>
          </w:p>
          <w:p w14:paraId="1BCF5B81" w14:textId="577CA1CB" w:rsidR="00173C47" w:rsidRPr="00531A04" w:rsidRDefault="00173C47" w:rsidP="00173C47">
            <w:pPr>
              <w:pStyle w:val="Puces4"/>
              <w:numPr>
                <w:ilvl w:val="0"/>
                <w:numId w:val="0"/>
              </w:numPr>
              <w:ind w:left="360"/>
              <w:rPr>
                <w:color w:val="000000" w:themeColor="text1"/>
                <w:sz w:val="19"/>
                <w:szCs w:val="19"/>
              </w:rPr>
            </w:pPr>
          </w:p>
        </w:tc>
      </w:tr>
      <w:tr w:rsidR="00366A73" w:rsidRPr="00315425" w14:paraId="65DD794B" w14:textId="77777777" w:rsidTr="00161F93">
        <w:trPr>
          <w:gridAfter w:val="1"/>
          <w:wAfter w:w="18" w:type="dxa"/>
        </w:trPr>
        <w:tc>
          <w:tcPr>
            <w:tcW w:w="10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7157FDA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5ED67F46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</w:tbl>
    <w:p w14:paraId="6A34D570" w14:textId="77777777"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A6D88" wp14:editId="35D8BF9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D298CB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A6D88"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" filled="f" fillcolor="#00a0c6" strokecolor="window" strokeweight=".25pt">
                <v:textbox inset="0,0,0,0">
                  <w:txbxContent>
                    <w:p w14:paraId="77D298CB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2C36F200" w14:textId="77777777" w:rsidTr="00E6045A">
        <w:trPr>
          <w:trHeight w:val="793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7ED0DCC" w14:textId="0BDEF89F" w:rsidR="00366A73" w:rsidRPr="000943F3" w:rsidRDefault="00531A04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2.</w:t>
            </w:r>
            <w:r w:rsidR="00366A73">
              <w:t xml:space="preserve"> </w:t>
            </w:r>
            <w:r w:rsidR="00366A73">
              <w:tab/>
            </w:r>
            <w:proofErr w:type="spellStart"/>
            <w:r w:rsidR="00366A73">
              <w:t>Organisation</w:t>
            </w:r>
            <w:proofErr w:type="spellEnd"/>
            <w:r w:rsidR="00366A73">
              <w:t xml:space="preserve"> chart</w:t>
            </w:r>
            <w:r w:rsidR="00366A73" w:rsidRPr="001942CC">
              <w:rPr>
                <w:b w:val="0"/>
              </w:rPr>
              <w:t xml:space="preserve"> </w:t>
            </w:r>
          </w:p>
        </w:tc>
      </w:tr>
      <w:tr w:rsidR="00366A73" w:rsidRPr="00315425" w14:paraId="529EA2B9" w14:textId="77777777" w:rsidTr="00E6045A">
        <w:trPr>
          <w:trHeight w:val="136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52EEA7E4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28ABB105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5DB2C277" w14:textId="77777777"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2DDB2B2B" w14:textId="66EE1F42" w:rsidR="00366A73" w:rsidRDefault="00D7639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987DCB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5832224F" wp14:editId="5B11236D">
                  <wp:extent cx="3343275" cy="2190750"/>
                  <wp:effectExtent l="0" t="0" r="0" b="19050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14:paraId="01B9DEA2" w14:textId="77777777" w:rsidR="00366A73" w:rsidRPr="00D376CF" w:rsidRDefault="00366A73" w:rsidP="00D7639B">
            <w:pPr>
              <w:spacing w:after="40"/>
              <w:rPr>
                <w:rFonts w:cs="Arial"/>
                <w:sz w:val="14"/>
                <w:szCs w:val="20"/>
              </w:rPr>
            </w:pPr>
          </w:p>
        </w:tc>
      </w:tr>
    </w:tbl>
    <w:p w14:paraId="5C37C654" w14:textId="77777777" w:rsidR="00366A73" w:rsidRDefault="00366A73" w:rsidP="00366A73">
      <w:pPr>
        <w:jc w:val="left"/>
        <w:rPr>
          <w:rFonts w:cs="Arial"/>
          <w:vanish/>
        </w:rPr>
      </w:pPr>
    </w:p>
    <w:p w14:paraId="62C07C06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14:paraId="26589E07" w14:textId="77777777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2E785" w14:textId="59AD82EB" w:rsidR="00366A73" w:rsidRPr="002A2FAD" w:rsidRDefault="00531A04" w:rsidP="00161F93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  <w:szCs w:val="20"/>
                <w:shd w:val="clear" w:color="auto" w:fill="F2F2F2"/>
              </w:rPr>
              <w:lastRenderedPageBreak/>
              <w:t>3</w:t>
            </w:r>
            <w:r w:rsidR="00366A73"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. </w:t>
            </w:r>
            <w:r w:rsidR="00366A73"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="00366A73" w:rsidRPr="002A2FAD">
              <w:rPr>
                <w:rFonts w:cs="Arial"/>
                <w:b/>
              </w:rPr>
              <w:t xml:space="preserve"> </w:t>
            </w:r>
          </w:p>
        </w:tc>
      </w:tr>
      <w:tr w:rsidR="00366A73" w:rsidRPr="0023730C" w14:paraId="0AA66C4D" w14:textId="77777777" w:rsidTr="00531A04">
        <w:trPr>
          <w:trHeight w:val="968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BDD542" w14:textId="77DCFD56" w:rsidR="00173C47" w:rsidRPr="00173C47" w:rsidRDefault="00173C47" w:rsidP="00233DF2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173C47" w:rsidRPr="00173C47" w14:paraId="1929F0FF" w14:textId="77777777" w:rsidTr="00531A04">
              <w:tblPrEx>
                <w:tblCellMar>
                  <w:top w:w="0" w:type="dxa"/>
                  <w:bottom w:w="0" w:type="dxa"/>
                </w:tblCellMar>
              </w:tblPrEx>
              <w:trPr>
                <w:trHeight w:val="657"/>
              </w:trPr>
              <w:tc>
                <w:tcPr>
                  <w:tcW w:w="12240" w:type="dxa"/>
                </w:tcPr>
                <w:p w14:paraId="5B10C6BD" w14:textId="009A976A" w:rsidR="00233DF2" w:rsidRPr="00233DF2" w:rsidRDefault="00531A04" w:rsidP="00531A04">
                  <w:pPr>
                    <w:framePr w:hSpace="180" w:wrap="around" w:vAnchor="text" w:hAnchor="margin" w:xAlign="center" w:y="192"/>
                    <w:numPr>
                      <w:ilvl w:val="0"/>
                      <w:numId w:val="3"/>
                    </w:numPr>
                    <w:spacing w:before="40"/>
                    <w:jc w:val="left"/>
                    <w:rPr>
                      <w:rFonts w:cs="Arial"/>
                      <w:color w:val="000000" w:themeColor="text1"/>
                      <w:sz w:val="19"/>
                      <w:szCs w:val="19"/>
                      <w:lang w:val="en-GB"/>
                    </w:rPr>
                  </w:pPr>
                  <w:r w:rsidRPr="00531A04">
                    <w:rPr>
                      <w:rFonts w:cs="Arial"/>
                      <w:color w:val="000000" w:themeColor="text1"/>
                      <w:sz w:val="19"/>
                      <w:szCs w:val="19"/>
                      <w:lang w:val="en-GB"/>
                    </w:rPr>
                    <w:t>Training</w:t>
                  </w:r>
                  <w:r w:rsidR="00233DF2" w:rsidRPr="00531A04">
                    <w:rPr>
                      <w:rFonts w:cs="Arial"/>
                      <w:color w:val="000000" w:themeColor="text1"/>
                      <w:sz w:val="19"/>
                      <w:szCs w:val="19"/>
                      <w:lang w:val="en-GB"/>
                    </w:rPr>
                    <w:t xml:space="preserve"> may be </w:t>
                  </w:r>
                  <w:r w:rsidRPr="00531A04">
                    <w:rPr>
                      <w:rFonts w:cs="Arial"/>
                      <w:color w:val="000000" w:themeColor="text1"/>
                      <w:sz w:val="19"/>
                      <w:szCs w:val="19"/>
                      <w:lang w:val="en-GB"/>
                    </w:rPr>
                    <w:t>required</w:t>
                  </w:r>
                  <w:r w:rsidR="00233DF2" w:rsidRPr="00531A04">
                    <w:rPr>
                      <w:rFonts w:cs="Arial"/>
                      <w:color w:val="000000" w:themeColor="text1"/>
                      <w:sz w:val="19"/>
                      <w:szCs w:val="19"/>
                      <w:lang w:val="en-GB"/>
                    </w:rPr>
                    <w:t xml:space="preserve"> to undertake certain aspects of the role</w:t>
                  </w:r>
                </w:p>
                <w:p w14:paraId="228666FE" w14:textId="309BFD7C" w:rsidR="00173C47" w:rsidRPr="00173C47" w:rsidRDefault="00173C47" w:rsidP="00233DF2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170"/>
                  </w:pPr>
                </w:p>
              </w:tc>
            </w:tr>
          </w:tbl>
          <w:p w14:paraId="49C7A233" w14:textId="790F2E7D" w:rsidR="00745A24" w:rsidRPr="00C4695A" w:rsidRDefault="00745A24" w:rsidP="00531A04">
            <w:pPr>
              <w:spacing w:before="40" w:after="40"/>
              <w:jc w:val="left"/>
              <w:rPr>
                <w:rFonts w:cs="Arial"/>
                <w:color w:val="FF0000"/>
                <w:szCs w:val="20"/>
              </w:rPr>
            </w:pPr>
          </w:p>
        </w:tc>
      </w:tr>
    </w:tbl>
    <w:p w14:paraId="2B3BBB60" w14:textId="77777777" w:rsidR="00E57078" w:rsidRDefault="00E57078" w:rsidP="00366A73">
      <w:pPr>
        <w:jc w:val="left"/>
        <w:rPr>
          <w:rFonts w:cs="Arial"/>
        </w:rPr>
      </w:pPr>
    </w:p>
    <w:p w14:paraId="2D900D98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1243B284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0A665125" w14:textId="20628FFA" w:rsidR="00366A73" w:rsidRPr="00315425" w:rsidRDefault="00531A04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4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975088">
              <w:t>Main</w:t>
            </w:r>
            <w:r w:rsidR="00366A73">
              <w:t xml:space="preserve"> a</w:t>
            </w:r>
            <w:r w:rsidR="00366A73" w:rsidRPr="006847C4">
              <w:t xml:space="preserve">ssignments </w:t>
            </w:r>
          </w:p>
        </w:tc>
      </w:tr>
      <w:tr w:rsidR="00366A73" w:rsidRPr="00062691" w14:paraId="216E3DEB" w14:textId="77777777" w:rsidTr="00161F93">
        <w:trPr>
          <w:trHeight w:val="620"/>
        </w:trPr>
        <w:tc>
          <w:tcPr>
            <w:tcW w:w="10458" w:type="dxa"/>
          </w:tcPr>
          <w:p w14:paraId="4A241CA9" w14:textId="77777777"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14:paraId="666C6DC3" w14:textId="77777777" w:rsidR="00F479E6" w:rsidRPr="00531A04" w:rsidRDefault="00F479E6" w:rsidP="00656519">
            <w:pPr>
              <w:rPr>
                <w:rFonts w:cs="Arial"/>
                <w:b/>
                <w:color w:val="000000" w:themeColor="text1"/>
                <w:sz w:val="19"/>
                <w:szCs w:val="19"/>
                <w:lang w:val="en-GB"/>
              </w:rPr>
            </w:pPr>
          </w:p>
          <w:p w14:paraId="6864B3C6" w14:textId="58D563AD" w:rsidR="00173C47" w:rsidRPr="00531A04" w:rsidRDefault="00173C47" w:rsidP="00173C47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To act upon any reasonable requests from the Senior Engineer or Manager(s).</w:t>
            </w:r>
          </w:p>
          <w:p w14:paraId="5141ED91" w14:textId="77777777" w:rsidR="00173C47" w:rsidRPr="00531A04" w:rsidRDefault="00173C47" w:rsidP="00173C47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173C47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To undertake maintenance</w:t>
            </w:r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, proactive and reactive</w:t>
            </w:r>
            <w:r w:rsidRPr="00173C47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 xml:space="preserve"> repair to </w:t>
            </w:r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building fabric services in an effective and courteous manner.</w:t>
            </w:r>
          </w:p>
          <w:p w14:paraId="5FF81DF8" w14:textId="28BF62E7" w:rsidR="00173C47" w:rsidRPr="00531A04" w:rsidRDefault="00173C47" w:rsidP="00173C47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173C47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To undertake minor decorating tasks</w:t>
            </w:r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.</w:t>
            </w:r>
            <w:r w:rsidRPr="00173C47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 xml:space="preserve"> </w:t>
            </w:r>
          </w:p>
          <w:p w14:paraId="4CA2AAE7" w14:textId="529F8B08" w:rsidR="00173C47" w:rsidRPr="00531A04" w:rsidRDefault="00173C47" w:rsidP="00173C47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173C47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 xml:space="preserve">To assist the </w:t>
            </w:r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wider engineering</w:t>
            </w:r>
            <w:r w:rsidRPr="00173C47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 xml:space="preserve"> team in undertaking maintenance and reactive repair works under guidance and within your levels of training or competency. </w:t>
            </w:r>
          </w:p>
          <w:p w14:paraId="640E6320" w14:textId="084E671D" w:rsidR="00173C47" w:rsidRPr="00173C47" w:rsidRDefault="00173C47" w:rsidP="00173C47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To b</w:t>
            </w:r>
            <w:r w:rsidRPr="00173C47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 xml:space="preserve">e an essential part of the local team who will ensure the safe operation and repair of all M&amp;E building services and fabric equipment on the site. </w:t>
            </w:r>
          </w:p>
          <w:p w14:paraId="0D5DBBBE" w14:textId="2F1CF1D0" w:rsidR="00173C47" w:rsidRPr="00531A04" w:rsidRDefault="00233DF2" w:rsidP="00233DF2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To use</w:t>
            </w:r>
            <w:r w:rsidRPr="00173C47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 xml:space="preserve"> IT systems (Handheld device) as part of the CAFM system.</w:t>
            </w:r>
          </w:p>
          <w:p w14:paraId="2D61B7D6" w14:textId="77777777" w:rsidR="00173C47" w:rsidRPr="00531A04" w:rsidRDefault="00173C47" w:rsidP="00173C47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The delivery of fabric installation small works projects as instructed by the Senior Engineer or Manager(s) in accordance with legislation.</w:t>
            </w:r>
          </w:p>
          <w:p w14:paraId="18282BE1" w14:textId="50DE2E3A" w:rsidR="00233DF2" w:rsidRPr="00531A04" w:rsidRDefault="00233DF2" w:rsidP="00173C47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173C47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To take part in Appraisals/Performance Reviews including the recognition of training and development needs</w:t>
            </w:r>
          </w:p>
          <w:p w14:paraId="72166BB9" w14:textId="77777777" w:rsidR="00173C47" w:rsidRPr="00531A04" w:rsidRDefault="00173C47" w:rsidP="00173C47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To attend any other training courses as required.</w:t>
            </w:r>
          </w:p>
          <w:p w14:paraId="52EA4F81" w14:textId="77777777" w:rsidR="00173C47" w:rsidRPr="00531A04" w:rsidRDefault="00173C47" w:rsidP="00173C47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 xml:space="preserve">To be able to work as part of a team and to </w:t>
            </w:r>
            <w:proofErr w:type="gramStart"/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provide assistance to</w:t>
            </w:r>
            <w:proofErr w:type="gramEnd"/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 xml:space="preserve"> other operatives and contractors when required.</w:t>
            </w:r>
          </w:p>
          <w:p w14:paraId="01F8F9D5" w14:textId="77777777" w:rsidR="00173C47" w:rsidRPr="00531A04" w:rsidRDefault="00173C47" w:rsidP="00173C47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To be able to communicate with the client’s staff at all levels.</w:t>
            </w:r>
          </w:p>
          <w:p w14:paraId="5456CFC9" w14:textId="7D37FFFE" w:rsidR="00424476" w:rsidRPr="00173C47" w:rsidRDefault="00424476" w:rsidP="00173C47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1D4A296E" w14:textId="77777777"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20C377C4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1241842" w14:textId="55178984" w:rsidR="00366A73" w:rsidRPr="00FB6D69" w:rsidRDefault="00531A04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716D56">
              <w:t>Accountabilities</w:t>
            </w:r>
          </w:p>
        </w:tc>
      </w:tr>
      <w:tr w:rsidR="00366A73" w:rsidRPr="00062691" w14:paraId="6B4474EB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A50E93B" w14:textId="77777777" w:rsidR="00531A04" w:rsidRDefault="00531A04" w:rsidP="00531A04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5EE2990F" w14:textId="33352ECB" w:rsidR="00233DF2" w:rsidRPr="00531A04" w:rsidRDefault="00233DF2" w:rsidP="00233DF2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To ensure that all repairs and installations are compliant with current legislation and any relevant regulations.</w:t>
            </w:r>
          </w:p>
          <w:p w14:paraId="24504B8C" w14:textId="77777777" w:rsidR="00E6045A" w:rsidRPr="00531A04" w:rsidRDefault="00233DF2" w:rsidP="00745A24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173C47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Monitor site performance of sub-contractors and report poor performance.</w:t>
            </w:r>
          </w:p>
          <w:p w14:paraId="376F0623" w14:textId="77777777" w:rsidR="00233DF2" w:rsidRPr="00531A04" w:rsidRDefault="00233DF2" w:rsidP="00233DF2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To w</w:t>
            </w:r>
            <w:r w:rsidRPr="00173C47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ork in line with issued Risk Assessments and Safe Systems of Work.</w:t>
            </w:r>
          </w:p>
          <w:p w14:paraId="30064896" w14:textId="77777777" w:rsidR="00233DF2" w:rsidRPr="00531A04" w:rsidRDefault="00233DF2" w:rsidP="00233DF2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 w:val="19"/>
                <w:szCs w:val="19"/>
                <w:lang w:val="en-GB"/>
              </w:rPr>
            </w:pPr>
            <w:r w:rsidRPr="00531A04">
              <w:rPr>
                <w:rFonts w:cs="Arial"/>
                <w:color w:val="000000" w:themeColor="text1"/>
                <w:sz w:val="19"/>
                <w:szCs w:val="19"/>
                <w:lang w:val="en-GB"/>
              </w:rPr>
              <w:t>To co-operate with the client and employer, ensuring that all statutory Health, Safety and Welfare legislation is adhered to, including any company or site-specific policies and rules.</w:t>
            </w:r>
          </w:p>
          <w:p w14:paraId="6B0CF5F4" w14:textId="51FE5002" w:rsidR="00233DF2" w:rsidRPr="00424476" w:rsidRDefault="00233DF2" w:rsidP="00233DF2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3C464F23" w14:textId="77777777"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4AB53050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056BD9D" w14:textId="698C24A3" w:rsidR="00EA3990" w:rsidRPr="00FB6D69" w:rsidRDefault="00531A04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Person Specification</w:t>
            </w:r>
            <w:r w:rsidR="00EA3990" w:rsidRPr="00716D56">
              <w:t xml:space="preserve"> </w:t>
            </w:r>
          </w:p>
        </w:tc>
      </w:tr>
      <w:tr w:rsidR="00EA3990" w:rsidRPr="00062691" w14:paraId="557C0E5B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81D6FD9" w14:textId="77777777" w:rsidR="00E6045A" w:rsidRDefault="00E6045A" w:rsidP="00E6045A">
            <w:pPr>
              <w:pStyle w:val="Puces4"/>
              <w:numPr>
                <w:ilvl w:val="0"/>
                <w:numId w:val="0"/>
              </w:numPr>
              <w:ind w:left="341" w:hanging="171"/>
            </w:pPr>
          </w:p>
          <w:p w14:paraId="6D35842E" w14:textId="6A422F4C" w:rsidR="00EA3990" w:rsidRPr="00531A04" w:rsidRDefault="00E6045A" w:rsidP="00E6045A">
            <w:pPr>
              <w:pStyle w:val="Puces4"/>
              <w:numPr>
                <w:ilvl w:val="0"/>
                <w:numId w:val="0"/>
              </w:numPr>
              <w:ind w:left="341" w:hanging="171"/>
              <w:rPr>
                <w:b/>
                <w:bCs w:val="0"/>
                <w:sz w:val="19"/>
                <w:szCs w:val="19"/>
                <w:u w:val="single"/>
              </w:rPr>
            </w:pPr>
            <w:r w:rsidRPr="00531A04">
              <w:rPr>
                <w:b/>
                <w:bCs w:val="0"/>
                <w:sz w:val="19"/>
                <w:szCs w:val="19"/>
                <w:u w:val="single"/>
              </w:rPr>
              <w:t>ESSENTIAL:</w:t>
            </w:r>
          </w:p>
          <w:p w14:paraId="03165315" w14:textId="77777777" w:rsidR="00E6045A" w:rsidRPr="00531A04" w:rsidRDefault="00E6045A" w:rsidP="00E6045A">
            <w:pPr>
              <w:pStyle w:val="Puces4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531A04">
              <w:rPr>
                <w:sz w:val="19"/>
                <w:szCs w:val="19"/>
              </w:rPr>
              <w:t xml:space="preserve">Good all-round maintenance experience including basic carpentry, </w:t>
            </w:r>
            <w:proofErr w:type="gramStart"/>
            <w:r w:rsidRPr="00531A04">
              <w:rPr>
                <w:sz w:val="19"/>
                <w:szCs w:val="19"/>
              </w:rPr>
              <w:t>painting</w:t>
            </w:r>
            <w:proofErr w:type="gramEnd"/>
            <w:r w:rsidRPr="00531A04">
              <w:rPr>
                <w:sz w:val="19"/>
                <w:szCs w:val="19"/>
              </w:rPr>
              <w:t xml:space="preserve"> and decorating, tiling etc. </w:t>
            </w:r>
          </w:p>
          <w:p w14:paraId="484D185A" w14:textId="77777777" w:rsidR="00E6045A" w:rsidRPr="00531A04" w:rsidRDefault="00E6045A" w:rsidP="004238D8">
            <w:pPr>
              <w:pStyle w:val="Puces4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531A04">
              <w:rPr>
                <w:sz w:val="19"/>
                <w:szCs w:val="19"/>
              </w:rPr>
              <w:t>Valid driving licence</w:t>
            </w:r>
          </w:p>
          <w:p w14:paraId="0A3E90A2" w14:textId="77777777" w:rsidR="00E6045A" w:rsidRPr="00531A04" w:rsidRDefault="00E6045A" w:rsidP="00E6045A">
            <w:pPr>
              <w:pStyle w:val="Puces4"/>
              <w:numPr>
                <w:ilvl w:val="0"/>
                <w:numId w:val="0"/>
              </w:numPr>
              <w:ind w:left="341" w:hanging="171"/>
              <w:rPr>
                <w:b/>
                <w:bCs w:val="0"/>
                <w:sz w:val="19"/>
                <w:szCs w:val="19"/>
                <w:u w:val="single"/>
              </w:rPr>
            </w:pPr>
            <w:r w:rsidRPr="00531A04">
              <w:rPr>
                <w:b/>
                <w:bCs w:val="0"/>
                <w:sz w:val="19"/>
                <w:szCs w:val="19"/>
                <w:u w:val="single"/>
              </w:rPr>
              <w:t>DESIRABLE:</w:t>
            </w:r>
          </w:p>
          <w:p w14:paraId="25A7BB95" w14:textId="57B7D89E" w:rsidR="00E6045A" w:rsidRPr="00531A04" w:rsidRDefault="00E6045A" w:rsidP="00E6045A">
            <w:pPr>
              <w:pStyle w:val="Puces4"/>
              <w:numPr>
                <w:ilvl w:val="0"/>
                <w:numId w:val="17"/>
              </w:numPr>
              <w:rPr>
                <w:sz w:val="19"/>
                <w:szCs w:val="19"/>
              </w:rPr>
            </w:pPr>
            <w:r w:rsidRPr="00531A04">
              <w:rPr>
                <w:sz w:val="19"/>
                <w:szCs w:val="19"/>
              </w:rPr>
              <w:t>Valid First Aid Certificate</w:t>
            </w:r>
          </w:p>
          <w:p w14:paraId="1B49EE5B" w14:textId="77777777" w:rsidR="00E6045A" w:rsidRPr="00531A04" w:rsidRDefault="00E6045A" w:rsidP="00E6045A">
            <w:pPr>
              <w:pStyle w:val="Puces4"/>
              <w:numPr>
                <w:ilvl w:val="0"/>
                <w:numId w:val="17"/>
              </w:numPr>
              <w:rPr>
                <w:sz w:val="19"/>
                <w:szCs w:val="19"/>
              </w:rPr>
            </w:pPr>
            <w:r w:rsidRPr="00531A04">
              <w:rPr>
                <w:sz w:val="19"/>
                <w:szCs w:val="19"/>
              </w:rPr>
              <w:t>Valid IOSH Managing Safely Certificate</w:t>
            </w:r>
          </w:p>
          <w:p w14:paraId="2562AC63" w14:textId="6C588742" w:rsidR="00E6045A" w:rsidRPr="004238D8" w:rsidRDefault="00E6045A" w:rsidP="00E6045A">
            <w:pPr>
              <w:pStyle w:val="Puces4"/>
              <w:numPr>
                <w:ilvl w:val="0"/>
                <w:numId w:val="0"/>
              </w:numPr>
              <w:ind w:left="701"/>
            </w:pPr>
          </w:p>
        </w:tc>
      </w:tr>
    </w:tbl>
    <w:p w14:paraId="133FA256" w14:textId="77777777" w:rsidR="007F02BF" w:rsidRDefault="00531A04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3675E6F0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B437897" w14:textId="0E1F0835" w:rsidR="00EA3990" w:rsidRPr="00FB6D69" w:rsidRDefault="00531A04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Competencies</w:t>
            </w:r>
            <w:r w:rsidR="00EA3990" w:rsidRPr="00716D56">
              <w:t xml:space="preserve"> </w:t>
            </w:r>
          </w:p>
        </w:tc>
      </w:tr>
      <w:tr w:rsidR="00EA3990" w:rsidRPr="00062691" w14:paraId="00DE8566" w14:textId="77777777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A26B6DD" w14:textId="77777777" w:rsidR="00E6045A" w:rsidRDefault="00E6045A" w:rsidP="00E6045A">
            <w:pPr>
              <w:pStyle w:val="Puces4"/>
              <w:numPr>
                <w:ilvl w:val="0"/>
                <w:numId w:val="0"/>
              </w:numPr>
              <w:ind w:left="341"/>
            </w:pPr>
          </w:p>
          <w:p w14:paraId="642953DC" w14:textId="5BBC8427" w:rsidR="00EA3990" w:rsidRPr="00531A04" w:rsidRDefault="00E6045A" w:rsidP="00531A04">
            <w:pPr>
              <w:pStyle w:val="Puces4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r w:rsidRPr="00531A04">
              <w:rPr>
                <w:sz w:val="19"/>
                <w:szCs w:val="19"/>
              </w:rPr>
              <w:t>Growth, Client &amp; Customer Satisfaction / Quality of Services provided</w:t>
            </w:r>
          </w:p>
          <w:p w14:paraId="7EF35C02" w14:textId="6E3BABAF" w:rsidR="00E6045A" w:rsidRPr="00531A04" w:rsidRDefault="00E6045A" w:rsidP="00531A04">
            <w:pPr>
              <w:pStyle w:val="Puces4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r w:rsidRPr="00531A04">
              <w:rPr>
                <w:rFonts w:eastAsia="Times New Roman"/>
                <w:sz w:val="19"/>
                <w:szCs w:val="19"/>
              </w:rPr>
              <w:t>Rigorous management of results</w:t>
            </w:r>
          </w:p>
          <w:p w14:paraId="02365BB4" w14:textId="7D59A220" w:rsidR="00E6045A" w:rsidRPr="00531A04" w:rsidRDefault="00E6045A" w:rsidP="00531A04">
            <w:pPr>
              <w:pStyle w:val="Puces4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r w:rsidRPr="00531A04">
              <w:rPr>
                <w:rFonts w:eastAsia="Times New Roman"/>
                <w:sz w:val="19"/>
                <w:szCs w:val="19"/>
              </w:rPr>
              <w:t>Learning &amp; Development</w:t>
            </w:r>
          </w:p>
          <w:p w14:paraId="72AD8FA5" w14:textId="78E7A67B" w:rsidR="00E6045A" w:rsidRPr="00531A04" w:rsidRDefault="00E6045A" w:rsidP="00531A04">
            <w:pPr>
              <w:pStyle w:val="Puces4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r w:rsidRPr="00531A04">
              <w:rPr>
                <w:rFonts w:eastAsia="Times New Roman"/>
                <w:sz w:val="19"/>
                <w:szCs w:val="19"/>
              </w:rPr>
              <w:t>Innovation and Change</w:t>
            </w:r>
          </w:p>
          <w:p w14:paraId="16316AE5" w14:textId="77777777" w:rsidR="00EA3990" w:rsidRPr="00EA3990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4BE07FFF" w14:textId="77777777"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14:paraId="221B6C1E" w14:textId="77777777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E9B2D07" w14:textId="77CD248B" w:rsidR="00E57078" w:rsidRPr="00FB6D69" w:rsidRDefault="00531A04" w:rsidP="00E5707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="00E57078" w:rsidRPr="00315425">
              <w:rPr>
                <w:color w:val="FF0000"/>
              </w:rPr>
              <w:t>.</w:t>
            </w:r>
            <w:r w:rsidR="00E57078">
              <w:t xml:space="preserve">  Management Approval</w:t>
            </w:r>
            <w:r w:rsidR="00E57078" w:rsidRPr="00716D56">
              <w:t xml:space="preserve"> </w:t>
            </w:r>
            <w:r w:rsidR="00E57078" w:rsidRPr="000943F3">
              <w:rPr>
                <w:b w:val="0"/>
                <w:sz w:val="16"/>
              </w:rPr>
              <w:t>–</w:t>
            </w:r>
            <w:r w:rsidR="00E57078" w:rsidRPr="000943F3">
              <w:rPr>
                <w:sz w:val="16"/>
              </w:rPr>
              <w:t xml:space="preserve"> </w:t>
            </w:r>
            <w:r w:rsidR="00E57078" w:rsidRPr="00E57078">
              <w:rPr>
                <w:b w:val="0"/>
                <w:sz w:val="16"/>
              </w:rPr>
              <w:t>To be completed by document owner</w:t>
            </w:r>
          </w:p>
        </w:tc>
      </w:tr>
      <w:tr w:rsidR="00E57078" w:rsidRPr="00062691" w14:paraId="6E0104EC" w14:textId="77777777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0F7712" w14:textId="77777777"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14:paraId="3149F507" w14:textId="77777777" w:rsidTr="00E57078">
              <w:tc>
                <w:tcPr>
                  <w:tcW w:w="2122" w:type="dxa"/>
                </w:tcPr>
                <w:p w14:paraId="19579B8C" w14:textId="77777777" w:rsidR="00E57078" w:rsidRDefault="00E57078" w:rsidP="00B5181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50F71191" w14:textId="2AC89403" w:rsidR="00E57078" w:rsidRDefault="00E6045A" w:rsidP="00B5181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V1</w:t>
                  </w:r>
                </w:p>
              </w:tc>
              <w:tc>
                <w:tcPr>
                  <w:tcW w:w="2557" w:type="dxa"/>
                </w:tcPr>
                <w:p w14:paraId="3169BAFF" w14:textId="77777777" w:rsidR="00E57078" w:rsidRDefault="00E57078" w:rsidP="00B5181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4037A1E0" w14:textId="2794CB4D" w:rsidR="00E57078" w:rsidRDefault="00E6045A" w:rsidP="00B5181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06/06/22</w:t>
                  </w:r>
                </w:p>
              </w:tc>
            </w:tr>
            <w:tr w:rsidR="00E57078" w14:paraId="37584F59" w14:textId="77777777" w:rsidTr="00E57078">
              <w:tc>
                <w:tcPr>
                  <w:tcW w:w="2122" w:type="dxa"/>
                </w:tcPr>
                <w:p w14:paraId="7D49E189" w14:textId="77777777" w:rsidR="00E57078" w:rsidRDefault="00E57078" w:rsidP="00B5181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165E365D" w14:textId="0EC453A5" w:rsidR="00E57078" w:rsidRDefault="00E6045A" w:rsidP="00B5181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Othman Fida</w:t>
                  </w:r>
                </w:p>
              </w:tc>
            </w:tr>
          </w:tbl>
          <w:p w14:paraId="51E8E0B3" w14:textId="77777777"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3826C008" w14:textId="77777777" w:rsidR="00E57078" w:rsidRDefault="00E57078" w:rsidP="00E57078">
      <w:pPr>
        <w:spacing w:after="200" w:line="276" w:lineRule="auto"/>
        <w:jc w:val="left"/>
      </w:pPr>
    </w:p>
    <w:p w14:paraId="41A1B4C5" w14:textId="77777777"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9.75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D6AE6AEA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530097A"/>
    <w:multiLevelType w:val="hybridMultilevel"/>
    <w:tmpl w:val="71F8A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25A"/>
    <w:multiLevelType w:val="hybridMultilevel"/>
    <w:tmpl w:val="21CE5674"/>
    <w:lvl w:ilvl="0" w:tplc="04090005">
      <w:start w:val="1"/>
      <w:numFmt w:val="bullet"/>
      <w:lvlText w:val=""/>
      <w:lvlJc w:val="left"/>
      <w:pPr>
        <w:ind w:left="701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94958F8"/>
    <w:multiLevelType w:val="hybridMultilevel"/>
    <w:tmpl w:val="BBA08A96"/>
    <w:lvl w:ilvl="0" w:tplc="04090005">
      <w:start w:val="1"/>
      <w:numFmt w:val="bullet"/>
      <w:lvlText w:val=""/>
      <w:lvlPicBulletId w:val="0"/>
      <w:lvlJc w:val="left"/>
      <w:pPr>
        <w:ind w:left="341" w:hanging="171"/>
      </w:pPr>
      <w:rPr>
        <w:rFonts w:ascii="Wingdings" w:hAnsi="Wingdings" w:hint="default"/>
        <w:color w:val="FF0000"/>
        <w:sz w:val="16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16"/>
  </w:num>
  <w:num w:numId="10">
    <w:abstractNumId w:val="17"/>
  </w:num>
  <w:num w:numId="11">
    <w:abstractNumId w:val="8"/>
  </w:num>
  <w:num w:numId="12">
    <w:abstractNumId w:val="0"/>
  </w:num>
  <w:num w:numId="13">
    <w:abstractNumId w:val="12"/>
  </w:num>
  <w:num w:numId="14">
    <w:abstractNumId w:val="4"/>
  </w:num>
  <w:num w:numId="15">
    <w:abstractNumId w:val="13"/>
  </w:num>
  <w:num w:numId="16">
    <w:abstractNumId w:val="1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23BCF"/>
    <w:rsid w:val="000E3EF7"/>
    <w:rsid w:val="00104BDE"/>
    <w:rsid w:val="00144E5D"/>
    <w:rsid w:val="00173C47"/>
    <w:rsid w:val="001F1F6A"/>
    <w:rsid w:val="00233DF2"/>
    <w:rsid w:val="00293E5D"/>
    <w:rsid w:val="002B1DC6"/>
    <w:rsid w:val="00366A73"/>
    <w:rsid w:val="004238D8"/>
    <w:rsid w:val="00424476"/>
    <w:rsid w:val="004B2221"/>
    <w:rsid w:val="004D170A"/>
    <w:rsid w:val="00520545"/>
    <w:rsid w:val="00531A04"/>
    <w:rsid w:val="005E5B63"/>
    <w:rsid w:val="00613392"/>
    <w:rsid w:val="00616B0B"/>
    <w:rsid w:val="00646B79"/>
    <w:rsid w:val="00656519"/>
    <w:rsid w:val="00674674"/>
    <w:rsid w:val="006802C0"/>
    <w:rsid w:val="00743D0C"/>
    <w:rsid w:val="00745A24"/>
    <w:rsid w:val="007F602D"/>
    <w:rsid w:val="008B64DE"/>
    <w:rsid w:val="008D1A2B"/>
    <w:rsid w:val="00A37146"/>
    <w:rsid w:val="00AD1DEC"/>
    <w:rsid w:val="00B51819"/>
    <w:rsid w:val="00B70457"/>
    <w:rsid w:val="00BF4D80"/>
    <w:rsid w:val="00C22530"/>
    <w:rsid w:val="00C4467B"/>
    <w:rsid w:val="00C4695A"/>
    <w:rsid w:val="00C61430"/>
    <w:rsid w:val="00CC0297"/>
    <w:rsid w:val="00CC2929"/>
    <w:rsid w:val="00D65B9D"/>
    <w:rsid w:val="00D7639B"/>
    <w:rsid w:val="00D949FB"/>
    <w:rsid w:val="00DE5E49"/>
    <w:rsid w:val="00E31AA0"/>
    <w:rsid w:val="00E33C91"/>
    <w:rsid w:val="00E57078"/>
    <w:rsid w:val="00E6045A"/>
    <w:rsid w:val="00E70392"/>
    <w:rsid w:val="00E86121"/>
    <w:rsid w:val="00EA3990"/>
    <w:rsid w:val="00EA4C16"/>
    <w:rsid w:val="00EA5822"/>
    <w:rsid w:val="00EF6ED7"/>
    <w:rsid w:val="00F479E6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457DA4"/>
  <w15:docId w15:val="{8C4B3430-BE93-4160-AB44-C689FEDB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DF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2BDB6B-D27B-466C-83C4-B5653C02B21C}">
      <dgm:prSet phldrT="[Text]" custT="1"/>
      <dgm:spPr/>
      <dgm:t>
        <a:bodyPr/>
        <a:lstStyle/>
        <a:p>
          <a:r>
            <a:rPr lang="en-GB" sz="1200"/>
            <a:t>Workplace Manager &amp; Deputy Workplace Manager</a:t>
          </a:r>
        </a:p>
      </dgm:t>
    </dgm:pt>
    <dgm:pt modelId="{3AE9F8BA-B57F-4ED8-9994-35CD9C6A3239}" type="parTrans" cxnId="{4EA5295E-442C-47C2-A97A-A63E9C38CD00}">
      <dgm:prSet/>
      <dgm:spPr/>
      <dgm:t>
        <a:bodyPr/>
        <a:lstStyle/>
        <a:p>
          <a:endParaRPr lang="en-GB"/>
        </a:p>
      </dgm:t>
    </dgm:pt>
    <dgm:pt modelId="{3D9B81DD-660F-48A4-9E8A-23EB5E0AB3E9}" type="sibTrans" cxnId="{4EA5295E-442C-47C2-A97A-A63E9C38CD00}">
      <dgm:prSet/>
      <dgm:spPr/>
      <dgm:t>
        <a:bodyPr/>
        <a:lstStyle/>
        <a:p>
          <a:endParaRPr lang="en-GB"/>
        </a:p>
      </dgm:t>
    </dgm:pt>
    <dgm:pt modelId="{D1E028DE-166B-4128-BFDD-FCF87D08BEAA}">
      <dgm:prSet phldrT="[Text]" custT="1"/>
      <dgm:spPr/>
      <dgm:t>
        <a:bodyPr/>
        <a:lstStyle/>
        <a:p>
          <a:r>
            <a:rPr lang="en-GB" sz="1200"/>
            <a:t>Senior Engineer</a:t>
          </a:r>
        </a:p>
      </dgm:t>
    </dgm:pt>
    <dgm:pt modelId="{B35B407C-E461-4A78-8A97-9E20858BB91E}" type="parTrans" cxnId="{04172560-01F4-4E4B-A4FA-BB306352C912}">
      <dgm:prSet/>
      <dgm:spPr/>
      <dgm:t>
        <a:bodyPr/>
        <a:lstStyle/>
        <a:p>
          <a:endParaRPr lang="en-GB"/>
        </a:p>
      </dgm:t>
    </dgm:pt>
    <dgm:pt modelId="{D0F7FE94-4024-4B80-8731-8712E855614D}" type="sibTrans" cxnId="{04172560-01F4-4E4B-A4FA-BB306352C912}">
      <dgm:prSet/>
      <dgm:spPr/>
      <dgm:t>
        <a:bodyPr/>
        <a:lstStyle/>
        <a:p>
          <a:endParaRPr lang="en-GB"/>
        </a:p>
      </dgm:t>
    </dgm:pt>
    <dgm:pt modelId="{B419B8CA-0AD9-4735-B061-1340111B4BC3}">
      <dgm:prSet/>
      <dgm:spPr/>
      <dgm:t>
        <a:bodyPr/>
        <a:lstStyle/>
        <a:p>
          <a:r>
            <a:rPr lang="en-GB"/>
            <a:t>Multiskilled Engineer</a:t>
          </a:r>
        </a:p>
      </dgm:t>
    </dgm:pt>
    <dgm:pt modelId="{90E3E56D-46B5-4E4B-A94E-933A4C428BF1}" type="parTrans" cxnId="{CC03C90F-0216-490A-A04E-6712EE470DFE}">
      <dgm:prSet/>
      <dgm:spPr/>
      <dgm:t>
        <a:bodyPr/>
        <a:lstStyle/>
        <a:p>
          <a:endParaRPr lang="en-GB"/>
        </a:p>
      </dgm:t>
    </dgm:pt>
    <dgm:pt modelId="{E7A38E54-105B-4E35-9E39-CDF93670ABBA}" type="sibTrans" cxnId="{CC03C90F-0216-490A-A04E-6712EE470DFE}">
      <dgm:prSet/>
      <dgm:spPr/>
      <dgm:t>
        <a:bodyPr/>
        <a:lstStyle/>
        <a:p>
          <a:endParaRPr lang="en-GB"/>
        </a:p>
      </dgm:t>
    </dgm:pt>
    <dgm:pt modelId="{29DAB774-E6E9-42D2-88F8-5B64AF4A91CF}">
      <dgm:prSet/>
      <dgm:spPr/>
      <dgm:t>
        <a:bodyPr/>
        <a:lstStyle/>
        <a:p>
          <a:r>
            <a:rPr lang="en-GB"/>
            <a:t>Fabric Engineer</a:t>
          </a:r>
        </a:p>
      </dgm:t>
    </dgm:pt>
    <dgm:pt modelId="{0B9E3E78-0D1B-44A1-A53E-99D8F05F371B}" type="parTrans" cxnId="{9911879A-7DF1-404F-95FB-38CE4AFF8D71}">
      <dgm:prSet/>
      <dgm:spPr/>
      <dgm:t>
        <a:bodyPr/>
        <a:lstStyle/>
        <a:p>
          <a:endParaRPr lang="en-GB"/>
        </a:p>
      </dgm:t>
    </dgm:pt>
    <dgm:pt modelId="{04B5C2B2-E9C9-46C3-84B2-573D37784B52}" type="sibTrans" cxnId="{9911879A-7DF1-404F-95FB-38CE4AFF8D71}">
      <dgm:prSet/>
      <dgm:spPr/>
      <dgm:t>
        <a:bodyPr/>
        <a:lstStyle/>
        <a:p>
          <a:endParaRPr lang="en-GB"/>
        </a:p>
      </dgm:t>
    </dgm:pt>
    <dgm:pt modelId="{F4BFD7EF-19CA-41A3-BE0A-D7F76D84D76A}">
      <dgm:prSet/>
      <dgm:spPr/>
      <dgm:t>
        <a:bodyPr/>
        <a:lstStyle/>
        <a:p>
          <a:r>
            <a:rPr lang="en-GB"/>
            <a:t>Multiskilled Engineer</a:t>
          </a:r>
        </a:p>
      </dgm:t>
    </dgm:pt>
    <dgm:pt modelId="{BDB1196C-9384-460D-AD3D-211810D85F52}" type="parTrans" cxnId="{11474189-BF2D-4010-B58B-B1F1EEBCEEC2}">
      <dgm:prSet/>
      <dgm:spPr/>
      <dgm:t>
        <a:bodyPr/>
        <a:lstStyle/>
        <a:p>
          <a:endParaRPr lang="en-GB"/>
        </a:p>
      </dgm:t>
    </dgm:pt>
    <dgm:pt modelId="{3345DE5C-E5ED-48E5-BDFF-B8FE4ADB17EE}" type="sibTrans" cxnId="{11474189-BF2D-4010-B58B-B1F1EEBCEEC2}">
      <dgm:prSet/>
      <dgm:spPr/>
      <dgm:t>
        <a:bodyPr/>
        <a:lstStyle/>
        <a:p>
          <a:endParaRPr lang="en-GB"/>
        </a:p>
      </dgm:t>
    </dgm:pt>
    <dgm:pt modelId="{5B07BCE3-75B3-415E-A4F1-E7A7340F46AF}" type="pres">
      <dgm:prSet presAssocID="{A8392A1C-D8C9-4960-93B2-B995DDCDCC7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81BA16C-3E50-44BA-BB06-8A8B483F9CDA}" type="pres">
      <dgm:prSet presAssocID="{A8392A1C-D8C9-4960-93B2-B995DDCDCC79}" presName="hierFlow" presStyleCnt="0"/>
      <dgm:spPr/>
    </dgm:pt>
    <dgm:pt modelId="{8DF8079A-FD34-43A6-8771-2CE1E25EC5DE}" type="pres">
      <dgm:prSet presAssocID="{A8392A1C-D8C9-4960-93B2-B995DDCDCC7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862F3BA9-AC3A-489E-82CF-7DFDFDB17CCE}" type="pres">
      <dgm:prSet presAssocID="{F22BDB6B-D27B-466C-83C4-B5653C02B21C}" presName="Name14" presStyleCnt="0"/>
      <dgm:spPr/>
    </dgm:pt>
    <dgm:pt modelId="{F9BA7650-436B-4564-ACC2-3045DD0E4477}" type="pres">
      <dgm:prSet presAssocID="{F22BDB6B-D27B-466C-83C4-B5653C02B21C}" presName="level1Shape" presStyleLbl="node0" presStyleIdx="0" presStyleCnt="1" custScaleX="311179">
        <dgm:presLayoutVars>
          <dgm:chPref val="3"/>
        </dgm:presLayoutVars>
      </dgm:prSet>
      <dgm:spPr/>
    </dgm:pt>
    <dgm:pt modelId="{81AB4FEA-17D1-4049-8546-64F709984E8D}" type="pres">
      <dgm:prSet presAssocID="{F22BDB6B-D27B-466C-83C4-B5653C02B21C}" presName="hierChild2" presStyleCnt="0"/>
      <dgm:spPr/>
    </dgm:pt>
    <dgm:pt modelId="{1ADBD67E-8E4C-423A-ADE3-0A3EF2C158F2}" type="pres">
      <dgm:prSet presAssocID="{B35B407C-E461-4A78-8A97-9E20858BB91E}" presName="Name19" presStyleLbl="parChTrans1D2" presStyleIdx="0" presStyleCnt="1"/>
      <dgm:spPr/>
    </dgm:pt>
    <dgm:pt modelId="{90FFFBD9-2DFE-42D4-958D-974FED2CC896}" type="pres">
      <dgm:prSet presAssocID="{D1E028DE-166B-4128-BFDD-FCF87D08BEAA}" presName="Name21" presStyleCnt="0"/>
      <dgm:spPr/>
    </dgm:pt>
    <dgm:pt modelId="{0B5406FF-AE8F-4AAC-9BB8-2C1C0411FC6E}" type="pres">
      <dgm:prSet presAssocID="{D1E028DE-166B-4128-BFDD-FCF87D08BEAA}" presName="level2Shape" presStyleLbl="node2" presStyleIdx="0" presStyleCnt="1"/>
      <dgm:spPr/>
    </dgm:pt>
    <dgm:pt modelId="{962A119E-FBDA-47BE-BFBD-89897A49916C}" type="pres">
      <dgm:prSet presAssocID="{D1E028DE-166B-4128-BFDD-FCF87D08BEAA}" presName="hierChild3" presStyleCnt="0"/>
      <dgm:spPr/>
    </dgm:pt>
    <dgm:pt modelId="{2683977F-8602-41F4-9F24-C386BC263860}" type="pres">
      <dgm:prSet presAssocID="{90E3E56D-46B5-4E4B-A94E-933A4C428BF1}" presName="Name19" presStyleLbl="parChTrans1D3" presStyleIdx="0" presStyleCnt="3"/>
      <dgm:spPr/>
    </dgm:pt>
    <dgm:pt modelId="{38AFFC18-9017-4E0E-9CDF-31A87CEB34D1}" type="pres">
      <dgm:prSet presAssocID="{B419B8CA-0AD9-4735-B061-1340111B4BC3}" presName="Name21" presStyleCnt="0"/>
      <dgm:spPr/>
    </dgm:pt>
    <dgm:pt modelId="{83344EAC-4B67-4A34-AFDC-A7FFAC1FEC56}" type="pres">
      <dgm:prSet presAssocID="{B419B8CA-0AD9-4735-B061-1340111B4BC3}" presName="level2Shape" presStyleLbl="node3" presStyleIdx="0" presStyleCnt="3"/>
      <dgm:spPr/>
    </dgm:pt>
    <dgm:pt modelId="{7FF44394-7F9E-4EFD-947D-19B0D44BCA98}" type="pres">
      <dgm:prSet presAssocID="{B419B8CA-0AD9-4735-B061-1340111B4BC3}" presName="hierChild3" presStyleCnt="0"/>
      <dgm:spPr/>
    </dgm:pt>
    <dgm:pt modelId="{AD98BE76-FD1C-4943-8E92-8EABAD235F56}" type="pres">
      <dgm:prSet presAssocID="{0B9E3E78-0D1B-44A1-A53E-99D8F05F371B}" presName="Name19" presStyleLbl="parChTrans1D3" presStyleIdx="1" presStyleCnt="3"/>
      <dgm:spPr/>
    </dgm:pt>
    <dgm:pt modelId="{546CF9FA-EB1D-4828-AA59-237695AAE49E}" type="pres">
      <dgm:prSet presAssocID="{29DAB774-E6E9-42D2-88F8-5B64AF4A91CF}" presName="Name21" presStyleCnt="0"/>
      <dgm:spPr/>
    </dgm:pt>
    <dgm:pt modelId="{11F078F4-C93A-40E3-A30C-CA2EE3BBB0A4}" type="pres">
      <dgm:prSet presAssocID="{29DAB774-E6E9-42D2-88F8-5B64AF4A91CF}" presName="level2Shape" presStyleLbl="node3" presStyleIdx="1" presStyleCnt="3"/>
      <dgm:spPr/>
    </dgm:pt>
    <dgm:pt modelId="{11ADF10C-DEF6-4632-9F83-6A86D0C9FF9A}" type="pres">
      <dgm:prSet presAssocID="{29DAB774-E6E9-42D2-88F8-5B64AF4A91CF}" presName="hierChild3" presStyleCnt="0"/>
      <dgm:spPr/>
    </dgm:pt>
    <dgm:pt modelId="{42DB4F21-6348-4AE8-8933-D412824DFBC7}" type="pres">
      <dgm:prSet presAssocID="{BDB1196C-9384-460D-AD3D-211810D85F52}" presName="Name19" presStyleLbl="parChTrans1D3" presStyleIdx="2" presStyleCnt="3"/>
      <dgm:spPr/>
    </dgm:pt>
    <dgm:pt modelId="{3061A04D-7CB4-4849-9099-31CC4BD151E0}" type="pres">
      <dgm:prSet presAssocID="{F4BFD7EF-19CA-41A3-BE0A-D7F76D84D76A}" presName="Name21" presStyleCnt="0"/>
      <dgm:spPr/>
    </dgm:pt>
    <dgm:pt modelId="{D4D90D3E-1A69-4F92-9656-4EC7EFD60E14}" type="pres">
      <dgm:prSet presAssocID="{F4BFD7EF-19CA-41A3-BE0A-D7F76D84D76A}" presName="level2Shape" presStyleLbl="node3" presStyleIdx="2" presStyleCnt="3"/>
      <dgm:spPr/>
    </dgm:pt>
    <dgm:pt modelId="{36C4790C-38E7-4A47-84F4-A06D7A6CCBF3}" type="pres">
      <dgm:prSet presAssocID="{F4BFD7EF-19CA-41A3-BE0A-D7F76D84D76A}" presName="hierChild3" presStyleCnt="0"/>
      <dgm:spPr/>
    </dgm:pt>
    <dgm:pt modelId="{0918835A-9850-448B-81B5-23EF96D56A9B}" type="pres">
      <dgm:prSet presAssocID="{A8392A1C-D8C9-4960-93B2-B995DDCDCC79}" presName="bgShapesFlow" presStyleCnt="0"/>
      <dgm:spPr/>
    </dgm:pt>
  </dgm:ptLst>
  <dgm:cxnLst>
    <dgm:cxn modelId="{CC03C90F-0216-490A-A04E-6712EE470DFE}" srcId="{D1E028DE-166B-4128-BFDD-FCF87D08BEAA}" destId="{B419B8CA-0AD9-4735-B061-1340111B4BC3}" srcOrd="0" destOrd="0" parTransId="{90E3E56D-46B5-4E4B-A94E-933A4C428BF1}" sibTransId="{E7A38E54-105B-4E35-9E39-CDF93670ABBA}"/>
    <dgm:cxn modelId="{F1410419-F549-4AB7-9E2D-0A8FFC3D2BE1}" type="presOf" srcId="{A8392A1C-D8C9-4960-93B2-B995DDCDCC79}" destId="{5B07BCE3-75B3-415E-A4F1-E7A7340F46AF}" srcOrd="0" destOrd="0" presId="urn:microsoft.com/office/officeart/2005/8/layout/hierarchy6"/>
    <dgm:cxn modelId="{63B2CD22-7DEA-4096-84D9-FB5100A3DA67}" type="presOf" srcId="{F22BDB6B-D27B-466C-83C4-B5653C02B21C}" destId="{F9BA7650-436B-4564-ACC2-3045DD0E4477}" srcOrd="0" destOrd="0" presId="urn:microsoft.com/office/officeart/2005/8/layout/hierarchy6"/>
    <dgm:cxn modelId="{AD227B38-6072-4D66-AF13-9C9FC3284AFE}" type="presOf" srcId="{F4BFD7EF-19CA-41A3-BE0A-D7F76D84D76A}" destId="{D4D90D3E-1A69-4F92-9656-4EC7EFD60E14}" srcOrd="0" destOrd="0" presId="urn:microsoft.com/office/officeart/2005/8/layout/hierarchy6"/>
    <dgm:cxn modelId="{4EA5295E-442C-47C2-A97A-A63E9C38CD00}" srcId="{A8392A1C-D8C9-4960-93B2-B995DDCDCC79}" destId="{F22BDB6B-D27B-466C-83C4-B5653C02B21C}" srcOrd="0" destOrd="0" parTransId="{3AE9F8BA-B57F-4ED8-9994-35CD9C6A3239}" sibTransId="{3D9B81DD-660F-48A4-9E8A-23EB5E0AB3E9}"/>
    <dgm:cxn modelId="{04172560-01F4-4E4B-A4FA-BB306352C912}" srcId="{F22BDB6B-D27B-466C-83C4-B5653C02B21C}" destId="{D1E028DE-166B-4128-BFDD-FCF87D08BEAA}" srcOrd="0" destOrd="0" parTransId="{B35B407C-E461-4A78-8A97-9E20858BB91E}" sibTransId="{D0F7FE94-4024-4B80-8731-8712E855614D}"/>
    <dgm:cxn modelId="{4A8DD969-58F4-456F-82A2-F43F457771C2}" type="presOf" srcId="{90E3E56D-46B5-4E4B-A94E-933A4C428BF1}" destId="{2683977F-8602-41F4-9F24-C386BC263860}" srcOrd="0" destOrd="0" presId="urn:microsoft.com/office/officeart/2005/8/layout/hierarchy6"/>
    <dgm:cxn modelId="{11474189-BF2D-4010-B58B-B1F1EEBCEEC2}" srcId="{D1E028DE-166B-4128-BFDD-FCF87D08BEAA}" destId="{F4BFD7EF-19CA-41A3-BE0A-D7F76D84D76A}" srcOrd="2" destOrd="0" parTransId="{BDB1196C-9384-460D-AD3D-211810D85F52}" sibTransId="{3345DE5C-E5ED-48E5-BDFF-B8FE4ADB17EE}"/>
    <dgm:cxn modelId="{9911879A-7DF1-404F-95FB-38CE4AFF8D71}" srcId="{D1E028DE-166B-4128-BFDD-FCF87D08BEAA}" destId="{29DAB774-E6E9-42D2-88F8-5B64AF4A91CF}" srcOrd="1" destOrd="0" parTransId="{0B9E3E78-0D1B-44A1-A53E-99D8F05F371B}" sibTransId="{04B5C2B2-E9C9-46C3-84B2-573D37784B52}"/>
    <dgm:cxn modelId="{BDBD5AA0-E7FA-4956-93E0-6B43AC5B23D8}" type="presOf" srcId="{B35B407C-E461-4A78-8A97-9E20858BB91E}" destId="{1ADBD67E-8E4C-423A-ADE3-0A3EF2C158F2}" srcOrd="0" destOrd="0" presId="urn:microsoft.com/office/officeart/2005/8/layout/hierarchy6"/>
    <dgm:cxn modelId="{E0A60CBE-37D4-4B5A-BADC-3ACD81168B47}" type="presOf" srcId="{B419B8CA-0AD9-4735-B061-1340111B4BC3}" destId="{83344EAC-4B67-4A34-AFDC-A7FFAC1FEC56}" srcOrd="0" destOrd="0" presId="urn:microsoft.com/office/officeart/2005/8/layout/hierarchy6"/>
    <dgm:cxn modelId="{C5CC7CD4-0CC4-4E86-B1B4-058E778411F5}" type="presOf" srcId="{29DAB774-E6E9-42D2-88F8-5B64AF4A91CF}" destId="{11F078F4-C93A-40E3-A30C-CA2EE3BBB0A4}" srcOrd="0" destOrd="0" presId="urn:microsoft.com/office/officeart/2005/8/layout/hierarchy6"/>
    <dgm:cxn modelId="{459017D8-8122-492C-9321-81F2A9B70200}" type="presOf" srcId="{0B9E3E78-0D1B-44A1-A53E-99D8F05F371B}" destId="{AD98BE76-FD1C-4943-8E92-8EABAD235F56}" srcOrd="0" destOrd="0" presId="urn:microsoft.com/office/officeart/2005/8/layout/hierarchy6"/>
    <dgm:cxn modelId="{1B975BD8-3905-436A-B790-F2FE180334CA}" type="presOf" srcId="{D1E028DE-166B-4128-BFDD-FCF87D08BEAA}" destId="{0B5406FF-AE8F-4AAC-9BB8-2C1C0411FC6E}" srcOrd="0" destOrd="0" presId="urn:microsoft.com/office/officeart/2005/8/layout/hierarchy6"/>
    <dgm:cxn modelId="{319E4FFC-D006-41CD-9432-D0D6402620A6}" type="presOf" srcId="{BDB1196C-9384-460D-AD3D-211810D85F52}" destId="{42DB4F21-6348-4AE8-8933-D412824DFBC7}" srcOrd="0" destOrd="0" presId="urn:microsoft.com/office/officeart/2005/8/layout/hierarchy6"/>
    <dgm:cxn modelId="{A5390BB6-F101-46AD-824F-BA630ECB44E3}" type="presParOf" srcId="{5B07BCE3-75B3-415E-A4F1-E7A7340F46AF}" destId="{D81BA16C-3E50-44BA-BB06-8A8B483F9CDA}" srcOrd="0" destOrd="0" presId="urn:microsoft.com/office/officeart/2005/8/layout/hierarchy6"/>
    <dgm:cxn modelId="{684DCBE6-B5A9-4740-8188-8AA94F196C3C}" type="presParOf" srcId="{D81BA16C-3E50-44BA-BB06-8A8B483F9CDA}" destId="{8DF8079A-FD34-43A6-8771-2CE1E25EC5DE}" srcOrd="0" destOrd="0" presId="urn:microsoft.com/office/officeart/2005/8/layout/hierarchy6"/>
    <dgm:cxn modelId="{B4DB8F4C-EDFB-4454-83FD-D68DA0AD9051}" type="presParOf" srcId="{8DF8079A-FD34-43A6-8771-2CE1E25EC5DE}" destId="{862F3BA9-AC3A-489E-82CF-7DFDFDB17CCE}" srcOrd="0" destOrd="0" presId="urn:microsoft.com/office/officeart/2005/8/layout/hierarchy6"/>
    <dgm:cxn modelId="{B18910C9-2AFB-47A1-AE20-4D51DFEA2A65}" type="presParOf" srcId="{862F3BA9-AC3A-489E-82CF-7DFDFDB17CCE}" destId="{F9BA7650-436B-4564-ACC2-3045DD0E4477}" srcOrd="0" destOrd="0" presId="urn:microsoft.com/office/officeart/2005/8/layout/hierarchy6"/>
    <dgm:cxn modelId="{EE00B712-1F43-43DB-B612-8DADF1EFA0C0}" type="presParOf" srcId="{862F3BA9-AC3A-489E-82CF-7DFDFDB17CCE}" destId="{81AB4FEA-17D1-4049-8546-64F709984E8D}" srcOrd="1" destOrd="0" presId="urn:microsoft.com/office/officeart/2005/8/layout/hierarchy6"/>
    <dgm:cxn modelId="{9FF2551D-9146-423E-8678-8B49D0EF7428}" type="presParOf" srcId="{81AB4FEA-17D1-4049-8546-64F709984E8D}" destId="{1ADBD67E-8E4C-423A-ADE3-0A3EF2C158F2}" srcOrd="0" destOrd="0" presId="urn:microsoft.com/office/officeart/2005/8/layout/hierarchy6"/>
    <dgm:cxn modelId="{3CAE6708-9575-49A2-9A39-921A0A1803F9}" type="presParOf" srcId="{81AB4FEA-17D1-4049-8546-64F709984E8D}" destId="{90FFFBD9-2DFE-42D4-958D-974FED2CC896}" srcOrd="1" destOrd="0" presId="urn:microsoft.com/office/officeart/2005/8/layout/hierarchy6"/>
    <dgm:cxn modelId="{FC03346A-D25D-4FE9-A638-E57EE2ED8287}" type="presParOf" srcId="{90FFFBD9-2DFE-42D4-958D-974FED2CC896}" destId="{0B5406FF-AE8F-4AAC-9BB8-2C1C0411FC6E}" srcOrd="0" destOrd="0" presId="urn:microsoft.com/office/officeart/2005/8/layout/hierarchy6"/>
    <dgm:cxn modelId="{C94E8735-E3E0-4548-831B-26D2F6226CFE}" type="presParOf" srcId="{90FFFBD9-2DFE-42D4-958D-974FED2CC896}" destId="{962A119E-FBDA-47BE-BFBD-89897A49916C}" srcOrd="1" destOrd="0" presId="urn:microsoft.com/office/officeart/2005/8/layout/hierarchy6"/>
    <dgm:cxn modelId="{6CBF3A89-FA7B-4DD5-8B2D-6EA04682366B}" type="presParOf" srcId="{962A119E-FBDA-47BE-BFBD-89897A49916C}" destId="{2683977F-8602-41F4-9F24-C386BC263860}" srcOrd="0" destOrd="0" presId="urn:microsoft.com/office/officeart/2005/8/layout/hierarchy6"/>
    <dgm:cxn modelId="{5B3C8035-CB7F-4234-9BF9-8CB75C33F72E}" type="presParOf" srcId="{962A119E-FBDA-47BE-BFBD-89897A49916C}" destId="{38AFFC18-9017-4E0E-9CDF-31A87CEB34D1}" srcOrd="1" destOrd="0" presId="urn:microsoft.com/office/officeart/2005/8/layout/hierarchy6"/>
    <dgm:cxn modelId="{D6C52C7A-A2DC-44FC-B58C-656743A55DE4}" type="presParOf" srcId="{38AFFC18-9017-4E0E-9CDF-31A87CEB34D1}" destId="{83344EAC-4B67-4A34-AFDC-A7FFAC1FEC56}" srcOrd="0" destOrd="0" presId="urn:microsoft.com/office/officeart/2005/8/layout/hierarchy6"/>
    <dgm:cxn modelId="{8483D98C-E828-4732-8BD5-7C2B240EBB11}" type="presParOf" srcId="{38AFFC18-9017-4E0E-9CDF-31A87CEB34D1}" destId="{7FF44394-7F9E-4EFD-947D-19B0D44BCA98}" srcOrd="1" destOrd="0" presId="urn:microsoft.com/office/officeart/2005/8/layout/hierarchy6"/>
    <dgm:cxn modelId="{AFD9794D-AB1D-4C5B-BD73-91F55D20EC06}" type="presParOf" srcId="{962A119E-FBDA-47BE-BFBD-89897A49916C}" destId="{AD98BE76-FD1C-4943-8E92-8EABAD235F56}" srcOrd="2" destOrd="0" presId="urn:microsoft.com/office/officeart/2005/8/layout/hierarchy6"/>
    <dgm:cxn modelId="{15093A46-2F14-43B3-B392-E1B59A48136F}" type="presParOf" srcId="{962A119E-FBDA-47BE-BFBD-89897A49916C}" destId="{546CF9FA-EB1D-4828-AA59-237695AAE49E}" srcOrd="3" destOrd="0" presId="urn:microsoft.com/office/officeart/2005/8/layout/hierarchy6"/>
    <dgm:cxn modelId="{06718B79-414D-4582-A746-1498C5FBD2A0}" type="presParOf" srcId="{546CF9FA-EB1D-4828-AA59-237695AAE49E}" destId="{11F078F4-C93A-40E3-A30C-CA2EE3BBB0A4}" srcOrd="0" destOrd="0" presId="urn:microsoft.com/office/officeart/2005/8/layout/hierarchy6"/>
    <dgm:cxn modelId="{A4B4EC44-79B4-4B40-A42B-1B7F451682C4}" type="presParOf" srcId="{546CF9FA-EB1D-4828-AA59-237695AAE49E}" destId="{11ADF10C-DEF6-4632-9F83-6A86D0C9FF9A}" srcOrd="1" destOrd="0" presId="urn:microsoft.com/office/officeart/2005/8/layout/hierarchy6"/>
    <dgm:cxn modelId="{0DB14AA9-35E0-446C-B41B-783A8D1B04C7}" type="presParOf" srcId="{962A119E-FBDA-47BE-BFBD-89897A49916C}" destId="{42DB4F21-6348-4AE8-8933-D412824DFBC7}" srcOrd="4" destOrd="0" presId="urn:microsoft.com/office/officeart/2005/8/layout/hierarchy6"/>
    <dgm:cxn modelId="{8A29E179-DC61-4106-8C08-BC9050CF8953}" type="presParOf" srcId="{962A119E-FBDA-47BE-BFBD-89897A49916C}" destId="{3061A04D-7CB4-4849-9099-31CC4BD151E0}" srcOrd="5" destOrd="0" presId="urn:microsoft.com/office/officeart/2005/8/layout/hierarchy6"/>
    <dgm:cxn modelId="{3243F1C4-4867-452C-8430-1D3AA66F2071}" type="presParOf" srcId="{3061A04D-7CB4-4849-9099-31CC4BD151E0}" destId="{D4D90D3E-1A69-4F92-9656-4EC7EFD60E14}" srcOrd="0" destOrd="0" presId="urn:microsoft.com/office/officeart/2005/8/layout/hierarchy6"/>
    <dgm:cxn modelId="{81C7685A-6EBE-4086-8BC3-92F6B48D332B}" type="presParOf" srcId="{3061A04D-7CB4-4849-9099-31CC4BD151E0}" destId="{36C4790C-38E7-4A47-84F4-A06D7A6CCBF3}" srcOrd="1" destOrd="0" presId="urn:microsoft.com/office/officeart/2005/8/layout/hierarchy6"/>
    <dgm:cxn modelId="{B69D47DD-AE0D-4AFC-AC44-EF7AF840E4DC}" type="presParOf" srcId="{5B07BCE3-75B3-415E-A4F1-E7A7340F46AF}" destId="{0918835A-9850-448B-81B5-23EF96D56A9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BA7650-436B-4564-ACC2-3045DD0E4477}">
      <dsp:nvSpPr>
        <dsp:cNvPr id="0" name=""/>
        <dsp:cNvSpPr/>
      </dsp:nvSpPr>
      <dsp:spPr>
        <a:xfrm>
          <a:off x="328012" y="1518"/>
          <a:ext cx="2687250" cy="575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Workplace Manager &amp; Deputy Workplace Manager</a:t>
          </a:r>
        </a:p>
      </dsp:txBody>
      <dsp:txXfrm>
        <a:off x="344874" y="18380"/>
        <a:ext cx="2653526" cy="541989"/>
      </dsp:txXfrm>
    </dsp:sp>
    <dsp:sp modelId="{1ADBD67E-8E4C-423A-ADE3-0A3EF2C158F2}">
      <dsp:nvSpPr>
        <dsp:cNvPr id="0" name=""/>
        <dsp:cNvSpPr/>
      </dsp:nvSpPr>
      <dsp:spPr>
        <a:xfrm>
          <a:off x="1625917" y="577232"/>
          <a:ext cx="91440" cy="2302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2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5406FF-AE8F-4AAC-9BB8-2C1C0411FC6E}">
      <dsp:nvSpPr>
        <dsp:cNvPr id="0" name=""/>
        <dsp:cNvSpPr/>
      </dsp:nvSpPr>
      <dsp:spPr>
        <a:xfrm>
          <a:off x="1239852" y="807518"/>
          <a:ext cx="863570" cy="575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Senior Engineer</a:t>
          </a:r>
        </a:p>
      </dsp:txBody>
      <dsp:txXfrm>
        <a:off x="1256714" y="824380"/>
        <a:ext cx="829846" cy="541989"/>
      </dsp:txXfrm>
    </dsp:sp>
    <dsp:sp modelId="{2683977F-8602-41F4-9F24-C386BC263860}">
      <dsp:nvSpPr>
        <dsp:cNvPr id="0" name=""/>
        <dsp:cNvSpPr/>
      </dsp:nvSpPr>
      <dsp:spPr>
        <a:xfrm>
          <a:off x="548995" y="1383231"/>
          <a:ext cx="1122641" cy="230285"/>
        </a:xfrm>
        <a:custGeom>
          <a:avLst/>
          <a:gdLst/>
          <a:ahLst/>
          <a:cxnLst/>
          <a:rect l="0" t="0" r="0" b="0"/>
          <a:pathLst>
            <a:path>
              <a:moveTo>
                <a:pt x="1122641" y="0"/>
              </a:moveTo>
              <a:lnTo>
                <a:pt x="1122641" y="115142"/>
              </a:lnTo>
              <a:lnTo>
                <a:pt x="0" y="115142"/>
              </a:lnTo>
              <a:lnTo>
                <a:pt x="0" y="2302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44EAC-4B67-4A34-AFDC-A7FFAC1FEC56}">
      <dsp:nvSpPr>
        <dsp:cNvPr id="0" name=""/>
        <dsp:cNvSpPr/>
      </dsp:nvSpPr>
      <dsp:spPr>
        <a:xfrm>
          <a:off x="117210" y="1613517"/>
          <a:ext cx="863570" cy="575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Multiskilled Engineer</a:t>
          </a:r>
        </a:p>
      </dsp:txBody>
      <dsp:txXfrm>
        <a:off x="134072" y="1630379"/>
        <a:ext cx="829846" cy="541989"/>
      </dsp:txXfrm>
    </dsp:sp>
    <dsp:sp modelId="{AD98BE76-FD1C-4943-8E92-8EABAD235F56}">
      <dsp:nvSpPr>
        <dsp:cNvPr id="0" name=""/>
        <dsp:cNvSpPr/>
      </dsp:nvSpPr>
      <dsp:spPr>
        <a:xfrm>
          <a:off x="1625917" y="1383231"/>
          <a:ext cx="91440" cy="2302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2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F078F4-C93A-40E3-A30C-CA2EE3BBB0A4}">
      <dsp:nvSpPr>
        <dsp:cNvPr id="0" name=""/>
        <dsp:cNvSpPr/>
      </dsp:nvSpPr>
      <dsp:spPr>
        <a:xfrm>
          <a:off x="1239852" y="1613517"/>
          <a:ext cx="863570" cy="575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Fabric Engineer</a:t>
          </a:r>
        </a:p>
      </dsp:txBody>
      <dsp:txXfrm>
        <a:off x="1256714" y="1630379"/>
        <a:ext cx="829846" cy="541989"/>
      </dsp:txXfrm>
    </dsp:sp>
    <dsp:sp modelId="{42DB4F21-6348-4AE8-8933-D412824DFBC7}">
      <dsp:nvSpPr>
        <dsp:cNvPr id="0" name=""/>
        <dsp:cNvSpPr/>
      </dsp:nvSpPr>
      <dsp:spPr>
        <a:xfrm>
          <a:off x="1671637" y="1383231"/>
          <a:ext cx="1122641" cy="230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142"/>
              </a:lnTo>
              <a:lnTo>
                <a:pt x="1122641" y="115142"/>
              </a:lnTo>
              <a:lnTo>
                <a:pt x="1122641" y="2302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90D3E-1A69-4F92-9656-4EC7EFD60E14}">
      <dsp:nvSpPr>
        <dsp:cNvPr id="0" name=""/>
        <dsp:cNvSpPr/>
      </dsp:nvSpPr>
      <dsp:spPr>
        <a:xfrm>
          <a:off x="2362493" y="1613517"/>
          <a:ext cx="863570" cy="5757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Multiskilled Engineer</a:t>
          </a:r>
        </a:p>
      </dsp:txBody>
      <dsp:txXfrm>
        <a:off x="2379355" y="1630379"/>
        <a:ext cx="829846" cy="5419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Fida, Othman</cp:lastModifiedBy>
  <cp:revision>2</cp:revision>
  <dcterms:created xsi:type="dcterms:W3CDTF">2022-06-06T10:56:00Z</dcterms:created>
  <dcterms:modified xsi:type="dcterms:W3CDTF">2022-06-06T10:56:00Z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