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BA0B28" w:rsidP="00FB53BC">
      <w:pPr>
        <w:rPr>
          <w:rFonts w:cs="Arial"/>
          <w:b/>
          <w:bCs/>
          <w:color w:val="FFFFFF"/>
          <w:sz w:val="56"/>
          <w:szCs w:val="56"/>
        </w:rPr>
      </w:pPr>
      <w:bookmarkStart w:id="0" w:name="_GoBack"/>
      <w:bookmarkEnd w:id="0"/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18.65pt;margin-top:40.75pt;width:224.7pt;height:15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" filled="f" stroked="f">
            <v:path arrowok="t"/>
            <v:textbox style="mso-next-textbox:#Zone de texte 2" inset="0,0,0,0">
              <w:txbxContent>
                <w:p w:rsidR="00F7003A" w:rsidRPr="001A72B5" w:rsidRDefault="00F7003A" w:rsidP="001A72B5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1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1"/>
        <w:tc>
          <w:tcPr>
            <w:tcW w:w="2866" w:type="dxa"/>
            <w:vAlign w:val="center"/>
          </w:tcPr>
          <w:p w:rsidR="005C4DA3" w:rsidRDefault="002759E8" w:rsidP="00275066">
            <w:pPr>
              <w:rPr>
                <w:b/>
                <w:sz w:val="20"/>
                <w:szCs w:val="20"/>
              </w:rPr>
            </w:pPr>
            <w:r w:rsidRPr="00D965D8">
              <w:rPr>
                <w:b/>
                <w:sz w:val="20"/>
                <w:szCs w:val="20"/>
              </w:rPr>
              <w:t xml:space="preserve">Reservations and </w:t>
            </w:r>
          </w:p>
          <w:p w:rsidR="00FD0BB6" w:rsidRPr="00C15721" w:rsidRDefault="002759E8" w:rsidP="006155EA">
            <w:pPr>
              <w:rPr>
                <w:rFonts w:cs="Arial"/>
              </w:rPr>
            </w:pPr>
            <w:r w:rsidRPr="00D965D8">
              <w:rPr>
                <w:b/>
                <w:sz w:val="20"/>
                <w:szCs w:val="20"/>
              </w:rPr>
              <w:t xml:space="preserve">Reception </w:t>
            </w:r>
            <w:r w:rsidR="006155EA">
              <w:rPr>
                <w:b/>
                <w:sz w:val="20"/>
                <w:szCs w:val="20"/>
              </w:rPr>
              <w:t>Supervisor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D0BB6" w:rsidRPr="002759E8" w:rsidRDefault="002759E8" w:rsidP="00275066">
            <w:pPr>
              <w:rPr>
                <w:rFonts w:cs="Arial"/>
                <w:b/>
              </w:rPr>
            </w:pPr>
            <w:r w:rsidRPr="002759E8">
              <w:rPr>
                <w:rFonts w:cs="Arial"/>
                <w:b/>
              </w:rPr>
              <w:t>Sales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FD0BB6" w:rsidRPr="00C15721" w:rsidRDefault="002759E8" w:rsidP="00275066">
            <w:pPr>
              <w:rPr>
                <w:rFonts w:cs="Arial"/>
              </w:rPr>
            </w:pPr>
            <w:r w:rsidRPr="00D965D8">
              <w:rPr>
                <w:b/>
                <w:sz w:val="20"/>
                <w:szCs w:val="20"/>
              </w:rPr>
              <w:t>Front Line Staff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D0BB6" w:rsidRPr="00C15721" w:rsidRDefault="002759E8" w:rsidP="00275066">
            <w:pPr>
              <w:rPr>
                <w:rFonts w:cs="Arial"/>
              </w:rPr>
            </w:pPr>
            <w:r w:rsidRPr="00D965D8">
              <w:rPr>
                <w:b/>
                <w:sz w:val="20"/>
                <w:szCs w:val="20"/>
              </w:rPr>
              <w:t>Prestige</w:t>
            </w:r>
          </w:p>
        </w:tc>
      </w:tr>
      <w:tr w:rsidR="002759E8" w:rsidRPr="009D170B" w:rsidTr="004B7FE8">
        <w:tc>
          <w:tcPr>
            <w:tcW w:w="1756" w:type="dxa"/>
            <w:vAlign w:val="center"/>
          </w:tcPr>
          <w:p w:rsidR="002759E8" w:rsidRPr="00925667" w:rsidRDefault="002759E8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2759E8" w:rsidRPr="00D965D8" w:rsidRDefault="006155EA" w:rsidP="002759E8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 A</w:t>
            </w:r>
          </w:p>
        </w:tc>
        <w:tc>
          <w:tcPr>
            <w:tcW w:w="2208" w:type="dxa"/>
            <w:vAlign w:val="center"/>
          </w:tcPr>
          <w:p w:rsidR="002759E8" w:rsidRPr="00925667" w:rsidRDefault="002759E8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2759E8" w:rsidRPr="00C15721" w:rsidRDefault="002759E8" w:rsidP="00275066">
            <w:pPr>
              <w:rPr>
                <w:rFonts w:cs="Arial"/>
              </w:rPr>
            </w:pPr>
            <w:r w:rsidRPr="00D965D8">
              <w:rPr>
                <w:b/>
                <w:sz w:val="20"/>
                <w:szCs w:val="20"/>
              </w:rPr>
              <w:t xml:space="preserve">Bateaux </w:t>
            </w:r>
            <w:smartTag w:uri="urn:schemas-microsoft-com:office:smarttags" w:element="place">
              <w:smartTag w:uri="urn:schemas-microsoft-com:office:smarttags" w:element="City">
                <w:r w:rsidRPr="00D965D8">
                  <w:rPr>
                    <w:b/>
                    <w:sz w:val="20"/>
                    <w:szCs w:val="20"/>
                  </w:rPr>
                  <w:t>London</w:t>
                </w:r>
              </w:smartTag>
            </w:smartTag>
          </w:p>
        </w:tc>
      </w:tr>
      <w:tr w:rsidR="002759E8" w:rsidRPr="009D170B" w:rsidTr="004B7FE8">
        <w:tc>
          <w:tcPr>
            <w:tcW w:w="1756" w:type="dxa"/>
            <w:vAlign w:val="center"/>
          </w:tcPr>
          <w:p w:rsidR="002759E8" w:rsidRPr="00925667" w:rsidRDefault="002759E8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2759E8" w:rsidRPr="00925667" w:rsidRDefault="002759E8" w:rsidP="00CB712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965D8">
              <w:rPr>
                <w:b/>
                <w:sz w:val="20"/>
                <w:szCs w:val="20"/>
              </w:rPr>
              <w:t>Reservations &amp; Reception Manager</w:t>
            </w:r>
          </w:p>
        </w:tc>
        <w:tc>
          <w:tcPr>
            <w:tcW w:w="2208" w:type="dxa"/>
            <w:vAlign w:val="center"/>
          </w:tcPr>
          <w:p w:rsidR="002759E8" w:rsidRPr="00925667" w:rsidRDefault="002759E8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2759E8" w:rsidRPr="00C15721" w:rsidRDefault="002759E8" w:rsidP="00275066">
            <w:pPr>
              <w:rPr>
                <w:rFonts w:cs="Arial"/>
              </w:rPr>
            </w:pPr>
            <w:r w:rsidRPr="00D965D8">
              <w:rPr>
                <w:b/>
                <w:sz w:val="20"/>
                <w:szCs w:val="20"/>
              </w:rPr>
              <w:t xml:space="preserve">Bateaux </w:t>
            </w:r>
            <w:smartTag w:uri="urn:schemas-microsoft-com:office:smarttags" w:element="place">
              <w:smartTag w:uri="urn:schemas-microsoft-com:office:smarttags" w:element="City">
                <w:r w:rsidRPr="00D965D8">
                  <w:rPr>
                    <w:b/>
                    <w:sz w:val="20"/>
                    <w:szCs w:val="20"/>
                  </w:rPr>
                  <w:t>London</w:t>
                </w:r>
              </w:smartTag>
            </w:smartTag>
          </w:p>
        </w:tc>
      </w:tr>
    </w:tbl>
    <w:p w:rsidR="009E709B" w:rsidRPr="00D62A1A" w:rsidRDefault="009E709B" w:rsidP="009E709B">
      <w:pPr>
        <w:pStyle w:val="Heading2"/>
      </w:pPr>
      <w:r>
        <w:t>ORGANISATION StRUCTURE</w:t>
      </w:r>
    </w:p>
    <w:p w:rsidR="009E709B" w:rsidRPr="00D62A1A" w:rsidRDefault="009E709B" w:rsidP="00083216">
      <w:pPr>
        <w:pStyle w:val="Texte2"/>
        <w:jc w:val="center"/>
      </w:pPr>
    </w:p>
    <w:p w:rsidR="00154AE8" w:rsidRDefault="00154AE8" w:rsidP="00083216">
      <w:pPr>
        <w:pStyle w:val="Texte2"/>
        <w:jc w:val="center"/>
        <w:rPr>
          <w:noProof/>
          <w:lang w:eastAsia="en-GB"/>
        </w:rPr>
      </w:pPr>
    </w:p>
    <w:p w:rsidR="00154AE8" w:rsidRDefault="00154AE8" w:rsidP="00083216">
      <w:pPr>
        <w:pStyle w:val="Texte2"/>
        <w:jc w:val="center"/>
        <w:rPr>
          <w:noProof/>
          <w:lang w:eastAsia="en-GB"/>
        </w:rPr>
      </w:pPr>
    </w:p>
    <w:p w:rsidR="00154AE8" w:rsidRDefault="00154AE8" w:rsidP="00083216">
      <w:pPr>
        <w:pStyle w:val="Texte2"/>
        <w:jc w:val="center"/>
        <w:rPr>
          <w:noProof/>
          <w:lang w:eastAsia="en-GB"/>
        </w:rPr>
      </w:pPr>
    </w:p>
    <w:p w:rsidR="00154AE8" w:rsidRDefault="00154AE8" w:rsidP="00083216">
      <w:pPr>
        <w:pStyle w:val="Texte2"/>
        <w:jc w:val="center"/>
        <w:rPr>
          <w:noProof/>
          <w:lang w:eastAsia="en-GB"/>
        </w:rPr>
      </w:pPr>
    </w:p>
    <w:p w:rsidR="00154AE8" w:rsidRDefault="00154AE8" w:rsidP="00083216">
      <w:pPr>
        <w:pStyle w:val="Texte2"/>
        <w:jc w:val="center"/>
        <w:rPr>
          <w:noProof/>
          <w:lang w:eastAsia="en-GB"/>
        </w:rPr>
      </w:pPr>
    </w:p>
    <w:p w:rsidR="009E709B" w:rsidRPr="00D62A1A" w:rsidRDefault="00B860E3" w:rsidP="00083216">
      <w:pPr>
        <w:pStyle w:val="Texte2"/>
        <w:jc w:val="center"/>
      </w:pPr>
      <w:r>
        <w:rPr>
          <w:noProof/>
          <w:lang w:eastAsia="en-GB"/>
        </w:rPr>
        <w:drawing>
          <wp:inline distT="0" distB="0" distL="0" distR="0">
            <wp:extent cx="6419850" cy="29337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E709B" w:rsidRPr="00D62A1A" w:rsidRDefault="00BA0B28" w:rsidP="00083216">
      <w:pPr>
        <w:pStyle w:val="Texte2"/>
        <w:jc w:val="center"/>
      </w:pPr>
      <w:r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en angle 3" o:spid="_x0000_s1043" type="#_x0000_t34" style="position:absolute;left:0;text-align:left;margin-left:225pt;margin-top:6.5pt;width:0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4HRxmfwIAABMFAAAO&#10;AAAAAAAAAAAAAAAAAC4CAABkcnMvZTJvRG9jLnhtbFBLAQItABQABgAIAAAAIQCClyR+2AAAAAkB&#10;AAAPAAAAAAAAAAAAAAAAANkEAABkcnMvZG93bnJldi54bWxQSwUGAAAAAAQABADzAAAA3gUAAAAA&#10;" strokecolor="#4f81bd" strokeweight="2pt">
            <v:shadow on="t" opacity="24903f" origin=",.5" offset="0,.55556mm"/>
          </v:shape>
        </w:pict>
      </w:r>
    </w:p>
    <w:p w:rsidR="009E709B" w:rsidRDefault="009E709B" w:rsidP="00083216">
      <w:pPr>
        <w:pStyle w:val="Texte2"/>
        <w:jc w:val="center"/>
      </w:pPr>
    </w:p>
    <w:p w:rsidR="00154AE8" w:rsidRDefault="00154AE8" w:rsidP="00083216">
      <w:pPr>
        <w:pStyle w:val="Texte2"/>
        <w:jc w:val="center"/>
      </w:pPr>
    </w:p>
    <w:p w:rsidR="00154AE8" w:rsidRPr="00D62A1A" w:rsidRDefault="00154AE8" w:rsidP="00083216">
      <w:pPr>
        <w:pStyle w:val="Texte2"/>
        <w:jc w:val="center"/>
      </w:pPr>
    </w:p>
    <w:p w:rsidR="009E709B" w:rsidRPr="007953CF" w:rsidRDefault="009E709B" w:rsidP="00083216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9E709B" w:rsidRPr="00D62A1A" w:rsidRDefault="00BA0B28" w:rsidP="009E709B">
      <w:pPr>
        <w:pStyle w:val="Heading4"/>
        <w:ind w:left="0"/>
      </w:pPr>
      <w:r>
        <w:rPr>
          <w:noProof/>
          <w:sz w:val="28"/>
          <w:szCs w:val="28"/>
        </w:rPr>
        <w:lastRenderedPageBreak/>
        <w:pict>
          <v:shape id="AutoShape 8" o:spid="_x0000_s1041" type="#_x0000_t34" style="position:absolute;margin-left:225pt;margin-top:6.5pt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ToDC0HoCAAAJBQAADgAAAAAA&#10;AAAAAAAAAAAuAgAAZHJzL2Uyb0RvYy54bWxQSwECLQAUAAYACAAAACEAgpckftgAAAAJAQAADwAA&#10;AAAAAAAAAAAAAADUBAAAZHJzL2Rvd25yZXYueG1sUEsFBgAAAAAEAAQA8wAAANkFAAAAAA==&#10;" strokecolor="#4f81bd" strokeweight="2pt">
            <v:shadow on="t" opacity="24903f" origin=",.5" offset="0,.55556mm"/>
          </v:shape>
        </w:pict>
      </w:r>
      <w:r>
        <w:rPr>
          <w:noProof/>
          <w:sz w:val="28"/>
          <w:szCs w:val="28"/>
        </w:rPr>
        <w:pict>
          <v:shape id="AutoShape 6" o:spid="_x0000_s1040" type="#_x0000_t34" style="position:absolute;margin-left:225pt;margin-top:6.5pt;width:0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<v:shadow on="t" opacity="24903f" origin=",.5" offset="0,.55556mm"/>
          </v:shape>
        </w:pic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:rsidR="002759E8" w:rsidRPr="00D965D8" w:rsidRDefault="006155EA" w:rsidP="002759E8">
      <w:pPr>
        <w:pStyle w:val="Puces4"/>
        <w:rPr>
          <w:b/>
        </w:rPr>
      </w:pPr>
      <w:r>
        <w:t>To assist in the effective operation of the Reservations and Reception functions through the prov</w:t>
      </w:r>
      <w:r>
        <w:t>i</w:t>
      </w:r>
      <w:r>
        <w:t>sion of team supervision and service delivery</w:t>
      </w:r>
    </w:p>
    <w:p w:rsidR="00FD0E10" w:rsidRPr="0089139B" w:rsidRDefault="00FD0E10" w:rsidP="002759E8">
      <w:pPr>
        <w:pStyle w:val="Puces4"/>
        <w:numPr>
          <w:ilvl w:val="0"/>
          <w:numId w:val="0"/>
        </w:numPr>
        <w:ind w:left="341"/>
      </w:pPr>
    </w:p>
    <w:p w:rsidR="008F60D7" w:rsidRDefault="008F60D7" w:rsidP="00E24A82">
      <w:pPr>
        <w:pStyle w:val="Puces4"/>
        <w:numPr>
          <w:ilvl w:val="0"/>
          <w:numId w:val="0"/>
        </w:numPr>
        <w:ind w:left="341"/>
      </w:pPr>
    </w:p>
    <w:p w:rsidR="008F60D7" w:rsidRDefault="008F60D7" w:rsidP="00E24A82">
      <w:pPr>
        <w:pStyle w:val="Puces4"/>
        <w:numPr>
          <w:ilvl w:val="0"/>
          <w:numId w:val="0"/>
        </w:numPr>
        <w:ind w:left="170"/>
      </w:pPr>
    </w:p>
    <w:p w:rsidR="002759E8" w:rsidRDefault="002759E8" w:rsidP="004C4DA0">
      <w:pPr>
        <w:pStyle w:val="Heading4"/>
        <w:ind w:left="0"/>
        <w:rPr>
          <w:noProof/>
          <w:sz w:val="28"/>
          <w:szCs w:val="28"/>
        </w:rPr>
      </w:pPr>
    </w:p>
    <w:p w:rsidR="002759E8" w:rsidRDefault="002759E8" w:rsidP="004C4DA0">
      <w:pPr>
        <w:pStyle w:val="Heading4"/>
        <w:ind w:left="0"/>
        <w:rPr>
          <w:noProof/>
          <w:sz w:val="28"/>
          <w:szCs w:val="28"/>
        </w:rPr>
      </w:pPr>
    </w:p>
    <w:p w:rsidR="002759E8" w:rsidRDefault="002759E8" w:rsidP="004C4DA0">
      <w:pPr>
        <w:pStyle w:val="Heading4"/>
        <w:ind w:left="0"/>
        <w:rPr>
          <w:noProof/>
          <w:sz w:val="28"/>
          <w:szCs w:val="28"/>
        </w:rPr>
      </w:pPr>
    </w:p>
    <w:p w:rsidR="002759E8" w:rsidRDefault="002759E8" w:rsidP="004C4DA0">
      <w:pPr>
        <w:pStyle w:val="Heading4"/>
        <w:ind w:left="0"/>
        <w:rPr>
          <w:noProof/>
          <w:sz w:val="28"/>
          <w:szCs w:val="28"/>
        </w:rPr>
      </w:pPr>
    </w:p>
    <w:p w:rsidR="009E709B" w:rsidRPr="004C4DA0" w:rsidRDefault="00BA0B28" w:rsidP="004C4DA0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w:pict>
          <v:shape id="AutoShape 11" o:spid="_x0000_s1039" type="#_x0000_t34" style="position:absolute;margin-left:225pt;margin-top:6.5pt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6ew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L3ajp7AgAACgUAAA4AAAAA&#10;AAAAAAAAAAAALgIAAGRycy9lMm9Eb2MueG1sUEsBAi0AFAAGAAgAAAAhAIKXJH7YAAAACQEAAA8A&#10;AAAAAAAAAAAAAAAA1QQAAGRycy9kb3ducmV2LnhtbFBLBQYAAAAABAAEAPMAAADaBQAAAAA=&#10;" strokecolor="#4f81bd" strokeweight="2pt">
            <v:shadow on="t" opacity="24903f" origin=",.5" offset="0,.55556mm"/>
          </v:shape>
        </w:pict>
      </w:r>
      <w:r>
        <w:rPr>
          <w:noProof/>
          <w:sz w:val="28"/>
          <w:szCs w:val="28"/>
        </w:rPr>
        <w:pict>
          <v:shape id="AutoShape 10" o:spid="_x0000_s1038" type="#_x0000_t34" style="position:absolute;margin-left:225pt;margin-top:6.5pt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J5QOxfAIAAAoFAAAOAAAA&#10;AAAAAAAAAAAAAC4CAABkcnMvZTJvRG9jLnhtbFBLAQItABQABgAIAAAAIQCClyR+2AAAAAkBAAAP&#10;AAAAAAAAAAAAAAAAANYEAABkcnMvZG93bnJldi54bWxQSwUGAAAAAAQABADzAAAA2wUAAAAA&#10;" strokecolor="#4f81bd" strokeweight="2pt">
            <v:shadow on="t" opacity="24903f" origin=",.5" offset="0,.55556mm"/>
          </v:shape>
        </w:pict>
      </w:r>
      <w:r w:rsidR="009E709B">
        <w:rPr>
          <w:noProof/>
          <w:sz w:val="28"/>
          <w:szCs w:val="28"/>
        </w:rPr>
        <w:t xml:space="preserve">Accountabilities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C40D06" w:rsidRPr="00CC2C7C" w:rsidRDefault="00BB3350" w:rsidP="00C40D06">
      <w:pPr>
        <w:pStyle w:val="Puces4"/>
        <w:rPr>
          <w:b/>
        </w:rPr>
      </w:pPr>
      <w:r w:rsidRPr="00CC2C7C">
        <w:t>Process cruise reservations received by phone into the Optimo booking system in line with the KPI framework</w:t>
      </w:r>
      <w:r>
        <w:t xml:space="preserve"> when required and instrusted by the team manager</w:t>
      </w:r>
      <w:r w:rsidR="00C40D06">
        <w:t xml:space="preserve"> and </w:t>
      </w:r>
      <w:r w:rsidR="00C40D06" w:rsidRPr="00CC2C7C">
        <w:t>Respond to all emails received and process customer and agent bookings and enquiries</w:t>
      </w:r>
    </w:p>
    <w:p w:rsidR="00C40D06" w:rsidRPr="00CC2C7C" w:rsidRDefault="00C40D06" w:rsidP="00C40D06">
      <w:pPr>
        <w:pStyle w:val="Puces4"/>
        <w:rPr>
          <w:b/>
        </w:rPr>
      </w:pPr>
      <w:r w:rsidRPr="00CC2C7C">
        <w:t>Comply with Optimo booking and data standards</w:t>
      </w:r>
    </w:p>
    <w:p w:rsidR="00C40D06" w:rsidRPr="002759E8" w:rsidRDefault="00C40D06" w:rsidP="00BB3350">
      <w:pPr>
        <w:pStyle w:val="Puces4"/>
        <w:rPr>
          <w:b/>
        </w:rPr>
      </w:pPr>
      <w:r>
        <w:t>Ensure the reservations team maintain standards and quilty across all areas of the business fun</w:t>
      </w:r>
      <w:r>
        <w:t>c</w:t>
      </w:r>
      <w:r>
        <w:t>tions and they are provide with accurate and up to date product information</w:t>
      </w:r>
    </w:p>
    <w:p w:rsidR="00C40D06" w:rsidRPr="00C40D06" w:rsidRDefault="002759E8" w:rsidP="00C40D06">
      <w:pPr>
        <w:pStyle w:val="Puces4"/>
        <w:rPr>
          <w:b/>
        </w:rPr>
      </w:pPr>
      <w:r w:rsidRPr="00CC2C7C">
        <w:t xml:space="preserve">Process </w:t>
      </w:r>
      <w:r w:rsidRPr="00C40D06">
        <w:t>payments in line with company procedures</w:t>
      </w:r>
      <w:r w:rsidR="00C40D06" w:rsidRPr="00C40D06">
        <w:t xml:space="preserve"> – ensure all advance payments are received prior to the date of the cruise</w:t>
      </w:r>
    </w:p>
    <w:p w:rsidR="002759E8" w:rsidRPr="003C63E5" w:rsidRDefault="002759E8" w:rsidP="002759E8">
      <w:pPr>
        <w:pStyle w:val="Puces4"/>
        <w:rPr>
          <w:b/>
        </w:rPr>
      </w:pPr>
      <w:r w:rsidRPr="00CC2C7C">
        <w:t>Provide customers with accurate product information</w:t>
      </w:r>
      <w:r w:rsidR="00C40D06">
        <w:t xml:space="preserve"> including Up Sell enhancements</w:t>
      </w:r>
    </w:p>
    <w:p w:rsidR="003C63E5" w:rsidRPr="002759E8" w:rsidRDefault="003C63E5" w:rsidP="002759E8">
      <w:pPr>
        <w:pStyle w:val="Puces4"/>
        <w:rPr>
          <w:b/>
        </w:rPr>
      </w:pPr>
      <w:r>
        <w:t>Process third party orders such as flowers for special occasions</w:t>
      </w:r>
    </w:p>
    <w:p w:rsidR="002759E8" w:rsidRPr="00C40D06" w:rsidRDefault="002759E8" w:rsidP="002759E8">
      <w:pPr>
        <w:pStyle w:val="Puces4"/>
        <w:rPr>
          <w:b/>
        </w:rPr>
      </w:pPr>
      <w:r w:rsidRPr="00CC2C7C">
        <w:t>Ensure booking e-tickets checks are completed for all applicable reservations</w:t>
      </w:r>
    </w:p>
    <w:p w:rsidR="00C40D06" w:rsidRPr="00CC2C7C" w:rsidRDefault="00C40D06" w:rsidP="002759E8">
      <w:pPr>
        <w:pStyle w:val="Puces4"/>
        <w:rPr>
          <w:b/>
        </w:rPr>
      </w:pPr>
      <w:r>
        <w:t>Ensure table planning is accurately completed for all restaurant cruises and issued to the operations team on the agreed times</w:t>
      </w:r>
    </w:p>
    <w:p w:rsidR="002759E8" w:rsidRPr="00CC2C7C" w:rsidRDefault="002759E8" w:rsidP="002759E8">
      <w:pPr>
        <w:pStyle w:val="Puces4"/>
        <w:rPr>
          <w:b/>
        </w:rPr>
      </w:pPr>
      <w:r w:rsidRPr="00CC2C7C">
        <w:t xml:space="preserve">Undertake </w:t>
      </w:r>
      <w:r w:rsidR="00C40D06">
        <w:t xml:space="preserve">and supervise </w:t>
      </w:r>
      <w:r w:rsidRPr="00CC2C7C">
        <w:t>front line Reception duties</w:t>
      </w:r>
    </w:p>
    <w:p w:rsidR="002759E8" w:rsidRPr="00CC2C7C" w:rsidRDefault="002759E8" w:rsidP="002759E8">
      <w:pPr>
        <w:pStyle w:val="Puces4"/>
        <w:rPr>
          <w:b/>
        </w:rPr>
      </w:pPr>
      <w:r w:rsidRPr="00CC2C7C">
        <w:t xml:space="preserve">Ensure daily voucher recon is completed in a timely manner </w:t>
      </w:r>
    </w:p>
    <w:p w:rsidR="002759E8" w:rsidRPr="003C63E5" w:rsidRDefault="002759E8" w:rsidP="002759E8">
      <w:pPr>
        <w:pStyle w:val="Puces4"/>
        <w:rPr>
          <w:b/>
        </w:rPr>
      </w:pPr>
      <w:r w:rsidRPr="00CC2C7C">
        <w:t>Process incoming and out going unit mail</w:t>
      </w:r>
    </w:p>
    <w:p w:rsidR="003C63E5" w:rsidRPr="00C40D06" w:rsidRDefault="003C63E5" w:rsidP="002759E8">
      <w:pPr>
        <w:pStyle w:val="Puces4"/>
        <w:rPr>
          <w:b/>
        </w:rPr>
      </w:pPr>
      <w:r>
        <w:t>Receive and act up on all customer and client feedback</w:t>
      </w:r>
    </w:p>
    <w:p w:rsidR="00C40D06" w:rsidRPr="00C40D06" w:rsidRDefault="00C40D06" w:rsidP="002759E8">
      <w:pPr>
        <w:pStyle w:val="Puces4"/>
        <w:rPr>
          <w:b/>
        </w:rPr>
      </w:pPr>
      <w:r>
        <w:t>Manage and communicate ‘Stop Sell’ functions to 3</w:t>
      </w:r>
      <w:r w:rsidRPr="00C40D06">
        <w:rPr>
          <w:vertAlign w:val="superscript"/>
        </w:rPr>
        <w:t>rd</w:t>
      </w:r>
      <w:r>
        <w:t xml:space="preserve"> party agents and company</w:t>
      </w:r>
    </w:p>
    <w:p w:rsidR="002759E8" w:rsidRPr="00C40D06" w:rsidRDefault="002759E8" w:rsidP="002759E8">
      <w:pPr>
        <w:pStyle w:val="Puces4"/>
        <w:rPr>
          <w:b/>
        </w:rPr>
      </w:pPr>
      <w:r w:rsidRPr="00CC2C7C">
        <w:t>Maintain professional and prosperous agent relationships</w:t>
      </w:r>
    </w:p>
    <w:p w:rsidR="00C40D06" w:rsidRPr="00C40D06" w:rsidRDefault="00C40D06" w:rsidP="002759E8">
      <w:pPr>
        <w:pStyle w:val="Puces4"/>
        <w:rPr>
          <w:b/>
        </w:rPr>
      </w:pPr>
      <w:r>
        <w:t>Update on line cruise availability in line with the Stop Sell report</w:t>
      </w:r>
    </w:p>
    <w:p w:rsidR="002759E8" w:rsidRPr="003C63E5" w:rsidRDefault="002759E8" w:rsidP="002759E8">
      <w:pPr>
        <w:pStyle w:val="Puces4"/>
      </w:pPr>
      <w:r w:rsidRPr="00CC2C7C">
        <w:rPr>
          <w:szCs w:val="20"/>
        </w:rPr>
        <w:t>Ensure all bookings are completed using the Mystery Shop framework and 100% monthly result is achieved</w:t>
      </w:r>
    </w:p>
    <w:p w:rsidR="003C63E5" w:rsidRPr="003C63E5" w:rsidRDefault="003C63E5" w:rsidP="002759E8">
      <w:pPr>
        <w:pStyle w:val="Puces4"/>
      </w:pPr>
      <w:r>
        <w:rPr>
          <w:szCs w:val="20"/>
        </w:rPr>
        <w:t>Assist with training of departmental staff</w:t>
      </w:r>
    </w:p>
    <w:p w:rsidR="003C63E5" w:rsidRPr="00497E9B" w:rsidRDefault="003C63E5" w:rsidP="002759E8">
      <w:pPr>
        <w:pStyle w:val="Puces4"/>
      </w:pPr>
      <w:r>
        <w:rPr>
          <w:szCs w:val="20"/>
        </w:rPr>
        <w:t>Support FAM trips and exhibations as required</w:t>
      </w:r>
    </w:p>
    <w:p w:rsidR="008F60D7" w:rsidRPr="00EC1421" w:rsidRDefault="008F60D7" w:rsidP="00246FDA">
      <w:pPr>
        <w:pStyle w:val="Puces4"/>
        <w:numPr>
          <w:ilvl w:val="0"/>
          <w:numId w:val="0"/>
        </w:numPr>
        <w:ind w:left="341"/>
      </w:pPr>
    </w:p>
    <w:p w:rsidR="009E709B" w:rsidRDefault="009E709B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B70DDE" w:rsidRPr="0003695F" w:rsidRDefault="00B70DDE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4C4DA0" w:rsidRDefault="00BA0B28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w:pict>
          <v:shape id="AutoShape 13" o:spid="_x0000_s1037" type="#_x0000_t34" style="position:absolute;left:0;text-align:left;margin-left:225pt;margin-top:6.5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lL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Pr+Ut7AgAACgUAAA4AAAAA&#10;AAAAAAAAAAAALgIAAGRycy9lMm9Eb2MueG1sUEsBAi0AFAAGAAgAAAAhAIKXJH7YAAAACQEAAA8A&#10;AAAAAAAAAAAAAAAA1QQAAGRycy9kb3ducmV2LnhtbFBLBQYAAAAABAAEAPMAAADaBQAAAAA=&#10;" strokecolor="#4f81bd" strokeweight="2pt">
            <v:shadow on="t" opacity="24903f" origin=",.5" offset="0,.55556mm"/>
          </v:shape>
        </w:pict>
      </w:r>
      <w:r>
        <w:rPr>
          <w:b/>
          <w:noProof/>
          <w:color w:val="4A4070"/>
          <w:sz w:val="28"/>
          <w:szCs w:val="28"/>
          <w:lang w:eastAsia="en-GB"/>
        </w:rPr>
        <w:pict>
          <v:shape id="AutoShape 12" o:spid="_x0000_s1036" type="#_x0000_t34" style="position:absolute;left:0;text-align:left;margin-left:225pt;margin-top:6.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eegIAAAo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E+aInnoCAAAKBQAADgAAAAAA&#10;AAAAAAAAAAAuAgAAZHJzL2Uyb0RvYy54bWxQSwECLQAUAAYACAAAACEAgpckftgAAAAJAQAADwAA&#10;AAAAAAAAAAAAAADUBAAAZHJzL2Rvd25yZXYueG1sUEsFBgAAAAAEAAQA8wAAANkFAAAAAA==&#10;" strokecolor="#4f81bd" strokeweight="2pt">
            <v:shadow on="t" opacity="24903f" origin=",.5" offset="0,.55556mm"/>
          </v:shape>
        </w:pic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FD0E10" w:rsidRDefault="002759E8" w:rsidP="00FD0E10">
      <w:pPr>
        <w:pStyle w:val="Puces4"/>
      </w:pPr>
      <w:r>
        <w:t>All reservations are accurately processed</w:t>
      </w:r>
      <w:r w:rsidR="00A64260">
        <w:t xml:space="preserve"> in line with unit standards</w:t>
      </w:r>
    </w:p>
    <w:p w:rsidR="002759E8" w:rsidRPr="00D965D8" w:rsidRDefault="002759E8" w:rsidP="002759E8">
      <w:pPr>
        <w:pStyle w:val="Puces4"/>
        <w:rPr>
          <w:b/>
        </w:rPr>
      </w:pPr>
      <w:r w:rsidRPr="00D965D8">
        <w:t>Administration is accurately completed in line with departmental processes &amp; procedures</w:t>
      </w:r>
    </w:p>
    <w:p w:rsidR="002759E8" w:rsidRPr="00A64260" w:rsidRDefault="002759E8" w:rsidP="002759E8">
      <w:pPr>
        <w:pStyle w:val="Puces4"/>
        <w:rPr>
          <w:b/>
        </w:rPr>
      </w:pPr>
      <w:r w:rsidRPr="00D965D8">
        <w:t>Duties are effectively carried out in a timely and organised manner</w:t>
      </w:r>
    </w:p>
    <w:p w:rsidR="00A64260" w:rsidRPr="00D965D8" w:rsidRDefault="00A64260" w:rsidP="002759E8">
      <w:pPr>
        <w:pStyle w:val="Puces4"/>
        <w:rPr>
          <w:b/>
        </w:rPr>
      </w:pPr>
      <w:r>
        <w:t>Cruise capacities are effectively monitored – 14 days coverage</w:t>
      </w:r>
    </w:p>
    <w:p w:rsidR="002759E8" w:rsidRPr="00D965D8" w:rsidRDefault="002759E8" w:rsidP="002759E8">
      <w:pPr>
        <w:pStyle w:val="Puces4"/>
        <w:rPr>
          <w:b/>
        </w:rPr>
      </w:pPr>
      <w:r w:rsidRPr="00D965D8">
        <w:t>Customer enquires are handled effectively</w:t>
      </w:r>
      <w:r w:rsidR="000D1267">
        <w:t xml:space="preserve"> and accurate product information given</w:t>
      </w:r>
    </w:p>
    <w:p w:rsidR="002759E8" w:rsidRPr="000D1267" w:rsidRDefault="000D1267" w:rsidP="002759E8">
      <w:pPr>
        <w:pStyle w:val="Puces4"/>
        <w:rPr>
          <w:b/>
        </w:rPr>
      </w:pPr>
      <w:r>
        <w:t>Teams t</w:t>
      </w:r>
      <w:r w:rsidR="002759E8" w:rsidRPr="00D965D8">
        <w:t>elephone manner is clear and professional</w:t>
      </w:r>
    </w:p>
    <w:p w:rsidR="000D1267" w:rsidRPr="00D965D8" w:rsidRDefault="000D1267" w:rsidP="002759E8">
      <w:pPr>
        <w:pStyle w:val="Puces4"/>
        <w:rPr>
          <w:b/>
        </w:rPr>
      </w:pPr>
      <w:r>
        <w:t>Team performance is effectively monitored and updated on the Performance tracker Sheet</w:t>
      </w:r>
    </w:p>
    <w:p w:rsidR="002759E8" w:rsidRPr="00D965D8" w:rsidRDefault="002759E8" w:rsidP="002759E8">
      <w:pPr>
        <w:pStyle w:val="Puces4"/>
        <w:rPr>
          <w:b/>
        </w:rPr>
      </w:pPr>
      <w:r w:rsidRPr="00D965D8">
        <w:t>Reception area is kept clean and tidy at all times</w:t>
      </w:r>
    </w:p>
    <w:p w:rsidR="002759E8" w:rsidRDefault="002759E8" w:rsidP="002759E8">
      <w:pPr>
        <w:pStyle w:val="Puces4"/>
        <w:rPr>
          <w:b/>
        </w:rPr>
      </w:pPr>
      <w:r w:rsidRPr="00D965D8">
        <w:lastRenderedPageBreak/>
        <w:t>Personal presentation is of the highest standard at all times</w:t>
      </w:r>
    </w:p>
    <w:p w:rsidR="008F60D7" w:rsidRDefault="008F60D7" w:rsidP="00B70DDE">
      <w:pPr>
        <w:pStyle w:val="Puces4"/>
        <w:numPr>
          <w:ilvl w:val="0"/>
          <w:numId w:val="0"/>
        </w:numPr>
        <w:ind w:left="341"/>
      </w:pPr>
    </w:p>
    <w:p w:rsidR="009E709B" w:rsidRPr="00D62A1A" w:rsidRDefault="00BA0B28" w:rsidP="009E709B">
      <w:pPr>
        <w:pStyle w:val="Heading4"/>
        <w:ind w:left="0"/>
      </w:pPr>
      <w:r>
        <w:rPr>
          <w:noProof/>
          <w:sz w:val="28"/>
          <w:szCs w:val="28"/>
        </w:rPr>
        <w:pict>
          <v:shape id="AutoShape 15" o:spid="_x0000_s1035" type="#_x0000_t34" style="position:absolute;margin-left:225pt;margin-top:6.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xl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ObxfGV7AgAACgUAAA4AAAAA&#10;AAAAAAAAAAAALgIAAGRycy9lMm9Eb2MueG1sUEsBAi0AFAAGAAgAAAAhAIKXJH7YAAAACQEAAA8A&#10;AAAAAAAAAAAAAAAA1QQAAGRycy9kb3ducmV2LnhtbFBLBQYAAAAABAAEAPMAAADaBQAAAAA=&#10;" strokecolor="#4f81bd" strokeweight="2pt">
            <v:shadow on="t" opacity="24903f" origin=",.5" offset="0,.55556mm"/>
          </v:shape>
        </w:pict>
      </w:r>
      <w:r>
        <w:rPr>
          <w:noProof/>
          <w:sz w:val="28"/>
          <w:szCs w:val="28"/>
        </w:rPr>
        <w:pict>
          <v:shape id="AutoShape 14" o:spid="_x0000_s1034" type="#_x0000_t34" style="position:absolute;margin-left:225pt;margin-top:6.5pt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Jr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Z4jia3oCAAAJBQAADgAAAAAA&#10;AAAAAAAAAAAuAgAAZHJzL2Uyb0RvYy54bWxQSwECLQAUAAYACAAAACEAgpckftgAAAAJAQAADwAA&#10;AAAAAAAAAAAAAADUBAAAZHJzL2Rvd25yZXYueG1sUEsFBgAAAAAEAAQA8wAAANkFAAAAAA==&#10;" strokecolor="#4f81bd" strokeweight="2pt">
            <v:shadow on="t" opacity="24903f" origin=",.5" offset="0,.55556mm"/>
          </v:shape>
        </w:pict>
      </w:r>
      <w:r w:rsidR="009E709B">
        <w:rPr>
          <w:noProof/>
          <w:sz w:val="28"/>
          <w:szCs w:val="28"/>
        </w:rPr>
        <w:t>Dimensions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626"/>
      </w:tblGrid>
      <w:tr w:rsidR="009E709B" w:rsidRPr="00E752D9" w:rsidTr="009E709B">
        <w:trPr>
          <w:trHeight w:val="133"/>
        </w:trPr>
        <w:tc>
          <w:tcPr>
            <w:tcW w:w="1255" w:type="dxa"/>
            <w:vAlign w:val="center"/>
          </w:tcPr>
          <w:p w:rsidR="009E709B" w:rsidRPr="009E709B" w:rsidRDefault="009E709B" w:rsidP="004B7FE8">
            <w:pPr>
              <w:rPr>
                <w:rFonts w:ascii="Sodexho" w:eastAsia="Times New Roman" w:hAnsi="Sodexho"/>
                <w:b/>
                <w:sz w:val="28"/>
                <w:szCs w:val="28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Financial</w:t>
            </w:r>
          </w:p>
        </w:tc>
        <w:tc>
          <w:tcPr>
            <w:tcW w:w="9626" w:type="dxa"/>
            <w:vAlign w:val="center"/>
          </w:tcPr>
          <w:p w:rsidR="009E709B" w:rsidRPr="009E709B" w:rsidRDefault="002759E8" w:rsidP="004B7FE8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N/A</w:t>
            </w:r>
          </w:p>
        </w:tc>
      </w:tr>
      <w:tr w:rsidR="00A64260" w:rsidRPr="00E752D9" w:rsidTr="009E709B">
        <w:trPr>
          <w:trHeight w:val="133"/>
        </w:trPr>
        <w:tc>
          <w:tcPr>
            <w:tcW w:w="1255" w:type="dxa"/>
            <w:vAlign w:val="center"/>
          </w:tcPr>
          <w:p w:rsidR="00A64260" w:rsidRPr="009E709B" w:rsidRDefault="00A64260" w:rsidP="004B7FE8">
            <w:pPr>
              <w:rPr>
                <w:rFonts w:eastAsia="Times New Roman"/>
                <w:b/>
                <w:i/>
                <w:sz w:val="20"/>
              </w:rPr>
            </w:pPr>
            <w:r>
              <w:rPr>
                <w:rFonts w:eastAsia="Times New Roman"/>
                <w:b/>
                <w:i/>
                <w:sz w:val="20"/>
              </w:rPr>
              <w:t>Staff</w:t>
            </w:r>
          </w:p>
        </w:tc>
        <w:tc>
          <w:tcPr>
            <w:tcW w:w="9626" w:type="dxa"/>
            <w:vAlign w:val="center"/>
          </w:tcPr>
          <w:p w:rsidR="00A64260" w:rsidRDefault="00A64260" w:rsidP="004B7FE8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6x Reservations and Reception Agents</w:t>
            </w:r>
          </w:p>
        </w:tc>
      </w:tr>
      <w:tr w:rsidR="009E709B" w:rsidRPr="00E752D9" w:rsidTr="009E709B">
        <w:trPr>
          <w:trHeight w:val="131"/>
        </w:trPr>
        <w:tc>
          <w:tcPr>
            <w:tcW w:w="1255" w:type="dxa"/>
            <w:vAlign w:val="center"/>
          </w:tcPr>
          <w:p w:rsidR="009E709B" w:rsidRPr="009E709B" w:rsidRDefault="009E709B" w:rsidP="004B7FE8">
            <w:pPr>
              <w:rPr>
                <w:rFonts w:eastAsia="Times New Roman"/>
                <w:b/>
                <w:i/>
                <w:sz w:val="20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Other</w:t>
            </w:r>
          </w:p>
        </w:tc>
        <w:tc>
          <w:tcPr>
            <w:tcW w:w="9626" w:type="dxa"/>
            <w:vAlign w:val="center"/>
          </w:tcPr>
          <w:p w:rsidR="009E709B" w:rsidRPr="009E709B" w:rsidRDefault="009E709B" w:rsidP="004B7FE8">
            <w:pPr>
              <w:rPr>
                <w:rFonts w:eastAsia="Times New Roman" w:cs="Arial"/>
                <w:szCs w:val="18"/>
              </w:rPr>
            </w:pPr>
          </w:p>
        </w:tc>
      </w:tr>
    </w:tbl>
    <w:p w:rsidR="009E709B" w:rsidRPr="00F61C1B" w:rsidRDefault="009E709B" w:rsidP="009E709B">
      <w:pPr>
        <w:pStyle w:val="Puces4"/>
        <w:numPr>
          <w:ilvl w:val="0"/>
          <w:numId w:val="0"/>
        </w:numPr>
        <w:ind w:left="851" w:hanging="284"/>
      </w:pPr>
    </w:p>
    <w:p w:rsidR="00BD0F0B" w:rsidRDefault="00BD0F0B" w:rsidP="007202B6">
      <w:pPr>
        <w:pStyle w:val="Heading4"/>
        <w:ind w:left="0"/>
        <w:rPr>
          <w:noProof/>
          <w:sz w:val="28"/>
          <w:szCs w:val="28"/>
        </w:rPr>
      </w:pPr>
    </w:p>
    <w:p w:rsidR="000D1267" w:rsidRDefault="000D1267" w:rsidP="000D1267">
      <w:pPr>
        <w:pStyle w:val="Texte4"/>
        <w:rPr>
          <w:lang w:eastAsia="en-GB"/>
        </w:rPr>
      </w:pPr>
    </w:p>
    <w:p w:rsidR="000D1267" w:rsidRDefault="000D1267" w:rsidP="000D1267">
      <w:pPr>
        <w:pStyle w:val="Texte4"/>
        <w:rPr>
          <w:lang w:eastAsia="en-GB"/>
        </w:rPr>
      </w:pPr>
    </w:p>
    <w:p w:rsidR="000D1267" w:rsidRPr="000D1267" w:rsidRDefault="000D1267" w:rsidP="000D1267">
      <w:pPr>
        <w:pStyle w:val="Texte4"/>
        <w:rPr>
          <w:lang w:eastAsia="en-GB"/>
        </w:rPr>
      </w:pPr>
    </w:p>
    <w:p w:rsidR="001A72B5" w:rsidRDefault="001A72B5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>Competencies</w:t>
      </w:r>
      <w:r w:rsidR="00567A27">
        <w:rPr>
          <w:noProof/>
          <w:sz w:val="28"/>
          <w:szCs w:val="28"/>
        </w:rPr>
        <w:t xml:space="preserve"> (Sales and Core)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FA27EB" w:rsidRPr="005C43DA" w:rsidTr="00375F11">
        <w:tc>
          <w:tcPr>
            <w:tcW w:w="4473" w:type="dxa"/>
          </w:tcPr>
          <w:p w:rsidR="00FA27EB" w:rsidRPr="00375F11" w:rsidRDefault="00FA27EB" w:rsidP="00375F11">
            <w:pPr>
              <w:pStyle w:val="Puces4"/>
              <w:ind w:left="851" w:hanging="284"/>
              <w:rPr>
                <w:rFonts w:eastAsia="Times New Roman"/>
              </w:rPr>
            </w:pPr>
            <w:r>
              <w:rPr>
                <w:rFonts w:eastAsia="Times New Roman"/>
              </w:rPr>
              <w:t>Date entry skills</w:t>
            </w:r>
          </w:p>
        </w:tc>
      </w:tr>
      <w:tr w:rsidR="00FA27EB" w:rsidRPr="005C43DA" w:rsidTr="00375F11">
        <w:tc>
          <w:tcPr>
            <w:tcW w:w="4473" w:type="dxa"/>
          </w:tcPr>
          <w:p w:rsidR="00FA27EB" w:rsidRPr="00375F11" w:rsidRDefault="00FA27EB" w:rsidP="00375F11">
            <w:pPr>
              <w:pStyle w:val="Puces4"/>
              <w:ind w:left="851" w:hanging="284"/>
              <w:rPr>
                <w:rFonts w:eastAsia="Times New Roman"/>
              </w:rPr>
            </w:pPr>
            <w:r>
              <w:rPr>
                <w:rFonts w:eastAsia="Times New Roman"/>
              </w:rPr>
              <w:t>Excellent attention to detail</w:t>
            </w:r>
          </w:p>
        </w:tc>
      </w:tr>
      <w:tr w:rsidR="00FA27EB" w:rsidRPr="005C43DA" w:rsidTr="00375F11">
        <w:tc>
          <w:tcPr>
            <w:tcW w:w="4473" w:type="dxa"/>
          </w:tcPr>
          <w:p w:rsidR="00FA27EB" w:rsidRPr="00375F11" w:rsidRDefault="00A64260" w:rsidP="00375F11">
            <w:pPr>
              <w:pStyle w:val="Puces4"/>
              <w:ind w:left="851" w:hanging="284"/>
              <w:rPr>
                <w:rFonts w:eastAsia="Times New Roman"/>
              </w:rPr>
            </w:pPr>
            <w:r>
              <w:rPr>
                <w:rFonts w:eastAsia="Times New Roman"/>
              </w:rPr>
              <w:t>Prior experience of team management</w:t>
            </w:r>
          </w:p>
        </w:tc>
      </w:tr>
    </w:tbl>
    <w:p w:rsidR="004832AE" w:rsidRDefault="004832AE" w:rsidP="004832AE">
      <w:pPr>
        <w:pStyle w:val="Puces4"/>
        <w:numPr>
          <w:ilvl w:val="0"/>
          <w:numId w:val="0"/>
        </w:numPr>
        <w:ind w:left="851"/>
      </w:pPr>
    </w:p>
    <w:p w:rsidR="007202B6" w:rsidRDefault="00BA0B28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AutoShape 17" o:spid="_x0000_s1033" type="#_x0000_t34" style="position:absolute;margin-left:225pt;margin-top:6.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iR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PYYYkXoCAAAJBQAADgAAAAAA&#10;AAAAAAAAAAAuAgAAZHJzL2Uyb0RvYy54bWxQSwECLQAUAAYACAAAACEAgpckftgAAAAJAQAADwAA&#10;AAAAAAAAAAAAAADUBAAAZHJzL2Rvd25yZXYueG1sUEsFBgAAAAAEAAQA8wAAANkFAAAAAA==&#10;" strokecolor="#4f81bd" strokeweight="2pt">
            <v:shadow on="t" opacity="24903f" origin=",.5" offset="0,.55556mm"/>
          </v:shape>
        </w:pict>
      </w:r>
      <w:r>
        <w:rPr>
          <w:noProof/>
          <w:sz w:val="28"/>
          <w:szCs w:val="28"/>
        </w:rPr>
        <w:pict>
          <v:shape id="AutoShape 16" o:spid="_x0000_s1032" type="#_x0000_t34" style="position:absolute;margin-left:225pt;margin-top:6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Gm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CqQaZ7AgAACQUAAA4AAAAA&#10;AAAAAAAAAAAALgIAAGRycy9lMm9Eb2MueG1sUEsBAi0AFAAGAAgAAAAhAIKXJH7YAAAACQEAAA8A&#10;AAAAAAAAAAAAAAAA1QQAAGRycy9kb3ducmV2LnhtbFBLBQYAAAAABAAEAPMAAADaBQAAAAA=&#10;" strokecolor="#4f81bd" strokeweight="2pt">
            <v:shadow on="t" opacity="24903f" origin=",.5" offset="0,.55556mm"/>
          </v:shape>
        </w:pict>
      </w:r>
      <w:r w:rsidR="009E709B">
        <w:rPr>
          <w:noProof/>
          <w:sz w:val="28"/>
          <w:szCs w:val="28"/>
        </w:rPr>
        <w:t>Skills, Knowledge and Experience</w:t>
      </w:r>
    </w:p>
    <w:p w:rsidR="00F441BE" w:rsidRDefault="00F441BE" w:rsidP="00F441BE">
      <w:pPr>
        <w:pStyle w:val="Texte4"/>
        <w:ind w:left="0"/>
        <w:rPr>
          <w:lang w:eastAsia="en-GB"/>
        </w:rPr>
      </w:pPr>
    </w:p>
    <w:p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0D1267" w:rsidRDefault="000D1267" w:rsidP="00FD0E10">
      <w:pPr>
        <w:pStyle w:val="Puces4"/>
      </w:pPr>
      <w:r>
        <w:t>At least 2 years experience within the tourism and hospitality industry</w:t>
      </w:r>
    </w:p>
    <w:p w:rsidR="00FD0E10" w:rsidRDefault="002759E8" w:rsidP="00FD0E10">
      <w:pPr>
        <w:pStyle w:val="Puces4"/>
      </w:pPr>
      <w:r>
        <w:t>Excellent written and spoken English</w:t>
      </w:r>
    </w:p>
    <w:p w:rsidR="002759E8" w:rsidRPr="00D965D8" w:rsidRDefault="002759E8" w:rsidP="002759E8">
      <w:pPr>
        <w:pStyle w:val="Puces4"/>
        <w:rPr>
          <w:b/>
        </w:rPr>
      </w:pPr>
      <w:r w:rsidRPr="00D965D8">
        <w:t>Basic numeracy</w:t>
      </w:r>
    </w:p>
    <w:p w:rsidR="002759E8" w:rsidRPr="00D965D8" w:rsidRDefault="002759E8" w:rsidP="002759E8">
      <w:pPr>
        <w:pStyle w:val="Puces4"/>
        <w:rPr>
          <w:b/>
        </w:rPr>
      </w:pPr>
      <w:r w:rsidRPr="00D965D8">
        <w:t>Computer literate</w:t>
      </w:r>
    </w:p>
    <w:p w:rsidR="002759E8" w:rsidRPr="00D965D8" w:rsidRDefault="002759E8" w:rsidP="002759E8">
      <w:pPr>
        <w:pStyle w:val="Puces4"/>
        <w:rPr>
          <w:b/>
        </w:rPr>
      </w:pPr>
      <w:r w:rsidRPr="00D965D8">
        <w:t>Effective telephone manner</w:t>
      </w:r>
    </w:p>
    <w:p w:rsidR="002759E8" w:rsidRPr="00D965D8" w:rsidRDefault="002759E8" w:rsidP="002759E8">
      <w:pPr>
        <w:pStyle w:val="Puces4"/>
        <w:rPr>
          <w:b/>
        </w:rPr>
      </w:pPr>
      <w:r w:rsidRPr="00D965D8">
        <w:t>High standard of personal presentation</w:t>
      </w:r>
    </w:p>
    <w:p w:rsidR="002759E8" w:rsidRPr="00CE2016" w:rsidRDefault="002759E8" w:rsidP="002759E8">
      <w:pPr>
        <w:pStyle w:val="Puces4"/>
        <w:numPr>
          <w:ilvl w:val="0"/>
          <w:numId w:val="0"/>
        </w:numPr>
        <w:ind w:left="341"/>
      </w:pPr>
    </w:p>
    <w:p w:rsidR="008F60D7" w:rsidRDefault="008F60D7" w:rsidP="00AB6A03">
      <w:pPr>
        <w:pStyle w:val="Puces4"/>
        <w:numPr>
          <w:ilvl w:val="0"/>
          <w:numId w:val="0"/>
        </w:numPr>
        <w:ind w:left="341" w:hanging="171"/>
      </w:pPr>
    </w:p>
    <w:p w:rsidR="009E709B" w:rsidRPr="00E752D9" w:rsidRDefault="009E709B" w:rsidP="008F60D7">
      <w:pPr>
        <w:pStyle w:val="Puces4"/>
        <w:numPr>
          <w:ilvl w:val="0"/>
          <w:numId w:val="0"/>
        </w:numPr>
        <w:ind w:left="851"/>
      </w:pPr>
    </w:p>
    <w:p w:rsidR="009E709B" w:rsidRPr="00E752D9" w:rsidRDefault="009E709B" w:rsidP="009E709B">
      <w:r w:rsidRPr="00E752D9">
        <w:t>Desirable</w:t>
      </w:r>
    </w:p>
    <w:p w:rsidR="000D1267" w:rsidRDefault="004C4DA0" w:rsidP="00B70DDE">
      <w:pPr>
        <w:pStyle w:val="Puces4"/>
      </w:pPr>
      <w:r>
        <w:t xml:space="preserve"> </w:t>
      </w:r>
      <w:r w:rsidR="000D1267">
        <w:t>4 - 5 star hotel reservation or reception experience</w:t>
      </w:r>
    </w:p>
    <w:p w:rsidR="00AB6A03" w:rsidRDefault="002759E8" w:rsidP="00B70DDE">
      <w:pPr>
        <w:pStyle w:val="Puces4"/>
      </w:pPr>
      <w:r>
        <w:t>Previous work experience within service led industry</w:t>
      </w:r>
    </w:p>
    <w:p w:rsidR="007202B6" w:rsidRDefault="007202B6" w:rsidP="008F60D7">
      <w:pPr>
        <w:pStyle w:val="Puces4"/>
        <w:numPr>
          <w:ilvl w:val="0"/>
          <w:numId w:val="0"/>
        </w:numPr>
        <w:ind w:left="851"/>
      </w:pPr>
    </w:p>
    <w:p w:rsidR="006C6132" w:rsidRDefault="006C6132" w:rsidP="008F60D7">
      <w:pPr>
        <w:pStyle w:val="Puces4"/>
        <w:numPr>
          <w:ilvl w:val="0"/>
          <w:numId w:val="0"/>
        </w:numPr>
        <w:ind w:left="851"/>
      </w:pPr>
    </w:p>
    <w:p w:rsidR="001B1496" w:rsidRDefault="001B1496" w:rsidP="008F60D7">
      <w:pPr>
        <w:pStyle w:val="Puces4"/>
        <w:numPr>
          <w:ilvl w:val="0"/>
          <w:numId w:val="0"/>
        </w:numPr>
        <w:ind w:left="851"/>
      </w:pPr>
    </w:p>
    <w:p w:rsidR="00FA27EB" w:rsidRPr="007202B6" w:rsidRDefault="00FA27EB" w:rsidP="008F60D7">
      <w:pPr>
        <w:pStyle w:val="Puces4"/>
        <w:numPr>
          <w:ilvl w:val="0"/>
          <w:numId w:val="0"/>
        </w:numPr>
        <w:ind w:left="851"/>
      </w:pPr>
    </w:p>
    <w:p w:rsidR="009E709B" w:rsidRDefault="00BA0B28" w:rsidP="009E709B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AutoShape 19" o:spid="_x0000_s1031" type="#_x0000_t34" style="position:absolute;margin-left:225pt;margin-top:6.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C7jqlffAIAAAkFAAAOAAAA&#10;AAAAAAAAAAAAAC4CAABkcnMvZTJvRG9jLnhtbFBLAQItABQABgAIAAAAIQCClyR+2AAAAAkBAAAP&#10;AAAAAAAAAAAAAAAAANYEAABkcnMvZG93bnJldi54bWxQSwUGAAAAAAQABADzAAAA2wUAAAAA&#10;" strokecolor="#4f81bd" strokeweight="2pt">
            <v:shadow on="t" opacity="24903f" origin=",.5" offset="0,.55556mm"/>
          </v:shape>
        </w:pict>
      </w:r>
      <w:r>
        <w:rPr>
          <w:noProof/>
          <w:sz w:val="28"/>
          <w:szCs w:val="28"/>
        </w:rPr>
        <w:pict>
          <v:shape id="AutoShape 18" o:spid="_x0000_s1030" type="#_x0000_t34" style="position:absolute;margin-left:225pt;margin-top:6.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u4PYinoCAAAJBQAADgAAAAAA&#10;AAAAAAAAAAAuAgAAZHJzL2Uyb0RvYy54bWxQSwECLQAUAAYACAAAACEAgpckftgAAAAJAQAADwAA&#10;AAAAAAAAAAAAAADUBAAAZHJzL2Rvd25yZXYueG1sUEsFBgAAAAAEAAQA8wAAANkFAAAAAA==&#10;" strokecolor="#4f81bd" strokeweight="2pt">
            <v:shadow on="t" opacity="24903f" origin=",.5" offset="0,.55556mm"/>
          </v:shape>
        </w:pict>
      </w:r>
      <w:r w:rsidR="009E709B">
        <w:rPr>
          <w:noProof/>
          <w:sz w:val="28"/>
          <w:szCs w:val="28"/>
        </w:rPr>
        <w:t>Contextual or other information</w:t>
      </w:r>
    </w:p>
    <w:p w:rsidR="009E709B" w:rsidRDefault="001B1496" w:rsidP="004C4DA0">
      <w:pPr>
        <w:pStyle w:val="Puces4"/>
      </w:pPr>
      <w:r>
        <w:t>Able to work evenings, weekends and Bank Holidays</w:t>
      </w:r>
    </w:p>
    <w:p w:rsidR="006C6132" w:rsidRDefault="006C6132" w:rsidP="006C6132">
      <w:pPr>
        <w:pStyle w:val="Puces4"/>
        <w:numPr>
          <w:ilvl w:val="0"/>
          <w:numId w:val="0"/>
        </w:numPr>
        <w:ind w:left="341" w:hanging="171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6C6132">
        <w:trPr>
          <w:trHeight w:val="132"/>
        </w:trPr>
        <w:tc>
          <w:tcPr>
            <w:tcW w:w="9476" w:type="dxa"/>
          </w:tcPr>
          <w:p w:rsidR="00FA27EB" w:rsidRDefault="00FA27EB">
            <w:pPr>
              <w:pStyle w:val="Default"/>
              <w:rPr>
                <w:sz w:val="20"/>
                <w:szCs w:val="20"/>
              </w:rPr>
            </w:pPr>
          </w:p>
          <w:p w:rsidR="00BB3350" w:rsidRDefault="00BB3350">
            <w:pPr>
              <w:pStyle w:val="Default"/>
              <w:rPr>
                <w:sz w:val="20"/>
                <w:szCs w:val="20"/>
              </w:rPr>
            </w:pPr>
          </w:p>
          <w:p w:rsidR="00BB3350" w:rsidRDefault="00BB3350">
            <w:pPr>
              <w:pStyle w:val="Default"/>
              <w:rPr>
                <w:sz w:val="20"/>
                <w:szCs w:val="20"/>
              </w:rPr>
            </w:pPr>
          </w:p>
          <w:p w:rsidR="00BB3350" w:rsidRDefault="00BB3350">
            <w:pPr>
              <w:pStyle w:val="Default"/>
              <w:rPr>
                <w:sz w:val="20"/>
                <w:szCs w:val="20"/>
              </w:rPr>
            </w:pPr>
          </w:p>
          <w:p w:rsidR="00BB3350" w:rsidRDefault="00BB3350">
            <w:pPr>
              <w:pStyle w:val="Default"/>
              <w:rPr>
                <w:sz w:val="20"/>
                <w:szCs w:val="20"/>
              </w:rPr>
            </w:pPr>
          </w:p>
          <w:p w:rsidR="00FA27EB" w:rsidRDefault="00FA27EB">
            <w:pPr>
              <w:pStyle w:val="Default"/>
              <w:rPr>
                <w:sz w:val="20"/>
                <w:szCs w:val="20"/>
              </w:rPr>
            </w:pPr>
          </w:p>
          <w:p w:rsidR="006C6132" w:rsidRDefault="006C6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confirm I have read the full content of my job description and understand the requirements of this role: </w:t>
            </w:r>
          </w:p>
          <w:p w:rsidR="006C6132" w:rsidRDefault="006C6132">
            <w:pPr>
              <w:pStyle w:val="Default"/>
              <w:rPr>
                <w:sz w:val="20"/>
                <w:szCs w:val="20"/>
              </w:rPr>
            </w:pPr>
          </w:p>
        </w:tc>
      </w:tr>
      <w:tr w:rsidR="006C6132">
        <w:trPr>
          <w:trHeight w:val="132"/>
        </w:trPr>
        <w:tc>
          <w:tcPr>
            <w:tcW w:w="9476" w:type="dxa"/>
          </w:tcPr>
          <w:p w:rsidR="006C6132" w:rsidRDefault="006C6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Employee Signature: </w:t>
            </w:r>
          </w:p>
          <w:p w:rsidR="006C6132" w:rsidRDefault="006C6132">
            <w:pPr>
              <w:pStyle w:val="Default"/>
              <w:rPr>
                <w:sz w:val="20"/>
                <w:szCs w:val="20"/>
              </w:rPr>
            </w:pPr>
          </w:p>
        </w:tc>
      </w:tr>
      <w:tr w:rsidR="006C6132">
        <w:trPr>
          <w:trHeight w:val="132"/>
        </w:trPr>
        <w:tc>
          <w:tcPr>
            <w:tcW w:w="9476" w:type="dxa"/>
          </w:tcPr>
          <w:p w:rsidR="006C6132" w:rsidRDefault="006C6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  <w:p w:rsidR="006C6132" w:rsidRDefault="006C6132">
            <w:pPr>
              <w:pStyle w:val="Default"/>
              <w:rPr>
                <w:sz w:val="20"/>
                <w:szCs w:val="20"/>
              </w:rPr>
            </w:pPr>
          </w:p>
        </w:tc>
      </w:tr>
      <w:tr w:rsidR="006C6132">
        <w:trPr>
          <w:trHeight w:val="132"/>
        </w:trPr>
        <w:tc>
          <w:tcPr>
            <w:tcW w:w="9476" w:type="dxa"/>
          </w:tcPr>
          <w:p w:rsidR="006C6132" w:rsidRDefault="006C6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return to sender with any associated documentation </w:t>
            </w:r>
          </w:p>
        </w:tc>
      </w:tr>
    </w:tbl>
    <w:p w:rsidR="006C6132" w:rsidRDefault="006C6132" w:rsidP="006C6132">
      <w:pPr>
        <w:pStyle w:val="Puces4"/>
        <w:numPr>
          <w:ilvl w:val="0"/>
          <w:numId w:val="0"/>
        </w:numPr>
        <w:ind w:left="341" w:hanging="171"/>
      </w:pPr>
    </w:p>
    <w:p w:rsidR="009E709B" w:rsidRPr="00F61C1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p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66"/>
        <w:gridCol w:w="3126"/>
        <w:gridCol w:w="708"/>
        <w:gridCol w:w="4248"/>
      </w:tblGrid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9E709B" w:rsidRPr="007620A4" w:rsidRDefault="001B1496" w:rsidP="005C43DA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V1</w:t>
            </w:r>
          </w:p>
        </w:tc>
        <w:tc>
          <w:tcPr>
            <w:tcW w:w="708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9E709B" w:rsidRPr="007620A4" w:rsidRDefault="000D1267" w:rsidP="000D1267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  <w:r w:rsidR="001B1496">
              <w:rPr>
                <w:b w:val="0"/>
                <w:sz w:val="20"/>
              </w:rPr>
              <w:t>/0</w:t>
            </w:r>
            <w:r>
              <w:rPr>
                <w:b w:val="0"/>
                <w:sz w:val="20"/>
              </w:rPr>
              <w:t>9</w:t>
            </w:r>
            <w:r w:rsidR="001B1496">
              <w:rPr>
                <w:b w:val="0"/>
                <w:sz w:val="20"/>
              </w:rPr>
              <w:t>/2015</w:t>
            </w:r>
          </w:p>
        </w:tc>
      </w:tr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1B1496" w:rsidRPr="00D965D8" w:rsidRDefault="001B1496" w:rsidP="001B1496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Samantha Hart</w:t>
            </w:r>
            <w:r w:rsidRPr="00D965D8">
              <w:rPr>
                <w:b w:val="0"/>
                <w:sz w:val="20"/>
              </w:rPr>
              <w:t xml:space="preserve">  0207 695 1805, </w:t>
            </w:r>
            <w:hyperlink r:id="rId17" w:history="1">
              <w:r w:rsidRPr="00045E07">
                <w:rPr>
                  <w:rStyle w:val="Hyperlink"/>
                  <w:sz w:val="20"/>
                </w:rPr>
                <w:t>samantha.hart@bateauxlondon.com</w:t>
              </w:r>
            </w:hyperlink>
          </w:p>
          <w:p w:rsidR="009E709B" w:rsidRPr="007620A4" w:rsidRDefault="001B1496" w:rsidP="001B1496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D965D8">
              <w:rPr>
                <w:b w:val="0"/>
                <w:sz w:val="20"/>
              </w:rPr>
              <w:t>Line Manager –</w:t>
            </w:r>
            <w:r>
              <w:rPr>
                <w:b w:val="0"/>
                <w:sz w:val="20"/>
              </w:rPr>
              <w:t xml:space="preserve"> Hayley Davies, </w:t>
            </w:r>
            <w:r w:rsidRPr="00D965D8">
              <w:rPr>
                <w:b w:val="0"/>
                <w:sz w:val="20"/>
              </w:rPr>
              <w:t>Reservations &amp; Reception Manager – 020 7695 1830</w:t>
            </w:r>
            <w:r>
              <w:rPr>
                <w:b w:val="0"/>
                <w:sz w:val="20"/>
              </w:rPr>
              <w:t xml:space="preserve">, </w:t>
            </w:r>
            <w:hyperlink r:id="rId18" w:history="1">
              <w:r w:rsidRPr="00DA7A94">
                <w:rPr>
                  <w:rStyle w:val="Hyperlink"/>
                  <w:sz w:val="20"/>
                </w:rPr>
                <w:t>Hayley.davies@bateauxlondon.com</w:t>
              </w:r>
            </w:hyperlink>
          </w:p>
        </w:tc>
      </w:tr>
    </w:tbl>
    <w:p w:rsidR="009E709B" w:rsidRPr="009E709B" w:rsidRDefault="009E709B" w:rsidP="00BD0F0B"/>
    <w:sectPr w:rsidR="009E709B" w:rsidRPr="009E709B" w:rsidSect="00B732F1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3A" w:rsidRDefault="00F7003A" w:rsidP="00FB53BC">
      <w:r>
        <w:separator/>
      </w:r>
    </w:p>
  </w:endnote>
  <w:endnote w:type="continuationSeparator" w:id="0">
    <w:p w:rsidR="00F7003A" w:rsidRDefault="00F7003A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dexho">
    <w:panose1 w:val="02000000000000000000"/>
    <w:charset w:val="00"/>
    <w:family w:val="auto"/>
    <w:pitch w:val="variable"/>
    <w:sig w:usb0="A00000AF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3A" w:rsidRPr="005A070D" w:rsidRDefault="00F7003A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BA0B28">
      <w:rPr>
        <w:rFonts w:cs="Arial"/>
        <w:b/>
        <w:noProof/>
        <w:sz w:val="16"/>
        <w:szCs w:val="16"/>
        <w:lang w:val="en-US"/>
      </w:rPr>
      <w:t>4</w:t>
    </w:r>
    <w:r w:rsidRPr="00CB72F1">
      <w:rPr>
        <w:rFonts w:cs="Arial"/>
        <w:b/>
        <w:sz w:val="16"/>
        <w:szCs w:val="16"/>
      </w:rPr>
      <w:fldChar w:fldCharType="end"/>
    </w:r>
    <w:r w:rsidRPr="005A070D">
      <w:rPr>
        <w:rFonts w:cs="Arial"/>
        <w:b/>
        <w:sz w:val="16"/>
        <w:szCs w:val="16"/>
        <w:lang w:val="en-US"/>
      </w:rPr>
      <w:t>/</w:t>
    </w:r>
    <w:r w:rsidR="00BA0B28">
      <w:fldChar w:fldCharType="begin"/>
    </w:r>
    <w:r w:rsidR="00BA0B28">
      <w:instrText xml:space="preserve"> NUMPAGES  \* MERGEFORMAT </w:instrText>
    </w:r>
    <w:r w:rsidR="00BA0B28">
      <w:fldChar w:fldCharType="separate"/>
    </w:r>
    <w:r w:rsidR="00BA0B28" w:rsidRPr="00BA0B28">
      <w:rPr>
        <w:rFonts w:cs="Arial"/>
        <w:b/>
        <w:noProof/>
        <w:sz w:val="16"/>
        <w:szCs w:val="16"/>
        <w:lang w:val="en-US"/>
      </w:rPr>
      <w:t>4</w:t>
    </w:r>
    <w:r w:rsidR="00BA0B28">
      <w:rPr>
        <w:rFonts w:cs="Arial"/>
        <w:b/>
        <w:noProof/>
        <w:sz w:val="16"/>
        <w:szCs w:val="16"/>
        <w:lang w:val="en-US"/>
      </w:rPr>
      <w:fldChar w:fldCharType="end"/>
    </w:r>
    <w:r w:rsidRPr="005A070D">
      <w:rPr>
        <w:rFonts w:cs="Arial"/>
        <w:b/>
        <w:sz w:val="16"/>
        <w:szCs w:val="16"/>
        <w:lang w:val="en-US"/>
      </w:rPr>
      <w:t xml:space="preserve"> - </w:t>
    </w:r>
    <w:r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3A" w:rsidRPr="00CB72F1" w:rsidRDefault="00F7003A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PAGE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BA0B28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>/</w:t>
    </w:r>
    <w:r w:rsidR="00BA0B28">
      <w:fldChar w:fldCharType="begin"/>
    </w:r>
    <w:r w:rsidR="00BA0B28">
      <w:instrText xml:space="preserve"> NUMPAGES  \* MERGEFORMAT </w:instrText>
    </w:r>
    <w:r w:rsidR="00BA0B28">
      <w:fldChar w:fldCharType="separate"/>
    </w:r>
    <w:r w:rsidR="00BA0B28" w:rsidRPr="00BA0B28">
      <w:rPr>
        <w:rFonts w:cs="Arial"/>
        <w:b/>
        <w:noProof/>
        <w:sz w:val="16"/>
        <w:szCs w:val="16"/>
      </w:rPr>
      <w:t>4</w:t>
    </w:r>
    <w:r w:rsidR="00BA0B28">
      <w:rPr>
        <w:rFonts w:cs="Arial"/>
        <w:b/>
        <w:noProof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 xml:space="preserve"> - </w:t>
    </w:r>
    <w:r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3A" w:rsidRDefault="00F7003A" w:rsidP="00FB53BC">
      <w:r>
        <w:separator/>
      </w:r>
    </w:p>
  </w:footnote>
  <w:footnote w:type="continuationSeparator" w:id="0">
    <w:p w:rsidR="00F7003A" w:rsidRDefault="00F7003A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3A" w:rsidRDefault="00F700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003A" w:rsidRDefault="00F7003A">
    <w:pPr>
      <w:pStyle w:val="Header"/>
    </w:pPr>
  </w:p>
  <w:p w:rsidR="00F7003A" w:rsidRDefault="00F7003A">
    <w:pPr>
      <w:pStyle w:val="Header"/>
    </w:pPr>
  </w:p>
  <w:p w:rsidR="00F7003A" w:rsidRDefault="00F70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3A" w:rsidRDefault="00F7003A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arre-rouge"/>
      </v:shape>
    </w:pict>
  </w:numPicBullet>
  <w:numPicBullet w:numPicBulletId="1">
    <w:pict>
      <v:shape id="_x0000_i1027" type="#_x0000_t75" style="width:9.75pt;height:9.75pt" o:bullet="t">
        <v:imagedata r:id="rId2" o:title="carre-rouge"/>
      </v:shape>
    </w:pict>
  </w:numPicBullet>
  <w:numPicBullet w:numPicBulletId="2">
    <w:pict>
      <v:shape id="_x0000_i1028" type="#_x0000_t75" style="width:9.75pt;height:9.75pt" o:bullet="t">
        <v:imagedata r:id="rId3" o:title="carre-rouge"/>
      </v:shape>
    </w:pict>
  </w:numPicBullet>
  <w:numPicBullet w:numPicBulletId="3">
    <w:pict>
      <v:shape id="_x0000_i1029" type="#_x0000_t75" style="width:3in;height:3in" o:bullet="t">
        <v:imagedata r:id="rId4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D0E3B"/>
    <w:multiLevelType w:val="hybridMultilevel"/>
    <w:tmpl w:val="ED06C1C6"/>
    <w:lvl w:ilvl="0" w:tplc="68DAF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60FD9"/>
    <w:multiLevelType w:val="hybridMultilevel"/>
    <w:tmpl w:val="0A02586A"/>
    <w:lvl w:ilvl="0" w:tplc="67860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23"/>
  </w:num>
  <w:num w:numId="7">
    <w:abstractNumId w:val="27"/>
  </w:num>
  <w:num w:numId="8">
    <w:abstractNumId w:val="26"/>
  </w:num>
  <w:num w:numId="9">
    <w:abstractNumId w:val="16"/>
  </w:num>
  <w:num w:numId="10">
    <w:abstractNumId w:val="6"/>
  </w:num>
  <w:num w:numId="11">
    <w:abstractNumId w:val="7"/>
  </w:num>
  <w:num w:numId="12">
    <w:abstractNumId w:val="11"/>
  </w:num>
  <w:num w:numId="13">
    <w:abstractNumId w:val="24"/>
  </w:num>
  <w:num w:numId="14">
    <w:abstractNumId w:val="22"/>
  </w:num>
  <w:num w:numId="15">
    <w:abstractNumId w:val="28"/>
  </w:num>
  <w:num w:numId="16">
    <w:abstractNumId w:val="3"/>
  </w:num>
  <w:num w:numId="17">
    <w:abstractNumId w:val="13"/>
  </w:num>
  <w:num w:numId="18">
    <w:abstractNumId w:val="15"/>
  </w:num>
  <w:num w:numId="19">
    <w:abstractNumId w:val="8"/>
  </w:num>
  <w:num w:numId="20">
    <w:abstractNumId w:val="20"/>
  </w:num>
  <w:num w:numId="21">
    <w:abstractNumId w:val="9"/>
  </w:num>
  <w:num w:numId="22">
    <w:abstractNumId w:val="19"/>
  </w:num>
  <w:num w:numId="23">
    <w:abstractNumId w:val="30"/>
  </w:num>
  <w:num w:numId="24">
    <w:abstractNumId w:val="18"/>
  </w:num>
  <w:num w:numId="25">
    <w:abstractNumId w:val="14"/>
  </w:num>
  <w:num w:numId="26">
    <w:abstractNumId w:val="25"/>
  </w:num>
  <w:num w:numId="27">
    <w:abstractNumId w:val="0"/>
  </w:num>
  <w:num w:numId="28">
    <w:abstractNumId w:val="10"/>
  </w:num>
  <w:num w:numId="29">
    <w:abstractNumId w:val="0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29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1A"/>
    <w:rsid w:val="000059D5"/>
    <w:rsid w:val="00031E33"/>
    <w:rsid w:val="00052C71"/>
    <w:rsid w:val="00073E78"/>
    <w:rsid w:val="00083216"/>
    <w:rsid w:val="000C50B8"/>
    <w:rsid w:val="000D1267"/>
    <w:rsid w:val="000D1E6C"/>
    <w:rsid w:val="000D3023"/>
    <w:rsid w:val="000E580D"/>
    <w:rsid w:val="000F1E9E"/>
    <w:rsid w:val="001149FD"/>
    <w:rsid w:val="00153B28"/>
    <w:rsid w:val="00154AE8"/>
    <w:rsid w:val="00191BA3"/>
    <w:rsid w:val="001930F5"/>
    <w:rsid w:val="001A72B5"/>
    <w:rsid w:val="001B1496"/>
    <w:rsid w:val="001E0062"/>
    <w:rsid w:val="00235E2B"/>
    <w:rsid w:val="00246FDA"/>
    <w:rsid w:val="00275066"/>
    <w:rsid w:val="002759E8"/>
    <w:rsid w:val="002856AB"/>
    <w:rsid w:val="002A3B4B"/>
    <w:rsid w:val="002F2E25"/>
    <w:rsid w:val="00301477"/>
    <w:rsid w:val="00323491"/>
    <w:rsid w:val="00346317"/>
    <w:rsid w:val="00372C71"/>
    <w:rsid w:val="00375F11"/>
    <w:rsid w:val="0038574F"/>
    <w:rsid w:val="00386DCB"/>
    <w:rsid w:val="003946AE"/>
    <w:rsid w:val="003B0A01"/>
    <w:rsid w:val="003B4BF3"/>
    <w:rsid w:val="003B6EB8"/>
    <w:rsid w:val="003C63E5"/>
    <w:rsid w:val="003F0415"/>
    <w:rsid w:val="003F50F0"/>
    <w:rsid w:val="00403E2E"/>
    <w:rsid w:val="00413DEE"/>
    <w:rsid w:val="00422A89"/>
    <w:rsid w:val="004259C9"/>
    <w:rsid w:val="004614C1"/>
    <w:rsid w:val="00464403"/>
    <w:rsid w:val="004832AE"/>
    <w:rsid w:val="00491152"/>
    <w:rsid w:val="004A2907"/>
    <w:rsid w:val="004A4F1D"/>
    <w:rsid w:val="004B0BEF"/>
    <w:rsid w:val="004B7FE8"/>
    <w:rsid w:val="004C4DA0"/>
    <w:rsid w:val="004E1B50"/>
    <w:rsid w:val="004F4D22"/>
    <w:rsid w:val="0051240C"/>
    <w:rsid w:val="00516DD7"/>
    <w:rsid w:val="005261B7"/>
    <w:rsid w:val="00567A27"/>
    <w:rsid w:val="005A070D"/>
    <w:rsid w:val="005B7B8D"/>
    <w:rsid w:val="005C43DA"/>
    <w:rsid w:val="005C4DA3"/>
    <w:rsid w:val="005C7CD4"/>
    <w:rsid w:val="005D4DD0"/>
    <w:rsid w:val="006045BD"/>
    <w:rsid w:val="00606F91"/>
    <w:rsid w:val="006155EA"/>
    <w:rsid w:val="00622063"/>
    <w:rsid w:val="00633514"/>
    <w:rsid w:val="006431F9"/>
    <w:rsid w:val="00652BE0"/>
    <w:rsid w:val="00652E81"/>
    <w:rsid w:val="00661157"/>
    <w:rsid w:val="00665F33"/>
    <w:rsid w:val="006C179C"/>
    <w:rsid w:val="006C6132"/>
    <w:rsid w:val="006D1368"/>
    <w:rsid w:val="006E314E"/>
    <w:rsid w:val="006F1F01"/>
    <w:rsid w:val="007202B6"/>
    <w:rsid w:val="00737CC5"/>
    <w:rsid w:val="0079004E"/>
    <w:rsid w:val="007A6DD3"/>
    <w:rsid w:val="007B622C"/>
    <w:rsid w:val="007B755D"/>
    <w:rsid w:val="007C0D44"/>
    <w:rsid w:val="00815F7E"/>
    <w:rsid w:val="00822D9F"/>
    <w:rsid w:val="00846437"/>
    <w:rsid w:val="00894A23"/>
    <w:rsid w:val="008978A8"/>
    <w:rsid w:val="008B618D"/>
    <w:rsid w:val="008C257C"/>
    <w:rsid w:val="008F60D7"/>
    <w:rsid w:val="00912A19"/>
    <w:rsid w:val="00943E8B"/>
    <w:rsid w:val="00967E7B"/>
    <w:rsid w:val="009A18A7"/>
    <w:rsid w:val="009C2C1A"/>
    <w:rsid w:val="009D0667"/>
    <w:rsid w:val="009E709B"/>
    <w:rsid w:val="00A44108"/>
    <w:rsid w:val="00A62D4A"/>
    <w:rsid w:val="00A64260"/>
    <w:rsid w:val="00A81252"/>
    <w:rsid w:val="00AB22F8"/>
    <w:rsid w:val="00AB6A03"/>
    <w:rsid w:val="00AE0626"/>
    <w:rsid w:val="00B000DC"/>
    <w:rsid w:val="00B11D76"/>
    <w:rsid w:val="00B12411"/>
    <w:rsid w:val="00B144F0"/>
    <w:rsid w:val="00B17628"/>
    <w:rsid w:val="00B53FE0"/>
    <w:rsid w:val="00B600C5"/>
    <w:rsid w:val="00B70DDE"/>
    <w:rsid w:val="00B732F1"/>
    <w:rsid w:val="00B85D55"/>
    <w:rsid w:val="00B860E3"/>
    <w:rsid w:val="00B94171"/>
    <w:rsid w:val="00BA0B28"/>
    <w:rsid w:val="00BA1200"/>
    <w:rsid w:val="00BA207A"/>
    <w:rsid w:val="00BA263D"/>
    <w:rsid w:val="00BA5D2A"/>
    <w:rsid w:val="00BB3350"/>
    <w:rsid w:val="00BC79C7"/>
    <w:rsid w:val="00BD0F0B"/>
    <w:rsid w:val="00BE36E2"/>
    <w:rsid w:val="00C21648"/>
    <w:rsid w:val="00C40D06"/>
    <w:rsid w:val="00C54AD8"/>
    <w:rsid w:val="00CB7129"/>
    <w:rsid w:val="00CB72F1"/>
    <w:rsid w:val="00D1287A"/>
    <w:rsid w:val="00D26EC0"/>
    <w:rsid w:val="00D3330D"/>
    <w:rsid w:val="00D62A1A"/>
    <w:rsid w:val="00D67074"/>
    <w:rsid w:val="00D7435A"/>
    <w:rsid w:val="00D74397"/>
    <w:rsid w:val="00D76223"/>
    <w:rsid w:val="00E05ACC"/>
    <w:rsid w:val="00E24A82"/>
    <w:rsid w:val="00E34556"/>
    <w:rsid w:val="00E7011A"/>
    <w:rsid w:val="00EB0C5C"/>
    <w:rsid w:val="00EE01FB"/>
    <w:rsid w:val="00EE47F3"/>
    <w:rsid w:val="00EF78E8"/>
    <w:rsid w:val="00F11A30"/>
    <w:rsid w:val="00F133E8"/>
    <w:rsid w:val="00F21D5B"/>
    <w:rsid w:val="00F250F6"/>
    <w:rsid w:val="00F34CC1"/>
    <w:rsid w:val="00F356CE"/>
    <w:rsid w:val="00F441BE"/>
    <w:rsid w:val="00F7003A"/>
    <w:rsid w:val="00F74F49"/>
    <w:rsid w:val="00F81625"/>
    <w:rsid w:val="00FA27EB"/>
    <w:rsid w:val="00FB53BC"/>
    <w:rsid w:val="00FB6BF0"/>
    <w:rsid w:val="00FC10E6"/>
    <w:rsid w:val="00FD0BB6"/>
    <w:rsid w:val="00FD0E1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d3d0c9,red,#2a295c,#65676a,#4a4070,#6b6189"/>
    </o:shapedefaults>
    <o:shapelayout v:ext="edit">
      <o:idmap v:ext="edit" data="1"/>
      <o:rules v:ext="edit">
        <o:r id="V:Rule14" type="connector" idref="#Connecteur en angle 3"/>
        <o:r id="V:Rule15" type="connector" idref="#AutoShape 6"/>
        <o:r id="V:Rule16" type="connector" idref="#AutoShape 8"/>
        <o:r id="V:Rule17" type="connector" idref="#AutoShape 12"/>
        <o:r id="V:Rule18" type="connector" idref="#AutoShape 13"/>
        <o:r id="V:Rule19" type="connector" idref="#AutoShape 11"/>
        <o:r id="V:Rule20" type="connector" idref="#AutoShape 10"/>
        <o:r id="V:Rule21" type="connector" idref="#AutoShape 17"/>
        <o:r id="V:Rule22" type="connector" idref="#AutoShape 16"/>
        <o:r id="V:Rule23" type="connector" idref="#AutoShape 18"/>
        <o:r id="V:Rule24" type="connector" idref="#AutoShape 19"/>
        <o:r id="V:Rule25" type="connector" idref="#AutoShape 15"/>
        <o:r id="V:Rule26" type="connector" idref="#AutoShape 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6C6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1B1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yperlink" Target="mailto:Hayley.davies@bateauxlondon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yperlink" Target="mailto:samantha.hart@bateauxlondon.com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498189-A4FA-40AA-99AB-8A161137F349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0DC802B4-9316-4CF6-9560-C2EEC21BC84F}">
      <dgm:prSet phldrT="[Text]" custT="1"/>
      <dgm:spPr/>
      <dgm:t>
        <a:bodyPr/>
        <a:lstStyle/>
        <a:p>
          <a:pPr algn="ctr"/>
          <a:r>
            <a:rPr lang="en-GB" sz="1100"/>
            <a:t>Reservations and Reception Manager</a:t>
          </a:r>
        </a:p>
      </dgm:t>
    </dgm:pt>
    <dgm:pt modelId="{632A02B4-CE96-410F-A6D2-9E4676F2D248}" type="parTrans" cxnId="{0E2E4E9D-B774-4ED4-B611-BFD61D0CA662}">
      <dgm:prSet/>
      <dgm:spPr/>
      <dgm:t>
        <a:bodyPr/>
        <a:lstStyle/>
        <a:p>
          <a:pPr algn="ctr"/>
          <a:endParaRPr lang="en-GB" sz="1100"/>
        </a:p>
      </dgm:t>
    </dgm:pt>
    <dgm:pt modelId="{556C8FDB-11EE-4658-B0AC-AC7C7245D9B2}" type="sibTrans" cxnId="{0E2E4E9D-B774-4ED4-B611-BFD61D0CA662}">
      <dgm:prSet/>
      <dgm:spPr/>
      <dgm:t>
        <a:bodyPr/>
        <a:lstStyle/>
        <a:p>
          <a:pPr algn="ctr"/>
          <a:endParaRPr lang="en-GB" sz="1100"/>
        </a:p>
      </dgm:t>
    </dgm:pt>
    <dgm:pt modelId="{0A5B37C2-E54E-484E-A2C8-1BA869F853E9}" type="asst">
      <dgm:prSet phldrT="[Text]" custT="1"/>
      <dgm:spPr/>
      <dgm:t>
        <a:bodyPr/>
        <a:lstStyle/>
        <a:p>
          <a:pPr algn="ctr"/>
          <a:r>
            <a:rPr lang="en-GB" sz="1100" b="1"/>
            <a:t>Reservations and Reception  Supervisor</a:t>
          </a:r>
        </a:p>
      </dgm:t>
    </dgm:pt>
    <dgm:pt modelId="{31769FFB-3102-406A-ACE8-75A18D0A4705}" type="parTrans" cxnId="{F036E4A4-B49F-4B42-A9B1-04AD9BDB5BF7}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en-GB" sz="1100"/>
        </a:p>
      </dgm:t>
    </dgm:pt>
    <dgm:pt modelId="{A62EA208-D97D-4A12-A8C5-2F8DC932E179}" type="sibTrans" cxnId="{F036E4A4-B49F-4B42-A9B1-04AD9BDB5BF7}">
      <dgm:prSet/>
      <dgm:spPr/>
      <dgm:t>
        <a:bodyPr/>
        <a:lstStyle/>
        <a:p>
          <a:pPr algn="ctr"/>
          <a:endParaRPr lang="en-GB" sz="1100"/>
        </a:p>
      </dgm:t>
    </dgm:pt>
    <dgm:pt modelId="{1BF13663-4251-4116-8826-65F328BCD3EE}">
      <dgm:prSet phldrT="[Text]" custT="1"/>
      <dgm:spPr/>
      <dgm:t>
        <a:bodyPr/>
        <a:lstStyle/>
        <a:p>
          <a:pPr algn="ctr"/>
          <a:r>
            <a:rPr lang="en-GB" sz="1100"/>
            <a:t>Reservations and Reception  Agent</a:t>
          </a:r>
        </a:p>
      </dgm:t>
    </dgm:pt>
    <dgm:pt modelId="{63B24E20-EAC1-4FAC-831C-8130BF69A56F}" type="parTrans" cxnId="{7B27D62E-AFD7-479F-A50C-12E94505A80F}">
      <dgm:prSet/>
      <dgm:spPr/>
      <dgm:t>
        <a:bodyPr/>
        <a:lstStyle/>
        <a:p>
          <a:pPr algn="ctr"/>
          <a:endParaRPr lang="en-GB" sz="1100"/>
        </a:p>
      </dgm:t>
    </dgm:pt>
    <dgm:pt modelId="{795DFA16-2958-42A5-8A73-FD5EAFEB4623}" type="sibTrans" cxnId="{7B27D62E-AFD7-479F-A50C-12E94505A80F}">
      <dgm:prSet/>
      <dgm:spPr/>
      <dgm:t>
        <a:bodyPr/>
        <a:lstStyle/>
        <a:p>
          <a:pPr algn="ctr"/>
          <a:endParaRPr lang="en-GB" sz="1100"/>
        </a:p>
      </dgm:t>
    </dgm:pt>
    <dgm:pt modelId="{4C252CCF-3385-4BA7-AE27-0AF3FD892652}">
      <dgm:prSet phldrT="[Text]" custT="1"/>
      <dgm:spPr/>
      <dgm:t>
        <a:bodyPr/>
        <a:lstStyle/>
        <a:p>
          <a:pPr algn="ctr"/>
          <a:r>
            <a:rPr lang="en-GB" sz="1100"/>
            <a:t>Reservations and Reception  Agent</a:t>
          </a:r>
        </a:p>
        <a:p>
          <a:pPr algn="ctr"/>
          <a:r>
            <a:rPr lang="en-GB" sz="1100"/>
            <a:t>(Administrator)</a:t>
          </a:r>
        </a:p>
      </dgm:t>
    </dgm:pt>
    <dgm:pt modelId="{233853C7-4AD4-4CFE-BC83-39BABA6F7888}" type="parTrans" cxnId="{4F5C571F-BB8C-4CD1-AA02-17742FD76507}">
      <dgm:prSet/>
      <dgm:spPr/>
      <dgm:t>
        <a:bodyPr/>
        <a:lstStyle/>
        <a:p>
          <a:pPr algn="ctr"/>
          <a:endParaRPr lang="en-GB" sz="1100"/>
        </a:p>
      </dgm:t>
    </dgm:pt>
    <dgm:pt modelId="{8B018BF1-447A-46A2-BC80-A96B78D83551}" type="sibTrans" cxnId="{4F5C571F-BB8C-4CD1-AA02-17742FD76507}">
      <dgm:prSet/>
      <dgm:spPr/>
      <dgm:t>
        <a:bodyPr/>
        <a:lstStyle/>
        <a:p>
          <a:pPr algn="ctr"/>
          <a:endParaRPr lang="en-GB" sz="1100"/>
        </a:p>
      </dgm:t>
    </dgm:pt>
    <dgm:pt modelId="{B7435B9D-ED9F-47DD-B94B-341D0E932442}" type="pres">
      <dgm:prSet presAssocID="{0B498189-A4FA-40AA-99AB-8A161137F3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252D5FD8-E16B-4B2B-B1F2-D74660CF01A9}" type="pres">
      <dgm:prSet presAssocID="{0DC802B4-9316-4CF6-9560-C2EEC21BC84F}" presName="hierRoot1" presStyleCnt="0">
        <dgm:presLayoutVars>
          <dgm:hierBranch val="init"/>
        </dgm:presLayoutVars>
      </dgm:prSet>
      <dgm:spPr/>
    </dgm:pt>
    <dgm:pt modelId="{03BDD97E-0A10-4C7D-97E1-490B3EC420EB}" type="pres">
      <dgm:prSet presAssocID="{0DC802B4-9316-4CF6-9560-C2EEC21BC84F}" presName="rootComposite1" presStyleCnt="0"/>
      <dgm:spPr/>
    </dgm:pt>
    <dgm:pt modelId="{EFB7591B-6A9F-4482-8F15-7E960FF9BE36}" type="pres">
      <dgm:prSet presAssocID="{0DC802B4-9316-4CF6-9560-C2EEC21BC84F}" presName="rootText1" presStyleLbl="node0" presStyleIdx="0" presStyleCnt="1" custScaleX="112707" custScaleY="5121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2B6E387-F7CD-4D62-921F-E006A6120C36}" type="pres">
      <dgm:prSet presAssocID="{0DC802B4-9316-4CF6-9560-C2EEC21BC84F}" presName="rootConnector1" presStyleLbl="node1" presStyleIdx="0" presStyleCnt="0"/>
      <dgm:spPr/>
      <dgm:t>
        <a:bodyPr/>
        <a:lstStyle/>
        <a:p>
          <a:endParaRPr lang="en-GB"/>
        </a:p>
      </dgm:t>
    </dgm:pt>
    <dgm:pt modelId="{718140E4-A0E6-4BC3-8D29-18B2C4118F23}" type="pres">
      <dgm:prSet presAssocID="{0DC802B4-9316-4CF6-9560-C2EEC21BC84F}" presName="hierChild2" presStyleCnt="0"/>
      <dgm:spPr/>
    </dgm:pt>
    <dgm:pt modelId="{4E4F2091-A326-4664-AB7F-40C07E8A2AF3}" type="pres">
      <dgm:prSet presAssocID="{63B24E20-EAC1-4FAC-831C-8130BF69A56F}" presName="Name37" presStyleLbl="parChTrans1D2" presStyleIdx="0" presStyleCnt="3"/>
      <dgm:spPr/>
      <dgm:t>
        <a:bodyPr/>
        <a:lstStyle/>
        <a:p>
          <a:endParaRPr lang="en-GB"/>
        </a:p>
      </dgm:t>
    </dgm:pt>
    <dgm:pt modelId="{0509DBC1-2B75-4291-8695-E469B418A5E1}" type="pres">
      <dgm:prSet presAssocID="{1BF13663-4251-4116-8826-65F328BCD3EE}" presName="hierRoot2" presStyleCnt="0">
        <dgm:presLayoutVars>
          <dgm:hierBranch val="init"/>
        </dgm:presLayoutVars>
      </dgm:prSet>
      <dgm:spPr/>
    </dgm:pt>
    <dgm:pt modelId="{54E234BD-259E-4FBF-8C1E-476E15E2BC27}" type="pres">
      <dgm:prSet presAssocID="{1BF13663-4251-4116-8826-65F328BCD3EE}" presName="rootComposite" presStyleCnt="0"/>
      <dgm:spPr/>
    </dgm:pt>
    <dgm:pt modelId="{4473F883-38CE-4995-8363-7D2485C6AC86}" type="pres">
      <dgm:prSet presAssocID="{1BF13663-4251-4116-8826-65F328BCD3EE}" presName="rootText" presStyleLbl="node2" presStyleIdx="0" presStyleCnt="2" custScaleX="110090" custScaleY="45631" custLinFactNeighborX="3001" custLinFactNeighborY="-8869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5F4989A-61D7-4C1F-A274-3AB0571E7923}" type="pres">
      <dgm:prSet presAssocID="{1BF13663-4251-4116-8826-65F328BCD3EE}" presName="rootConnector" presStyleLbl="node2" presStyleIdx="0" presStyleCnt="2"/>
      <dgm:spPr/>
      <dgm:t>
        <a:bodyPr/>
        <a:lstStyle/>
        <a:p>
          <a:endParaRPr lang="en-GB"/>
        </a:p>
      </dgm:t>
    </dgm:pt>
    <dgm:pt modelId="{29C1AF6D-A5B9-4F01-9810-7BEFD1168D16}" type="pres">
      <dgm:prSet presAssocID="{1BF13663-4251-4116-8826-65F328BCD3EE}" presName="hierChild4" presStyleCnt="0"/>
      <dgm:spPr/>
    </dgm:pt>
    <dgm:pt modelId="{7F3135DB-F132-486D-8D43-6B2626DFB71B}" type="pres">
      <dgm:prSet presAssocID="{1BF13663-4251-4116-8826-65F328BCD3EE}" presName="hierChild5" presStyleCnt="0"/>
      <dgm:spPr/>
    </dgm:pt>
    <dgm:pt modelId="{E6F26250-DB45-475B-BAC8-4E958215CE1F}" type="pres">
      <dgm:prSet presAssocID="{233853C7-4AD4-4CFE-BC83-39BABA6F7888}" presName="Name37" presStyleLbl="parChTrans1D2" presStyleIdx="1" presStyleCnt="3"/>
      <dgm:spPr/>
      <dgm:t>
        <a:bodyPr/>
        <a:lstStyle/>
        <a:p>
          <a:endParaRPr lang="en-GB"/>
        </a:p>
      </dgm:t>
    </dgm:pt>
    <dgm:pt modelId="{050CB8BD-AC1D-46F5-B4CA-8A6F4A0529C5}" type="pres">
      <dgm:prSet presAssocID="{4C252CCF-3385-4BA7-AE27-0AF3FD892652}" presName="hierRoot2" presStyleCnt="0">
        <dgm:presLayoutVars>
          <dgm:hierBranch val="init"/>
        </dgm:presLayoutVars>
      </dgm:prSet>
      <dgm:spPr/>
    </dgm:pt>
    <dgm:pt modelId="{36B03A86-C80F-473D-83DF-1CFFCEFF3A34}" type="pres">
      <dgm:prSet presAssocID="{4C252CCF-3385-4BA7-AE27-0AF3FD892652}" presName="rootComposite" presStyleCnt="0"/>
      <dgm:spPr/>
    </dgm:pt>
    <dgm:pt modelId="{E63C502E-E74B-4DF9-8CE8-7FC21BF164FF}" type="pres">
      <dgm:prSet presAssocID="{4C252CCF-3385-4BA7-AE27-0AF3FD892652}" presName="rootText" presStyleLbl="node2" presStyleIdx="1" presStyleCnt="2" custScaleX="111810" custScaleY="45257" custLinFactNeighborX="-7336" custLinFactNeighborY="-8869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AEE8B69-22A4-4A57-8572-029EA6379426}" type="pres">
      <dgm:prSet presAssocID="{4C252CCF-3385-4BA7-AE27-0AF3FD892652}" presName="rootConnector" presStyleLbl="node2" presStyleIdx="1" presStyleCnt="2"/>
      <dgm:spPr/>
      <dgm:t>
        <a:bodyPr/>
        <a:lstStyle/>
        <a:p>
          <a:endParaRPr lang="en-GB"/>
        </a:p>
      </dgm:t>
    </dgm:pt>
    <dgm:pt modelId="{54CF0E30-5C1F-4137-83F1-605E40605222}" type="pres">
      <dgm:prSet presAssocID="{4C252CCF-3385-4BA7-AE27-0AF3FD892652}" presName="hierChild4" presStyleCnt="0"/>
      <dgm:spPr/>
    </dgm:pt>
    <dgm:pt modelId="{9687886B-2D9C-499C-B99A-45A6D8091733}" type="pres">
      <dgm:prSet presAssocID="{4C252CCF-3385-4BA7-AE27-0AF3FD892652}" presName="hierChild5" presStyleCnt="0"/>
      <dgm:spPr/>
    </dgm:pt>
    <dgm:pt modelId="{BEFCC492-0EB3-4D18-9E4A-4937B4A1B8B5}" type="pres">
      <dgm:prSet presAssocID="{0DC802B4-9316-4CF6-9560-C2EEC21BC84F}" presName="hierChild3" presStyleCnt="0"/>
      <dgm:spPr/>
    </dgm:pt>
    <dgm:pt modelId="{746FC08C-9A07-4000-A003-4538F1F8EE49}" type="pres">
      <dgm:prSet presAssocID="{31769FFB-3102-406A-ACE8-75A18D0A4705}" presName="Name111" presStyleLbl="parChTrans1D2" presStyleIdx="2" presStyleCnt="3"/>
      <dgm:spPr/>
      <dgm:t>
        <a:bodyPr/>
        <a:lstStyle/>
        <a:p>
          <a:endParaRPr lang="en-GB"/>
        </a:p>
      </dgm:t>
    </dgm:pt>
    <dgm:pt modelId="{6E20D1AB-E53C-471C-ADDE-7A7E6116F383}" type="pres">
      <dgm:prSet presAssocID="{0A5B37C2-E54E-484E-A2C8-1BA869F853E9}" presName="hierRoot3" presStyleCnt="0">
        <dgm:presLayoutVars>
          <dgm:hierBranch val="init"/>
        </dgm:presLayoutVars>
      </dgm:prSet>
      <dgm:spPr/>
    </dgm:pt>
    <dgm:pt modelId="{6F948FDE-81A3-490C-9AE6-C82C0315DEA7}" type="pres">
      <dgm:prSet presAssocID="{0A5B37C2-E54E-484E-A2C8-1BA869F853E9}" presName="rootComposite3" presStyleCnt="0"/>
      <dgm:spPr/>
    </dgm:pt>
    <dgm:pt modelId="{3391B8D2-4F55-4D57-AA34-A81A27702F91}" type="pres">
      <dgm:prSet presAssocID="{0A5B37C2-E54E-484E-A2C8-1BA869F853E9}" presName="rootText3" presStyleLbl="asst1" presStyleIdx="0" presStyleCnt="1" custScaleX="93878" custScaleY="46406" custLinFactNeighborX="56865" custLinFactNeighborY="-5491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A9C7542-5303-4C5C-BA34-BE910319BDDC}" type="pres">
      <dgm:prSet presAssocID="{0A5B37C2-E54E-484E-A2C8-1BA869F853E9}" presName="rootConnector3" presStyleLbl="asst1" presStyleIdx="0" presStyleCnt="1"/>
      <dgm:spPr/>
      <dgm:t>
        <a:bodyPr/>
        <a:lstStyle/>
        <a:p>
          <a:endParaRPr lang="en-GB"/>
        </a:p>
      </dgm:t>
    </dgm:pt>
    <dgm:pt modelId="{D6075136-94AF-475A-BBA7-D4894096914F}" type="pres">
      <dgm:prSet presAssocID="{0A5B37C2-E54E-484E-A2C8-1BA869F853E9}" presName="hierChild6" presStyleCnt="0"/>
      <dgm:spPr/>
    </dgm:pt>
    <dgm:pt modelId="{7E277B22-1284-44FF-AA60-C163A9CA8443}" type="pres">
      <dgm:prSet presAssocID="{0A5B37C2-E54E-484E-A2C8-1BA869F853E9}" presName="hierChild7" presStyleCnt="0"/>
      <dgm:spPr/>
    </dgm:pt>
  </dgm:ptLst>
  <dgm:cxnLst>
    <dgm:cxn modelId="{02785582-EC34-47E2-9F4E-3755A74DD18D}" type="presOf" srcId="{4C252CCF-3385-4BA7-AE27-0AF3FD892652}" destId="{E63C502E-E74B-4DF9-8CE8-7FC21BF164FF}" srcOrd="0" destOrd="0" presId="urn:microsoft.com/office/officeart/2005/8/layout/orgChart1"/>
    <dgm:cxn modelId="{05C43607-17E4-4F84-A6FB-45B62D29D498}" type="presOf" srcId="{63B24E20-EAC1-4FAC-831C-8130BF69A56F}" destId="{4E4F2091-A326-4664-AB7F-40C07E8A2AF3}" srcOrd="0" destOrd="0" presId="urn:microsoft.com/office/officeart/2005/8/layout/orgChart1"/>
    <dgm:cxn modelId="{F803A721-8646-4B28-8A42-126BB5BB1A48}" type="presOf" srcId="{0A5B37C2-E54E-484E-A2C8-1BA869F853E9}" destId="{CA9C7542-5303-4C5C-BA34-BE910319BDDC}" srcOrd="1" destOrd="0" presId="urn:microsoft.com/office/officeart/2005/8/layout/orgChart1"/>
    <dgm:cxn modelId="{B1ADF3A0-3646-4DB6-9D48-508416B51B8B}" type="presOf" srcId="{0DC802B4-9316-4CF6-9560-C2EEC21BC84F}" destId="{A2B6E387-F7CD-4D62-921F-E006A6120C36}" srcOrd="1" destOrd="0" presId="urn:microsoft.com/office/officeart/2005/8/layout/orgChart1"/>
    <dgm:cxn modelId="{41657597-5352-4AFE-AFEA-D0E15169610D}" type="presOf" srcId="{4C252CCF-3385-4BA7-AE27-0AF3FD892652}" destId="{DAEE8B69-22A4-4A57-8572-029EA6379426}" srcOrd="1" destOrd="0" presId="urn:microsoft.com/office/officeart/2005/8/layout/orgChart1"/>
    <dgm:cxn modelId="{4E771A85-73B6-4519-8F31-A1B5708059E9}" type="presOf" srcId="{233853C7-4AD4-4CFE-BC83-39BABA6F7888}" destId="{E6F26250-DB45-475B-BAC8-4E958215CE1F}" srcOrd="0" destOrd="0" presId="urn:microsoft.com/office/officeart/2005/8/layout/orgChart1"/>
    <dgm:cxn modelId="{7B27D62E-AFD7-479F-A50C-12E94505A80F}" srcId="{0DC802B4-9316-4CF6-9560-C2EEC21BC84F}" destId="{1BF13663-4251-4116-8826-65F328BCD3EE}" srcOrd="1" destOrd="0" parTransId="{63B24E20-EAC1-4FAC-831C-8130BF69A56F}" sibTransId="{795DFA16-2958-42A5-8A73-FD5EAFEB4623}"/>
    <dgm:cxn modelId="{4F5C571F-BB8C-4CD1-AA02-17742FD76507}" srcId="{0DC802B4-9316-4CF6-9560-C2EEC21BC84F}" destId="{4C252CCF-3385-4BA7-AE27-0AF3FD892652}" srcOrd="2" destOrd="0" parTransId="{233853C7-4AD4-4CFE-BC83-39BABA6F7888}" sibTransId="{8B018BF1-447A-46A2-BC80-A96B78D83551}"/>
    <dgm:cxn modelId="{5DFAC0C3-C8DC-467C-941D-CBDD55FFFC90}" type="presOf" srcId="{1BF13663-4251-4116-8826-65F328BCD3EE}" destId="{4473F883-38CE-4995-8363-7D2485C6AC86}" srcOrd="0" destOrd="0" presId="urn:microsoft.com/office/officeart/2005/8/layout/orgChart1"/>
    <dgm:cxn modelId="{4CF6C2BC-93E3-4F5E-A0BF-076096729986}" type="presOf" srcId="{0B498189-A4FA-40AA-99AB-8A161137F349}" destId="{B7435B9D-ED9F-47DD-B94B-341D0E932442}" srcOrd="0" destOrd="0" presId="urn:microsoft.com/office/officeart/2005/8/layout/orgChart1"/>
    <dgm:cxn modelId="{F036E4A4-B49F-4B42-A9B1-04AD9BDB5BF7}" srcId="{0DC802B4-9316-4CF6-9560-C2EEC21BC84F}" destId="{0A5B37C2-E54E-484E-A2C8-1BA869F853E9}" srcOrd="0" destOrd="0" parTransId="{31769FFB-3102-406A-ACE8-75A18D0A4705}" sibTransId="{A62EA208-D97D-4A12-A8C5-2F8DC932E179}"/>
    <dgm:cxn modelId="{F412ABDC-7041-4C57-8251-85D960AB53A1}" type="presOf" srcId="{0DC802B4-9316-4CF6-9560-C2EEC21BC84F}" destId="{EFB7591B-6A9F-4482-8F15-7E960FF9BE36}" srcOrd="0" destOrd="0" presId="urn:microsoft.com/office/officeart/2005/8/layout/orgChart1"/>
    <dgm:cxn modelId="{A9DAFCCE-1A5D-41EE-A462-01B94027EA91}" type="presOf" srcId="{1BF13663-4251-4116-8826-65F328BCD3EE}" destId="{E5F4989A-61D7-4C1F-A274-3AB0571E7923}" srcOrd="1" destOrd="0" presId="urn:microsoft.com/office/officeart/2005/8/layout/orgChart1"/>
    <dgm:cxn modelId="{0E2E4E9D-B774-4ED4-B611-BFD61D0CA662}" srcId="{0B498189-A4FA-40AA-99AB-8A161137F349}" destId="{0DC802B4-9316-4CF6-9560-C2EEC21BC84F}" srcOrd="0" destOrd="0" parTransId="{632A02B4-CE96-410F-A6D2-9E4676F2D248}" sibTransId="{556C8FDB-11EE-4658-B0AC-AC7C7245D9B2}"/>
    <dgm:cxn modelId="{44787AA7-C51A-4FB3-9B7F-4719566BE8A2}" type="presOf" srcId="{31769FFB-3102-406A-ACE8-75A18D0A4705}" destId="{746FC08C-9A07-4000-A003-4538F1F8EE49}" srcOrd="0" destOrd="0" presId="urn:microsoft.com/office/officeart/2005/8/layout/orgChart1"/>
    <dgm:cxn modelId="{77B26E2D-459E-4AB4-863E-6199269AD2D7}" type="presOf" srcId="{0A5B37C2-E54E-484E-A2C8-1BA869F853E9}" destId="{3391B8D2-4F55-4D57-AA34-A81A27702F91}" srcOrd="0" destOrd="0" presId="urn:microsoft.com/office/officeart/2005/8/layout/orgChart1"/>
    <dgm:cxn modelId="{187F0898-60F0-4270-ACB3-C12EDE7E922F}" type="presParOf" srcId="{B7435B9D-ED9F-47DD-B94B-341D0E932442}" destId="{252D5FD8-E16B-4B2B-B1F2-D74660CF01A9}" srcOrd="0" destOrd="0" presId="urn:microsoft.com/office/officeart/2005/8/layout/orgChart1"/>
    <dgm:cxn modelId="{5C2004A0-0342-4B66-848F-028F73AC4533}" type="presParOf" srcId="{252D5FD8-E16B-4B2B-B1F2-D74660CF01A9}" destId="{03BDD97E-0A10-4C7D-97E1-490B3EC420EB}" srcOrd="0" destOrd="0" presId="urn:microsoft.com/office/officeart/2005/8/layout/orgChart1"/>
    <dgm:cxn modelId="{36584DE1-6DD3-46D4-8F59-E4A9C8BCEF79}" type="presParOf" srcId="{03BDD97E-0A10-4C7D-97E1-490B3EC420EB}" destId="{EFB7591B-6A9F-4482-8F15-7E960FF9BE36}" srcOrd="0" destOrd="0" presId="urn:microsoft.com/office/officeart/2005/8/layout/orgChart1"/>
    <dgm:cxn modelId="{E93D76DD-1FCB-4804-86E4-4DB076A2BCEE}" type="presParOf" srcId="{03BDD97E-0A10-4C7D-97E1-490B3EC420EB}" destId="{A2B6E387-F7CD-4D62-921F-E006A6120C36}" srcOrd="1" destOrd="0" presId="urn:microsoft.com/office/officeart/2005/8/layout/orgChart1"/>
    <dgm:cxn modelId="{D38AC85D-ABD6-4970-840A-A7E42218DCC7}" type="presParOf" srcId="{252D5FD8-E16B-4B2B-B1F2-D74660CF01A9}" destId="{718140E4-A0E6-4BC3-8D29-18B2C4118F23}" srcOrd="1" destOrd="0" presId="urn:microsoft.com/office/officeart/2005/8/layout/orgChart1"/>
    <dgm:cxn modelId="{BA4A15CD-A300-41F7-8454-72573B5B5ABC}" type="presParOf" srcId="{718140E4-A0E6-4BC3-8D29-18B2C4118F23}" destId="{4E4F2091-A326-4664-AB7F-40C07E8A2AF3}" srcOrd="0" destOrd="0" presId="urn:microsoft.com/office/officeart/2005/8/layout/orgChart1"/>
    <dgm:cxn modelId="{9F268D6C-40B8-4AB4-9791-7A01D387D679}" type="presParOf" srcId="{718140E4-A0E6-4BC3-8D29-18B2C4118F23}" destId="{0509DBC1-2B75-4291-8695-E469B418A5E1}" srcOrd="1" destOrd="0" presId="urn:microsoft.com/office/officeart/2005/8/layout/orgChart1"/>
    <dgm:cxn modelId="{59CD609B-1562-446E-B679-F967894DD58D}" type="presParOf" srcId="{0509DBC1-2B75-4291-8695-E469B418A5E1}" destId="{54E234BD-259E-4FBF-8C1E-476E15E2BC27}" srcOrd="0" destOrd="0" presId="urn:microsoft.com/office/officeart/2005/8/layout/orgChart1"/>
    <dgm:cxn modelId="{0312889E-4D4D-428B-8F1D-900B53593E06}" type="presParOf" srcId="{54E234BD-259E-4FBF-8C1E-476E15E2BC27}" destId="{4473F883-38CE-4995-8363-7D2485C6AC86}" srcOrd="0" destOrd="0" presId="urn:microsoft.com/office/officeart/2005/8/layout/orgChart1"/>
    <dgm:cxn modelId="{EEEB31B2-A553-442F-A3BC-2E6C718F6C49}" type="presParOf" srcId="{54E234BD-259E-4FBF-8C1E-476E15E2BC27}" destId="{E5F4989A-61D7-4C1F-A274-3AB0571E7923}" srcOrd="1" destOrd="0" presId="urn:microsoft.com/office/officeart/2005/8/layout/orgChart1"/>
    <dgm:cxn modelId="{04AA7060-1391-4FC7-B2D9-197DDE8DD3A1}" type="presParOf" srcId="{0509DBC1-2B75-4291-8695-E469B418A5E1}" destId="{29C1AF6D-A5B9-4F01-9810-7BEFD1168D16}" srcOrd="1" destOrd="0" presId="urn:microsoft.com/office/officeart/2005/8/layout/orgChart1"/>
    <dgm:cxn modelId="{D43DE381-7F9F-44F7-8C07-339B6EFD8A6C}" type="presParOf" srcId="{0509DBC1-2B75-4291-8695-E469B418A5E1}" destId="{7F3135DB-F132-486D-8D43-6B2626DFB71B}" srcOrd="2" destOrd="0" presId="urn:microsoft.com/office/officeart/2005/8/layout/orgChart1"/>
    <dgm:cxn modelId="{687A5D6F-E754-4C29-A6C2-3EFF9E06F03C}" type="presParOf" srcId="{718140E4-A0E6-4BC3-8D29-18B2C4118F23}" destId="{E6F26250-DB45-475B-BAC8-4E958215CE1F}" srcOrd="2" destOrd="0" presId="urn:microsoft.com/office/officeart/2005/8/layout/orgChart1"/>
    <dgm:cxn modelId="{AA678CE3-1E49-4F17-846D-862C46D5C48E}" type="presParOf" srcId="{718140E4-A0E6-4BC3-8D29-18B2C4118F23}" destId="{050CB8BD-AC1D-46F5-B4CA-8A6F4A0529C5}" srcOrd="3" destOrd="0" presId="urn:microsoft.com/office/officeart/2005/8/layout/orgChart1"/>
    <dgm:cxn modelId="{AE878988-9A9E-4262-AAAD-8F14278BDF96}" type="presParOf" srcId="{050CB8BD-AC1D-46F5-B4CA-8A6F4A0529C5}" destId="{36B03A86-C80F-473D-83DF-1CFFCEFF3A34}" srcOrd="0" destOrd="0" presId="urn:microsoft.com/office/officeart/2005/8/layout/orgChart1"/>
    <dgm:cxn modelId="{76CA945B-56C7-440A-96BF-A1AF16BD205F}" type="presParOf" srcId="{36B03A86-C80F-473D-83DF-1CFFCEFF3A34}" destId="{E63C502E-E74B-4DF9-8CE8-7FC21BF164FF}" srcOrd="0" destOrd="0" presId="urn:microsoft.com/office/officeart/2005/8/layout/orgChart1"/>
    <dgm:cxn modelId="{BD1C03E5-1CC1-4AAA-BA30-69448BF34AAF}" type="presParOf" srcId="{36B03A86-C80F-473D-83DF-1CFFCEFF3A34}" destId="{DAEE8B69-22A4-4A57-8572-029EA6379426}" srcOrd="1" destOrd="0" presId="urn:microsoft.com/office/officeart/2005/8/layout/orgChart1"/>
    <dgm:cxn modelId="{1BF73CFA-2DAC-4E9C-A07A-51D7A50C5263}" type="presParOf" srcId="{050CB8BD-AC1D-46F5-B4CA-8A6F4A0529C5}" destId="{54CF0E30-5C1F-4137-83F1-605E40605222}" srcOrd="1" destOrd="0" presId="urn:microsoft.com/office/officeart/2005/8/layout/orgChart1"/>
    <dgm:cxn modelId="{62CF5CB2-DFA4-4DED-A263-62FC648DC944}" type="presParOf" srcId="{050CB8BD-AC1D-46F5-B4CA-8A6F4A0529C5}" destId="{9687886B-2D9C-499C-B99A-45A6D8091733}" srcOrd="2" destOrd="0" presId="urn:microsoft.com/office/officeart/2005/8/layout/orgChart1"/>
    <dgm:cxn modelId="{CBAE5775-5000-4533-86C5-090584E53CF9}" type="presParOf" srcId="{252D5FD8-E16B-4B2B-B1F2-D74660CF01A9}" destId="{BEFCC492-0EB3-4D18-9E4A-4937B4A1B8B5}" srcOrd="2" destOrd="0" presId="urn:microsoft.com/office/officeart/2005/8/layout/orgChart1"/>
    <dgm:cxn modelId="{C8C74C4A-FD7F-4143-8097-720B542D99F0}" type="presParOf" srcId="{BEFCC492-0EB3-4D18-9E4A-4937B4A1B8B5}" destId="{746FC08C-9A07-4000-A003-4538F1F8EE49}" srcOrd="0" destOrd="0" presId="urn:microsoft.com/office/officeart/2005/8/layout/orgChart1"/>
    <dgm:cxn modelId="{C9976674-E1E5-4E8C-8B5F-9CFD7964C1B8}" type="presParOf" srcId="{BEFCC492-0EB3-4D18-9E4A-4937B4A1B8B5}" destId="{6E20D1AB-E53C-471C-ADDE-7A7E6116F383}" srcOrd="1" destOrd="0" presId="urn:microsoft.com/office/officeart/2005/8/layout/orgChart1"/>
    <dgm:cxn modelId="{5256D0E4-5458-45F4-8285-B3FA3E13B8C2}" type="presParOf" srcId="{6E20D1AB-E53C-471C-ADDE-7A7E6116F383}" destId="{6F948FDE-81A3-490C-9AE6-C82C0315DEA7}" srcOrd="0" destOrd="0" presId="urn:microsoft.com/office/officeart/2005/8/layout/orgChart1"/>
    <dgm:cxn modelId="{966E8347-F205-4ED3-BE12-142F436E0DDB}" type="presParOf" srcId="{6F948FDE-81A3-490C-9AE6-C82C0315DEA7}" destId="{3391B8D2-4F55-4D57-AA34-A81A27702F91}" srcOrd="0" destOrd="0" presId="urn:microsoft.com/office/officeart/2005/8/layout/orgChart1"/>
    <dgm:cxn modelId="{6F2FEA43-0F38-4587-A85B-1998180CC144}" type="presParOf" srcId="{6F948FDE-81A3-490C-9AE6-C82C0315DEA7}" destId="{CA9C7542-5303-4C5C-BA34-BE910319BDDC}" srcOrd="1" destOrd="0" presId="urn:microsoft.com/office/officeart/2005/8/layout/orgChart1"/>
    <dgm:cxn modelId="{DE8AE160-A2DC-4261-A00B-18A9808AB908}" type="presParOf" srcId="{6E20D1AB-E53C-471C-ADDE-7A7E6116F383}" destId="{D6075136-94AF-475A-BBA7-D4894096914F}" srcOrd="1" destOrd="0" presId="urn:microsoft.com/office/officeart/2005/8/layout/orgChart1"/>
    <dgm:cxn modelId="{B1121724-7E89-4D14-B79A-2CE5DAFE499F}" type="presParOf" srcId="{6E20D1AB-E53C-471C-ADDE-7A7E6116F383}" destId="{7E277B22-1284-44FF-AA60-C163A9CA84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6FC08C-9A07-4000-A003-4538F1F8EE49}">
      <dsp:nvSpPr>
        <dsp:cNvPr id="0" name=""/>
        <dsp:cNvSpPr/>
      </dsp:nvSpPr>
      <dsp:spPr>
        <a:xfrm>
          <a:off x="3209925" y="535321"/>
          <a:ext cx="968327" cy="387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8327" y="387268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26250-DB45-475B-BAC8-4E958215CE1F}">
      <dsp:nvSpPr>
        <dsp:cNvPr id="0" name=""/>
        <dsp:cNvSpPr/>
      </dsp:nvSpPr>
      <dsp:spPr>
        <a:xfrm>
          <a:off x="3209925" y="535321"/>
          <a:ext cx="1215688" cy="995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5894"/>
              </a:lnTo>
              <a:lnTo>
                <a:pt x="1215688" y="775894"/>
              </a:lnTo>
              <a:lnTo>
                <a:pt x="1215688" y="99518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F2091-A326-4664-AB7F-40C07E8A2AF3}">
      <dsp:nvSpPr>
        <dsp:cNvPr id="0" name=""/>
        <dsp:cNvSpPr/>
      </dsp:nvSpPr>
      <dsp:spPr>
        <a:xfrm>
          <a:off x="1885739" y="535321"/>
          <a:ext cx="1324185" cy="995185"/>
        </a:xfrm>
        <a:custGeom>
          <a:avLst/>
          <a:gdLst/>
          <a:ahLst/>
          <a:cxnLst/>
          <a:rect l="0" t="0" r="0" b="0"/>
          <a:pathLst>
            <a:path>
              <a:moveTo>
                <a:pt x="1324185" y="0"/>
              </a:moveTo>
              <a:lnTo>
                <a:pt x="1324185" y="775894"/>
              </a:lnTo>
              <a:lnTo>
                <a:pt x="0" y="775894"/>
              </a:lnTo>
              <a:lnTo>
                <a:pt x="0" y="99518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7591B-6A9F-4482-8F15-7E960FF9BE36}">
      <dsp:nvSpPr>
        <dsp:cNvPr id="0" name=""/>
        <dsp:cNvSpPr/>
      </dsp:nvSpPr>
      <dsp:spPr>
        <a:xfrm>
          <a:off x="2032988" y="469"/>
          <a:ext cx="2353873" cy="53485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Reservations and Reception Manager</a:t>
          </a:r>
        </a:p>
      </dsp:txBody>
      <dsp:txXfrm>
        <a:off x="2032988" y="469"/>
        <a:ext cx="2353873" cy="534851"/>
      </dsp:txXfrm>
    </dsp:sp>
    <dsp:sp modelId="{4473F883-38CE-4995-8363-7D2485C6AC86}">
      <dsp:nvSpPr>
        <dsp:cNvPr id="0" name=""/>
        <dsp:cNvSpPr/>
      </dsp:nvSpPr>
      <dsp:spPr>
        <a:xfrm>
          <a:off x="736130" y="1530507"/>
          <a:ext cx="2299217" cy="47649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Reservations and Reception  Agent</a:t>
          </a:r>
        </a:p>
      </dsp:txBody>
      <dsp:txXfrm>
        <a:off x="736130" y="1530507"/>
        <a:ext cx="2299217" cy="476499"/>
      </dsp:txXfrm>
    </dsp:sp>
    <dsp:sp modelId="{E63C502E-E74B-4DF9-8CE8-7FC21BF164FF}">
      <dsp:nvSpPr>
        <dsp:cNvPr id="0" name=""/>
        <dsp:cNvSpPr/>
      </dsp:nvSpPr>
      <dsp:spPr>
        <a:xfrm>
          <a:off x="3258043" y="1530507"/>
          <a:ext cx="2335139" cy="47259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Reservations and Reception  Agent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(Administrator)</a:t>
          </a:r>
        </a:p>
      </dsp:txBody>
      <dsp:txXfrm>
        <a:off x="3258043" y="1530507"/>
        <a:ext cx="2335139" cy="472593"/>
      </dsp:txXfrm>
    </dsp:sp>
    <dsp:sp modelId="{3391B8D2-4F55-4D57-AA34-A81A27702F91}">
      <dsp:nvSpPr>
        <dsp:cNvPr id="0" name=""/>
        <dsp:cNvSpPr/>
      </dsp:nvSpPr>
      <dsp:spPr>
        <a:xfrm>
          <a:off x="2217621" y="680293"/>
          <a:ext cx="1960631" cy="48459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Reservations and Reception  Supervisor</a:t>
          </a:r>
        </a:p>
      </dsp:txBody>
      <dsp:txXfrm>
        <a:off x="2217621" y="680293"/>
        <a:ext cx="1960631" cy="484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DBBF6-145E-48F3-A0D1-9E9490D19ED6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4E1854-3C53-4A56-BF6A-BC9ED7D4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11F28-0082-4066-A38E-4DE6CEF3D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C35B0-42DB-449A-987C-B2F56E8C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Davies, Hayley</cp:lastModifiedBy>
  <cp:revision>6</cp:revision>
  <cp:lastPrinted>2016-01-13T09:42:00Z</cp:lastPrinted>
  <dcterms:created xsi:type="dcterms:W3CDTF">2015-09-20T11:19:00Z</dcterms:created>
  <dcterms:modified xsi:type="dcterms:W3CDTF">2016-01-13T09:42:00Z</dcterms:modified>
</cp:coreProperties>
</file>