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2374" w:rsidRDefault="00482374" w:rsidP="00482374"/>
    <w:p w:rsidR="00366A73" w:rsidRDefault="00520545" w:rsidP="00345254">
      <w:pPr>
        <w:pStyle w:val="Texte2"/>
      </w:pPr>
      <w:r>
        <w:rPr>
          <w:noProof/>
          <w:lang w:eastAsia="en-GB"/>
        </w:rPr>
        <mc:AlternateContent>
          <mc:Choice Requires="wps">
            <w:drawing>
              <wp:anchor distT="0" distB="0" distL="114300" distR="114300" simplePos="0" relativeHeight="251666432" behindDoc="0" locked="0" layoutInCell="1" allowOverlap="1" wp14:anchorId="74895C6E" wp14:editId="54ABD940">
                <wp:simplePos x="0" y="0"/>
                <wp:positionH relativeFrom="column">
                  <wp:posOffset>-725805</wp:posOffset>
                </wp:positionH>
                <wp:positionV relativeFrom="paragraph">
                  <wp:posOffset>-388620</wp:posOffset>
                </wp:positionV>
                <wp:extent cx="5311775" cy="1155700"/>
                <wp:effectExtent l="0" t="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1775" cy="1155700"/>
                        </a:xfrm>
                        <a:prstGeom prst="rect">
                          <a:avLst/>
                        </a:prstGeom>
                        <a:noFill/>
                        <a:ln>
                          <a:noFill/>
                        </a:ln>
                        <a:effectLst/>
                        <a:extLst>
                          <a:ext uri="{909E8E84-426E-40DD-AFC4-6F175D3DCCD1}">
                            <a14:hiddenFill xmlns:a14="http://schemas.microsoft.com/office/drawing/2010/main">
                              <a:solidFill>
                                <a:srgbClr val="00A0C6"/>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482374">
                              <w:rPr>
                                <w:color w:val="FFFFFF"/>
                                <w:sz w:val="44"/>
                                <w:szCs w:val="44"/>
                                <w:lang w:val="en-AU"/>
                              </w:rPr>
                              <w:t>Conference &amp; Events Logistic Assistant</w:t>
                            </w:r>
                          </w:p>
                        </w:txbxContent>
                      </wps:txbx>
                      <wps:bodyPr rot="0" vert="horz" wrap="square" lIns="91440" tIns="91440" rIns="91440" bIns="91440" anchor="t"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left:0;text-align:left;margin-left:-57.15pt;margin-top:-30.6pt;width:418.25pt;height:9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" filled="f" fillcolor="#00a0c6" stroked="f" strokeweight="1pt">
                <v:textbox inset=",7.2pt,,7.2pt">
                  <w:txbxContent>
                    <w:p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482374">
                        <w:rPr>
                          <w:color w:val="FFFFFF"/>
                          <w:sz w:val="44"/>
                          <w:szCs w:val="44"/>
                          <w:lang w:val="en-AU"/>
                        </w:rPr>
                        <w:t>Conference &amp; Events Logistic Assistant</w:t>
                      </w:r>
                    </w:p>
                  </w:txbxContent>
                </v:textbox>
              </v:shape>
            </w:pict>
          </mc:Fallback>
        </mc:AlternateContent>
      </w:r>
      <w:r w:rsidR="00366A73" w:rsidRPr="00366A73">
        <w:rPr>
          <w:noProof/>
          <w:lang w:eastAsia="en-GB"/>
        </w:rPr>
        <w:drawing>
          <wp:anchor distT="0" distB="0" distL="114300" distR="114300" simplePos="0" relativeHeight="251665408" behindDoc="0" locked="0" layoutInCell="1" allowOverlap="1" wp14:anchorId="5FBA5EAA" wp14:editId="0BCE879D">
            <wp:simplePos x="0" y="0"/>
            <wp:positionH relativeFrom="column">
              <wp:posOffset>-902970</wp:posOffset>
            </wp:positionH>
            <wp:positionV relativeFrom="paragraph">
              <wp:posOffset>-902335</wp:posOffset>
            </wp:positionV>
            <wp:extent cx="7599680" cy="1670050"/>
            <wp:effectExtent l="0" t="0" r="1270" b="6350"/>
            <wp:wrapNone/>
            <wp:docPr id="3" name="Picture 17" descr="Sodexo_Exec_email_banner_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17" descr="Sodexo_Exec_email_banner_BLAN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99680" cy="167005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rsidR="00366A73" w:rsidRPr="00366A73" w:rsidRDefault="00366A73" w:rsidP="00366A73"/>
    <w:p w:rsidR="00366A73" w:rsidRPr="00366A73" w:rsidRDefault="00366A73" w:rsidP="00366A73"/>
    <w:p w:rsidR="00366A73" w:rsidRPr="00366A73" w:rsidRDefault="00366A73" w:rsidP="00366A73"/>
    <w:p w:rsidR="00366A73" w:rsidRPr="00366A73" w:rsidRDefault="00366A73" w:rsidP="00366A73"/>
    <w:p w:rsidR="00366A73" w:rsidRPr="00315425" w:rsidRDefault="00366A73" w:rsidP="00366A73">
      <w:pPr>
        <w:jc w:val="left"/>
        <w:rPr>
          <w:rFonts w:cs="Arial"/>
          <w:sz w:val="4"/>
          <w:szCs w:val="20"/>
        </w:rPr>
      </w:pPr>
    </w:p>
    <w:tbl>
      <w:tblPr>
        <w:tblpPr w:leftFromText="180" w:rightFromText="180" w:vertAnchor="text" w:horzAnchor="margin" w:tblpXSpec="center" w:tblpY="192"/>
        <w:tblW w:w="10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4"/>
        <w:gridCol w:w="540"/>
        <w:gridCol w:w="90"/>
        <w:gridCol w:w="1620"/>
        <w:gridCol w:w="360"/>
        <w:gridCol w:w="540"/>
        <w:gridCol w:w="810"/>
        <w:gridCol w:w="900"/>
        <w:gridCol w:w="1260"/>
        <w:gridCol w:w="540"/>
        <w:gridCol w:w="1800"/>
        <w:gridCol w:w="972"/>
        <w:gridCol w:w="18"/>
      </w:tblGrid>
      <w:tr w:rsidR="00366A73" w:rsidRPr="00315425" w:rsidTr="004B192C">
        <w:trPr>
          <w:trHeight w:val="387"/>
        </w:trPr>
        <w:tc>
          <w:tcPr>
            <w:tcW w:w="3434" w:type="dxa"/>
            <w:gridSpan w:val="4"/>
            <w:tcBorders>
              <w:top w:val="single" w:sz="4"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5A553D">
            <w:pPr>
              <w:pStyle w:val="gris"/>
              <w:framePr w:hSpace="0" w:wrap="auto" w:vAnchor="margin" w:hAnchor="text" w:xAlign="left" w:yAlign="inline"/>
              <w:spacing w:before="20" w:after="20"/>
              <w:rPr>
                <w:b w:val="0"/>
              </w:rPr>
            </w:pPr>
            <w:r>
              <w:rPr>
                <w:b w:val="0"/>
              </w:rPr>
              <w:t>Function</w:t>
            </w:r>
            <w:r w:rsidRPr="00B76A8C">
              <w:rPr>
                <w:b w:val="0"/>
              </w:rPr>
              <w:t>:</w:t>
            </w:r>
            <w:r w:rsidR="00313314">
              <w:rPr>
                <w:b w:val="0"/>
              </w:rPr>
              <w:t xml:space="preserve"> </w:t>
            </w:r>
          </w:p>
        </w:tc>
        <w:tc>
          <w:tcPr>
            <w:tcW w:w="7200" w:type="dxa"/>
            <w:gridSpan w:val="9"/>
            <w:tcBorders>
              <w:top w:val="single" w:sz="4" w:space="0" w:color="auto"/>
              <w:left w:val="nil"/>
              <w:bottom w:val="dotted" w:sz="2" w:space="0" w:color="auto"/>
              <w:right w:val="single" w:sz="4" w:space="0" w:color="auto"/>
            </w:tcBorders>
            <w:vAlign w:val="center"/>
          </w:tcPr>
          <w:p w:rsidR="00366A73" w:rsidRPr="00876EDD" w:rsidRDefault="00DA5905" w:rsidP="00161F93">
            <w:pPr>
              <w:spacing w:before="20" w:after="20"/>
              <w:jc w:val="left"/>
              <w:rPr>
                <w:rFonts w:cs="Arial"/>
                <w:color w:val="000000"/>
                <w:szCs w:val="20"/>
              </w:rPr>
            </w:pPr>
            <w:r>
              <w:rPr>
                <w:rFonts w:cs="Arial"/>
                <w:color w:val="000000"/>
                <w:szCs w:val="20"/>
              </w:rPr>
              <w:t xml:space="preserve">Sports, </w:t>
            </w:r>
            <w:r w:rsidR="00635FD2">
              <w:rPr>
                <w:rFonts w:cs="Arial"/>
                <w:color w:val="000000"/>
                <w:szCs w:val="20"/>
              </w:rPr>
              <w:t>Travel</w:t>
            </w:r>
            <w:r>
              <w:rPr>
                <w:rFonts w:cs="Arial"/>
                <w:color w:val="000000"/>
                <w:szCs w:val="20"/>
              </w:rPr>
              <w:t xml:space="preserve"> &amp; Hospitality</w:t>
            </w:r>
          </w:p>
        </w:tc>
      </w:tr>
      <w:tr w:rsidR="00366A73" w:rsidRPr="00315425" w:rsidTr="004B192C">
        <w:trPr>
          <w:trHeight w:val="387"/>
        </w:trPr>
        <w:tc>
          <w:tcPr>
            <w:tcW w:w="3434"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13314" w:rsidP="005A553D">
            <w:pPr>
              <w:pStyle w:val="gris"/>
              <w:framePr w:hSpace="0" w:wrap="auto" w:vAnchor="margin" w:hAnchor="text" w:xAlign="left" w:yAlign="inline"/>
              <w:spacing w:before="20" w:after="20"/>
              <w:rPr>
                <w:b w:val="0"/>
              </w:rPr>
            </w:pPr>
            <w:r>
              <w:rPr>
                <w:b w:val="0"/>
              </w:rPr>
              <w:t xml:space="preserve">Position: </w:t>
            </w:r>
          </w:p>
        </w:tc>
        <w:tc>
          <w:tcPr>
            <w:tcW w:w="7200" w:type="dxa"/>
            <w:gridSpan w:val="9"/>
            <w:tcBorders>
              <w:top w:val="dotted" w:sz="2" w:space="0" w:color="auto"/>
              <w:left w:val="nil"/>
              <w:bottom w:val="dotted" w:sz="2" w:space="0" w:color="auto"/>
              <w:right w:val="single" w:sz="4" w:space="0" w:color="auto"/>
            </w:tcBorders>
            <w:vAlign w:val="center"/>
          </w:tcPr>
          <w:p w:rsidR="00366A73" w:rsidRPr="00635FD2" w:rsidRDefault="00482374" w:rsidP="00DA5905">
            <w:pPr>
              <w:pStyle w:val="Heading2"/>
              <w:rPr>
                <w:b w:val="0"/>
                <w:lang w:val="en-CA"/>
              </w:rPr>
            </w:pPr>
            <w:r>
              <w:rPr>
                <w:b w:val="0"/>
                <w:lang w:val="en-CA"/>
              </w:rPr>
              <w:t xml:space="preserve">Conference </w:t>
            </w:r>
            <w:bookmarkStart w:id="0" w:name="_GoBack"/>
            <w:bookmarkEnd w:id="0"/>
            <w:r w:rsidR="00635FD2" w:rsidRPr="00635FD2">
              <w:rPr>
                <w:b w:val="0"/>
                <w:lang w:val="en-CA"/>
              </w:rPr>
              <w:t xml:space="preserve">&amp; Events </w:t>
            </w:r>
            <w:r w:rsidR="00DA5905">
              <w:rPr>
                <w:b w:val="0"/>
                <w:lang w:val="en-CA"/>
              </w:rPr>
              <w:t>Logistics Assistant</w:t>
            </w:r>
          </w:p>
        </w:tc>
      </w:tr>
      <w:tr w:rsidR="00366A73" w:rsidRPr="00315425" w:rsidTr="004B192C">
        <w:trPr>
          <w:trHeight w:val="387"/>
        </w:trPr>
        <w:tc>
          <w:tcPr>
            <w:tcW w:w="3434"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5A553D">
            <w:pPr>
              <w:pStyle w:val="gris"/>
              <w:framePr w:hSpace="0" w:wrap="auto" w:vAnchor="margin" w:hAnchor="text" w:xAlign="left" w:yAlign="inline"/>
              <w:spacing w:before="20" w:after="20"/>
              <w:rPr>
                <w:b w:val="0"/>
              </w:rPr>
            </w:pPr>
            <w:r w:rsidRPr="004860AD">
              <w:rPr>
                <w:b w:val="0"/>
              </w:rPr>
              <w:t>Job holder:</w:t>
            </w:r>
            <w:r w:rsidR="00313314">
              <w:rPr>
                <w:b w:val="0"/>
              </w:rPr>
              <w:t xml:space="preserve"> </w:t>
            </w:r>
          </w:p>
        </w:tc>
        <w:tc>
          <w:tcPr>
            <w:tcW w:w="7200" w:type="dxa"/>
            <w:gridSpan w:val="9"/>
            <w:tcBorders>
              <w:top w:val="dotted" w:sz="2" w:space="0" w:color="auto"/>
              <w:left w:val="nil"/>
              <w:bottom w:val="dotted" w:sz="2" w:space="0" w:color="auto"/>
              <w:right w:val="single" w:sz="4" w:space="0" w:color="auto"/>
            </w:tcBorders>
            <w:vAlign w:val="center"/>
          </w:tcPr>
          <w:p w:rsidR="00366A73" w:rsidRPr="00635FD2" w:rsidRDefault="00366A73" w:rsidP="00161F93">
            <w:pPr>
              <w:spacing w:before="20" w:after="20"/>
              <w:jc w:val="left"/>
              <w:rPr>
                <w:rFonts w:cs="Arial"/>
                <w:color w:val="000000"/>
                <w:szCs w:val="20"/>
              </w:rPr>
            </w:pPr>
          </w:p>
        </w:tc>
      </w:tr>
      <w:tr w:rsidR="00366A73" w:rsidRPr="00315425" w:rsidTr="004B192C">
        <w:trPr>
          <w:trHeight w:val="387"/>
        </w:trPr>
        <w:tc>
          <w:tcPr>
            <w:tcW w:w="3434" w:type="dxa"/>
            <w:gridSpan w:val="4"/>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5A553D">
            <w:pPr>
              <w:pStyle w:val="gris"/>
              <w:framePr w:hSpace="0" w:wrap="auto" w:vAnchor="margin" w:hAnchor="text" w:xAlign="left" w:yAlign="inline"/>
              <w:spacing w:before="20" w:after="20"/>
              <w:rPr>
                <w:b w:val="0"/>
              </w:rPr>
            </w:pPr>
            <w:r w:rsidRPr="00B76A8C">
              <w:rPr>
                <w:b w:val="0"/>
              </w:rPr>
              <w:t xml:space="preserve">Date </w:t>
            </w:r>
            <w:r w:rsidRPr="00B76A8C">
              <w:rPr>
                <w:b w:val="0"/>
                <w:sz w:val="16"/>
              </w:rPr>
              <w:t>(in job since)</w:t>
            </w:r>
            <w:r w:rsidRPr="00B76A8C">
              <w:rPr>
                <w:b w:val="0"/>
              </w:rPr>
              <w:t>:</w:t>
            </w:r>
            <w:r w:rsidR="00313314">
              <w:rPr>
                <w:b w:val="0"/>
              </w:rPr>
              <w:t xml:space="preserve"> </w:t>
            </w:r>
          </w:p>
        </w:tc>
        <w:tc>
          <w:tcPr>
            <w:tcW w:w="7200" w:type="dxa"/>
            <w:gridSpan w:val="9"/>
            <w:tcBorders>
              <w:top w:val="dotted" w:sz="2" w:space="0" w:color="auto"/>
              <w:left w:val="nil"/>
              <w:bottom w:val="dotted" w:sz="4" w:space="0" w:color="auto"/>
              <w:right w:val="single" w:sz="4" w:space="0" w:color="auto"/>
            </w:tcBorders>
            <w:vAlign w:val="center"/>
          </w:tcPr>
          <w:p w:rsidR="00366A73" w:rsidRDefault="00366A73" w:rsidP="00161F93">
            <w:pPr>
              <w:spacing w:before="20" w:after="20"/>
              <w:jc w:val="left"/>
              <w:rPr>
                <w:rFonts w:cs="Arial"/>
                <w:color w:val="000000"/>
                <w:szCs w:val="20"/>
              </w:rPr>
            </w:pPr>
          </w:p>
        </w:tc>
      </w:tr>
      <w:tr w:rsidR="00366A73" w:rsidRPr="00315425" w:rsidTr="004B192C">
        <w:trPr>
          <w:trHeight w:val="387"/>
        </w:trPr>
        <w:tc>
          <w:tcPr>
            <w:tcW w:w="3434" w:type="dxa"/>
            <w:gridSpan w:val="4"/>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5A553D">
            <w:pPr>
              <w:pStyle w:val="gris"/>
              <w:framePr w:hSpace="0" w:wrap="auto" w:vAnchor="margin" w:hAnchor="text" w:xAlign="left" w:yAlign="inline"/>
              <w:spacing w:before="20" w:after="20"/>
              <w:rPr>
                <w:b w:val="0"/>
              </w:rPr>
            </w:pPr>
            <w:r w:rsidRPr="004860AD">
              <w:rPr>
                <w:b w:val="0"/>
              </w:rPr>
              <w:t xml:space="preserve">Immediate manager </w:t>
            </w:r>
            <w:r>
              <w:rPr>
                <w:b w:val="0"/>
              </w:rPr>
              <w:br/>
            </w:r>
            <w:r w:rsidRPr="00B76A8C">
              <w:rPr>
                <w:b w:val="0"/>
                <w:sz w:val="16"/>
              </w:rPr>
              <w:t>(N+1 Job title and name):</w:t>
            </w:r>
            <w:r w:rsidR="00A257CC">
              <w:rPr>
                <w:b w:val="0"/>
                <w:sz w:val="16"/>
              </w:rPr>
              <w:t xml:space="preserve"> </w:t>
            </w:r>
          </w:p>
        </w:tc>
        <w:tc>
          <w:tcPr>
            <w:tcW w:w="7200" w:type="dxa"/>
            <w:gridSpan w:val="9"/>
            <w:tcBorders>
              <w:top w:val="dotted" w:sz="2" w:space="0" w:color="auto"/>
              <w:left w:val="nil"/>
              <w:bottom w:val="dotted" w:sz="4" w:space="0" w:color="auto"/>
              <w:right w:val="single" w:sz="4" w:space="0" w:color="auto"/>
            </w:tcBorders>
            <w:vAlign w:val="center"/>
          </w:tcPr>
          <w:p w:rsidR="00366A73" w:rsidRPr="00876EDD" w:rsidRDefault="00785217" w:rsidP="00677EF3">
            <w:pPr>
              <w:spacing w:before="20" w:after="20"/>
              <w:jc w:val="left"/>
              <w:rPr>
                <w:rFonts w:cs="Arial"/>
                <w:color w:val="000000"/>
                <w:szCs w:val="20"/>
              </w:rPr>
            </w:pPr>
            <w:r>
              <w:rPr>
                <w:rFonts w:cs="Arial"/>
                <w:color w:val="000000"/>
                <w:szCs w:val="20"/>
              </w:rPr>
              <w:t xml:space="preserve">Cecile Morrison, </w:t>
            </w:r>
            <w:r w:rsidR="00677EF3">
              <w:rPr>
                <w:rFonts w:cs="Arial"/>
                <w:color w:val="000000"/>
                <w:szCs w:val="20"/>
              </w:rPr>
              <w:t>Head of Conference &amp; Events</w:t>
            </w:r>
            <w:r w:rsidR="007E5964">
              <w:rPr>
                <w:rFonts w:cs="Arial"/>
                <w:color w:val="000000"/>
                <w:szCs w:val="20"/>
              </w:rPr>
              <w:t>,</w:t>
            </w:r>
            <w:r>
              <w:rPr>
                <w:rFonts w:cs="Arial"/>
                <w:color w:val="000000"/>
                <w:szCs w:val="20"/>
              </w:rPr>
              <w:t xml:space="preserve"> Ascot Racecourse</w:t>
            </w:r>
          </w:p>
        </w:tc>
      </w:tr>
      <w:tr w:rsidR="00366A73" w:rsidRPr="00315425" w:rsidTr="004B192C">
        <w:trPr>
          <w:trHeight w:val="387"/>
        </w:trPr>
        <w:tc>
          <w:tcPr>
            <w:tcW w:w="3434" w:type="dxa"/>
            <w:gridSpan w:val="4"/>
            <w:tcBorders>
              <w:top w:val="dotted" w:sz="4"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Additional reporting line to</w:t>
            </w:r>
            <w:r>
              <w:rPr>
                <w:b w:val="0"/>
              </w:rPr>
              <w:t>:</w:t>
            </w:r>
          </w:p>
        </w:tc>
        <w:tc>
          <w:tcPr>
            <w:tcW w:w="7200" w:type="dxa"/>
            <w:gridSpan w:val="9"/>
            <w:tcBorders>
              <w:top w:val="dotted" w:sz="4" w:space="0" w:color="auto"/>
              <w:left w:val="nil"/>
              <w:bottom w:val="dotted" w:sz="4" w:space="0" w:color="auto"/>
              <w:right w:val="single" w:sz="4" w:space="0" w:color="auto"/>
            </w:tcBorders>
            <w:vAlign w:val="center"/>
          </w:tcPr>
          <w:p w:rsidR="00366A73" w:rsidRDefault="00366A73" w:rsidP="00366A73">
            <w:pPr>
              <w:spacing w:before="20" w:after="20"/>
              <w:jc w:val="left"/>
              <w:rPr>
                <w:rFonts w:cs="Arial"/>
                <w:color w:val="000000"/>
                <w:szCs w:val="20"/>
              </w:rPr>
            </w:pPr>
          </w:p>
        </w:tc>
      </w:tr>
      <w:tr w:rsidR="00366A73" w:rsidRPr="00315425" w:rsidTr="004B192C">
        <w:trPr>
          <w:trHeight w:val="387"/>
        </w:trPr>
        <w:tc>
          <w:tcPr>
            <w:tcW w:w="3434" w:type="dxa"/>
            <w:gridSpan w:val="4"/>
            <w:tcBorders>
              <w:top w:val="dotted" w:sz="4" w:space="0" w:color="auto"/>
              <w:left w:val="single" w:sz="4" w:space="0" w:color="auto"/>
              <w:bottom w:val="single" w:sz="4" w:space="0" w:color="auto"/>
              <w:right w:val="nil"/>
            </w:tcBorders>
            <w:shd w:val="clear" w:color="auto" w:fill="F2F2F2" w:themeFill="background1" w:themeFillShade="F2"/>
            <w:vAlign w:val="center"/>
          </w:tcPr>
          <w:p w:rsidR="00366A73" w:rsidRPr="004860AD" w:rsidRDefault="00366A73" w:rsidP="005A553D">
            <w:pPr>
              <w:pStyle w:val="gris"/>
              <w:framePr w:hSpace="0" w:wrap="auto" w:vAnchor="margin" w:hAnchor="text" w:xAlign="left" w:yAlign="inline"/>
              <w:spacing w:before="20" w:after="20"/>
              <w:rPr>
                <w:b w:val="0"/>
              </w:rPr>
            </w:pPr>
            <w:r w:rsidRPr="004860AD">
              <w:rPr>
                <w:b w:val="0"/>
              </w:rPr>
              <w:t>Position location</w:t>
            </w:r>
            <w:r>
              <w:rPr>
                <w:b w:val="0"/>
              </w:rPr>
              <w:t>:</w:t>
            </w:r>
            <w:r w:rsidR="00313314">
              <w:rPr>
                <w:b w:val="0"/>
              </w:rPr>
              <w:t xml:space="preserve"> </w:t>
            </w:r>
          </w:p>
        </w:tc>
        <w:tc>
          <w:tcPr>
            <w:tcW w:w="7200" w:type="dxa"/>
            <w:gridSpan w:val="9"/>
            <w:tcBorders>
              <w:top w:val="dotted" w:sz="4" w:space="0" w:color="auto"/>
              <w:left w:val="nil"/>
              <w:bottom w:val="single" w:sz="4" w:space="0" w:color="auto"/>
              <w:right w:val="single" w:sz="4" w:space="0" w:color="auto"/>
            </w:tcBorders>
            <w:vAlign w:val="center"/>
          </w:tcPr>
          <w:p w:rsidR="00366A73" w:rsidRDefault="00635FD2" w:rsidP="00161F93">
            <w:pPr>
              <w:spacing w:before="20" w:after="20"/>
              <w:jc w:val="left"/>
              <w:rPr>
                <w:rFonts w:cs="Arial"/>
                <w:color w:val="000000"/>
                <w:szCs w:val="20"/>
              </w:rPr>
            </w:pPr>
            <w:r>
              <w:rPr>
                <w:rFonts w:cs="Arial"/>
                <w:color w:val="000000"/>
                <w:szCs w:val="20"/>
              </w:rPr>
              <w:t>Ascot Racecourse</w:t>
            </w:r>
          </w:p>
        </w:tc>
      </w:tr>
      <w:tr w:rsidR="00366A73" w:rsidRPr="00315425" w:rsidTr="004B192C">
        <w:trPr>
          <w:gridAfter w:val="1"/>
          <w:wAfter w:w="18" w:type="dxa"/>
        </w:trPr>
        <w:tc>
          <w:tcPr>
            <w:tcW w:w="10616" w:type="dxa"/>
            <w:gridSpan w:val="12"/>
            <w:tcBorders>
              <w:top w:val="single" w:sz="2" w:space="0" w:color="auto"/>
              <w:left w:val="nil"/>
              <w:bottom w:val="single" w:sz="2" w:space="0" w:color="auto"/>
              <w:right w:val="nil"/>
            </w:tcBorders>
          </w:tcPr>
          <w:p w:rsidR="00366A73" w:rsidRPr="00315425" w:rsidRDefault="00366A73" w:rsidP="00161F93">
            <w:pPr>
              <w:jc w:val="left"/>
              <w:rPr>
                <w:rFonts w:cs="Arial"/>
                <w:sz w:val="10"/>
                <w:szCs w:val="20"/>
              </w:rPr>
            </w:pPr>
          </w:p>
        </w:tc>
      </w:tr>
      <w:tr w:rsidR="00366A73" w:rsidRPr="00315425" w:rsidTr="001E6705">
        <w:trPr>
          <w:trHeight w:hRule="exact" w:val="567"/>
        </w:trPr>
        <w:tc>
          <w:tcPr>
            <w:tcW w:w="10634" w:type="dxa"/>
            <w:gridSpan w:val="13"/>
            <w:tcBorders>
              <w:top w:val="single" w:sz="2" w:space="0" w:color="auto"/>
              <w:left w:val="single" w:sz="2" w:space="0" w:color="auto"/>
              <w:bottom w:val="single" w:sz="4" w:space="0" w:color="auto"/>
              <w:right w:val="single" w:sz="2" w:space="0" w:color="auto"/>
            </w:tcBorders>
            <w:shd w:val="clear" w:color="auto" w:fill="F2F2F2"/>
          </w:tcPr>
          <w:p w:rsidR="00366A73" w:rsidRPr="002E304F" w:rsidRDefault="00366A73" w:rsidP="001E6705">
            <w:pPr>
              <w:pStyle w:val="titregris"/>
              <w:framePr w:hSpace="0" w:wrap="auto" w:vAnchor="margin" w:hAnchor="text" w:xAlign="left" w:yAlign="inline"/>
              <w:spacing w:before="0" w:after="0"/>
              <w:ind w:left="0" w:firstLine="0"/>
              <w:rPr>
                <w:b w:val="0"/>
              </w:rPr>
            </w:pPr>
            <w:r w:rsidRPr="002A2FAD">
              <w:rPr>
                <w:color w:val="FF0000"/>
              </w:rPr>
              <w:t xml:space="preserve">1.  </w:t>
            </w:r>
            <w:r>
              <w:t xml:space="preserve">Purpose of the Job </w:t>
            </w:r>
            <w:r w:rsidRPr="000943F3">
              <w:rPr>
                <w:b w:val="0"/>
                <w:sz w:val="16"/>
              </w:rPr>
              <w:t>–</w:t>
            </w:r>
            <w:r>
              <w:rPr>
                <w:b w:val="0"/>
                <w:sz w:val="16"/>
              </w:rPr>
              <w:t xml:space="preserve"> </w:t>
            </w:r>
            <w:r w:rsidRPr="000943F3">
              <w:rPr>
                <w:b w:val="0"/>
                <w:sz w:val="16"/>
              </w:rPr>
              <w:t>State concisely the aim of the job</w:t>
            </w:r>
          </w:p>
        </w:tc>
      </w:tr>
      <w:tr w:rsidR="00366A73" w:rsidRPr="00AC039B" w:rsidTr="00705A74">
        <w:trPr>
          <w:trHeight w:val="413"/>
        </w:trPr>
        <w:tc>
          <w:tcPr>
            <w:tcW w:w="10634" w:type="dxa"/>
            <w:gridSpan w:val="13"/>
            <w:tcBorders>
              <w:top w:val="single" w:sz="4" w:space="0" w:color="auto"/>
              <w:left w:val="single" w:sz="4" w:space="0" w:color="auto"/>
              <w:bottom w:val="dotted" w:sz="4" w:space="0" w:color="auto"/>
              <w:right w:val="single" w:sz="2" w:space="0" w:color="auto"/>
            </w:tcBorders>
            <w:vAlign w:val="center"/>
          </w:tcPr>
          <w:p w:rsidR="005B08DE" w:rsidRPr="005B08DE" w:rsidRDefault="005B08DE" w:rsidP="005E180D">
            <w:pPr>
              <w:pStyle w:val="Puces4"/>
              <w:numPr>
                <w:ilvl w:val="0"/>
                <w:numId w:val="2"/>
              </w:numPr>
              <w:ind w:left="709" w:hanging="283"/>
              <w:rPr>
                <w:color w:val="000000" w:themeColor="text1"/>
              </w:rPr>
            </w:pPr>
            <w:r>
              <w:rPr>
                <w:szCs w:val="20"/>
              </w:rPr>
              <w:t>To ensure smooth, efficient running of the set up and breakdown of all business and events related functions across site whilst adhering to the standard operating procedures.</w:t>
            </w:r>
          </w:p>
          <w:p w:rsidR="00B779E5" w:rsidRDefault="00B779E5" w:rsidP="00993BE2">
            <w:pPr>
              <w:pStyle w:val="Puces4"/>
              <w:numPr>
                <w:ilvl w:val="0"/>
                <w:numId w:val="2"/>
              </w:numPr>
              <w:ind w:left="709" w:hanging="283"/>
              <w:rPr>
                <w:color w:val="000000" w:themeColor="text1"/>
              </w:rPr>
            </w:pPr>
            <w:r>
              <w:rPr>
                <w:color w:val="000000" w:themeColor="text1"/>
              </w:rPr>
              <w:t>To maintain a high standard of housekeeping in both back and front of house areas</w:t>
            </w:r>
            <w:r w:rsidR="005E180D">
              <w:rPr>
                <w:color w:val="000000" w:themeColor="text1"/>
              </w:rPr>
              <w:t xml:space="preserve"> at all times in accordance with Standard Operating Procedures.</w:t>
            </w:r>
          </w:p>
          <w:p w:rsidR="00B779E5" w:rsidRDefault="00B779E5" w:rsidP="00993BE2">
            <w:pPr>
              <w:pStyle w:val="Puces4"/>
              <w:numPr>
                <w:ilvl w:val="0"/>
                <w:numId w:val="2"/>
              </w:numPr>
              <w:ind w:left="709" w:hanging="283"/>
              <w:rPr>
                <w:color w:val="000000" w:themeColor="text1"/>
              </w:rPr>
            </w:pPr>
            <w:r>
              <w:rPr>
                <w:color w:val="000000" w:themeColor="text1"/>
              </w:rPr>
              <w:t>Provide a professional, courteous, helpful service to both internal and external clients.</w:t>
            </w:r>
          </w:p>
          <w:p w:rsidR="00B779E5" w:rsidRPr="00993BE2" w:rsidRDefault="00B91233" w:rsidP="005B08DE">
            <w:pPr>
              <w:pStyle w:val="Puces4"/>
              <w:numPr>
                <w:ilvl w:val="0"/>
                <w:numId w:val="2"/>
              </w:numPr>
              <w:ind w:left="709" w:hanging="283"/>
              <w:rPr>
                <w:color w:val="000000" w:themeColor="text1"/>
              </w:rPr>
            </w:pPr>
            <w:r>
              <w:rPr>
                <w:color w:val="000000" w:themeColor="text1"/>
              </w:rPr>
              <w:t xml:space="preserve">Provide </w:t>
            </w:r>
            <w:r w:rsidR="005B08DE">
              <w:rPr>
                <w:color w:val="000000" w:themeColor="text1"/>
              </w:rPr>
              <w:t xml:space="preserve">logistic </w:t>
            </w:r>
            <w:r>
              <w:rPr>
                <w:color w:val="000000" w:themeColor="text1"/>
              </w:rPr>
              <w:t>suppor</w:t>
            </w:r>
            <w:r w:rsidR="005B08DE">
              <w:rPr>
                <w:color w:val="000000" w:themeColor="text1"/>
              </w:rPr>
              <w:t xml:space="preserve">t to other departments as required </w:t>
            </w:r>
            <w:r>
              <w:rPr>
                <w:color w:val="000000" w:themeColor="text1"/>
              </w:rPr>
              <w:t>on racedays.</w:t>
            </w:r>
          </w:p>
        </w:tc>
      </w:tr>
      <w:tr w:rsidR="00366A73" w:rsidRPr="00315425" w:rsidTr="001E6705">
        <w:trPr>
          <w:trHeight w:val="567"/>
        </w:trPr>
        <w:tc>
          <w:tcPr>
            <w:tcW w:w="10634" w:type="dxa"/>
            <w:gridSpan w:val="13"/>
            <w:tcBorders>
              <w:top w:val="single" w:sz="2" w:space="0" w:color="auto"/>
              <w:left w:val="single" w:sz="2" w:space="0" w:color="auto"/>
              <w:bottom w:val="single" w:sz="4" w:space="0" w:color="auto"/>
              <w:right w:val="single" w:sz="2" w:space="0" w:color="auto"/>
            </w:tcBorders>
            <w:shd w:val="clear" w:color="auto" w:fill="F2F2F2"/>
            <w:vAlign w:val="center"/>
          </w:tcPr>
          <w:p w:rsidR="001E6705" w:rsidRDefault="00366A73" w:rsidP="00161F93">
            <w:pPr>
              <w:pStyle w:val="titregris"/>
              <w:framePr w:hSpace="0" w:wrap="auto" w:vAnchor="margin" w:hAnchor="text" w:xAlign="left" w:yAlign="inline"/>
              <w:rPr>
                <w:b w:val="0"/>
                <w:sz w:val="16"/>
                <w:szCs w:val="16"/>
              </w:rPr>
            </w:pPr>
            <w:r w:rsidRPr="00315425">
              <w:rPr>
                <w:color w:val="FF0000"/>
              </w:rPr>
              <w:t>2.</w:t>
            </w:r>
            <w:r>
              <w:t xml:space="preserve"> </w:t>
            </w:r>
            <w:r>
              <w:tab/>
              <w:t xml:space="preserve">Dimensions </w:t>
            </w:r>
            <w:r w:rsidRPr="001E6705">
              <w:rPr>
                <w:b w:val="0"/>
                <w:sz w:val="16"/>
                <w:szCs w:val="16"/>
              </w:rPr>
              <w:t xml:space="preserve">– Point out the main figures / indicators to give some insight on the “volumes” managed by the position and/or the activity of </w:t>
            </w:r>
          </w:p>
          <w:p w:rsidR="00366A73" w:rsidRPr="00315425" w:rsidRDefault="001E6705" w:rsidP="001E6705">
            <w:pPr>
              <w:pStyle w:val="titregris"/>
              <w:framePr w:hSpace="0" w:wrap="auto" w:vAnchor="margin" w:hAnchor="text" w:xAlign="left" w:yAlign="inline"/>
              <w:ind w:firstLine="0"/>
            </w:pPr>
            <w:r>
              <w:rPr>
                <w:b w:val="0"/>
                <w:sz w:val="16"/>
                <w:szCs w:val="16"/>
              </w:rPr>
              <w:t>the Department</w:t>
            </w:r>
          </w:p>
        </w:tc>
      </w:tr>
      <w:tr w:rsidR="00366A73" w:rsidRPr="007C0E94" w:rsidTr="00705A74">
        <w:trPr>
          <w:trHeight w:val="232"/>
        </w:trPr>
        <w:tc>
          <w:tcPr>
            <w:tcW w:w="1184" w:type="dxa"/>
            <w:vMerge w:val="restart"/>
            <w:tcBorders>
              <w:top w:val="single" w:sz="4" w:space="0" w:color="auto"/>
              <w:left w:val="single" w:sz="2" w:space="0" w:color="auto"/>
              <w:right w:val="nil"/>
            </w:tcBorders>
            <w:vAlign w:val="center"/>
          </w:tcPr>
          <w:p w:rsidR="00366A73" w:rsidRPr="007C0E94" w:rsidRDefault="00E167D6" w:rsidP="00161F93">
            <w:pPr>
              <w:rPr>
                <w:sz w:val="18"/>
                <w:szCs w:val="18"/>
              </w:rPr>
            </w:pPr>
            <w:r>
              <w:rPr>
                <w:sz w:val="18"/>
                <w:szCs w:val="18"/>
              </w:rPr>
              <w:t>Revenue FY16</w:t>
            </w:r>
            <w:r w:rsidR="00366A73" w:rsidRPr="007C0E94">
              <w:rPr>
                <w:sz w:val="18"/>
                <w:szCs w:val="18"/>
              </w:rPr>
              <w:t>:</w:t>
            </w:r>
          </w:p>
        </w:tc>
        <w:tc>
          <w:tcPr>
            <w:tcW w:w="630" w:type="dxa"/>
            <w:gridSpan w:val="2"/>
            <w:vMerge w:val="restart"/>
            <w:tcBorders>
              <w:top w:val="single" w:sz="4" w:space="0" w:color="auto"/>
              <w:left w:val="nil"/>
              <w:right w:val="dotted" w:sz="2" w:space="0" w:color="auto"/>
            </w:tcBorders>
            <w:vAlign w:val="center"/>
          </w:tcPr>
          <w:p w:rsidR="00366A73" w:rsidRPr="007C0E94" w:rsidRDefault="008F4B14" w:rsidP="00161F93">
            <w:pPr>
              <w:rPr>
                <w:sz w:val="18"/>
                <w:szCs w:val="18"/>
              </w:rPr>
            </w:pPr>
            <w:r>
              <w:rPr>
                <w:sz w:val="18"/>
                <w:szCs w:val="18"/>
              </w:rPr>
              <w:t>£N/a</w:t>
            </w:r>
          </w:p>
        </w:tc>
        <w:tc>
          <w:tcPr>
            <w:tcW w:w="1980" w:type="dxa"/>
            <w:gridSpan w:val="2"/>
            <w:tcBorders>
              <w:top w:val="single" w:sz="4"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EBIT growth:</w:t>
            </w:r>
          </w:p>
        </w:tc>
        <w:tc>
          <w:tcPr>
            <w:tcW w:w="540" w:type="dxa"/>
            <w:tcBorders>
              <w:top w:val="single" w:sz="4" w:space="0" w:color="auto"/>
              <w:left w:val="nil"/>
              <w:bottom w:val="dotted" w:sz="4" w:space="0" w:color="auto"/>
              <w:right w:val="dotted" w:sz="4" w:space="0" w:color="auto"/>
            </w:tcBorders>
            <w:vAlign w:val="center"/>
          </w:tcPr>
          <w:p w:rsidR="00366A73" w:rsidRPr="007C0E94" w:rsidRDefault="008F4B14" w:rsidP="00161F93">
            <w:pPr>
              <w:rPr>
                <w:sz w:val="18"/>
                <w:szCs w:val="18"/>
              </w:rPr>
            </w:pPr>
            <w:r>
              <w:rPr>
                <w:sz w:val="18"/>
                <w:szCs w:val="18"/>
              </w:rPr>
              <w:t>N/a</w:t>
            </w:r>
          </w:p>
        </w:tc>
        <w:tc>
          <w:tcPr>
            <w:tcW w:w="810" w:type="dxa"/>
            <w:vMerge w:val="restart"/>
            <w:tcBorders>
              <w:top w:val="single" w:sz="4" w:space="0" w:color="auto"/>
              <w:left w:val="dotted" w:sz="4" w:space="0" w:color="auto"/>
              <w:right w:val="nil"/>
            </w:tcBorders>
            <w:vAlign w:val="center"/>
          </w:tcPr>
          <w:p w:rsidR="00366A73" w:rsidRPr="007C0E94" w:rsidRDefault="00366A73" w:rsidP="00161F93">
            <w:pPr>
              <w:rPr>
                <w:sz w:val="18"/>
                <w:szCs w:val="18"/>
              </w:rPr>
            </w:pPr>
            <w:r w:rsidRPr="007C0E94">
              <w:rPr>
                <w:sz w:val="18"/>
                <w:szCs w:val="18"/>
              </w:rPr>
              <w:t>Growth type:</w:t>
            </w:r>
          </w:p>
        </w:tc>
        <w:tc>
          <w:tcPr>
            <w:tcW w:w="900" w:type="dxa"/>
            <w:vMerge w:val="restart"/>
            <w:tcBorders>
              <w:top w:val="single" w:sz="4" w:space="0" w:color="auto"/>
              <w:left w:val="nil"/>
              <w:right w:val="nil"/>
            </w:tcBorders>
            <w:vAlign w:val="center"/>
          </w:tcPr>
          <w:p w:rsidR="00366A73" w:rsidRPr="007C0E94" w:rsidRDefault="00366A73" w:rsidP="00161F93">
            <w:pPr>
              <w:rPr>
                <w:sz w:val="18"/>
                <w:szCs w:val="18"/>
              </w:rPr>
            </w:pPr>
            <w:r w:rsidRPr="007C0E94">
              <w:rPr>
                <w:sz w:val="18"/>
                <w:szCs w:val="18"/>
              </w:rPr>
              <w:t>n/a</w:t>
            </w:r>
          </w:p>
        </w:tc>
        <w:tc>
          <w:tcPr>
            <w:tcW w:w="1260" w:type="dxa"/>
            <w:vMerge w:val="restart"/>
            <w:tcBorders>
              <w:top w:val="single" w:sz="4" w:space="0" w:color="auto"/>
              <w:left w:val="dotted" w:sz="4" w:space="0" w:color="auto"/>
              <w:right w:val="nil"/>
            </w:tcBorders>
            <w:vAlign w:val="center"/>
          </w:tcPr>
          <w:p w:rsidR="00366A73" w:rsidRPr="007C0E94" w:rsidRDefault="00366A73" w:rsidP="00161F93">
            <w:pPr>
              <w:rPr>
                <w:sz w:val="18"/>
                <w:szCs w:val="18"/>
              </w:rPr>
            </w:pPr>
            <w:r w:rsidRPr="007C0E94">
              <w:rPr>
                <w:sz w:val="18"/>
                <w:szCs w:val="18"/>
              </w:rPr>
              <w:t>Outsourcing rate:</w:t>
            </w:r>
          </w:p>
        </w:tc>
        <w:tc>
          <w:tcPr>
            <w:tcW w:w="540" w:type="dxa"/>
            <w:vMerge w:val="restart"/>
            <w:tcBorders>
              <w:top w:val="single" w:sz="4" w:space="0" w:color="auto"/>
              <w:left w:val="nil"/>
              <w:right w:val="dotted" w:sz="4" w:space="0" w:color="auto"/>
            </w:tcBorders>
            <w:vAlign w:val="center"/>
          </w:tcPr>
          <w:p w:rsidR="00366A73" w:rsidRPr="007C0E94" w:rsidRDefault="008F4B14" w:rsidP="00161F93">
            <w:pPr>
              <w:rPr>
                <w:sz w:val="18"/>
                <w:szCs w:val="18"/>
              </w:rPr>
            </w:pPr>
            <w:r>
              <w:rPr>
                <w:sz w:val="18"/>
                <w:szCs w:val="18"/>
              </w:rPr>
              <w:t>N/a</w:t>
            </w:r>
          </w:p>
        </w:tc>
        <w:tc>
          <w:tcPr>
            <w:tcW w:w="1800" w:type="dxa"/>
            <w:vMerge w:val="restart"/>
            <w:tcBorders>
              <w:top w:val="single" w:sz="4" w:space="0" w:color="auto"/>
              <w:left w:val="dotted" w:sz="4" w:space="0" w:color="auto"/>
              <w:right w:val="nil"/>
            </w:tcBorders>
            <w:vAlign w:val="center"/>
          </w:tcPr>
          <w:p w:rsidR="00366A73" w:rsidRPr="007C0E94" w:rsidRDefault="00366A73" w:rsidP="00161F93">
            <w:pPr>
              <w:rPr>
                <w:sz w:val="18"/>
                <w:szCs w:val="18"/>
              </w:rPr>
            </w:pPr>
            <w:r>
              <w:rPr>
                <w:sz w:val="18"/>
                <w:szCs w:val="18"/>
              </w:rPr>
              <w:t>Region</w:t>
            </w:r>
            <w:r w:rsidRPr="007C0E94">
              <w:rPr>
                <w:sz w:val="18"/>
                <w:szCs w:val="18"/>
              </w:rPr>
              <w:t xml:space="preserve">  Workforce</w:t>
            </w:r>
          </w:p>
        </w:tc>
        <w:tc>
          <w:tcPr>
            <w:tcW w:w="990" w:type="dxa"/>
            <w:gridSpan w:val="2"/>
            <w:vMerge w:val="restart"/>
            <w:tcBorders>
              <w:top w:val="single" w:sz="4" w:space="0" w:color="auto"/>
              <w:left w:val="nil"/>
              <w:right w:val="single" w:sz="2" w:space="0" w:color="auto"/>
            </w:tcBorders>
            <w:vAlign w:val="center"/>
          </w:tcPr>
          <w:p w:rsidR="00366A73" w:rsidRPr="007C0E94" w:rsidRDefault="008F4B14" w:rsidP="00161F93">
            <w:pPr>
              <w:rPr>
                <w:sz w:val="18"/>
                <w:szCs w:val="18"/>
              </w:rPr>
            </w:pPr>
            <w:r>
              <w:rPr>
                <w:sz w:val="18"/>
                <w:szCs w:val="18"/>
              </w:rPr>
              <w:t>N/a</w:t>
            </w:r>
          </w:p>
        </w:tc>
      </w:tr>
      <w:tr w:rsidR="00366A73" w:rsidRPr="007C0E94" w:rsidTr="004B192C">
        <w:trPr>
          <w:trHeight w:val="263"/>
        </w:trPr>
        <w:tc>
          <w:tcPr>
            <w:tcW w:w="1184" w:type="dxa"/>
            <w:vMerge/>
            <w:tcBorders>
              <w:left w:val="single" w:sz="2" w:space="0" w:color="auto"/>
              <w:right w:val="nil"/>
            </w:tcBorders>
            <w:vAlign w:val="center"/>
          </w:tcPr>
          <w:p w:rsidR="00366A73" w:rsidRPr="007C0E94" w:rsidRDefault="00366A73" w:rsidP="00161F93">
            <w:pPr>
              <w:rPr>
                <w:sz w:val="18"/>
                <w:szCs w:val="18"/>
              </w:rPr>
            </w:pPr>
          </w:p>
        </w:tc>
        <w:tc>
          <w:tcPr>
            <w:tcW w:w="630" w:type="dxa"/>
            <w:gridSpan w:val="2"/>
            <w:vMerge/>
            <w:tcBorders>
              <w:left w:val="nil"/>
              <w:right w:val="dotted" w:sz="2" w:space="0" w:color="auto"/>
            </w:tcBorders>
            <w:vAlign w:val="center"/>
          </w:tcPr>
          <w:p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EBIT margin:</w:t>
            </w:r>
          </w:p>
        </w:tc>
        <w:tc>
          <w:tcPr>
            <w:tcW w:w="540" w:type="dxa"/>
            <w:tcBorders>
              <w:top w:val="dotted" w:sz="4" w:space="0" w:color="auto"/>
              <w:left w:val="nil"/>
              <w:bottom w:val="dotted" w:sz="4" w:space="0" w:color="auto"/>
              <w:right w:val="dotted" w:sz="4" w:space="0" w:color="auto"/>
            </w:tcBorders>
            <w:vAlign w:val="center"/>
          </w:tcPr>
          <w:p w:rsidR="00366A73" w:rsidRPr="007C0E94" w:rsidRDefault="008F4B14" w:rsidP="008F4B14">
            <w:pPr>
              <w:rPr>
                <w:sz w:val="18"/>
                <w:szCs w:val="18"/>
              </w:rPr>
            </w:pPr>
            <w:r>
              <w:rPr>
                <w:sz w:val="18"/>
                <w:szCs w:val="18"/>
              </w:rPr>
              <w:t>N/a</w:t>
            </w:r>
          </w:p>
        </w:tc>
        <w:tc>
          <w:tcPr>
            <w:tcW w:w="810" w:type="dxa"/>
            <w:vMerge/>
            <w:tcBorders>
              <w:left w:val="dotted" w:sz="4" w:space="0" w:color="auto"/>
              <w:right w:val="nil"/>
            </w:tcBorders>
            <w:vAlign w:val="center"/>
          </w:tcPr>
          <w:p w:rsidR="00366A73" w:rsidRPr="007C0E94" w:rsidRDefault="00366A73" w:rsidP="00161F93">
            <w:pPr>
              <w:rPr>
                <w:sz w:val="18"/>
                <w:szCs w:val="18"/>
              </w:rPr>
            </w:pPr>
          </w:p>
        </w:tc>
        <w:tc>
          <w:tcPr>
            <w:tcW w:w="900" w:type="dxa"/>
            <w:vMerge/>
            <w:tcBorders>
              <w:left w:val="nil"/>
              <w:right w:val="nil"/>
            </w:tcBorders>
            <w:vAlign w:val="center"/>
          </w:tcPr>
          <w:p w:rsidR="00366A73" w:rsidRPr="007C0E94" w:rsidRDefault="00366A73" w:rsidP="00161F93">
            <w:pPr>
              <w:rPr>
                <w:sz w:val="18"/>
                <w:szCs w:val="18"/>
              </w:rPr>
            </w:pPr>
          </w:p>
        </w:tc>
        <w:tc>
          <w:tcPr>
            <w:tcW w:w="126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540" w:type="dxa"/>
            <w:vMerge/>
            <w:tcBorders>
              <w:left w:val="nil"/>
              <w:bottom w:val="dotted" w:sz="4" w:space="0" w:color="auto"/>
              <w:right w:val="dotted" w:sz="4" w:space="0" w:color="auto"/>
            </w:tcBorders>
            <w:vAlign w:val="center"/>
          </w:tcPr>
          <w:p w:rsidR="00366A73" w:rsidRPr="007C0E94" w:rsidRDefault="00366A73" w:rsidP="00161F93">
            <w:pPr>
              <w:rPr>
                <w:sz w:val="18"/>
                <w:szCs w:val="18"/>
              </w:rPr>
            </w:pPr>
          </w:p>
        </w:tc>
        <w:tc>
          <w:tcPr>
            <w:tcW w:w="180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990" w:type="dxa"/>
            <w:gridSpan w:val="2"/>
            <w:vMerge/>
            <w:tcBorders>
              <w:left w:val="nil"/>
              <w:bottom w:val="dotted" w:sz="4" w:space="0" w:color="auto"/>
              <w:right w:val="single" w:sz="2" w:space="0" w:color="auto"/>
            </w:tcBorders>
            <w:vAlign w:val="center"/>
          </w:tcPr>
          <w:p w:rsidR="00366A73" w:rsidRPr="007C0E94" w:rsidRDefault="00366A73" w:rsidP="00161F93">
            <w:pPr>
              <w:rPr>
                <w:sz w:val="18"/>
                <w:szCs w:val="18"/>
              </w:rPr>
            </w:pPr>
          </w:p>
        </w:tc>
      </w:tr>
      <w:tr w:rsidR="00366A73" w:rsidRPr="007C0E94" w:rsidTr="004B192C">
        <w:trPr>
          <w:trHeight w:val="263"/>
        </w:trPr>
        <w:tc>
          <w:tcPr>
            <w:tcW w:w="1184" w:type="dxa"/>
            <w:vMerge/>
            <w:tcBorders>
              <w:left w:val="single" w:sz="2" w:space="0" w:color="auto"/>
              <w:right w:val="nil"/>
            </w:tcBorders>
            <w:vAlign w:val="center"/>
          </w:tcPr>
          <w:p w:rsidR="00366A73" w:rsidRPr="007C0E94" w:rsidRDefault="00366A73" w:rsidP="00161F93">
            <w:pPr>
              <w:rPr>
                <w:sz w:val="18"/>
                <w:szCs w:val="18"/>
              </w:rPr>
            </w:pPr>
          </w:p>
        </w:tc>
        <w:tc>
          <w:tcPr>
            <w:tcW w:w="630" w:type="dxa"/>
            <w:gridSpan w:val="2"/>
            <w:vMerge/>
            <w:tcBorders>
              <w:left w:val="nil"/>
              <w:right w:val="dotted" w:sz="2" w:space="0" w:color="auto"/>
            </w:tcBorders>
            <w:vAlign w:val="center"/>
          </w:tcPr>
          <w:p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Net income growth:</w:t>
            </w:r>
          </w:p>
        </w:tc>
        <w:tc>
          <w:tcPr>
            <w:tcW w:w="540" w:type="dxa"/>
            <w:tcBorders>
              <w:top w:val="dotted" w:sz="4" w:space="0" w:color="auto"/>
              <w:left w:val="nil"/>
              <w:bottom w:val="dotted" w:sz="4" w:space="0" w:color="auto"/>
              <w:right w:val="dotted" w:sz="4" w:space="0" w:color="auto"/>
            </w:tcBorders>
            <w:vAlign w:val="center"/>
          </w:tcPr>
          <w:p w:rsidR="00366A73" w:rsidRPr="007C0E94" w:rsidRDefault="008F4B14" w:rsidP="00161F93">
            <w:pPr>
              <w:rPr>
                <w:sz w:val="18"/>
                <w:szCs w:val="18"/>
              </w:rPr>
            </w:pPr>
            <w:r>
              <w:rPr>
                <w:sz w:val="18"/>
                <w:szCs w:val="18"/>
              </w:rPr>
              <w:t>N/a</w:t>
            </w:r>
          </w:p>
        </w:tc>
        <w:tc>
          <w:tcPr>
            <w:tcW w:w="810" w:type="dxa"/>
            <w:vMerge/>
            <w:tcBorders>
              <w:left w:val="dotted" w:sz="4" w:space="0" w:color="auto"/>
              <w:right w:val="nil"/>
            </w:tcBorders>
            <w:vAlign w:val="center"/>
          </w:tcPr>
          <w:p w:rsidR="00366A73" w:rsidRPr="007C0E94" w:rsidRDefault="00366A73" w:rsidP="00161F93">
            <w:pPr>
              <w:rPr>
                <w:sz w:val="18"/>
                <w:szCs w:val="18"/>
              </w:rPr>
            </w:pPr>
          </w:p>
        </w:tc>
        <w:tc>
          <w:tcPr>
            <w:tcW w:w="900" w:type="dxa"/>
            <w:vMerge/>
            <w:tcBorders>
              <w:left w:val="nil"/>
              <w:right w:val="nil"/>
            </w:tcBorders>
            <w:vAlign w:val="center"/>
          </w:tcPr>
          <w:p w:rsidR="00366A73" w:rsidRPr="007C0E94" w:rsidRDefault="00366A73" w:rsidP="00161F93">
            <w:pPr>
              <w:rPr>
                <w:sz w:val="18"/>
                <w:szCs w:val="18"/>
              </w:rPr>
            </w:pPr>
          </w:p>
        </w:tc>
        <w:tc>
          <w:tcPr>
            <w:tcW w:w="1260" w:type="dxa"/>
            <w:vMerge w:val="restart"/>
            <w:tcBorders>
              <w:top w:val="dotted" w:sz="4" w:space="0" w:color="auto"/>
              <w:left w:val="dotted" w:sz="4" w:space="0" w:color="auto"/>
              <w:right w:val="nil"/>
            </w:tcBorders>
            <w:vAlign w:val="center"/>
          </w:tcPr>
          <w:p w:rsidR="00366A73" w:rsidRPr="007C0E94" w:rsidRDefault="00366A73" w:rsidP="00161F93">
            <w:pPr>
              <w:rPr>
                <w:sz w:val="18"/>
                <w:szCs w:val="18"/>
              </w:rPr>
            </w:pPr>
            <w:r w:rsidRPr="007C0E94">
              <w:rPr>
                <w:sz w:val="18"/>
                <w:szCs w:val="18"/>
              </w:rPr>
              <w:t>Outsourcing growth rate:</w:t>
            </w:r>
          </w:p>
        </w:tc>
        <w:tc>
          <w:tcPr>
            <w:tcW w:w="540" w:type="dxa"/>
            <w:vMerge w:val="restart"/>
            <w:tcBorders>
              <w:top w:val="dotted" w:sz="4" w:space="0" w:color="auto"/>
              <w:left w:val="nil"/>
              <w:right w:val="dotted" w:sz="4" w:space="0" w:color="auto"/>
            </w:tcBorders>
            <w:vAlign w:val="center"/>
          </w:tcPr>
          <w:p w:rsidR="00366A73" w:rsidRPr="007C0E94" w:rsidRDefault="008F4B14" w:rsidP="00161F93">
            <w:pPr>
              <w:rPr>
                <w:sz w:val="18"/>
                <w:szCs w:val="18"/>
              </w:rPr>
            </w:pPr>
            <w:r>
              <w:rPr>
                <w:sz w:val="18"/>
                <w:szCs w:val="18"/>
              </w:rPr>
              <w:t>N/a</w:t>
            </w:r>
          </w:p>
        </w:tc>
        <w:tc>
          <w:tcPr>
            <w:tcW w:w="1800" w:type="dxa"/>
            <w:vMerge w:val="restart"/>
            <w:tcBorders>
              <w:top w:val="dotted" w:sz="4" w:space="0" w:color="auto"/>
              <w:left w:val="dotted" w:sz="4" w:space="0" w:color="auto"/>
              <w:right w:val="nil"/>
            </w:tcBorders>
            <w:vAlign w:val="center"/>
          </w:tcPr>
          <w:p w:rsidR="00366A73" w:rsidRPr="008071F4" w:rsidRDefault="00366A73" w:rsidP="00161F93">
            <w:pPr>
              <w:rPr>
                <w:sz w:val="18"/>
                <w:szCs w:val="18"/>
              </w:rPr>
            </w:pPr>
            <w:r>
              <w:rPr>
                <w:sz w:val="18"/>
                <w:szCs w:val="18"/>
              </w:rPr>
              <w:t xml:space="preserve">HR in Region </w:t>
            </w:r>
          </w:p>
        </w:tc>
        <w:tc>
          <w:tcPr>
            <w:tcW w:w="990" w:type="dxa"/>
            <w:gridSpan w:val="2"/>
            <w:vMerge w:val="restart"/>
            <w:tcBorders>
              <w:top w:val="dotted" w:sz="4" w:space="0" w:color="auto"/>
              <w:left w:val="nil"/>
              <w:right w:val="single" w:sz="2" w:space="0" w:color="auto"/>
            </w:tcBorders>
            <w:vAlign w:val="center"/>
          </w:tcPr>
          <w:p w:rsidR="00366A73" w:rsidRPr="007C0E94" w:rsidRDefault="008F4B14" w:rsidP="00161F93">
            <w:pPr>
              <w:rPr>
                <w:sz w:val="18"/>
                <w:szCs w:val="18"/>
              </w:rPr>
            </w:pPr>
            <w:r>
              <w:rPr>
                <w:sz w:val="18"/>
                <w:szCs w:val="18"/>
              </w:rPr>
              <w:t>N/a</w:t>
            </w:r>
          </w:p>
        </w:tc>
      </w:tr>
      <w:tr w:rsidR="00366A73" w:rsidRPr="007C0E94" w:rsidTr="004B192C">
        <w:trPr>
          <w:trHeight w:val="218"/>
        </w:trPr>
        <w:tc>
          <w:tcPr>
            <w:tcW w:w="1184" w:type="dxa"/>
            <w:vMerge/>
            <w:tcBorders>
              <w:left w:val="single" w:sz="2" w:space="0" w:color="auto"/>
              <w:bottom w:val="dotted" w:sz="4" w:space="0" w:color="auto"/>
              <w:right w:val="nil"/>
            </w:tcBorders>
            <w:vAlign w:val="center"/>
          </w:tcPr>
          <w:p w:rsidR="00366A73" w:rsidRPr="007C0E94" w:rsidRDefault="00366A73" w:rsidP="00161F93">
            <w:pPr>
              <w:rPr>
                <w:sz w:val="18"/>
                <w:szCs w:val="18"/>
              </w:rPr>
            </w:pPr>
          </w:p>
        </w:tc>
        <w:tc>
          <w:tcPr>
            <w:tcW w:w="630" w:type="dxa"/>
            <w:gridSpan w:val="2"/>
            <w:vMerge/>
            <w:tcBorders>
              <w:left w:val="nil"/>
              <w:bottom w:val="dotted" w:sz="4" w:space="0" w:color="auto"/>
              <w:right w:val="dotted" w:sz="2" w:space="0" w:color="auto"/>
            </w:tcBorders>
            <w:vAlign w:val="center"/>
          </w:tcPr>
          <w:p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Cash conversion:</w:t>
            </w:r>
          </w:p>
        </w:tc>
        <w:tc>
          <w:tcPr>
            <w:tcW w:w="540" w:type="dxa"/>
            <w:tcBorders>
              <w:top w:val="dotted" w:sz="4" w:space="0" w:color="auto"/>
              <w:left w:val="nil"/>
              <w:bottom w:val="dotted" w:sz="4" w:space="0" w:color="auto"/>
              <w:right w:val="dotted" w:sz="4" w:space="0" w:color="auto"/>
            </w:tcBorders>
            <w:vAlign w:val="center"/>
          </w:tcPr>
          <w:p w:rsidR="00366A73" w:rsidRPr="007C0E94" w:rsidRDefault="008F4B14" w:rsidP="00161F93">
            <w:pPr>
              <w:rPr>
                <w:sz w:val="18"/>
                <w:szCs w:val="18"/>
              </w:rPr>
            </w:pPr>
            <w:r>
              <w:rPr>
                <w:sz w:val="18"/>
                <w:szCs w:val="18"/>
              </w:rPr>
              <w:t>N/a</w:t>
            </w:r>
          </w:p>
        </w:tc>
        <w:tc>
          <w:tcPr>
            <w:tcW w:w="81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900" w:type="dxa"/>
            <w:vMerge/>
            <w:tcBorders>
              <w:left w:val="nil"/>
              <w:bottom w:val="dotted" w:sz="4" w:space="0" w:color="auto"/>
              <w:right w:val="nil"/>
            </w:tcBorders>
            <w:vAlign w:val="center"/>
          </w:tcPr>
          <w:p w:rsidR="00366A73" w:rsidRPr="007C0E94" w:rsidRDefault="00366A73" w:rsidP="00161F93">
            <w:pPr>
              <w:rPr>
                <w:sz w:val="18"/>
                <w:szCs w:val="18"/>
              </w:rPr>
            </w:pPr>
          </w:p>
        </w:tc>
        <w:tc>
          <w:tcPr>
            <w:tcW w:w="126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540" w:type="dxa"/>
            <w:vMerge/>
            <w:tcBorders>
              <w:left w:val="nil"/>
              <w:bottom w:val="dotted" w:sz="4" w:space="0" w:color="auto"/>
              <w:right w:val="dotted" w:sz="4" w:space="0" w:color="auto"/>
            </w:tcBorders>
            <w:vAlign w:val="center"/>
          </w:tcPr>
          <w:p w:rsidR="00366A73" w:rsidRPr="007C0E94" w:rsidRDefault="00366A73" w:rsidP="00161F93">
            <w:pPr>
              <w:rPr>
                <w:sz w:val="18"/>
                <w:szCs w:val="18"/>
              </w:rPr>
            </w:pPr>
          </w:p>
        </w:tc>
        <w:tc>
          <w:tcPr>
            <w:tcW w:w="180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990" w:type="dxa"/>
            <w:gridSpan w:val="2"/>
            <w:vMerge/>
            <w:tcBorders>
              <w:left w:val="nil"/>
              <w:bottom w:val="dotted" w:sz="2" w:space="0" w:color="auto"/>
              <w:right w:val="single" w:sz="2" w:space="0" w:color="auto"/>
            </w:tcBorders>
            <w:vAlign w:val="center"/>
          </w:tcPr>
          <w:p w:rsidR="00366A73" w:rsidRPr="007C0E94" w:rsidRDefault="00366A73" w:rsidP="00161F93">
            <w:pPr>
              <w:rPr>
                <w:sz w:val="18"/>
                <w:szCs w:val="18"/>
              </w:rPr>
            </w:pPr>
          </w:p>
        </w:tc>
      </w:tr>
      <w:tr w:rsidR="00366A73" w:rsidRPr="00FB6D69" w:rsidTr="004B192C">
        <w:trPr>
          <w:trHeight w:val="413"/>
        </w:trPr>
        <w:tc>
          <w:tcPr>
            <w:tcW w:w="1724" w:type="dxa"/>
            <w:gridSpan w:val="2"/>
            <w:tcBorders>
              <w:top w:val="dotted" w:sz="2" w:space="0" w:color="auto"/>
              <w:left w:val="single" w:sz="2" w:space="0" w:color="auto"/>
              <w:bottom w:val="single" w:sz="4" w:space="0" w:color="auto"/>
              <w:right w:val="nil"/>
            </w:tcBorders>
            <w:vAlign w:val="center"/>
          </w:tcPr>
          <w:p w:rsidR="00366A73" w:rsidRPr="00FB6D69" w:rsidRDefault="00366A73" w:rsidP="00161F93">
            <w:r w:rsidRPr="00FB6D69">
              <w:t xml:space="preserve">Characteristics </w:t>
            </w:r>
          </w:p>
        </w:tc>
        <w:tc>
          <w:tcPr>
            <w:tcW w:w="8910" w:type="dxa"/>
            <w:gridSpan w:val="11"/>
            <w:tcBorders>
              <w:top w:val="dotted" w:sz="4" w:space="0" w:color="auto"/>
              <w:left w:val="nil"/>
              <w:bottom w:val="single" w:sz="4" w:space="0" w:color="auto"/>
              <w:right w:val="single" w:sz="2" w:space="0" w:color="auto"/>
            </w:tcBorders>
            <w:vAlign w:val="center"/>
          </w:tcPr>
          <w:p w:rsidR="00366A73" w:rsidRPr="00144E5D" w:rsidRDefault="008F4B14" w:rsidP="00144E5D">
            <w:pPr>
              <w:numPr>
                <w:ilvl w:val="0"/>
                <w:numId w:val="1"/>
              </w:numPr>
              <w:spacing w:before="40" w:after="40"/>
              <w:jc w:val="left"/>
              <w:rPr>
                <w:rFonts w:cs="Arial"/>
                <w:color w:val="000000" w:themeColor="text1"/>
                <w:szCs w:val="20"/>
              </w:rPr>
            </w:pPr>
            <w:r>
              <w:rPr>
                <w:rFonts w:cs="Arial"/>
                <w:color w:val="000000" w:themeColor="text1"/>
                <w:szCs w:val="20"/>
              </w:rPr>
              <w:t>N/a</w:t>
            </w:r>
          </w:p>
        </w:tc>
      </w:tr>
    </w:tbl>
    <w:p w:rsidR="00366A73" w:rsidRDefault="00366A73" w:rsidP="00366A73">
      <w:pPr>
        <w:rPr>
          <w:sz w:val="18"/>
        </w:rPr>
      </w:pPr>
    </w:p>
    <w:tbl>
      <w:tblPr>
        <w:tblpPr w:leftFromText="180" w:rightFromText="180" w:vertAnchor="text" w:horzAnchor="margin" w:tblpXSpec="center" w:tblpY="-18"/>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40"/>
      </w:tblGrid>
      <w:tr w:rsidR="008F14ED" w:rsidRPr="00315425" w:rsidTr="001E6705">
        <w:trPr>
          <w:trHeight w:hRule="exact" w:val="680"/>
        </w:trPr>
        <w:tc>
          <w:tcPr>
            <w:tcW w:w="10740" w:type="dxa"/>
            <w:tcBorders>
              <w:top w:val="single" w:sz="2" w:space="0" w:color="auto"/>
              <w:left w:val="single" w:sz="2" w:space="0" w:color="auto"/>
              <w:bottom w:val="single" w:sz="4" w:space="0" w:color="auto"/>
              <w:right w:val="single" w:sz="2" w:space="0" w:color="auto"/>
            </w:tcBorders>
            <w:shd w:val="clear" w:color="auto" w:fill="F2F2F2"/>
            <w:vAlign w:val="center"/>
          </w:tcPr>
          <w:p w:rsidR="008F14ED" w:rsidRPr="000943F3" w:rsidRDefault="008F14ED" w:rsidP="008F14ED">
            <w:pPr>
              <w:pStyle w:val="titregris"/>
              <w:framePr w:hSpace="0" w:wrap="auto" w:vAnchor="margin" w:hAnchor="text" w:xAlign="left" w:yAlign="inline"/>
              <w:rPr>
                <w:b w:val="0"/>
              </w:rPr>
            </w:pPr>
            <w:r w:rsidRPr="00315425">
              <w:rPr>
                <w:color w:val="FF0000"/>
              </w:rPr>
              <w:t>3.</w:t>
            </w:r>
            <w:r>
              <w:t xml:space="preserve"> </w:t>
            </w:r>
            <w:r>
              <w:tab/>
              <w:t>Organisation chart</w:t>
            </w:r>
            <w:r w:rsidRPr="001942CC">
              <w:rPr>
                <w:b w:val="0"/>
              </w:rPr>
              <w:t xml:space="preserve"> </w:t>
            </w:r>
            <w:r w:rsidRPr="001E6705">
              <w:rPr>
                <w:b w:val="0"/>
                <w:sz w:val="16"/>
                <w:szCs w:val="16"/>
              </w:rPr>
              <w:t>–</w:t>
            </w:r>
            <w:r w:rsidRPr="001E6705">
              <w:rPr>
                <w:sz w:val="16"/>
                <w:szCs w:val="16"/>
              </w:rPr>
              <w:t xml:space="preserve"> </w:t>
            </w:r>
            <w:r w:rsidRPr="001E6705">
              <w:rPr>
                <w:b w:val="0"/>
                <w:sz w:val="16"/>
                <w:szCs w:val="16"/>
              </w:rPr>
              <w:t>Indicate schematically the position of the job within the organisation. It is sufficient to indicate one hierarchical level above (including possible functional boss) and, if applicable, one below the position. In the horizontal direction, the other jobs reporting to the same superior should be indicated.</w:t>
            </w:r>
          </w:p>
        </w:tc>
      </w:tr>
      <w:tr w:rsidR="008F14ED" w:rsidRPr="00315425" w:rsidTr="00677EF3">
        <w:trPr>
          <w:trHeight w:val="4708"/>
        </w:trPr>
        <w:tc>
          <w:tcPr>
            <w:tcW w:w="10740" w:type="dxa"/>
            <w:tcBorders>
              <w:top w:val="single" w:sz="4" w:space="0" w:color="auto"/>
              <w:left w:val="single" w:sz="2" w:space="0" w:color="auto"/>
              <w:bottom w:val="single" w:sz="2" w:space="0" w:color="auto"/>
              <w:right w:val="single" w:sz="2" w:space="0" w:color="auto"/>
            </w:tcBorders>
          </w:tcPr>
          <w:p w:rsidR="00677EF3" w:rsidRPr="00482374" w:rsidRDefault="00677EF3" w:rsidP="00677EF3">
            <w:pPr>
              <w:pStyle w:val="Heading2"/>
              <w:rPr>
                <w:lang w:val="en-GB"/>
              </w:rPr>
            </w:pPr>
            <w:r w:rsidRPr="00482374">
              <w:rPr>
                <w:lang w:val="en-GB"/>
              </w:rPr>
              <w:t xml:space="preserve">                                                                </w:t>
            </w:r>
          </w:p>
          <w:p w:rsidR="00677EF3" w:rsidRPr="00D62A1A" w:rsidRDefault="00677EF3" w:rsidP="00677EF3">
            <w:pPr>
              <w:pStyle w:val="Texte2"/>
            </w:pPr>
            <w:r>
              <w:rPr>
                <w:noProof/>
                <w:lang w:eastAsia="en-GB"/>
              </w:rPr>
              <mc:AlternateContent>
                <mc:Choice Requires="wps">
                  <w:drawing>
                    <wp:anchor distT="0" distB="0" distL="114300" distR="114300" simplePos="0" relativeHeight="251677696" behindDoc="0" locked="0" layoutInCell="1" allowOverlap="1" wp14:anchorId="33354EDA" wp14:editId="1F1EE29B">
                      <wp:simplePos x="0" y="0"/>
                      <wp:positionH relativeFrom="column">
                        <wp:posOffset>2314575</wp:posOffset>
                      </wp:positionH>
                      <wp:positionV relativeFrom="paragraph">
                        <wp:posOffset>177800</wp:posOffset>
                      </wp:positionV>
                      <wp:extent cx="1778000" cy="519430"/>
                      <wp:effectExtent l="0" t="0" r="3175" b="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78000" cy="519430"/>
                              </a:xfrm>
                              <a:prstGeom prst="rect">
                                <a:avLst/>
                              </a:prstGeom>
                              <a:solidFill>
                                <a:srgbClr val="2A295C"/>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677EF3" w:rsidRPr="00C7254B" w:rsidRDefault="00677EF3" w:rsidP="00677EF3">
                                  <w:pPr>
                                    <w:jc w:val="center"/>
                                    <w:rPr>
                                      <w:rFonts w:ascii="Times New Roman" w:hAnsi="Times New Roman"/>
                                      <w:color w:val="FFFFFF"/>
                                      <w:sz w:val="18"/>
                                      <w:szCs w:val="18"/>
                                    </w:rPr>
                                  </w:pPr>
                                  <w:r w:rsidRPr="00C7254B">
                                    <w:rPr>
                                      <w:rFonts w:ascii="Times New Roman" w:hAnsi="Times New Roman"/>
                                      <w:color w:val="FFFFFF"/>
                                      <w:sz w:val="18"/>
                                      <w:szCs w:val="18"/>
                                    </w:rPr>
                                    <w:t>Alex Lewis</w:t>
                                  </w:r>
                                </w:p>
                                <w:p w:rsidR="00677EF3" w:rsidRPr="00C7254B" w:rsidRDefault="00677EF3" w:rsidP="00677EF3">
                                  <w:pPr>
                                    <w:jc w:val="center"/>
                                    <w:rPr>
                                      <w:rFonts w:ascii="Times New Roman" w:hAnsi="Times New Roman"/>
                                      <w:color w:val="FFFFFF"/>
                                      <w:sz w:val="18"/>
                                      <w:szCs w:val="18"/>
                                    </w:rPr>
                                  </w:pPr>
                                  <w:r w:rsidRPr="00C7254B">
                                    <w:rPr>
                                      <w:rFonts w:ascii="Times New Roman" w:hAnsi="Times New Roman"/>
                                      <w:color w:val="FFFFFF"/>
                                      <w:sz w:val="18"/>
                                      <w:szCs w:val="18"/>
                                    </w:rPr>
                                    <w:t>Head of Catering Operations</w:t>
                                  </w:r>
                                </w:p>
                              </w:txbxContent>
                            </wps:txbx>
                            <wps:bodyPr rot="0" vert="horz" wrap="square" lIns="0" tIns="72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27" type="#_x0000_t202" style="position:absolute;left:0;text-align:left;margin-left:182.25pt;margin-top:14pt;width:140pt;height:40.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" fillcolor="#2a295c" stroked="f" strokeweight=".5pt">
                      <v:path arrowok="t"/>
                      <v:textbox inset="0,2mm,0,0">
                        <w:txbxContent>
                          <w:p w:rsidR="00677EF3" w:rsidRPr="00C7254B" w:rsidRDefault="00677EF3" w:rsidP="00677EF3">
                            <w:pPr>
                              <w:jc w:val="center"/>
                              <w:rPr>
                                <w:rFonts w:ascii="Times New Roman" w:hAnsi="Times New Roman"/>
                                <w:color w:val="FFFFFF"/>
                                <w:sz w:val="18"/>
                                <w:szCs w:val="18"/>
                              </w:rPr>
                            </w:pPr>
                            <w:r w:rsidRPr="00C7254B">
                              <w:rPr>
                                <w:rFonts w:ascii="Times New Roman" w:hAnsi="Times New Roman"/>
                                <w:color w:val="FFFFFF"/>
                                <w:sz w:val="18"/>
                                <w:szCs w:val="18"/>
                              </w:rPr>
                              <w:t>Alex Lewis</w:t>
                            </w:r>
                          </w:p>
                          <w:p w:rsidR="00677EF3" w:rsidRPr="00C7254B" w:rsidRDefault="00677EF3" w:rsidP="00677EF3">
                            <w:pPr>
                              <w:jc w:val="center"/>
                              <w:rPr>
                                <w:rFonts w:ascii="Times New Roman" w:hAnsi="Times New Roman"/>
                                <w:color w:val="FFFFFF"/>
                                <w:sz w:val="18"/>
                                <w:szCs w:val="18"/>
                              </w:rPr>
                            </w:pPr>
                            <w:r w:rsidRPr="00C7254B">
                              <w:rPr>
                                <w:rFonts w:ascii="Times New Roman" w:hAnsi="Times New Roman"/>
                                <w:color w:val="FFFFFF"/>
                                <w:sz w:val="18"/>
                                <w:szCs w:val="18"/>
                              </w:rPr>
                              <w:t>Head of Catering Operations</w:t>
                            </w:r>
                          </w:p>
                        </w:txbxContent>
                      </v:textbox>
                    </v:shape>
                  </w:pict>
                </mc:Fallback>
              </mc:AlternateContent>
            </w:r>
          </w:p>
          <w:p w:rsidR="00677EF3" w:rsidRPr="0022605A" w:rsidRDefault="00677EF3" w:rsidP="00677EF3">
            <w:pPr>
              <w:spacing w:after="40"/>
              <w:jc w:val="center"/>
              <w:rPr>
                <w:rFonts w:cs="Arial"/>
                <w:noProof/>
                <w:szCs w:val="20"/>
                <w:lang w:eastAsia="en-US"/>
              </w:rPr>
            </w:pPr>
          </w:p>
          <w:p w:rsidR="00677EF3" w:rsidRDefault="00677EF3" w:rsidP="00677EF3">
            <w:pPr>
              <w:spacing w:after="40"/>
              <w:jc w:val="center"/>
              <w:rPr>
                <w:rFonts w:cs="Arial"/>
                <w:noProof/>
                <w:sz w:val="10"/>
                <w:szCs w:val="20"/>
                <w:lang w:eastAsia="en-US"/>
              </w:rPr>
            </w:pPr>
          </w:p>
          <w:p w:rsidR="00677EF3" w:rsidRDefault="00677EF3" w:rsidP="00677EF3">
            <w:pPr>
              <w:spacing w:after="40"/>
              <w:jc w:val="center"/>
              <w:rPr>
                <w:noProof/>
                <w:color w:val="FF0000"/>
                <w:lang w:val="en-GB" w:eastAsia="en-GB"/>
              </w:rPr>
            </w:pPr>
            <w:r>
              <w:rPr>
                <w:noProof/>
                <w:lang w:val="en-GB" w:eastAsia="en-GB"/>
              </w:rPr>
              <mc:AlternateContent>
                <mc:Choice Requires="wps">
                  <w:drawing>
                    <wp:anchor distT="4294967295" distB="4294967295" distL="114300" distR="114300" simplePos="0" relativeHeight="251669504" behindDoc="0" locked="0" layoutInCell="1" allowOverlap="1" wp14:anchorId="7EE80CE0" wp14:editId="2742F2E6">
                      <wp:simplePos x="0" y="0"/>
                      <wp:positionH relativeFrom="column">
                        <wp:posOffset>3114675</wp:posOffset>
                      </wp:positionH>
                      <wp:positionV relativeFrom="paragraph">
                        <wp:posOffset>121920</wp:posOffset>
                      </wp:positionV>
                      <wp:extent cx="0" cy="228600"/>
                      <wp:effectExtent l="9525" t="7620" r="9525" b="11430"/>
                      <wp:wrapNone/>
                      <wp:docPr id="3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9525">
                                <a:solidFill>
                                  <a:srgbClr val="65676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4" o:spid="_x0000_s1026" style="position:absolute;flip:y;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5.25pt,9.6pt" to="245.25pt,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" strokecolor="#65676a"/>
                  </w:pict>
                </mc:Fallback>
              </mc:AlternateContent>
            </w:r>
          </w:p>
          <w:p w:rsidR="00677EF3" w:rsidRDefault="00677EF3" w:rsidP="00677EF3">
            <w:pPr>
              <w:spacing w:after="40"/>
              <w:jc w:val="center"/>
              <w:rPr>
                <w:noProof/>
                <w:color w:val="FF0000"/>
                <w:lang w:val="en-GB" w:eastAsia="en-GB"/>
              </w:rPr>
            </w:pPr>
          </w:p>
          <w:p w:rsidR="00677EF3" w:rsidRPr="00482374" w:rsidRDefault="00677EF3" w:rsidP="00677EF3">
            <w:pPr>
              <w:pStyle w:val="Heading2"/>
              <w:rPr>
                <w:lang w:val="en-GB"/>
              </w:rPr>
            </w:pPr>
            <w:r>
              <w:rPr>
                <w:noProof/>
                <w:lang w:val="en-GB" w:eastAsia="en-GB"/>
              </w:rPr>
              <mc:AlternateContent>
                <mc:Choice Requires="wps">
                  <w:drawing>
                    <wp:anchor distT="0" distB="0" distL="114300" distR="114300" simplePos="0" relativeHeight="251670528" behindDoc="0" locked="0" layoutInCell="1" allowOverlap="1" wp14:anchorId="4E6D2F68" wp14:editId="4DC0780E">
                      <wp:simplePos x="0" y="0"/>
                      <wp:positionH relativeFrom="column">
                        <wp:posOffset>2365265</wp:posOffset>
                      </wp:positionH>
                      <wp:positionV relativeFrom="paragraph">
                        <wp:posOffset>9111</wp:posOffset>
                      </wp:positionV>
                      <wp:extent cx="1778000" cy="422910"/>
                      <wp:effectExtent l="0" t="0" r="0" b="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78000" cy="422910"/>
                              </a:xfrm>
                              <a:prstGeom prst="rect">
                                <a:avLst/>
                              </a:prstGeom>
                              <a:solidFill>
                                <a:srgbClr val="2A295C"/>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677EF3" w:rsidRPr="00C7254B" w:rsidRDefault="00677EF3" w:rsidP="00677EF3">
                                  <w:pPr>
                                    <w:jc w:val="center"/>
                                    <w:rPr>
                                      <w:rFonts w:ascii="Times New Roman" w:hAnsi="Times New Roman"/>
                                      <w:color w:val="FFFFFF"/>
                                      <w:sz w:val="18"/>
                                      <w:szCs w:val="18"/>
                                    </w:rPr>
                                  </w:pPr>
                                  <w:r w:rsidRPr="00C7254B">
                                    <w:rPr>
                                      <w:rFonts w:ascii="Times New Roman" w:hAnsi="Times New Roman"/>
                                      <w:color w:val="FFFFFF"/>
                                      <w:sz w:val="18"/>
                                      <w:szCs w:val="18"/>
                                    </w:rPr>
                                    <w:t>Cécile Morrison</w:t>
                                  </w:r>
                                </w:p>
                                <w:p w:rsidR="00677EF3" w:rsidRPr="00C7254B" w:rsidRDefault="00677EF3" w:rsidP="00677EF3">
                                  <w:pPr>
                                    <w:jc w:val="center"/>
                                    <w:rPr>
                                      <w:rFonts w:ascii="Times New Roman" w:hAnsi="Times New Roman"/>
                                      <w:color w:val="FFFFFF"/>
                                      <w:sz w:val="18"/>
                                      <w:szCs w:val="18"/>
                                    </w:rPr>
                                  </w:pPr>
                                  <w:r w:rsidRPr="00C7254B">
                                    <w:rPr>
                                      <w:rFonts w:ascii="Times New Roman" w:hAnsi="Times New Roman"/>
                                      <w:color w:val="FFFFFF"/>
                                      <w:sz w:val="18"/>
                                      <w:szCs w:val="18"/>
                                    </w:rPr>
                                    <w:t>Head of Conference &amp; Events</w:t>
                                  </w:r>
                                </w:p>
                                <w:p w:rsidR="00677EF3" w:rsidRPr="00EF6C23" w:rsidRDefault="00677EF3" w:rsidP="00677EF3">
                                  <w:pPr>
                                    <w:jc w:val="center"/>
                                    <w:rPr>
                                      <w:rFonts w:cs="Arial"/>
                                      <w:color w:val="FFFFFF"/>
                                      <w:sz w:val="18"/>
                                      <w:szCs w:val="18"/>
                                    </w:rPr>
                                  </w:pPr>
                                </w:p>
                              </w:txbxContent>
                            </wps:txbx>
                            <wps:bodyPr rot="0" vert="horz" wrap="square" lIns="0" tIns="72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28" type="#_x0000_t202" style="position:absolute;margin-left:186.25pt;margin-top:.7pt;width:140pt;height:33.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" fillcolor="#2a295c" stroked="f" strokeweight=".5pt">
                      <v:path arrowok="t"/>
                      <v:textbox inset="0,2mm,0,0">
                        <w:txbxContent>
                          <w:p w:rsidR="00677EF3" w:rsidRPr="00C7254B" w:rsidRDefault="00677EF3" w:rsidP="00677EF3">
                            <w:pPr>
                              <w:jc w:val="center"/>
                              <w:rPr>
                                <w:rFonts w:ascii="Times New Roman" w:hAnsi="Times New Roman"/>
                                <w:color w:val="FFFFFF"/>
                                <w:sz w:val="18"/>
                                <w:szCs w:val="18"/>
                              </w:rPr>
                            </w:pPr>
                            <w:r w:rsidRPr="00C7254B">
                              <w:rPr>
                                <w:rFonts w:ascii="Times New Roman" w:hAnsi="Times New Roman"/>
                                <w:color w:val="FFFFFF"/>
                                <w:sz w:val="18"/>
                                <w:szCs w:val="18"/>
                              </w:rPr>
                              <w:t>Cécile Morrison</w:t>
                            </w:r>
                          </w:p>
                          <w:p w:rsidR="00677EF3" w:rsidRPr="00C7254B" w:rsidRDefault="00677EF3" w:rsidP="00677EF3">
                            <w:pPr>
                              <w:jc w:val="center"/>
                              <w:rPr>
                                <w:rFonts w:ascii="Times New Roman" w:hAnsi="Times New Roman"/>
                                <w:color w:val="FFFFFF"/>
                                <w:sz w:val="18"/>
                                <w:szCs w:val="18"/>
                              </w:rPr>
                            </w:pPr>
                            <w:r w:rsidRPr="00C7254B">
                              <w:rPr>
                                <w:rFonts w:ascii="Times New Roman" w:hAnsi="Times New Roman"/>
                                <w:color w:val="FFFFFF"/>
                                <w:sz w:val="18"/>
                                <w:szCs w:val="18"/>
                              </w:rPr>
                              <w:t>Head of Conference &amp; Events</w:t>
                            </w:r>
                          </w:p>
                          <w:p w:rsidR="00677EF3" w:rsidRPr="00EF6C23" w:rsidRDefault="00677EF3" w:rsidP="00677EF3">
                            <w:pPr>
                              <w:jc w:val="center"/>
                              <w:rPr>
                                <w:rFonts w:cs="Arial"/>
                                <w:color w:val="FFFFFF"/>
                                <w:sz w:val="18"/>
                                <w:szCs w:val="18"/>
                              </w:rPr>
                            </w:pPr>
                          </w:p>
                        </w:txbxContent>
                      </v:textbox>
                    </v:shape>
                  </w:pict>
                </mc:Fallback>
              </mc:AlternateContent>
            </w:r>
            <w:r w:rsidRPr="00482374">
              <w:rPr>
                <w:lang w:val="en-GB"/>
              </w:rPr>
              <w:t xml:space="preserve">                                                                        </w:t>
            </w:r>
          </w:p>
          <w:p w:rsidR="00677EF3" w:rsidRPr="00D62A1A" w:rsidRDefault="00677EF3" w:rsidP="00677EF3">
            <w:pPr>
              <w:pStyle w:val="Texte2"/>
            </w:pPr>
          </w:p>
          <w:p w:rsidR="00677EF3" w:rsidRPr="00D62A1A" w:rsidRDefault="00677EF3" w:rsidP="00677EF3">
            <w:pPr>
              <w:pStyle w:val="Texte2"/>
            </w:pPr>
            <w:r>
              <w:rPr>
                <w:noProof/>
                <w:lang w:eastAsia="en-GB"/>
              </w:rPr>
              <mc:AlternateContent>
                <mc:Choice Requires="wps">
                  <w:drawing>
                    <wp:anchor distT="4294967295" distB="4294967295" distL="114300" distR="114300" simplePos="0" relativeHeight="251678720" behindDoc="0" locked="0" layoutInCell="1" allowOverlap="1" wp14:anchorId="6BCA91AB" wp14:editId="55432C21">
                      <wp:simplePos x="0" y="0"/>
                      <wp:positionH relativeFrom="column">
                        <wp:posOffset>3116580</wp:posOffset>
                      </wp:positionH>
                      <wp:positionV relativeFrom="paragraph">
                        <wp:posOffset>73025</wp:posOffset>
                      </wp:positionV>
                      <wp:extent cx="7620" cy="1118870"/>
                      <wp:effectExtent l="0" t="0" r="30480" b="24130"/>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620" cy="1118870"/>
                              </a:xfrm>
                              <a:prstGeom prst="line">
                                <a:avLst/>
                              </a:prstGeom>
                              <a:noFill/>
                              <a:ln w="9525">
                                <a:solidFill>
                                  <a:srgbClr val="65676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8" o:spid="_x0000_s1026" style="position:absolute;flip:y;z-index:2516787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5.4pt,5.75pt" to="246pt,9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" strokecolor="#65676a"/>
                  </w:pict>
                </mc:Fallback>
              </mc:AlternateContent>
            </w:r>
            <w:r>
              <w:rPr>
                <w:noProof/>
                <w:lang w:eastAsia="en-GB"/>
              </w:rPr>
              <mc:AlternateContent>
                <mc:Choice Requires="wps">
                  <w:drawing>
                    <wp:anchor distT="0" distB="0" distL="114300" distR="114300" simplePos="0" relativeHeight="251672576" behindDoc="0" locked="0" layoutInCell="1" allowOverlap="1" wp14:anchorId="0D00D41E" wp14:editId="73D64C7A">
                      <wp:simplePos x="0" y="0"/>
                      <wp:positionH relativeFrom="column">
                        <wp:posOffset>10795</wp:posOffset>
                      </wp:positionH>
                      <wp:positionV relativeFrom="paragraph">
                        <wp:posOffset>111125</wp:posOffset>
                      </wp:positionV>
                      <wp:extent cx="1778000" cy="540385"/>
                      <wp:effectExtent l="0" t="0" r="0"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78000" cy="540385"/>
                              </a:xfrm>
                              <a:prstGeom prst="rect">
                                <a:avLst/>
                              </a:prstGeom>
                              <a:solidFill>
                                <a:srgbClr val="2A295C"/>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677EF3" w:rsidRPr="00C7254B" w:rsidRDefault="00677EF3" w:rsidP="00677EF3">
                                  <w:pPr>
                                    <w:jc w:val="center"/>
                                    <w:rPr>
                                      <w:rFonts w:ascii="Times New Roman" w:hAnsi="Times New Roman"/>
                                      <w:color w:val="FFFFFF"/>
                                      <w:sz w:val="18"/>
                                      <w:szCs w:val="18"/>
                                    </w:rPr>
                                  </w:pPr>
                                  <w:r w:rsidRPr="00C7254B">
                                    <w:rPr>
                                      <w:rFonts w:ascii="Times New Roman" w:hAnsi="Times New Roman"/>
                                      <w:color w:val="FFFFFF"/>
                                      <w:sz w:val="18"/>
                                      <w:szCs w:val="18"/>
                                    </w:rPr>
                                    <w:t>Emma Semmens</w:t>
                                  </w:r>
                                </w:p>
                                <w:p w:rsidR="00677EF3" w:rsidRPr="00C7254B" w:rsidRDefault="00677EF3" w:rsidP="00677EF3">
                                  <w:pPr>
                                    <w:jc w:val="center"/>
                                    <w:rPr>
                                      <w:rFonts w:ascii="Times New Roman" w:hAnsi="Times New Roman"/>
                                      <w:color w:val="FFFFFF"/>
                                      <w:sz w:val="18"/>
                                      <w:szCs w:val="18"/>
                                    </w:rPr>
                                  </w:pPr>
                                  <w:r w:rsidRPr="00C7254B">
                                    <w:rPr>
                                      <w:rFonts w:ascii="Times New Roman" w:hAnsi="Times New Roman"/>
                                      <w:color w:val="FFFFFF"/>
                                      <w:sz w:val="18"/>
                                      <w:szCs w:val="18"/>
                                    </w:rPr>
                                    <w:t>Assistant Manager</w:t>
                                  </w:r>
                                </w:p>
                                <w:p w:rsidR="00677EF3" w:rsidRPr="00C7254B" w:rsidRDefault="00677EF3" w:rsidP="00677EF3">
                                  <w:pPr>
                                    <w:jc w:val="center"/>
                                    <w:rPr>
                                      <w:rFonts w:ascii="Times New Roman" w:hAnsi="Times New Roman"/>
                                      <w:b/>
                                      <w:color w:val="FFFFFF"/>
                                      <w:sz w:val="18"/>
                                      <w:szCs w:val="18"/>
                                    </w:rPr>
                                  </w:pPr>
                                  <w:r w:rsidRPr="00C7254B">
                                    <w:rPr>
                                      <w:rFonts w:ascii="Times New Roman" w:hAnsi="Times New Roman"/>
                                      <w:color w:val="FFFFFF"/>
                                      <w:sz w:val="18"/>
                                      <w:szCs w:val="18"/>
                                    </w:rPr>
                                    <w:t>Conference &amp; Events</w:t>
                                  </w:r>
                                </w:p>
                                <w:p w:rsidR="00677EF3" w:rsidRPr="007953CF" w:rsidRDefault="00677EF3" w:rsidP="00677EF3">
                                  <w:pPr>
                                    <w:rPr>
                                      <w:rFonts w:cs="Arial"/>
                                      <w:color w:val="FFFFFF"/>
                                    </w:rPr>
                                  </w:pPr>
                                </w:p>
                              </w:txbxContent>
                            </wps:txbx>
                            <wps:bodyPr rot="0" vert="horz" wrap="square" lIns="0" tIns="72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29" type="#_x0000_t202" style="position:absolute;left:0;text-align:left;margin-left:.85pt;margin-top:8.75pt;width:140pt;height:42.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" fillcolor="#2a295c" stroked="f" strokeweight=".5pt">
                      <v:path arrowok="t"/>
                      <v:textbox inset="0,2mm,0,0">
                        <w:txbxContent>
                          <w:p w:rsidR="00677EF3" w:rsidRPr="00C7254B" w:rsidRDefault="00677EF3" w:rsidP="00677EF3">
                            <w:pPr>
                              <w:jc w:val="center"/>
                              <w:rPr>
                                <w:rFonts w:ascii="Times New Roman" w:hAnsi="Times New Roman"/>
                                <w:color w:val="FFFFFF"/>
                                <w:sz w:val="18"/>
                                <w:szCs w:val="18"/>
                              </w:rPr>
                            </w:pPr>
                            <w:r w:rsidRPr="00C7254B">
                              <w:rPr>
                                <w:rFonts w:ascii="Times New Roman" w:hAnsi="Times New Roman"/>
                                <w:color w:val="FFFFFF"/>
                                <w:sz w:val="18"/>
                                <w:szCs w:val="18"/>
                              </w:rPr>
                              <w:t>Emma Semmens</w:t>
                            </w:r>
                          </w:p>
                          <w:p w:rsidR="00677EF3" w:rsidRPr="00C7254B" w:rsidRDefault="00677EF3" w:rsidP="00677EF3">
                            <w:pPr>
                              <w:jc w:val="center"/>
                              <w:rPr>
                                <w:rFonts w:ascii="Times New Roman" w:hAnsi="Times New Roman"/>
                                <w:color w:val="FFFFFF"/>
                                <w:sz w:val="18"/>
                                <w:szCs w:val="18"/>
                              </w:rPr>
                            </w:pPr>
                            <w:r w:rsidRPr="00C7254B">
                              <w:rPr>
                                <w:rFonts w:ascii="Times New Roman" w:hAnsi="Times New Roman"/>
                                <w:color w:val="FFFFFF"/>
                                <w:sz w:val="18"/>
                                <w:szCs w:val="18"/>
                              </w:rPr>
                              <w:t>Assistant Manager</w:t>
                            </w:r>
                          </w:p>
                          <w:p w:rsidR="00677EF3" w:rsidRPr="00C7254B" w:rsidRDefault="00677EF3" w:rsidP="00677EF3">
                            <w:pPr>
                              <w:jc w:val="center"/>
                              <w:rPr>
                                <w:rFonts w:ascii="Times New Roman" w:hAnsi="Times New Roman"/>
                                <w:b/>
                                <w:color w:val="FFFFFF"/>
                                <w:sz w:val="18"/>
                                <w:szCs w:val="18"/>
                              </w:rPr>
                            </w:pPr>
                            <w:r w:rsidRPr="00C7254B">
                              <w:rPr>
                                <w:rFonts w:ascii="Times New Roman" w:hAnsi="Times New Roman"/>
                                <w:color w:val="FFFFFF"/>
                                <w:sz w:val="18"/>
                                <w:szCs w:val="18"/>
                              </w:rPr>
                              <w:t>Conference &amp; Events</w:t>
                            </w:r>
                          </w:p>
                          <w:p w:rsidR="00677EF3" w:rsidRPr="007953CF" w:rsidRDefault="00677EF3" w:rsidP="00677EF3">
                            <w:pPr>
                              <w:rPr>
                                <w:rFonts w:cs="Arial"/>
                                <w:color w:val="FFFFFF"/>
                              </w:rPr>
                            </w:pPr>
                          </w:p>
                        </w:txbxContent>
                      </v:textbox>
                    </v:shape>
                  </w:pict>
                </mc:Fallback>
              </mc:AlternateContent>
            </w:r>
          </w:p>
          <w:p w:rsidR="00677EF3" w:rsidRPr="00D62A1A" w:rsidRDefault="00677EF3" w:rsidP="00677EF3">
            <w:pPr>
              <w:pStyle w:val="Texte2"/>
            </w:pPr>
            <w:r>
              <w:rPr>
                <w:noProof/>
                <w:lang w:eastAsia="en-GB"/>
              </w:rPr>
              <mc:AlternateContent>
                <mc:Choice Requires="wps">
                  <w:drawing>
                    <wp:anchor distT="4294967295" distB="4294967295" distL="114300" distR="114300" simplePos="0" relativeHeight="251675648" behindDoc="0" locked="0" layoutInCell="1" allowOverlap="1" wp14:anchorId="7F40CC64" wp14:editId="73EE2411">
                      <wp:simplePos x="0" y="0"/>
                      <wp:positionH relativeFrom="column">
                        <wp:posOffset>1789043</wp:posOffset>
                      </wp:positionH>
                      <wp:positionV relativeFrom="paragraph">
                        <wp:posOffset>146437</wp:posOffset>
                      </wp:positionV>
                      <wp:extent cx="1335627" cy="0"/>
                      <wp:effectExtent l="0" t="0" r="17145" b="1905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35627" cy="0"/>
                              </a:xfrm>
                              <a:prstGeom prst="line">
                                <a:avLst/>
                              </a:prstGeom>
                              <a:noFill/>
                              <a:ln w="9525">
                                <a:solidFill>
                                  <a:srgbClr val="65676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3" o:spid="_x0000_s1026" style="position:absolute;flip:x;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0.85pt,11.55pt" to="246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" strokecolor="#65676a"/>
                  </w:pict>
                </mc:Fallback>
              </mc:AlternateContent>
            </w:r>
            <w:r>
              <w:rPr>
                <w:noProof/>
                <w:lang w:eastAsia="en-GB"/>
              </w:rPr>
              <mc:AlternateContent>
                <mc:Choice Requires="wps">
                  <w:drawing>
                    <wp:anchor distT="0" distB="0" distL="114300" distR="114300" simplePos="0" relativeHeight="251671552" behindDoc="0" locked="0" layoutInCell="1" allowOverlap="1" wp14:anchorId="11EA973D" wp14:editId="6FB8CAC3">
                      <wp:simplePos x="0" y="0"/>
                      <wp:positionH relativeFrom="column">
                        <wp:posOffset>2857500</wp:posOffset>
                      </wp:positionH>
                      <wp:positionV relativeFrom="paragraph">
                        <wp:posOffset>82550</wp:posOffset>
                      </wp:positionV>
                      <wp:extent cx="0" cy="0"/>
                      <wp:effectExtent l="19050" t="15875" r="19050" b="41275"/>
                      <wp:wrapNone/>
                      <wp:docPr id="26" name="Elbow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bentConnector3">
                                <a:avLst>
                                  <a:gd name="adj1" fmla="val 50000"/>
                                </a:avLst>
                              </a:prstGeom>
                              <a:noFill/>
                              <a:ln w="25400">
                                <a:solidFill>
                                  <a:srgbClr val="4F81BD"/>
                                </a:solidFill>
                                <a:miter lim="800000"/>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26" o:spid="_x0000_s1026" type="#_x0000_t34" style="position:absolute;margin-left:225pt;margin-top:6.5pt;width:0;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" strokecolor="#4f81bd" strokeweight="2pt">
                      <v:shadow on="t" opacity="24903f" origin=",.5" offset="0,.55556mm"/>
                    </v:shape>
                  </w:pict>
                </mc:Fallback>
              </mc:AlternateContent>
            </w:r>
          </w:p>
          <w:p w:rsidR="00677EF3" w:rsidRPr="00D62A1A" w:rsidRDefault="00677EF3" w:rsidP="00677EF3">
            <w:pPr>
              <w:pStyle w:val="Texte2"/>
            </w:pPr>
            <w:r>
              <w:rPr>
                <w:noProof/>
                <w:lang w:eastAsia="en-GB"/>
              </w:rPr>
              <mc:AlternateContent>
                <mc:Choice Requires="wps">
                  <w:drawing>
                    <wp:anchor distT="4294967295" distB="4294967295" distL="114300" distR="114300" simplePos="0" relativeHeight="251674624" behindDoc="0" locked="0" layoutInCell="1" allowOverlap="1" wp14:anchorId="1F477F3F" wp14:editId="14E956A7">
                      <wp:simplePos x="0" y="0"/>
                      <wp:positionH relativeFrom="column">
                        <wp:posOffset>906450</wp:posOffset>
                      </wp:positionH>
                      <wp:positionV relativeFrom="paragraph">
                        <wp:posOffset>173522</wp:posOffset>
                      </wp:positionV>
                      <wp:extent cx="4444" cy="413466"/>
                      <wp:effectExtent l="0" t="0" r="34290" b="24765"/>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444" cy="413466"/>
                              </a:xfrm>
                              <a:prstGeom prst="line">
                                <a:avLst/>
                              </a:prstGeom>
                              <a:noFill/>
                              <a:ln w="9525">
                                <a:solidFill>
                                  <a:srgbClr val="65676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4" o:spid="_x0000_s1026" style="position:absolute;flip:x y;z-index:251674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1.35pt,13.65pt" to="71.7pt,4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" strokecolor="#65676a"/>
                  </w:pict>
                </mc:Fallback>
              </mc:AlternateContent>
            </w:r>
          </w:p>
          <w:p w:rsidR="00677EF3" w:rsidRPr="007953CF" w:rsidRDefault="00677EF3" w:rsidP="00677EF3">
            <w:pPr>
              <w:jc w:val="center"/>
              <w:rPr>
                <w:rFonts w:cs="Arial"/>
                <w:color w:val="FFFFFF"/>
              </w:rPr>
            </w:pPr>
            <w:r>
              <w:rPr>
                <w:rFonts w:cs="Arial"/>
                <w:color w:val="FFFFFF"/>
              </w:rPr>
              <w:t>Head of Ta</w:t>
            </w:r>
          </w:p>
          <w:p w:rsidR="00677EF3" w:rsidRPr="00D62A1A" w:rsidRDefault="00677EF3" w:rsidP="00677EF3">
            <w:pPr>
              <w:pStyle w:val="Heading2"/>
            </w:pPr>
          </w:p>
          <w:p w:rsidR="00677EF3" w:rsidRPr="00D62A1A" w:rsidRDefault="00677EF3" w:rsidP="00677EF3">
            <w:pPr>
              <w:pStyle w:val="Texte2"/>
            </w:pPr>
            <w:r>
              <w:rPr>
                <w:noProof/>
                <w:lang w:eastAsia="en-GB"/>
              </w:rPr>
              <mc:AlternateContent>
                <mc:Choice Requires="wps">
                  <w:drawing>
                    <wp:anchor distT="0" distB="0" distL="114300" distR="114300" simplePos="0" relativeHeight="251679744" behindDoc="0" locked="0" layoutInCell="1" allowOverlap="1" wp14:anchorId="56ADF213" wp14:editId="6A2C9F96">
                      <wp:simplePos x="0" y="0"/>
                      <wp:positionH relativeFrom="column">
                        <wp:posOffset>8255</wp:posOffset>
                      </wp:positionH>
                      <wp:positionV relativeFrom="paragraph">
                        <wp:posOffset>85090</wp:posOffset>
                      </wp:positionV>
                      <wp:extent cx="1778000" cy="495935"/>
                      <wp:effectExtent l="0" t="0" r="0" b="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78000" cy="495935"/>
                              </a:xfrm>
                              <a:prstGeom prst="rect">
                                <a:avLst/>
                              </a:prstGeom>
                              <a:solidFill>
                                <a:srgbClr val="2A295C"/>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677EF3" w:rsidRDefault="00677EF3" w:rsidP="00677EF3">
                                  <w:pPr>
                                    <w:jc w:val="center"/>
                                    <w:rPr>
                                      <w:rFonts w:ascii="Times New Roman" w:hAnsi="Times New Roman"/>
                                      <w:color w:val="FFFFFF"/>
                                      <w:sz w:val="18"/>
                                      <w:szCs w:val="18"/>
                                    </w:rPr>
                                  </w:pPr>
                                  <w:r>
                                    <w:rPr>
                                      <w:rFonts w:ascii="Times New Roman" w:hAnsi="Times New Roman"/>
                                      <w:color w:val="FFFFFF"/>
                                      <w:sz w:val="18"/>
                                      <w:szCs w:val="18"/>
                                    </w:rPr>
                                    <w:t>Krissy Smith</w:t>
                                  </w:r>
                                </w:p>
                                <w:p w:rsidR="00677EF3" w:rsidRPr="00EF6C23" w:rsidRDefault="00677EF3" w:rsidP="00677EF3">
                                  <w:pPr>
                                    <w:jc w:val="center"/>
                                    <w:rPr>
                                      <w:rFonts w:cs="Arial"/>
                                      <w:color w:val="FFFFFF"/>
                                      <w:sz w:val="18"/>
                                      <w:szCs w:val="18"/>
                                    </w:rPr>
                                  </w:pPr>
                                  <w:r>
                                    <w:rPr>
                                      <w:rFonts w:ascii="Times New Roman" w:hAnsi="Times New Roman"/>
                                      <w:color w:val="FFFFFF"/>
                                      <w:sz w:val="18"/>
                                      <w:szCs w:val="18"/>
                                    </w:rPr>
                                    <w:t>Internals Meeting Supervisor</w:t>
                                  </w:r>
                                </w:p>
                              </w:txbxContent>
                            </wps:txbx>
                            <wps:bodyPr rot="0" vert="horz" wrap="square" lIns="0" tIns="72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30" type="#_x0000_t202" style="position:absolute;left:0;text-align:left;margin-left:.65pt;margin-top:6.7pt;width:140pt;height:39.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" fillcolor="#2a295c" stroked="f" strokeweight=".5pt">
                      <v:path arrowok="t"/>
                      <v:textbox inset="0,2mm,0,0">
                        <w:txbxContent>
                          <w:p w:rsidR="00677EF3" w:rsidRDefault="00677EF3" w:rsidP="00677EF3">
                            <w:pPr>
                              <w:jc w:val="center"/>
                              <w:rPr>
                                <w:rFonts w:ascii="Times New Roman" w:hAnsi="Times New Roman"/>
                                <w:color w:val="FFFFFF"/>
                                <w:sz w:val="18"/>
                                <w:szCs w:val="18"/>
                              </w:rPr>
                            </w:pPr>
                            <w:r>
                              <w:rPr>
                                <w:rFonts w:ascii="Times New Roman" w:hAnsi="Times New Roman"/>
                                <w:color w:val="FFFFFF"/>
                                <w:sz w:val="18"/>
                                <w:szCs w:val="18"/>
                              </w:rPr>
                              <w:t>Krissy Smith</w:t>
                            </w:r>
                          </w:p>
                          <w:p w:rsidR="00677EF3" w:rsidRPr="00EF6C23" w:rsidRDefault="00677EF3" w:rsidP="00677EF3">
                            <w:pPr>
                              <w:jc w:val="center"/>
                              <w:rPr>
                                <w:rFonts w:cs="Arial"/>
                                <w:color w:val="FFFFFF"/>
                                <w:sz w:val="18"/>
                                <w:szCs w:val="18"/>
                              </w:rPr>
                            </w:pPr>
                            <w:r>
                              <w:rPr>
                                <w:rFonts w:ascii="Times New Roman" w:hAnsi="Times New Roman"/>
                                <w:color w:val="FFFFFF"/>
                                <w:sz w:val="18"/>
                                <w:szCs w:val="18"/>
                              </w:rPr>
                              <w:t>Internals Meeting Supervisor</w:t>
                            </w:r>
                          </w:p>
                        </w:txbxContent>
                      </v:textbox>
                    </v:shape>
                  </w:pict>
                </mc:Fallback>
              </mc:AlternateContent>
            </w:r>
            <w:r>
              <w:rPr>
                <w:noProof/>
                <w:lang w:eastAsia="en-GB"/>
              </w:rPr>
              <mc:AlternateContent>
                <mc:Choice Requires="wps">
                  <w:drawing>
                    <wp:anchor distT="0" distB="0" distL="114300" distR="114300" simplePos="0" relativeHeight="251676672" behindDoc="0" locked="0" layoutInCell="1" allowOverlap="1" wp14:anchorId="4CF331C8" wp14:editId="28C99BE7">
                      <wp:simplePos x="0" y="0"/>
                      <wp:positionH relativeFrom="column">
                        <wp:posOffset>3415030</wp:posOffset>
                      </wp:positionH>
                      <wp:positionV relativeFrom="paragraph">
                        <wp:posOffset>84455</wp:posOffset>
                      </wp:positionV>
                      <wp:extent cx="1778000" cy="495935"/>
                      <wp:effectExtent l="0" t="0" r="0"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78000" cy="495935"/>
                              </a:xfrm>
                              <a:prstGeom prst="rect">
                                <a:avLst/>
                              </a:prstGeom>
                              <a:solidFill>
                                <a:srgbClr val="2A295C"/>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677EF3" w:rsidRPr="00C7254B" w:rsidRDefault="00677EF3" w:rsidP="00677EF3">
                                  <w:pPr>
                                    <w:jc w:val="center"/>
                                    <w:rPr>
                                      <w:rFonts w:ascii="Times New Roman" w:hAnsi="Times New Roman"/>
                                      <w:color w:val="FFFFFF"/>
                                      <w:sz w:val="18"/>
                                      <w:szCs w:val="18"/>
                                    </w:rPr>
                                  </w:pPr>
                                  <w:r w:rsidRPr="00C7254B">
                                    <w:rPr>
                                      <w:rFonts w:ascii="Times New Roman" w:hAnsi="Times New Roman"/>
                                      <w:color w:val="FFFFFF"/>
                                      <w:sz w:val="18"/>
                                      <w:szCs w:val="18"/>
                                    </w:rPr>
                                    <w:t xml:space="preserve">Conference &amp; Events </w:t>
                                  </w:r>
                                </w:p>
                                <w:p w:rsidR="00677EF3" w:rsidRPr="00C7254B" w:rsidRDefault="00677EF3" w:rsidP="00677EF3">
                                  <w:pPr>
                                    <w:jc w:val="center"/>
                                    <w:rPr>
                                      <w:rFonts w:ascii="Times New Roman" w:hAnsi="Times New Roman"/>
                                      <w:color w:val="FFFFFF"/>
                                      <w:sz w:val="18"/>
                                      <w:szCs w:val="18"/>
                                    </w:rPr>
                                  </w:pPr>
                                  <w:r w:rsidRPr="00C7254B">
                                    <w:rPr>
                                      <w:rFonts w:ascii="Times New Roman" w:hAnsi="Times New Roman"/>
                                      <w:color w:val="FFFFFF"/>
                                      <w:sz w:val="18"/>
                                      <w:szCs w:val="18"/>
                                    </w:rPr>
                                    <w:t>Logistic Assistant</w:t>
                                  </w:r>
                                </w:p>
                                <w:p w:rsidR="00677EF3" w:rsidRPr="00EF6C23" w:rsidRDefault="00677EF3" w:rsidP="00677EF3">
                                  <w:pPr>
                                    <w:jc w:val="center"/>
                                    <w:rPr>
                                      <w:rFonts w:cs="Arial"/>
                                      <w:color w:val="FFFFFF"/>
                                      <w:sz w:val="18"/>
                                      <w:szCs w:val="18"/>
                                    </w:rPr>
                                  </w:pPr>
                                </w:p>
                              </w:txbxContent>
                            </wps:txbx>
                            <wps:bodyPr rot="0" vert="horz" wrap="square" lIns="0" tIns="72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1" type="#_x0000_t202" style="position:absolute;left:0;text-align:left;margin-left:268.9pt;margin-top:6.65pt;width:140pt;height:39.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" fillcolor="#2a295c" stroked="f" strokeweight=".5pt">
                      <v:path arrowok="t"/>
                      <v:textbox inset="0,2mm,0,0">
                        <w:txbxContent>
                          <w:p w:rsidR="00677EF3" w:rsidRPr="00C7254B" w:rsidRDefault="00677EF3" w:rsidP="00677EF3">
                            <w:pPr>
                              <w:jc w:val="center"/>
                              <w:rPr>
                                <w:rFonts w:ascii="Times New Roman" w:hAnsi="Times New Roman"/>
                                <w:color w:val="FFFFFF"/>
                                <w:sz w:val="18"/>
                                <w:szCs w:val="18"/>
                              </w:rPr>
                            </w:pPr>
                            <w:r w:rsidRPr="00C7254B">
                              <w:rPr>
                                <w:rFonts w:ascii="Times New Roman" w:hAnsi="Times New Roman"/>
                                <w:color w:val="FFFFFF"/>
                                <w:sz w:val="18"/>
                                <w:szCs w:val="18"/>
                              </w:rPr>
                              <w:t xml:space="preserve">Conference &amp; Events </w:t>
                            </w:r>
                          </w:p>
                          <w:p w:rsidR="00677EF3" w:rsidRPr="00C7254B" w:rsidRDefault="00677EF3" w:rsidP="00677EF3">
                            <w:pPr>
                              <w:jc w:val="center"/>
                              <w:rPr>
                                <w:rFonts w:ascii="Times New Roman" w:hAnsi="Times New Roman"/>
                                <w:color w:val="FFFFFF"/>
                                <w:sz w:val="18"/>
                                <w:szCs w:val="18"/>
                              </w:rPr>
                            </w:pPr>
                            <w:r w:rsidRPr="00C7254B">
                              <w:rPr>
                                <w:rFonts w:ascii="Times New Roman" w:hAnsi="Times New Roman"/>
                                <w:color w:val="FFFFFF"/>
                                <w:sz w:val="18"/>
                                <w:szCs w:val="18"/>
                              </w:rPr>
                              <w:t>Logistic Assistant</w:t>
                            </w:r>
                          </w:p>
                          <w:p w:rsidR="00677EF3" w:rsidRPr="00EF6C23" w:rsidRDefault="00677EF3" w:rsidP="00677EF3">
                            <w:pPr>
                              <w:jc w:val="center"/>
                              <w:rPr>
                                <w:rFonts w:cs="Arial"/>
                                <w:color w:val="FFFFFF"/>
                                <w:sz w:val="18"/>
                                <w:szCs w:val="18"/>
                              </w:rPr>
                            </w:pPr>
                          </w:p>
                        </w:txbxContent>
                      </v:textbox>
                    </v:shape>
                  </w:pict>
                </mc:Fallback>
              </mc:AlternateContent>
            </w:r>
          </w:p>
          <w:p w:rsidR="00677EF3" w:rsidRDefault="00677EF3" w:rsidP="00677EF3">
            <w:pPr>
              <w:pStyle w:val="Heading4"/>
              <w:rPr>
                <w:sz w:val="28"/>
                <w:szCs w:val="28"/>
              </w:rPr>
            </w:pPr>
            <w:r>
              <w:rPr>
                <w:noProof/>
                <w:lang w:val="en-GB" w:eastAsia="en-GB"/>
              </w:rPr>
              <mc:AlternateContent>
                <mc:Choice Requires="wps">
                  <w:drawing>
                    <wp:anchor distT="4294967295" distB="4294967295" distL="114300" distR="114300" simplePos="0" relativeHeight="251673600" behindDoc="0" locked="0" layoutInCell="1" allowOverlap="1" wp14:anchorId="596EA304" wp14:editId="0470AFD7">
                      <wp:simplePos x="0" y="0"/>
                      <wp:positionH relativeFrom="column">
                        <wp:posOffset>3125663</wp:posOffset>
                      </wp:positionH>
                      <wp:positionV relativeFrom="paragraph">
                        <wp:posOffset>43373</wp:posOffset>
                      </wp:positionV>
                      <wp:extent cx="292735" cy="0"/>
                      <wp:effectExtent l="0" t="0" r="12065" b="19050"/>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2735" cy="0"/>
                              </a:xfrm>
                              <a:prstGeom prst="line">
                                <a:avLst/>
                              </a:prstGeom>
                              <a:noFill/>
                              <a:ln w="9525">
                                <a:solidFill>
                                  <a:srgbClr val="65676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7" o:spid="_x0000_s1026" style="position:absolute;z-index:2516736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6.1pt,3.4pt" to="269.1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" strokecolor="#65676a"/>
                  </w:pict>
                </mc:Fallback>
              </mc:AlternateContent>
            </w:r>
          </w:p>
          <w:p w:rsidR="00677EF3" w:rsidRDefault="00677EF3" w:rsidP="00677EF3"/>
          <w:p w:rsidR="009028B3" w:rsidRDefault="00677EF3" w:rsidP="007E5964">
            <w:pPr>
              <w:spacing w:after="40"/>
              <w:rPr>
                <w:rFonts w:cs="Arial"/>
                <w:sz w:val="14"/>
                <w:szCs w:val="20"/>
              </w:rPr>
            </w:pPr>
            <w:r>
              <w:rPr>
                <w:rFonts w:cs="Arial"/>
                <w:noProof/>
                <w:sz w:val="14"/>
                <w:szCs w:val="20"/>
                <w:lang w:val="en-GB" w:eastAsia="en-GB"/>
              </w:rPr>
              <mc:AlternateContent>
                <mc:Choice Requires="wps">
                  <w:drawing>
                    <wp:anchor distT="0" distB="0" distL="114300" distR="114300" simplePos="0" relativeHeight="251667456" behindDoc="0" locked="0" layoutInCell="1" allowOverlap="1">
                      <wp:simplePos x="0" y="0"/>
                      <wp:positionH relativeFrom="column">
                        <wp:posOffset>4557395</wp:posOffset>
                      </wp:positionH>
                      <wp:positionV relativeFrom="paragraph">
                        <wp:posOffset>9134475</wp:posOffset>
                      </wp:positionV>
                      <wp:extent cx="1778000" cy="495935"/>
                      <wp:effectExtent l="0" t="3810" r="317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78000" cy="495935"/>
                              </a:xfrm>
                              <a:prstGeom prst="rect">
                                <a:avLst/>
                              </a:prstGeom>
                              <a:solidFill>
                                <a:srgbClr val="2A295C"/>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677EF3" w:rsidRDefault="00677EF3" w:rsidP="00BF7375">
                                  <w:pPr>
                                    <w:jc w:val="center"/>
                                    <w:rPr>
                                      <w:rFonts w:cs="Arial"/>
                                      <w:b/>
                                      <w:color w:val="FFFFFF"/>
                                      <w:sz w:val="18"/>
                                      <w:szCs w:val="18"/>
                                    </w:rPr>
                                  </w:pPr>
                                  <w:r>
                                    <w:rPr>
                                      <w:rFonts w:cs="Arial"/>
                                      <w:b/>
                                      <w:color w:val="FFFFFF"/>
                                      <w:sz w:val="18"/>
                                      <w:szCs w:val="18"/>
                                    </w:rPr>
                                    <w:t>Logistics assistant manager x2</w:t>
                                  </w:r>
                                </w:p>
                                <w:p w:rsidR="00677EF3" w:rsidRDefault="00677EF3" w:rsidP="00BF7375">
                                  <w:pPr>
                                    <w:jc w:val="center"/>
                                    <w:rPr>
                                      <w:rFonts w:cs="Arial"/>
                                      <w:color w:val="FFFFFF"/>
                                      <w:sz w:val="18"/>
                                      <w:szCs w:val="18"/>
                                    </w:rPr>
                                  </w:pPr>
                                  <w:r>
                                    <w:rPr>
                                      <w:rFonts w:cs="Arial"/>
                                      <w:b/>
                                      <w:color w:val="FFFFFF"/>
                                      <w:sz w:val="18"/>
                                      <w:szCs w:val="18"/>
                                    </w:rPr>
                                    <w:t>Logistics Supervisor x1</w:t>
                                  </w:r>
                                </w:p>
                                <w:p w:rsidR="00677EF3" w:rsidRPr="00EF6C23" w:rsidRDefault="00677EF3" w:rsidP="00BF7375">
                                  <w:pPr>
                                    <w:jc w:val="center"/>
                                    <w:rPr>
                                      <w:rFonts w:cs="Arial"/>
                                      <w:color w:val="FFFFFF"/>
                                      <w:sz w:val="18"/>
                                      <w:szCs w:val="18"/>
                                    </w:rPr>
                                  </w:pPr>
                                  <w:r>
                                    <w:rPr>
                                      <w:rFonts w:cs="Arial"/>
                                      <w:b/>
                                      <w:color w:val="FFFFFF"/>
                                      <w:sz w:val="18"/>
                                      <w:szCs w:val="18"/>
                                    </w:rPr>
                                    <w:t>Logistics Assistants x4</w:t>
                                  </w:r>
                                </w:p>
                                <w:p w:rsidR="00677EF3" w:rsidRPr="00EF6C23" w:rsidRDefault="00677EF3" w:rsidP="001A14E6">
                                  <w:pPr>
                                    <w:jc w:val="center"/>
                                    <w:rPr>
                                      <w:rFonts w:cs="Arial"/>
                                      <w:color w:val="FFFFFF"/>
                                      <w:sz w:val="18"/>
                                      <w:szCs w:val="18"/>
                                    </w:rPr>
                                  </w:pPr>
                                </w:p>
                              </w:txbxContent>
                            </wps:txbx>
                            <wps:bodyPr rot="0" vert="horz" wrap="square" lIns="0" tIns="72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2" type="#_x0000_t202" style="position:absolute;left:0;text-align:left;margin-left:358.85pt;margin-top:719.25pt;width:140pt;height:39.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" fillcolor="#2a295c" stroked="f" strokeweight=".5pt">
                      <v:path arrowok="t"/>
                      <v:textbox inset="0,2mm,0,0">
                        <w:txbxContent>
                          <w:p w:rsidR="00677EF3" w:rsidRDefault="00677EF3" w:rsidP="00BF7375">
                            <w:pPr>
                              <w:jc w:val="center"/>
                              <w:rPr>
                                <w:rFonts w:cs="Arial"/>
                                <w:b/>
                                <w:color w:val="FFFFFF"/>
                                <w:sz w:val="18"/>
                                <w:szCs w:val="18"/>
                              </w:rPr>
                            </w:pPr>
                            <w:r>
                              <w:rPr>
                                <w:rFonts w:cs="Arial"/>
                                <w:b/>
                                <w:color w:val="FFFFFF"/>
                                <w:sz w:val="18"/>
                                <w:szCs w:val="18"/>
                              </w:rPr>
                              <w:t>Logistics assistant manager x2</w:t>
                            </w:r>
                          </w:p>
                          <w:p w:rsidR="00677EF3" w:rsidRDefault="00677EF3" w:rsidP="00BF7375">
                            <w:pPr>
                              <w:jc w:val="center"/>
                              <w:rPr>
                                <w:rFonts w:cs="Arial"/>
                                <w:color w:val="FFFFFF"/>
                                <w:sz w:val="18"/>
                                <w:szCs w:val="18"/>
                              </w:rPr>
                            </w:pPr>
                            <w:r>
                              <w:rPr>
                                <w:rFonts w:cs="Arial"/>
                                <w:b/>
                                <w:color w:val="FFFFFF"/>
                                <w:sz w:val="18"/>
                                <w:szCs w:val="18"/>
                              </w:rPr>
                              <w:t>Logistics Supervisor x1</w:t>
                            </w:r>
                          </w:p>
                          <w:p w:rsidR="00677EF3" w:rsidRPr="00EF6C23" w:rsidRDefault="00677EF3" w:rsidP="00BF7375">
                            <w:pPr>
                              <w:jc w:val="center"/>
                              <w:rPr>
                                <w:rFonts w:cs="Arial"/>
                                <w:color w:val="FFFFFF"/>
                                <w:sz w:val="18"/>
                                <w:szCs w:val="18"/>
                              </w:rPr>
                            </w:pPr>
                            <w:r>
                              <w:rPr>
                                <w:rFonts w:cs="Arial"/>
                                <w:b/>
                                <w:color w:val="FFFFFF"/>
                                <w:sz w:val="18"/>
                                <w:szCs w:val="18"/>
                              </w:rPr>
                              <w:t>Logistics Assistants x4</w:t>
                            </w:r>
                          </w:p>
                          <w:p w:rsidR="00677EF3" w:rsidRPr="00EF6C23" w:rsidRDefault="00677EF3" w:rsidP="001A14E6">
                            <w:pPr>
                              <w:jc w:val="center"/>
                              <w:rPr>
                                <w:rFonts w:cs="Arial"/>
                                <w:color w:val="FFFFFF"/>
                                <w:sz w:val="18"/>
                                <w:szCs w:val="18"/>
                              </w:rPr>
                            </w:pPr>
                          </w:p>
                        </w:txbxContent>
                      </v:textbox>
                    </v:shape>
                  </w:pict>
                </mc:Fallback>
              </mc:AlternateContent>
            </w:r>
          </w:p>
          <w:p w:rsidR="009028B3" w:rsidRPr="00D376CF" w:rsidRDefault="009028B3" w:rsidP="007E5964">
            <w:pPr>
              <w:spacing w:after="40"/>
              <w:jc w:val="center"/>
              <w:rPr>
                <w:rFonts w:cs="Arial"/>
                <w:sz w:val="14"/>
                <w:szCs w:val="20"/>
              </w:rPr>
            </w:pPr>
          </w:p>
        </w:tc>
      </w:tr>
    </w:tbl>
    <w:p w:rsidR="001E6705" w:rsidRDefault="001E6705" w:rsidP="001E6705">
      <w:pPr>
        <w:ind w:left="284" w:hanging="284"/>
        <w:rPr>
          <w:rFonts w:cs="Arial"/>
          <w:b/>
          <w:color w:val="FF0000"/>
          <w:szCs w:val="20"/>
          <w:shd w:val="clear" w:color="auto" w:fill="F2F2F2"/>
        </w:rPr>
        <w:sectPr w:rsidR="001E6705" w:rsidSect="0050244C">
          <w:footerReference w:type="default" r:id="rId10"/>
          <w:pgSz w:w="11906" w:h="16838"/>
          <w:pgMar w:top="851" w:right="1417" w:bottom="709" w:left="1417" w:header="708" w:footer="309" w:gutter="0"/>
          <w:cols w:space="708"/>
          <w:docGrid w:linePitch="360"/>
        </w:sectPr>
      </w:pPr>
    </w:p>
    <w:tbl>
      <w:tblPr>
        <w:tblW w:w="10738" w:type="dxa"/>
        <w:jc w:val="center"/>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64"/>
        <w:gridCol w:w="2658"/>
        <w:gridCol w:w="2658"/>
        <w:gridCol w:w="2658"/>
      </w:tblGrid>
      <w:tr w:rsidR="009028B3" w:rsidRPr="008F14ED" w:rsidTr="001E6705">
        <w:trPr>
          <w:trHeight w:hRule="exact" w:val="567"/>
          <w:jc w:val="center"/>
        </w:trPr>
        <w:tc>
          <w:tcPr>
            <w:tcW w:w="10738" w:type="dxa"/>
            <w:gridSpan w:val="4"/>
            <w:tcBorders>
              <w:top w:val="single" w:sz="2" w:space="0" w:color="auto"/>
              <w:left w:val="single" w:sz="4" w:space="0" w:color="auto"/>
              <w:bottom w:val="single" w:sz="4" w:space="0" w:color="auto"/>
              <w:right w:val="single" w:sz="4" w:space="0" w:color="auto"/>
            </w:tcBorders>
            <w:shd w:val="clear" w:color="auto" w:fill="F2F2F2"/>
            <w:vAlign w:val="center"/>
          </w:tcPr>
          <w:p w:rsidR="009028B3" w:rsidRPr="008F14ED" w:rsidRDefault="009028B3" w:rsidP="001E6705">
            <w:pPr>
              <w:ind w:left="284" w:hanging="284"/>
              <w:rPr>
                <w:rFonts w:cs="Arial"/>
                <w:b/>
                <w:sz w:val="16"/>
                <w:szCs w:val="16"/>
              </w:rPr>
            </w:pPr>
            <w:r w:rsidRPr="001E6705">
              <w:rPr>
                <w:rFonts w:cs="Arial"/>
                <w:b/>
                <w:color w:val="FF0000"/>
                <w:szCs w:val="20"/>
                <w:shd w:val="clear" w:color="auto" w:fill="F2F2F2"/>
              </w:rPr>
              <w:lastRenderedPageBreak/>
              <w:t xml:space="preserve">4. </w:t>
            </w:r>
            <w:r w:rsidRPr="001E6705">
              <w:rPr>
                <w:rFonts w:cs="Arial"/>
                <w:b/>
                <w:color w:val="002060"/>
                <w:szCs w:val="20"/>
                <w:shd w:val="clear" w:color="auto" w:fill="F2F2F2"/>
              </w:rPr>
              <w:t>Context and main issues</w:t>
            </w:r>
            <w:r w:rsidRPr="008F14ED">
              <w:rPr>
                <w:rFonts w:cs="Arial"/>
                <w:b/>
                <w:sz w:val="16"/>
                <w:szCs w:val="16"/>
              </w:rPr>
              <w:t xml:space="preserve"> </w:t>
            </w:r>
            <w:r w:rsidRPr="008F14ED">
              <w:rPr>
                <w:rFonts w:cs="Arial"/>
                <w:color w:val="002060"/>
                <w:sz w:val="16"/>
                <w:szCs w:val="16"/>
                <w:shd w:val="clear" w:color="auto" w:fill="F2F2F2"/>
              </w:rPr>
              <w:t>– Describe the most difficult types of problems the jobholder has to face (internal or external to Sodexo) and/or the regulations, guidelines, prac</w:t>
            </w:r>
            <w:r w:rsidR="001E6705">
              <w:rPr>
                <w:rFonts w:cs="Arial"/>
                <w:color w:val="002060"/>
                <w:sz w:val="16"/>
                <w:szCs w:val="16"/>
                <w:shd w:val="clear" w:color="auto" w:fill="F2F2F2"/>
              </w:rPr>
              <w:t>tices that are to be adhered to</w:t>
            </w:r>
          </w:p>
        </w:tc>
      </w:tr>
      <w:tr w:rsidR="009028B3" w:rsidRPr="008F14ED" w:rsidTr="001E6705">
        <w:trPr>
          <w:trHeight w:val="1606"/>
          <w:jc w:val="center"/>
        </w:trPr>
        <w:tc>
          <w:tcPr>
            <w:tcW w:w="10738" w:type="dxa"/>
            <w:gridSpan w:val="4"/>
            <w:tcBorders>
              <w:top w:val="single" w:sz="4" w:space="0" w:color="auto"/>
              <w:left w:val="single" w:sz="2" w:space="0" w:color="auto"/>
              <w:bottom w:val="single" w:sz="4" w:space="0" w:color="auto"/>
              <w:right w:val="single" w:sz="2" w:space="0" w:color="auto"/>
            </w:tcBorders>
          </w:tcPr>
          <w:p w:rsidR="009028B3" w:rsidRPr="005E180D" w:rsidRDefault="009028B3" w:rsidP="001E6705">
            <w:pPr>
              <w:pStyle w:val="ListParagraph"/>
              <w:numPr>
                <w:ilvl w:val="0"/>
                <w:numId w:val="1"/>
              </w:numPr>
              <w:tabs>
                <w:tab w:val="clear" w:pos="360"/>
                <w:tab w:val="num" w:pos="709"/>
              </w:tabs>
              <w:ind w:left="709" w:hanging="283"/>
              <w:jc w:val="left"/>
              <w:rPr>
                <w:rFonts w:cs="Arial"/>
                <w:vanish/>
                <w:szCs w:val="20"/>
              </w:rPr>
            </w:pPr>
            <w:r w:rsidRPr="005E180D">
              <w:rPr>
                <w:szCs w:val="20"/>
              </w:rPr>
              <w:t xml:space="preserve">Ensure that all functions are managed in line with the clients and </w:t>
            </w:r>
            <w:r>
              <w:rPr>
                <w:szCs w:val="20"/>
              </w:rPr>
              <w:t>company’s expectations by delive</w:t>
            </w:r>
            <w:r w:rsidR="001E6705">
              <w:rPr>
                <w:szCs w:val="20"/>
              </w:rPr>
              <w:t>ring the requirements as request</w:t>
            </w:r>
            <w:r>
              <w:rPr>
                <w:szCs w:val="20"/>
              </w:rPr>
              <w:t>ed on the function sheets and adhering to the Standard Operating Procedures</w:t>
            </w:r>
            <w:r w:rsidRPr="005E180D">
              <w:rPr>
                <w:szCs w:val="20"/>
              </w:rPr>
              <w:t>.</w:t>
            </w:r>
          </w:p>
          <w:p w:rsidR="009028B3" w:rsidRPr="001E6705" w:rsidRDefault="009028B3" w:rsidP="001E6705">
            <w:pPr>
              <w:pStyle w:val="ListParagraph"/>
              <w:numPr>
                <w:ilvl w:val="0"/>
                <w:numId w:val="1"/>
              </w:numPr>
              <w:tabs>
                <w:tab w:val="clear" w:pos="360"/>
                <w:tab w:val="num" w:pos="709"/>
              </w:tabs>
              <w:spacing w:before="40" w:after="40"/>
              <w:ind w:left="709" w:hanging="283"/>
              <w:jc w:val="left"/>
              <w:rPr>
                <w:rFonts w:cs="Arial"/>
                <w:color w:val="FF0000"/>
                <w:szCs w:val="20"/>
              </w:rPr>
            </w:pPr>
            <w:r w:rsidRPr="000B0729">
              <w:rPr>
                <w:rFonts w:cs="Arial"/>
                <w:szCs w:val="20"/>
              </w:rPr>
              <w:t>Dem</w:t>
            </w:r>
            <w:r>
              <w:rPr>
                <w:rFonts w:cs="Arial"/>
                <w:szCs w:val="20"/>
              </w:rPr>
              <w:t>onstrate a proactive approach to ensure</w:t>
            </w:r>
            <w:r w:rsidRPr="000B0729">
              <w:rPr>
                <w:rFonts w:cs="Arial"/>
                <w:szCs w:val="20"/>
              </w:rPr>
              <w:t xml:space="preserve"> service and housekeeping standards are maintained and exce</w:t>
            </w:r>
            <w:r>
              <w:rPr>
                <w:rFonts w:cs="Arial"/>
                <w:szCs w:val="20"/>
              </w:rPr>
              <w:t>e</w:t>
            </w:r>
            <w:r w:rsidRPr="000B0729">
              <w:rPr>
                <w:rFonts w:cs="Arial"/>
                <w:szCs w:val="20"/>
              </w:rPr>
              <w:t>ded.</w:t>
            </w:r>
          </w:p>
          <w:p w:rsidR="001E6705" w:rsidRPr="001E6705" w:rsidRDefault="009028B3" w:rsidP="001E6705">
            <w:pPr>
              <w:pStyle w:val="ListParagraph"/>
              <w:numPr>
                <w:ilvl w:val="0"/>
                <w:numId w:val="1"/>
              </w:numPr>
              <w:tabs>
                <w:tab w:val="clear" w:pos="360"/>
                <w:tab w:val="num" w:pos="709"/>
              </w:tabs>
              <w:spacing w:before="40" w:after="40"/>
              <w:ind w:left="709" w:hanging="283"/>
              <w:jc w:val="left"/>
              <w:rPr>
                <w:rFonts w:cs="Arial"/>
                <w:color w:val="FF0000"/>
                <w:szCs w:val="20"/>
              </w:rPr>
            </w:pPr>
            <w:r>
              <w:rPr>
                <w:rFonts w:cs="Arial"/>
                <w:szCs w:val="20"/>
              </w:rPr>
              <w:t xml:space="preserve">At all times provide a warm, efficient welcoming service to all clients, colleagues and contractors and to approach any requests or problems that may arise with a positive, helpful attitude to resolve in accordance with Ascot </w:t>
            </w:r>
            <w:r w:rsidR="00DA5905">
              <w:rPr>
                <w:rFonts w:cs="Arial"/>
                <w:szCs w:val="20"/>
              </w:rPr>
              <w:t xml:space="preserve">and </w:t>
            </w:r>
            <w:proofErr w:type="spellStart"/>
            <w:r w:rsidR="00DA5905">
              <w:rPr>
                <w:rFonts w:cs="Arial"/>
                <w:szCs w:val="20"/>
              </w:rPr>
              <w:t>Sodexo</w:t>
            </w:r>
            <w:proofErr w:type="spellEnd"/>
            <w:r w:rsidR="00DA5905">
              <w:rPr>
                <w:rFonts w:cs="Arial"/>
                <w:szCs w:val="20"/>
              </w:rPr>
              <w:t xml:space="preserve"> </w:t>
            </w:r>
            <w:r>
              <w:rPr>
                <w:rFonts w:cs="Arial"/>
                <w:szCs w:val="20"/>
              </w:rPr>
              <w:t>Values.</w:t>
            </w:r>
          </w:p>
          <w:p w:rsidR="001E6705" w:rsidRPr="001E6705" w:rsidRDefault="001E6705" w:rsidP="001E6705">
            <w:pPr>
              <w:pStyle w:val="ListParagraph"/>
              <w:spacing w:before="40" w:after="40"/>
              <w:ind w:left="709"/>
              <w:jc w:val="left"/>
              <w:rPr>
                <w:rFonts w:cs="Arial"/>
                <w:color w:val="FF0000"/>
                <w:sz w:val="8"/>
                <w:szCs w:val="8"/>
              </w:rPr>
            </w:pPr>
          </w:p>
        </w:tc>
      </w:tr>
      <w:tr w:rsidR="001E6705" w:rsidRPr="008F14ED" w:rsidTr="001E6705">
        <w:trPr>
          <w:trHeight w:hRule="exact" w:val="567"/>
          <w:jc w:val="center"/>
        </w:trPr>
        <w:tc>
          <w:tcPr>
            <w:tcW w:w="10738" w:type="dxa"/>
            <w:gridSpan w:val="4"/>
            <w:tcBorders>
              <w:top w:val="single" w:sz="4" w:space="0" w:color="auto"/>
              <w:left w:val="single" w:sz="2" w:space="0" w:color="auto"/>
              <w:bottom w:val="single" w:sz="4" w:space="0" w:color="auto"/>
              <w:right w:val="single" w:sz="2" w:space="0" w:color="auto"/>
            </w:tcBorders>
            <w:shd w:val="clear" w:color="auto" w:fill="F2F2F2" w:themeFill="background1" w:themeFillShade="F2"/>
          </w:tcPr>
          <w:p w:rsidR="001E6705" w:rsidRDefault="001E6705" w:rsidP="001E6705">
            <w:pPr>
              <w:jc w:val="left"/>
              <w:rPr>
                <w:szCs w:val="20"/>
              </w:rPr>
            </w:pPr>
            <w:r w:rsidRPr="001E6705">
              <w:rPr>
                <w:b/>
                <w:color w:val="FF0000"/>
              </w:rPr>
              <w:t>5.</w:t>
            </w:r>
            <w:r>
              <w:t xml:space="preserve">  </w:t>
            </w:r>
            <w:r w:rsidRPr="001E6705">
              <w:rPr>
                <w:b/>
                <w:color w:val="0F243E" w:themeColor="text2" w:themeShade="80"/>
              </w:rPr>
              <w:t>Main assignments</w:t>
            </w:r>
            <w:r w:rsidRPr="001E6705">
              <w:rPr>
                <w:color w:val="0F243E" w:themeColor="text2" w:themeShade="80"/>
              </w:rPr>
              <w:t xml:space="preserve"> </w:t>
            </w:r>
            <w:r w:rsidRPr="001E6705">
              <w:rPr>
                <w:color w:val="17365D" w:themeColor="text2" w:themeShade="BF"/>
                <w:sz w:val="16"/>
              </w:rPr>
              <w:t>– Indicate the main activities / du</w:t>
            </w:r>
            <w:r>
              <w:rPr>
                <w:color w:val="17365D" w:themeColor="text2" w:themeShade="BF"/>
                <w:sz w:val="16"/>
              </w:rPr>
              <w:t>ties to be conducted in the job</w:t>
            </w:r>
          </w:p>
          <w:p w:rsidR="001E6705" w:rsidRPr="001E6705" w:rsidRDefault="001E6705" w:rsidP="001E6705">
            <w:pPr>
              <w:jc w:val="left"/>
              <w:rPr>
                <w:szCs w:val="20"/>
              </w:rPr>
            </w:pPr>
          </w:p>
        </w:tc>
      </w:tr>
      <w:tr w:rsidR="001E6705" w:rsidRPr="008F14ED" w:rsidTr="001E6705">
        <w:trPr>
          <w:trHeight w:val="1606"/>
          <w:jc w:val="center"/>
        </w:trPr>
        <w:tc>
          <w:tcPr>
            <w:tcW w:w="10738" w:type="dxa"/>
            <w:gridSpan w:val="4"/>
            <w:tcBorders>
              <w:top w:val="single" w:sz="4" w:space="0" w:color="auto"/>
              <w:left w:val="single" w:sz="2" w:space="0" w:color="auto"/>
              <w:bottom w:val="single" w:sz="4" w:space="0" w:color="auto"/>
              <w:right w:val="single" w:sz="2" w:space="0" w:color="auto"/>
            </w:tcBorders>
          </w:tcPr>
          <w:p w:rsidR="001E6705" w:rsidRPr="001E6705" w:rsidRDefault="001E6705" w:rsidP="001E6705">
            <w:pPr>
              <w:pStyle w:val="Puce2"/>
              <w:numPr>
                <w:ilvl w:val="0"/>
                <w:numId w:val="0"/>
              </w:numPr>
              <w:ind w:firstLine="1"/>
              <w:rPr>
                <w:i/>
                <w:color w:val="17365D" w:themeColor="text2" w:themeShade="BF"/>
                <w:sz w:val="16"/>
                <w:szCs w:val="16"/>
              </w:rPr>
            </w:pPr>
            <w:r w:rsidRPr="001E6705">
              <w:rPr>
                <w:i/>
                <w:color w:val="17365D" w:themeColor="text2" w:themeShade="BF"/>
                <w:sz w:val="16"/>
                <w:szCs w:val="16"/>
              </w:rPr>
              <w:t xml:space="preserve">This job description is intended to give the post holder an appreciation of the role envisaged and the range of duties and responsibilities to be undertaken.  It does not attempt to detail every activity.  Specific tasks and objectives will be agreed with the post holder at regular intervals.  The post holder will be required at all times to perform any other reasonable task, as requested by the Line Manager in order to meet the operational needs of the business. </w:t>
            </w:r>
          </w:p>
          <w:p w:rsidR="001E6705" w:rsidRPr="004159C6" w:rsidRDefault="001E6705" w:rsidP="001E6705">
            <w:pPr>
              <w:pStyle w:val="Puces1"/>
              <w:numPr>
                <w:ilvl w:val="0"/>
                <w:numId w:val="0"/>
              </w:numPr>
              <w:spacing w:after="0" w:line="240" w:lineRule="auto"/>
              <w:rPr>
                <w:color w:val="002060"/>
                <w:sz w:val="4"/>
                <w:szCs w:val="4"/>
              </w:rPr>
            </w:pPr>
          </w:p>
          <w:p w:rsidR="001E6705" w:rsidRDefault="001E6705" w:rsidP="001E6705">
            <w:pPr>
              <w:pStyle w:val="Puces1"/>
              <w:numPr>
                <w:ilvl w:val="0"/>
                <w:numId w:val="0"/>
              </w:numPr>
              <w:spacing w:after="0" w:line="240" w:lineRule="auto"/>
              <w:rPr>
                <w:color w:val="002060"/>
                <w:sz w:val="20"/>
                <w:szCs w:val="20"/>
              </w:rPr>
            </w:pPr>
            <w:r>
              <w:rPr>
                <w:color w:val="002060"/>
                <w:sz w:val="20"/>
                <w:szCs w:val="20"/>
              </w:rPr>
              <w:t>Logistics portering and resources</w:t>
            </w:r>
            <w:r w:rsidRPr="00CE451C">
              <w:rPr>
                <w:color w:val="002060"/>
                <w:sz w:val="20"/>
                <w:szCs w:val="20"/>
              </w:rPr>
              <w:t>:</w:t>
            </w:r>
          </w:p>
          <w:p w:rsidR="001E6705" w:rsidRPr="001E6705" w:rsidRDefault="001E6705" w:rsidP="001E6705">
            <w:pPr>
              <w:jc w:val="left"/>
              <w:rPr>
                <w:b/>
                <w:color w:val="FF0000"/>
                <w:sz w:val="4"/>
                <w:szCs w:val="4"/>
              </w:rPr>
            </w:pPr>
          </w:p>
          <w:p w:rsidR="001E6705" w:rsidRPr="001E6705" w:rsidRDefault="001E6705" w:rsidP="001E6705">
            <w:pPr>
              <w:numPr>
                <w:ilvl w:val="0"/>
                <w:numId w:val="39"/>
              </w:numPr>
              <w:spacing w:after="200" w:line="276" w:lineRule="auto"/>
              <w:contextualSpacing/>
              <w:jc w:val="left"/>
            </w:pPr>
            <w:r w:rsidRPr="001E6705">
              <w:t>To ensure good running of the day to day business for logistic support to the Business and Events Department.</w:t>
            </w:r>
          </w:p>
          <w:p w:rsidR="001E6705" w:rsidRPr="001E6705" w:rsidRDefault="001E6705" w:rsidP="001E6705">
            <w:pPr>
              <w:spacing w:after="200" w:line="276" w:lineRule="auto"/>
              <w:contextualSpacing/>
              <w:jc w:val="left"/>
              <w:rPr>
                <w:sz w:val="4"/>
                <w:szCs w:val="4"/>
              </w:rPr>
            </w:pPr>
          </w:p>
          <w:p w:rsidR="001E6705" w:rsidRPr="001E6705" w:rsidRDefault="001E6705" w:rsidP="001E6705">
            <w:pPr>
              <w:numPr>
                <w:ilvl w:val="0"/>
                <w:numId w:val="39"/>
              </w:numPr>
              <w:spacing w:after="200" w:line="276" w:lineRule="auto"/>
              <w:contextualSpacing/>
              <w:jc w:val="left"/>
            </w:pPr>
            <w:r w:rsidRPr="001E6705">
              <w:t>Refer to the daily jobs list of logistic based tasks that need to be completed, however to also compete ad-hoc tasks as requested by the Head of Business and Events.  Additionally, always be proactive in terms of the tasks required for the day/ week and in the absence of the daily jobs list.</w:t>
            </w:r>
          </w:p>
          <w:p w:rsidR="001E6705" w:rsidRPr="001E6705" w:rsidRDefault="001E6705" w:rsidP="001E6705">
            <w:pPr>
              <w:spacing w:after="200" w:line="276" w:lineRule="auto"/>
              <w:contextualSpacing/>
              <w:jc w:val="left"/>
              <w:rPr>
                <w:sz w:val="4"/>
                <w:szCs w:val="4"/>
              </w:rPr>
            </w:pPr>
          </w:p>
          <w:p w:rsidR="001E6705" w:rsidRPr="001E6705" w:rsidRDefault="001E6705" w:rsidP="001E6705">
            <w:pPr>
              <w:numPr>
                <w:ilvl w:val="0"/>
                <w:numId w:val="39"/>
              </w:numPr>
              <w:spacing w:after="200" w:line="276" w:lineRule="auto"/>
              <w:contextualSpacing/>
              <w:jc w:val="left"/>
            </w:pPr>
            <w:r w:rsidRPr="001E6705">
              <w:t>Support the planning and organisation of back of house services, including the preparation of all areas for all Business &amp; Events functions and, when required, for racing.</w:t>
            </w:r>
          </w:p>
          <w:p w:rsidR="001E6705" w:rsidRPr="001E6705" w:rsidRDefault="001E6705" w:rsidP="001E6705">
            <w:pPr>
              <w:spacing w:after="200" w:line="276" w:lineRule="auto"/>
              <w:contextualSpacing/>
              <w:jc w:val="left"/>
              <w:rPr>
                <w:sz w:val="4"/>
                <w:szCs w:val="4"/>
              </w:rPr>
            </w:pPr>
          </w:p>
          <w:p w:rsidR="001E6705" w:rsidRPr="001E6705" w:rsidRDefault="001E6705" w:rsidP="001E6705">
            <w:pPr>
              <w:numPr>
                <w:ilvl w:val="0"/>
                <w:numId w:val="39"/>
              </w:numPr>
              <w:spacing w:after="200" w:line="276" w:lineRule="auto"/>
              <w:contextualSpacing/>
              <w:jc w:val="left"/>
            </w:pPr>
            <w:r w:rsidRPr="001E6705">
              <w:t>Ensure that all equipment belonging to Business and Events</w:t>
            </w:r>
            <w:r w:rsidR="00DA5905">
              <w:t xml:space="preserve"> Department</w:t>
            </w:r>
            <w:r w:rsidRPr="001E6705">
              <w:t xml:space="preserve"> is correctly cleaned, maintained and stored in the relevant areas of the Pavilions and that items are all secured when not in use.</w:t>
            </w:r>
          </w:p>
          <w:p w:rsidR="001E6705" w:rsidRPr="001E6705" w:rsidRDefault="001E6705" w:rsidP="001E6705">
            <w:pPr>
              <w:spacing w:after="200" w:line="276" w:lineRule="auto"/>
              <w:contextualSpacing/>
              <w:jc w:val="left"/>
              <w:rPr>
                <w:sz w:val="4"/>
                <w:szCs w:val="4"/>
              </w:rPr>
            </w:pPr>
          </w:p>
          <w:p w:rsidR="001E6705" w:rsidRPr="001E6705" w:rsidRDefault="001E6705" w:rsidP="001E6705">
            <w:pPr>
              <w:numPr>
                <w:ilvl w:val="0"/>
                <w:numId w:val="39"/>
              </w:numPr>
              <w:spacing w:after="200" w:line="276" w:lineRule="auto"/>
              <w:contextualSpacing/>
              <w:jc w:val="left"/>
            </w:pPr>
            <w:r w:rsidRPr="001E6705">
              <w:t xml:space="preserve">Facilitate requests to use Business and Events </w:t>
            </w:r>
            <w:r w:rsidR="00DA5905">
              <w:t xml:space="preserve">Department </w:t>
            </w:r>
            <w:r w:rsidRPr="001E6705">
              <w:t>equipment by other departments as agreed with the Head of Business and Events ensuring that documentation is completed for the issue and return of such items.</w:t>
            </w:r>
          </w:p>
          <w:p w:rsidR="001E6705" w:rsidRPr="001E6705" w:rsidRDefault="001E6705" w:rsidP="001E6705">
            <w:pPr>
              <w:spacing w:after="200" w:line="276" w:lineRule="auto"/>
              <w:contextualSpacing/>
              <w:jc w:val="left"/>
              <w:rPr>
                <w:sz w:val="4"/>
                <w:szCs w:val="4"/>
              </w:rPr>
            </w:pPr>
          </w:p>
          <w:p w:rsidR="001E6705" w:rsidRPr="001E6705" w:rsidRDefault="001E6705" w:rsidP="001E6705">
            <w:pPr>
              <w:numPr>
                <w:ilvl w:val="0"/>
                <w:numId w:val="39"/>
              </w:numPr>
              <w:spacing w:after="200" w:line="276" w:lineRule="auto"/>
              <w:contextualSpacing/>
              <w:jc w:val="left"/>
            </w:pPr>
            <w:r w:rsidRPr="001E6705">
              <w:t>Coordinate the movement of equipment such as (but not limited to) furniture, signage, kit, crockery, recycling bins, cleaning goods, linen across site for all Business and Events functions and ensure that all equipment is returned and correctly stored after an event.</w:t>
            </w:r>
          </w:p>
          <w:p w:rsidR="001E6705" w:rsidRPr="001E6705" w:rsidRDefault="001E6705" w:rsidP="001E6705">
            <w:pPr>
              <w:spacing w:after="200" w:line="276" w:lineRule="auto"/>
              <w:contextualSpacing/>
              <w:jc w:val="left"/>
              <w:rPr>
                <w:sz w:val="4"/>
                <w:szCs w:val="4"/>
              </w:rPr>
            </w:pPr>
          </w:p>
          <w:p w:rsidR="001E6705" w:rsidRPr="001E6705" w:rsidRDefault="001E6705" w:rsidP="001E6705">
            <w:pPr>
              <w:numPr>
                <w:ilvl w:val="0"/>
                <w:numId w:val="39"/>
              </w:numPr>
              <w:spacing w:after="200" w:line="276" w:lineRule="auto"/>
              <w:contextualSpacing/>
              <w:jc w:val="left"/>
            </w:pPr>
            <w:r w:rsidRPr="001E6705">
              <w:t>Ensure regular stock takes are undertaken on all Business and Events equipment, disposables and linen noting any shortfall, broken equipment or items to replace and submitting this informati</w:t>
            </w:r>
            <w:r w:rsidR="00DA5905">
              <w:t>on to the Head of Business and E</w:t>
            </w:r>
            <w:r w:rsidRPr="001E6705">
              <w:t>vents.</w:t>
            </w:r>
          </w:p>
          <w:p w:rsidR="001E6705" w:rsidRPr="001E6705" w:rsidRDefault="001E6705" w:rsidP="001E6705">
            <w:pPr>
              <w:spacing w:after="200" w:line="276" w:lineRule="auto"/>
              <w:contextualSpacing/>
              <w:jc w:val="left"/>
              <w:rPr>
                <w:sz w:val="4"/>
                <w:szCs w:val="4"/>
              </w:rPr>
            </w:pPr>
          </w:p>
          <w:p w:rsidR="001E6705" w:rsidRPr="001E6705" w:rsidRDefault="001E6705" w:rsidP="001E6705">
            <w:pPr>
              <w:numPr>
                <w:ilvl w:val="0"/>
                <w:numId w:val="39"/>
              </w:numPr>
              <w:spacing w:after="200" w:line="276" w:lineRule="auto"/>
              <w:contextualSpacing/>
              <w:jc w:val="left"/>
            </w:pPr>
            <w:r w:rsidRPr="001E6705">
              <w:t>Receive deliveries to site, checking against the delivery note and reporting any discrepancies on the delivery note before then submitting the note to the Head of Business &amp; Events.</w:t>
            </w:r>
          </w:p>
          <w:p w:rsidR="001E6705" w:rsidRPr="001E6705" w:rsidRDefault="001E6705" w:rsidP="001E6705">
            <w:pPr>
              <w:spacing w:after="200" w:line="276" w:lineRule="auto"/>
              <w:contextualSpacing/>
              <w:jc w:val="left"/>
              <w:rPr>
                <w:sz w:val="12"/>
                <w:szCs w:val="12"/>
              </w:rPr>
            </w:pPr>
          </w:p>
          <w:p w:rsidR="001E6705" w:rsidRPr="001E6705" w:rsidRDefault="001E6705" w:rsidP="001E6705">
            <w:pPr>
              <w:jc w:val="left"/>
              <w:rPr>
                <w:rFonts w:cs="Arial"/>
                <w:b/>
                <w:color w:val="002060"/>
                <w:szCs w:val="20"/>
                <w:lang w:val="en-GB"/>
              </w:rPr>
            </w:pPr>
            <w:r w:rsidRPr="001E6705">
              <w:rPr>
                <w:rFonts w:cs="Arial"/>
                <w:b/>
                <w:color w:val="002060"/>
                <w:szCs w:val="20"/>
                <w:lang w:val="en-GB"/>
              </w:rPr>
              <w:t>Client relations:</w:t>
            </w:r>
          </w:p>
          <w:p w:rsidR="001E6705" w:rsidRPr="001E6705" w:rsidRDefault="001E6705" w:rsidP="001E6705">
            <w:pPr>
              <w:jc w:val="left"/>
              <w:rPr>
                <w:rFonts w:cs="Arial"/>
                <w:b/>
                <w:color w:val="002060"/>
                <w:sz w:val="4"/>
                <w:szCs w:val="4"/>
                <w:lang w:val="en-GB"/>
              </w:rPr>
            </w:pPr>
          </w:p>
          <w:p w:rsidR="001E6705" w:rsidRPr="001E6705" w:rsidRDefault="001E6705" w:rsidP="001E6705">
            <w:pPr>
              <w:jc w:val="left"/>
              <w:rPr>
                <w:rFonts w:cs="Arial"/>
                <w:b/>
                <w:color w:val="002060"/>
                <w:sz w:val="4"/>
                <w:szCs w:val="4"/>
                <w:lang w:val="en-GB"/>
              </w:rPr>
            </w:pPr>
          </w:p>
          <w:p w:rsidR="001E6705" w:rsidRPr="001E6705" w:rsidRDefault="001E6705" w:rsidP="001E6705">
            <w:pPr>
              <w:numPr>
                <w:ilvl w:val="0"/>
                <w:numId w:val="39"/>
              </w:numPr>
              <w:contextualSpacing/>
              <w:rPr>
                <w:rFonts w:cs="Arial"/>
                <w:color w:val="000000" w:themeColor="text1"/>
                <w:szCs w:val="20"/>
                <w:lang w:val="en-GB"/>
              </w:rPr>
            </w:pPr>
            <w:r w:rsidRPr="001E6705">
              <w:rPr>
                <w:rFonts w:cs="Arial"/>
                <w:color w:val="000000" w:themeColor="text1"/>
                <w:szCs w:val="20"/>
                <w:lang w:val="en-GB"/>
              </w:rPr>
              <w:t>To ensure client relationships are maintained at all times – this is includes all internal departments for both Sodexo and ARL in addition to external clients and contractors.</w:t>
            </w:r>
          </w:p>
          <w:p w:rsidR="001E6705" w:rsidRPr="001E6705" w:rsidRDefault="001E6705" w:rsidP="001E6705">
            <w:pPr>
              <w:tabs>
                <w:tab w:val="num" w:pos="709"/>
              </w:tabs>
              <w:rPr>
                <w:rFonts w:cs="Arial"/>
                <w:color w:val="000000" w:themeColor="text1"/>
                <w:sz w:val="4"/>
                <w:szCs w:val="4"/>
                <w:lang w:val="en-GB"/>
              </w:rPr>
            </w:pPr>
          </w:p>
          <w:p w:rsidR="001E6705" w:rsidRPr="001E6705" w:rsidRDefault="001E6705" w:rsidP="001E6705">
            <w:pPr>
              <w:tabs>
                <w:tab w:val="num" w:pos="709"/>
              </w:tabs>
              <w:rPr>
                <w:rFonts w:cs="Arial"/>
                <w:color w:val="000000" w:themeColor="text1"/>
                <w:sz w:val="4"/>
                <w:szCs w:val="4"/>
                <w:lang w:val="en-GB"/>
              </w:rPr>
            </w:pPr>
          </w:p>
          <w:p w:rsidR="001E6705" w:rsidRPr="001E6705" w:rsidRDefault="001E6705" w:rsidP="001E6705">
            <w:pPr>
              <w:contextualSpacing/>
              <w:rPr>
                <w:rFonts w:cs="Arial"/>
                <w:color w:val="000000" w:themeColor="text1"/>
                <w:sz w:val="12"/>
                <w:szCs w:val="12"/>
                <w:lang w:val="en-GB"/>
              </w:rPr>
            </w:pPr>
          </w:p>
          <w:p w:rsidR="001E6705" w:rsidRPr="001E6705" w:rsidRDefault="001E6705" w:rsidP="001E6705">
            <w:pPr>
              <w:pStyle w:val="Puces1"/>
              <w:numPr>
                <w:ilvl w:val="0"/>
                <w:numId w:val="0"/>
              </w:numPr>
              <w:spacing w:after="0" w:line="240" w:lineRule="auto"/>
              <w:rPr>
                <w:color w:val="002060"/>
                <w:sz w:val="20"/>
                <w:szCs w:val="20"/>
              </w:rPr>
            </w:pPr>
            <w:r w:rsidRPr="001E6705">
              <w:rPr>
                <w:color w:val="002060"/>
                <w:sz w:val="20"/>
                <w:szCs w:val="20"/>
              </w:rPr>
              <w:t>Health, safety &amp; security:</w:t>
            </w:r>
          </w:p>
          <w:p w:rsidR="001E6705" w:rsidRPr="001E6705" w:rsidRDefault="001E6705" w:rsidP="001E6705">
            <w:pPr>
              <w:pStyle w:val="Puces1"/>
              <w:numPr>
                <w:ilvl w:val="0"/>
                <w:numId w:val="0"/>
              </w:numPr>
              <w:spacing w:after="0" w:line="240" w:lineRule="auto"/>
              <w:rPr>
                <w:color w:val="002060"/>
                <w:sz w:val="4"/>
                <w:szCs w:val="4"/>
              </w:rPr>
            </w:pPr>
          </w:p>
          <w:p w:rsidR="001E6705" w:rsidRPr="001E6705" w:rsidRDefault="001E6705" w:rsidP="001E6705">
            <w:pPr>
              <w:pStyle w:val="ListParagraph"/>
              <w:numPr>
                <w:ilvl w:val="0"/>
                <w:numId w:val="39"/>
              </w:numPr>
              <w:autoSpaceDE w:val="0"/>
              <w:autoSpaceDN w:val="0"/>
              <w:adjustRightInd w:val="0"/>
              <w:jc w:val="left"/>
              <w:rPr>
                <w:rFonts w:eastAsiaTheme="minorEastAsia" w:cs="Arial"/>
                <w:szCs w:val="20"/>
                <w:lang w:val="en-GB" w:eastAsia="ja-JP"/>
              </w:rPr>
            </w:pPr>
            <w:r w:rsidRPr="001E6705">
              <w:rPr>
                <w:rFonts w:eastAsiaTheme="minorEastAsia" w:cs="Arial"/>
                <w:szCs w:val="20"/>
                <w:lang w:val="en-GB" w:eastAsia="ja-JP"/>
              </w:rPr>
              <w:t xml:space="preserve">Ensure that non-public areas within the jurisdiction of the role are kept clean, presentable and safe including all equipment rooms and storage cupboard – in particular with reference to being </w:t>
            </w:r>
            <w:r w:rsidRPr="001E6705">
              <w:t>fully responsible on a daily basis for the maintaining high housekeeping standards in the Pavilions outside of racedays.</w:t>
            </w:r>
          </w:p>
          <w:p w:rsidR="001E6705" w:rsidRPr="001E6705" w:rsidRDefault="001E6705" w:rsidP="001E6705">
            <w:pPr>
              <w:pStyle w:val="ListParagraph"/>
              <w:autoSpaceDE w:val="0"/>
              <w:autoSpaceDN w:val="0"/>
              <w:adjustRightInd w:val="0"/>
              <w:jc w:val="left"/>
              <w:rPr>
                <w:rFonts w:eastAsiaTheme="minorEastAsia" w:cs="Arial"/>
                <w:sz w:val="4"/>
                <w:szCs w:val="4"/>
                <w:lang w:val="en-GB" w:eastAsia="ja-JP"/>
              </w:rPr>
            </w:pPr>
          </w:p>
          <w:p w:rsidR="001E6705" w:rsidRPr="001E6705" w:rsidRDefault="001E6705" w:rsidP="001E6705">
            <w:pPr>
              <w:pStyle w:val="ListParagraph"/>
              <w:numPr>
                <w:ilvl w:val="0"/>
                <w:numId w:val="39"/>
              </w:numPr>
              <w:autoSpaceDE w:val="0"/>
              <w:autoSpaceDN w:val="0"/>
              <w:adjustRightInd w:val="0"/>
              <w:jc w:val="left"/>
              <w:rPr>
                <w:rFonts w:eastAsiaTheme="minorEastAsia" w:cs="Arial"/>
                <w:szCs w:val="20"/>
                <w:lang w:val="en-GB" w:eastAsia="ja-JP"/>
              </w:rPr>
            </w:pPr>
            <w:r w:rsidRPr="001E6705">
              <w:rPr>
                <w:rFonts w:eastAsiaTheme="minorEastAsia" w:cs="Arial"/>
                <w:szCs w:val="20"/>
                <w:lang w:val="en-GB" w:eastAsia="ja-JP"/>
              </w:rPr>
              <w:t>Ensure that all back of house areas and equipment used for events are thoroughly cleaned according to standard operating checklists and reset at the end of each event.  Additionally ensure the correct effective disposal of refuse and handling of glass bottles.</w:t>
            </w:r>
          </w:p>
          <w:p w:rsidR="001E6705" w:rsidRPr="001E6705" w:rsidRDefault="001E6705" w:rsidP="001E6705">
            <w:pPr>
              <w:pStyle w:val="ListParagraph"/>
              <w:tabs>
                <w:tab w:val="num" w:pos="709"/>
              </w:tabs>
              <w:autoSpaceDE w:val="0"/>
              <w:autoSpaceDN w:val="0"/>
              <w:adjustRightInd w:val="0"/>
              <w:ind w:left="709"/>
              <w:jc w:val="left"/>
              <w:rPr>
                <w:rFonts w:eastAsiaTheme="minorEastAsia" w:cs="Arial"/>
                <w:sz w:val="4"/>
                <w:szCs w:val="4"/>
                <w:lang w:val="en-GB" w:eastAsia="ja-JP"/>
              </w:rPr>
            </w:pPr>
          </w:p>
          <w:p w:rsidR="001E6705" w:rsidRPr="001E6705" w:rsidRDefault="001E6705" w:rsidP="001E6705">
            <w:pPr>
              <w:pStyle w:val="ListParagraph"/>
              <w:numPr>
                <w:ilvl w:val="0"/>
                <w:numId w:val="39"/>
              </w:numPr>
              <w:autoSpaceDE w:val="0"/>
              <w:autoSpaceDN w:val="0"/>
              <w:adjustRightInd w:val="0"/>
              <w:jc w:val="left"/>
              <w:rPr>
                <w:rFonts w:eastAsiaTheme="minorEastAsia" w:cs="Arial"/>
                <w:szCs w:val="20"/>
                <w:lang w:val="en-GB" w:eastAsia="ja-JP"/>
              </w:rPr>
            </w:pPr>
            <w:r w:rsidRPr="001E6705">
              <w:rPr>
                <w:rFonts w:eastAsiaTheme="minorEastAsia" w:cs="Arial"/>
                <w:szCs w:val="20"/>
                <w:lang w:val="en-GB" w:eastAsia="ja-JP"/>
              </w:rPr>
              <w:t>Maintain and promote high standards of hygiene and safe working practices in the kitchen and ancillary areas in accordance with the specifications laid down by the Company and Standard Operating Procedures.</w:t>
            </w:r>
          </w:p>
          <w:p w:rsidR="001E6705" w:rsidRPr="001E6705" w:rsidRDefault="001E6705" w:rsidP="001E6705">
            <w:pPr>
              <w:tabs>
                <w:tab w:val="num" w:pos="709"/>
              </w:tabs>
              <w:autoSpaceDE w:val="0"/>
              <w:autoSpaceDN w:val="0"/>
              <w:adjustRightInd w:val="0"/>
              <w:jc w:val="left"/>
              <w:rPr>
                <w:rFonts w:eastAsiaTheme="minorEastAsia" w:cs="Arial"/>
                <w:sz w:val="4"/>
                <w:szCs w:val="4"/>
                <w:lang w:val="en-GB" w:eastAsia="ja-JP"/>
              </w:rPr>
            </w:pPr>
          </w:p>
          <w:p w:rsidR="001E6705" w:rsidRPr="001E6705" w:rsidRDefault="001E6705" w:rsidP="001E6705">
            <w:pPr>
              <w:autoSpaceDE w:val="0"/>
              <w:autoSpaceDN w:val="0"/>
              <w:adjustRightInd w:val="0"/>
              <w:jc w:val="left"/>
              <w:rPr>
                <w:rFonts w:eastAsiaTheme="minorEastAsia" w:cs="Arial"/>
                <w:sz w:val="4"/>
                <w:szCs w:val="4"/>
                <w:lang w:val="en-GB" w:eastAsia="ja-JP"/>
              </w:rPr>
            </w:pPr>
          </w:p>
          <w:p w:rsidR="001E6705" w:rsidRPr="001E6705" w:rsidRDefault="001E6705" w:rsidP="001E6705">
            <w:pPr>
              <w:pStyle w:val="ListParagraph"/>
              <w:numPr>
                <w:ilvl w:val="0"/>
                <w:numId w:val="39"/>
              </w:numPr>
              <w:autoSpaceDE w:val="0"/>
              <w:autoSpaceDN w:val="0"/>
              <w:adjustRightInd w:val="0"/>
              <w:jc w:val="left"/>
              <w:rPr>
                <w:rFonts w:eastAsiaTheme="minorEastAsia" w:cs="Arial"/>
                <w:szCs w:val="20"/>
                <w:lang w:val="en-GB" w:eastAsia="ja-JP"/>
              </w:rPr>
            </w:pPr>
            <w:r w:rsidRPr="001E6705">
              <w:rPr>
                <w:rFonts w:eastAsiaTheme="minorEastAsia" w:cs="Arial"/>
                <w:szCs w:val="20"/>
                <w:lang w:val="en-GB" w:eastAsia="ja-JP"/>
              </w:rPr>
              <w:t>In addition to event specific opening and closing checklists, ensure that all daily, weekly, monthly cleaning checklists for Front and Back of House areas are completed and issued to the Head of Business and Events for auditing and that appropriate levels of cleaning items, equipment and bins are always in situ.</w:t>
            </w:r>
          </w:p>
          <w:p w:rsidR="001E6705" w:rsidRPr="001E6705" w:rsidRDefault="001E6705" w:rsidP="001E6705">
            <w:pPr>
              <w:autoSpaceDE w:val="0"/>
              <w:autoSpaceDN w:val="0"/>
              <w:adjustRightInd w:val="0"/>
              <w:jc w:val="left"/>
              <w:rPr>
                <w:rFonts w:eastAsiaTheme="minorEastAsia" w:cs="Arial"/>
                <w:sz w:val="4"/>
                <w:szCs w:val="4"/>
                <w:lang w:val="en-GB" w:eastAsia="ja-JP"/>
              </w:rPr>
            </w:pPr>
          </w:p>
          <w:p w:rsidR="001E6705" w:rsidRPr="001E6705" w:rsidRDefault="001E6705" w:rsidP="001E6705">
            <w:pPr>
              <w:pStyle w:val="Puces1"/>
              <w:numPr>
                <w:ilvl w:val="0"/>
                <w:numId w:val="39"/>
              </w:numPr>
              <w:spacing w:after="0" w:line="240" w:lineRule="auto"/>
              <w:rPr>
                <w:color w:val="000000" w:themeColor="text1"/>
                <w:sz w:val="20"/>
                <w:szCs w:val="20"/>
              </w:rPr>
            </w:pPr>
            <w:r w:rsidRPr="001E6705">
              <w:rPr>
                <w:b w:val="0"/>
                <w:color w:val="000000" w:themeColor="text1"/>
                <w:sz w:val="20"/>
                <w:szCs w:val="20"/>
              </w:rPr>
              <w:t>Adhere to correct storing and use of chemical products in accordance with the company COSHH regulations.</w:t>
            </w:r>
          </w:p>
          <w:p w:rsidR="001E6705" w:rsidRPr="001E6705" w:rsidRDefault="001E6705" w:rsidP="001E6705">
            <w:pPr>
              <w:pStyle w:val="Puces1"/>
              <w:numPr>
                <w:ilvl w:val="0"/>
                <w:numId w:val="0"/>
              </w:numPr>
              <w:spacing w:after="0" w:line="240" w:lineRule="auto"/>
              <w:rPr>
                <w:color w:val="000000" w:themeColor="text1"/>
                <w:sz w:val="4"/>
                <w:szCs w:val="4"/>
              </w:rPr>
            </w:pPr>
          </w:p>
          <w:p w:rsidR="001E6705" w:rsidRPr="001E6705" w:rsidRDefault="001E6705" w:rsidP="001E6705">
            <w:pPr>
              <w:pStyle w:val="Puces1"/>
              <w:numPr>
                <w:ilvl w:val="0"/>
                <w:numId w:val="0"/>
              </w:numPr>
              <w:spacing w:after="0" w:line="240" w:lineRule="auto"/>
              <w:ind w:left="709"/>
              <w:rPr>
                <w:b w:val="0"/>
                <w:color w:val="000000" w:themeColor="text1"/>
                <w:sz w:val="4"/>
                <w:szCs w:val="4"/>
              </w:rPr>
            </w:pPr>
          </w:p>
          <w:p w:rsidR="001E6705" w:rsidRPr="001E6705" w:rsidRDefault="001E6705" w:rsidP="001E6705">
            <w:pPr>
              <w:pStyle w:val="Puces1"/>
              <w:numPr>
                <w:ilvl w:val="0"/>
                <w:numId w:val="39"/>
              </w:numPr>
              <w:spacing w:after="0" w:line="240" w:lineRule="auto"/>
              <w:rPr>
                <w:color w:val="000000" w:themeColor="text1"/>
                <w:sz w:val="20"/>
                <w:szCs w:val="20"/>
              </w:rPr>
            </w:pPr>
            <w:r w:rsidRPr="001E6705">
              <w:rPr>
                <w:b w:val="0"/>
                <w:color w:val="000000" w:themeColor="text1"/>
                <w:sz w:val="20"/>
                <w:szCs w:val="20"/>
              </w:rPr>
              <w:t>Ensure that Sodexo/ ARL signing in and out procedures are adhered to at all times and prior to leaving at the end of the day, that there is communication with the Business &amp; Events Manager for updates.</w:t>
            </w:r>
          </w:p>
          <w:p w:rsidR="001E6705" w:rsidRPr="001E6705" w:rsidRDefault="001E6705" w:rsidP="001E6705">
            <w:pPr>
              <w:pStyle w:val="Puces1"/>
              <w:numPr>
                <w:ilvl w:val="0"/>
                <w:numId w:val="0"/>
              </w:numPr>
              <w:spacing w:after="0" w:line="240" w:lineRule="auto"/>
              <w:ind w:left="709"/>
              <w:rPr>
                <w:color w:val="000000" w:themeColor="text1"/>
                <w:sz w:val="4"/>
                <w:szCs w:val="4"/>
              </w:rPr>
            </w:pPr>
          </w:p>
          <w:p w:rsidR="001E6705" w:rsidRPr="001E6705" w:rsidRDefault="001E6705" w:rsidP="001E6705">
            <w:pPr>
              <w:pStyle w:val="Puces1"/>
              <w:numPr>
                <w:ilvl w:val="0"/>
                <w:numId w:val="39"/>
              </w:numPr>
              <w:spacing w:after="0" w:line="240" w:lineRule="auto"/>
              <w:rPr>
                <w:b w:val="0"/>
                <w:color w:val="000000" w:themeColor="text1"/>
                <w:sz w:val="20"/>
                <w:szCs w:val="20"/>
              </w:rPr>
            </w:pPr>
            <w:r w:rsidRPr="001E6705">
              <w:rPr>
                <w:b w:val="0"/>
                <w:color w:val="000000" w:themeColor="text1"/>
                <w:sz w:val="20"/>
                <w:szCs w:val="20"/>
              </w:rPr>
              <w:t>Adhere to and implement Sodexo’s Health &amp; Safety policy and procedures.</w:t>
            </w:r>
          </w:p>
          <w:p w:rsidR="001E6705" w:rsidRPr="001E6705" w:rsidRDefault="001E6705" w:rsidP="001E6705">
            <w:pPr>
              <w:pStyle w:val="Puces1"/>
              <w:numPr>
                <w:ilvl w:val="0"/>
                <w:numId w:val="0"/>
              </w:numPr>
              <w:spacing w:after="0" w:line="240" w:lineRule="auto"/>
              <w:rPr>
                <w:b w:val="0"/>
                <w:color w:val="000000" w:themeColor="text1"/>
                <w:sz w:val="4"/>
                <w:szCs w:val="4"/>
              </w:rPr>
            </w:pPr>
          </w:p>
          <w:p w:rsidR="001E6705" w:rsidRPr="001E6705" w:rsidRDefault="001E6705" w:rsidP="001E6705">
            <w:pPr>
              <w:pStyle w:val="Puces1"/>
              <w:numPr>
                <w:ilvl w:val="0"/>
                <w:numId w:val="39"/>
              </w:numPr>
              <w:spacing w:after="0" w:line="240" w:lineRule="auto"/>
              <w:rPr>
                <w:b w:val="0"/>
                <w:color w:val="000000" w:themeColor="text1"/>
                <w:sz w:val="20"/>
                <w:szCs w:val="20"/>
              </w:rPr>
            </w:pPr>
            <w:r w:rsidRPr="001E6705">
              <w:rPr>
                <w:b w:val="0"/>
                <w:color w:val="000000" w:themeColor="text1"/>
                <w:sz w:val="20"/>
                <w:szCs w:val="20"/>
              </w:rPr>
              <w:t>Take a proactive approach to reporting any maintenance issues to Ascot Facilities and ensure that any item logged is also communicated to the Business &amp; Events Manager.</w:t>
            </w:r>
          </w:p>
          <w:p w:rsidR="001E6705" w:rsidRPr="001E6705" w:rsidRDefault="001E6705" w:rsidP="001E6705">
            <w:pPr>
              <w:pStyle w:val="Puces1"/>
              <w:numPr>
                <w:ilvl w:val="0"/>
                <w:numId w:val="0"/>
              </w:numPr>
              <w:spacing w:after="0" w:line="240" w:lineRule="auto"/>
              <w:rPr>
                <w:b w:val="0"/>
                <w:color w:val="000000" w:themeColor="text1"/>
                <w:sz w:val="4"/>
                <w:szCs w:val="4"/>
              </w:rPr>
            </w:pPr>
          </w:p>
          <w:p w:rsidR="001E6705" w:rsidRPr="001E6705" w:rsidRDefault="001E6705" w:rsidP="001E6705">
            <w:pPr>
              <w:pStyle w:val="Puces1"/>
              <w:numPr>
                <w:ilvl w:val="0"/>
                <w:numId w:val="39"/>
              </w:numPr>
              <w:spacing w:after="0" w:line="240" w:lineRule="auto"/>
              <w:rPr>
                <w:color w:val="000000" w:themeColor="text1"/>
                <w:sz w:val="20"/>
                <w:szCs w:val="20"/>
              </w:rPr>
            </w:pPr>
            <w:r w:rsidRPr="001E6705">
              <w:rPr>
                <w:b w:val="0"/>
                <w:color w:val="000000" w:themeColor="text1"/>
                <w:sz w:val="20"/>
                <w:szCs w:val="20"/>
              </w:rPr>
              <w:lastRenderedPageBreak/>
              <w:t xml:space="preserve">Ensure that all accidents, incidents, near misses, fire, theft, loss, damage, unfit food or other irregularities are promptly reported in accordance with company policy and appropriate action taken and that all instances are communicated to the Business &amp; Events Manager. </w:t>
            </w:r>
          </w:p>
          <w:p w:rsidR="001E6705" w:rsidRPr="001E6705" w:rsidRDefault="001E6705" w:rsidP="001E6705">
            <w:pPr>
              <w:pStyle w:val="ListParagraph"/>
              <w:rPr>
                <w:color w:val="000000" w:themeColor="text1"/>
                <w:sz w:val="12"/>
                <w:szCs w:val="12"/>
              </w:rPr>
            </w:pPr>
          </w:p>
          <w:p w:rsidR="001E6705" w:rsidRPr="001E6705" w:rsidRDefault="001E6705" w:rsidP="001E6705">
            <w:pPr>
              <w:pStyle w:val="Puces1"/>
              <w:numPr>
                <w:ilvl w:val="0"/>
                <w:numId w:val="0"/>
              </w:numPr>
              <w:spacing w:after="0" w:line="240" w:lineRule="auto"/>
              <w:ind w:left="709"/>
              <w:rPr>
                <w:b w:val="0"/>
                <w:color w:val="000000" w:themeColor="text1"/>
                <w:sz w:val="4"/>
                <w:szCs w:val="4"/>
              </w:rPr>
            </w:pPr>
          </w:p>
          <w:p w:rsidR="001E6705" w:rsidRPr="001E6705" w:rsidRDefault="001E6705" w:rsidP="001E6705">
            <w:pPr>
              <w:pStyle w:val="Puces1"/>
              <w:numPr>
                <w:ilvl w:val="0"/>
                <w:numId w:val="0"/>
              </w:numPr>
              <w:spacing w:after="0" w:line="240" w:lineRule="auto"/>
              <w:rPr>
                <w:color w:val="002060"/>
                <w:sz w:val="20"/>
                <w:szCs w:val="20"/>
              </w:rPr>
            </w:pPr>
            <w:r w:rsidRPr="001E6705">
              <w:rPr>
                <w:color w:val="002060"/>
                <w:sz w:val="20"/>
                <w:szCs w:val="20"/>
              </w:rPr>
              <w:t>General:</w:t>
            </w:r>
          </w:p>
          <w:p w:rsidR="001E6705" w:rsidRDefault="001E6705" w:rsidP="001E6705">
            <w:pPr>
              <w:pStyle w:val="Puces1"/>
              <w:numPr>
                <w:ilvl w:val="0"/>
                <w:numId w:val="39"/>
              </w:numPr>
              <w:spacing w:after="0" w:line="240" w:lineRule="auto"/>
              <w:rPr>
                <w:b w:val="0"/>
                <w:color w:val="000000" w:themeColor="text1"/>
                <w:sz w:val="20"/>
                <w:szCs w:val="20"/>
              </w:rPr>
            </w:pPr>
            <w:r>
              <w:rPr>
                <w:b w:val="0"/>
                <w:color w:val="000000" w:themeColor="text1"/>
                <w:sz w:val="20"/>
                <w:szCs w:val="20"/>
              </w:rPr>
              <w:t>Use radio on daily basis for communication purposes and to comply with any radio usage policy/ guidelines.</w:t>
            </w:r>
          </w:p>
          <w:p w:rsidR="001E6705" w:rsidRPr="001E6705" w:rsidRDefault="001E6705" w:rsidP="001E6705">
            <w:pPr>
              <w:pStyle w:val="Puces1"/>
              <w:numPr>
                <w:ilvl w:val="0"/>
                <w:numId w:val="0"/>
              </w:numPr>
              <w:spacing w:after="0" w:line="240" w:lineRule="auto"/>
              <w:ind w:left="720"/>
              <w:rPr>
                <w:b w:val="0"/>
                <w:color w:val="000000" w:themeColor="text1"/>
                <w:sz w:val="8"/>
                <w:szCs w:val="8"/>
              </w:rPr>
            </w:pPr>
          </w:p>
          <w:p w:rsidR="001E6705" w:rsidRPr="001E6705" w:rsidRDefault="001E6705" w:rsidP="001E6705">
            <w:pPr>
              <w:pStyle w:val="Puces1"/>
              <w:numPr>
                <w:ilvl w:val="0"/>
                <w:numId w:val="39"/>
              </w:numPr>
              <w:spacing w:after="0" w:line="240" w:lineRule="auto"/>
              <w:rPr>
                <w:color w:val="000000" w:themeColor="text1"/>
                <w:sz w:val="20"/>
                <w:szCs w:val="20"/>
              </w:rPr>
            </w:pPr>
            <w:r w:rsidRPr="001E6705">
              <w:rPr>
                <w:b w:val="0"/>
                <w:color w:val="000000" w:themeColor="text1"/>
                <w:sz w:val="20"/>
                <w:szCs w:val="20"/>
              </w:rPr>
              <w:t>Appear neat and tidy at all times, complying with any uniform/ health and safety clothing policies and ensuring high standards of personal hygiene.</w:t>
            </w:r>
          </w:p>
          <w:p w:rsidR="001E6705" w:rsidRPr="001E6705" w:rsidRDefault="001E6705" w:rsidP="001E6705">
            <w:pPr>
              <w:pStyle w:val="Puces1"/>
              <w:numPr>
                <w:ilvl w:val="0"/>
                <w:numId w:val="0"/>
              </w:numPr>
              <w:spacing w:after="0" w:line="240" w:lineRule="auto"/>
              <w:rPr>
                <w:color w:val="000000" w:themeColor="text1"/>
                <w:sz w:val="4"/>
                <w:szCs w:val="4"/>
              </w:rPr>
            </w:pPr>
          </w:p>
          <w:p w:rsidR="001E6705" w:rsidRPr="001E6705" w:rsidRDefault="001E6705" w:rsidP="001E6705">
            <w:pPr>
              <w:pStyle w:val="Puces1"/>
              <w:numPr>
                <w:ilvl w:val="0"/>
                <w:numId w:val="39"/>
              </w:numPr>
              <w:spacing w:after="0" w:line="240" w:lineRule="auto"/>
              <w:rPr>
                <w:color w:val="000000" w:themeColor="text1"/>
                <w:sz w:val="20"/>
                <w:szCs w:val="20"/>
              </w:rPr>
            </w:pPr>
            <w:r w:rsidRPr="001E6705">
              <w:rPr>
                <w:b w:val="0"/>
                <w:color w:val="000000" w:themeColor="text1"/>
                <w:sz w:val="20"/>
                <w:szCs w:val="20"/>
              </w:rPr>
              <w:t>Maintain a focus at work and that any deviation to handle personal issues outside of nominated breaks are minimised.</w:t>
            </w:r>
          </w:p>
          <w:p w:rsidR="001E6705" w:rsidRPr="001E6705" w:rsidRDefault="001E6705" w:rsidP="001E6705">
            <w:pPr>
              <w:pStyle w:val="Puces1"/>
              <w:numPr>
                <w:ilvl w:val="0"/>
                <w:numId w:val="0"/>
              </w:numPr>
              <w:spacing w:after="0" w:line="240" w:lineRule="auto"/>
              <w:ind w:left="426"/>
              <w:rPr>
                <w:color w:val="000000" w:themeColor="text1"/>
                <w:sz w:val="4"/>
                <w:szCs w:val="4"/>
              </w:rPr>
            </w:pPr>
          </w:p>
          <w:p w:rsidR="001E6705" w:rsidRPr="001E6705" w:rsidRDefault="001E6705" w:rsidP="001E6705">
            <w:pPr>
              <w:pStyle w:val="Puces1"/>
              <w:numPr>
                <w:ilvl w:val="0"/>
                <w:numId w:val="39"/>
              </w:numPr>
              <w:spacing w:after="0" w:line="240" w:lineRule="auto"/>
              <w:rPr>
                <w:color w:val="000000" w:themeColor="text1"/>
                <w:sz w:val="20"/>
                <w:szCs w:val="20"/>
              </w:rPr>
            </w:pPr>
            <w:r w:rsidRPr="001E6705">
              <w:rPr>
                <w:b w:val="0"/>
                <w:color w:val="000000" w:themeColor="text1"/>
                <w:sz w:val="20"/>
                <w:szCs w:val="20"/>
              </w:rPr>
              <w:t>Maintain good working relationships with all persons associated with Sodexo/ ARL, demonstrating at all times a high standard of professionalism.</w:t>
            </w:r>
          </w:p>
          <w:p w:rsidR="001E6705" w:rsidRPr="001E6705" w:rsidRDefault="001E6705" w:rsidP="001E6705">
            <w:pPr>
              <w:pStyle w:val="ListParagraph"/>
              <w:rPr>
                <w:color w:val="000000" w:themeColor="text1"/>
                <w:sz w:val="4"/>
                <w:szCs w:val="4"/>
              </w:rPr>
            </w:pPr>
          </w:p>
          <w:p w:rsidR="001E6705" w:rsidRPr="001E6705" w:rsidRDefault="001E6705" w:rsidP="001E6705">
            <w:pPr>
              <w:pStyle w:val="Puces1"/>
              <w:numPr>
                <w:ilvl w:val="0"/>
                <w:numId w:val="39"/>
              </w:numPr>
              <w:spacing w:after="0" w:line="240" w:lineRule="auto"/>
              <w:rPr>
                <w:color w:val="000000" w:themeColor="text1"/>
                <w:sz w:val="20"/>
                <w:szCs w:val="20"/>
              </w:rPr>
            </w:pPr>
            <w:r w:rsidRPr="001E6705">
              <w:rPr>
                <w:b w:val="0"/>
                <w:color w:val="000000" w:themeColor="text1"/>
                <w:sz w:val="20"/>
                <w:szCs w:val="20"/>
              </w:rPr>
              <w:t>When working as part of a team to demonstrate a positive, flexible approach to instruction as required by the nominated Team Leader and to also demonstrate this same approach when tasked with supervising a team ensuring excellent communication  and high standards are maintained.</w:t>
            </w:r>
          </w:p>
          <w:p w:rsidR="001E6705" w:rsidRPr="001E6705" w:rsidRDefault="001E6705" w:rsidP="001E6705">
            <w:pPr>
              <w:pStyle w:val="Puces1"/>
              <w:numPr>
                <w:ilvl w:val="0"/>
                <w:numId w:val="0"/>
              </w:numPr>
              <w:spacing w:after="0" w:line="240" w:lineRule="auto"/>
              <w:rPr>
                <w:color w:val="000000" w:themeColor="text1"/>
                <w:sz w:val="4"/>
                <w:szCs w:val="4"/>
              </w:rPr>
            </w:pPr>
          </w:p>
          <w:p w:rsidR="001E6705" w:rsidRPr="001E6705" w:rsidRDefault="001E6705" w:rsidP="001E6705">
            <w:pPr>
              <w:pStyle w:val="Puces1"/>
              <w:numPr>
                <w:ilvl w:val="0"/>
                <w:numId w:val="39"/>
              </w:numPr>
              <w:spacing w:after="0" w:line="240" w:lineRule="auto"/>
              <w:rPr>
                <w:color w:val="000000" w:themeColor="text1"/>
                <w:sz w:val="20"/>
                <w:szCs w:val="20"/>
              </w:rPr>
            </w:pPr>
            <w:r w:rsidRPr="001E6705">
              <w:rPr>
                <w:b w:val="0"/>
                <w:color w:val="000000" w:themeColor="text1"/>
                <w:sz w:val="20"/>
                <w:szCs w:val="20"/>
              </w:rPr>
              <w:t>Attend meetings and briefings as required by the Business &amp; Events Manager.</w:t>
            </w:r>
          </w:p>
          <w:p w:rsidR="001E6705" w:rsidRPr="001E6705" w:rsidRDefault="001E6705" w:rsidP="001E6705">
            <w:pPr>
              <w:pStyle w:val="Puces1"/>
              <w:numPr>
                <w:ilvl w:val="0"/>
                <w:numId w:val="0"/>
              </w:numPr>
              <w:spacing w:after="0" w:line="240" w:lineRule="auto"/>
              <w:ind w:left="426"/>
              <w:rPr>
                <w:color w:val="000000" w:themeColor="text1"/>
                <w:sz w:val="4"/>
                <w:szCs w:val="4"/>
              </w:rPr>
            </w:pPr>
          </w:p>
          <w:p w:rsidR="001E6705" w:rsidRPr="001E6705" w:rsidRDefault="001E6705" w:rsidP="001E6705">
            <w:pPr>
              <w:pStyle w:val="Puces1"/>
              <w:numPr>
                <w:ilvl w:val="0"/>
                <w:numId w:val="39"/>
              </w:numPr>
              <w:spacing w:after="0" w:line="240" w:lineRule="auto"/>
              <w:rPr>
                <w:color w:val="000000" w:themeColor="text1"/>
                <w:sz w:val="16"/>
                <w:szCs w:val="16"/>
              </w:rPr>
            </w:pPr>
            <w:r w:rsidRPr="001E6705">
              <w:rPr>
                <w:b w:val="0"/>
                <w:color w:val="000000" w:themeColor="text1"/>
                <w:sz w:val="20"/>
                <w:szCs w:val="20"/>
              </w:rPr>
              <w:t>Attend all training sessions as required by the Business &amp; Events Manager.</w:t>
            </w:r>
            <w:r w:rsidRPr="001E6705">
              <w:rPr>
                <w:color w:val="000000" w:themeColor="text1"/>
                <w:sz w:val="16"/>
                <w:szCs w:val="16"/>
              </w:rPr>
              <w:t xml:space="preserve"> </w:t>
            </w:r>
          </w:p>
          <w:p w:rsidR="001E6705" w:rsidRPr="001E6705" w:rsidRDefault="001E6705" w:rsidP="001E6705">
            <w:pPr>
              <w:pStyle w:val="Puces1"/>
              <w:numPr>
                <w:ilvl w:val="0"/>
                <w:numId w:val="0"/>
              </w:numPr>
              <w:spacing w:after="0" w:line="240" w:lineRule="auto"/>
              <w:rPr>
                <w:color w:val="000000" w:themeColor="text1"/>
                <w:sz w:val="8"/>
                <w:szCs w:val="8"/>
                <w:highlight w:val="green"/>
              </w:rPr>
            </w:pPr>
          </w:p>
        </w:tc>
      </w:tr>
      <w:tr w:rsidR="001E6705" w:rsidRPr="008F14ED" w:rsidTr="001E6705">
        <w:trPr>
          <w:trHeight w:hRule="exact" w:val="567"/>
          <w:jc w:val="center"/>
        </w:trPr>
        <w:tc>
          <w:tcPr>
            <w:tcW w:w="10738" w:type="dxa"/>
            <w:gridSpan w:val="4"/>
            <w:tcBorders>
              <w:top w:val="single" w:sz="4" w:space="0" w:color="auto"/>
              <w:left w:val="single" w:sz="2" w:space="0" w:color="auto"/>
              <w:bottom w:val="single" w:sz="4" w:space="0" w:color="auto"/>
              <w:right w:val="single" w:sz="2" w:space="0" w:color="auto"/>
            </w:tcBorders>
            <w:shd w:val="clear" w:color="auto" w:fill="F2F2F2" w:themeFill="background1" w:themeFillShade="F2"/>
          </w:tcPr>
          <w:p w:rsidR="001E6705" w:rsidRPr="001E6705" w:rsidRDefault="001E6705" w:rsidP="001E6705">
            <w:pPr>
              <w:pStyle w:val="Puce2"/>
              <w:numPr>
                <w:ilvl w:val="0"/>
                <w:numId w:val="0"/>
              </w:numPr>
              <w:ind w:firstLine="1"/>
              <w:rPr>
                <w:color w:val="17365D" w:themeColor="text2" w:themeShade="BF"/>
                <w:sz w:val="16"/>
              </w:rPr>
            </w:pPr>
            <w:r w:rsidRPr="00C43718">
              <w:rPr>
                <w:b/>
                <w:color w:val="FF0000"/>
                <w:sz w:val="20"/>
                <w:szCs w:val="20"/>
              </w:rPr>
              <w:lastRenderedPageBreak/>
              <w:t>6.</w:t>
            </w:r>
            <w:r w:rsidRPr="009028B3">
              <w:t xml:space="preserve"> </w:t>
            </w:r>
            <w:r w:rsidRPr="00C43718">
              <w:rPr>
                <w:b/>
                <w:color w:val="244061" w:themeColor="accent1" w:themeShade="80"/>
                <w:sz w:val="20"/>
                <w:szCs w:val="20"/>
              </w:rPr>
              <w:t xml:space="preserve"> Accountabilities</w:t>
            </w:r>
            <w:r w:rsidRPr="00C43718">
              <w:rPr>
                <w:color w:val="244061" w:themeColor="accent1" w:themeShade="80"/>
              </w:rPr>
              <w:t xml:space="preserve"> </w:t>
            </w:r>
            <w:r w:rsidRPr="001E6705">
              <w:rPr>
                <w:color w:val="17365D" w:themeColor="text2" w:themeShade="BF"/>
                <w:sz w:val="16"/>
              </w:rPr>
              <w:t xml:space="preserve">– Give the 3 to 5 key outputs of the position vis-à-vis the organization; they should focus on end results, not duties or </w:t>
            </w:r>
          </w:p>
          <w:p w:rsidR="001E6705" w:rsidRPr="001E6705" w:rsidRDefault="001E6705" w:rsidP="001E6705">
            <w:pPr>
              <w:pStyle w:val="Puce2"/>
              <w:numPr>
                <w:ilvl w:val="0"/>
                <w:numId w:val="0"/>
              </w:numPr>
              <w:ind w:firstLine="1"/>
              <w:jc w:val="left"/>
              <w:rPr>
                <w:color w:val="17365D" w:themeColor="text2" w:themeShade="BF"/>
                <w:sz w:val="16"/>
                <w:szCs w:val="16"/>
              </w:rPr>
            </w:pPr>
            <w:r w:rsidRPr="001E6705">
              <w:rPr>
                <w:color w:val="17365D" w:themeColor="text2" w:themeShade="BF"/>
                <w:sz w:val="16"/>
              </w:rPr>
              <w:t>activities</w:t>
            </w:r>
          </w:p>
        </w:tc>
      </w:tr>
      <w:tr w:rsidR="001E6705" w:rsidRPr="008F14ED" w:rsidTr="001E6705">
        <w:trPr>
          <w:trHeight w:hRule="exact" w:val="1341"/>
          <w:jc w:val="center"/>
        </w:trPr>
        <w:tc>
          <w:tcPr>
            <w:tcW w:w="10738" w:type="dxa"/>
            <w:gridSpan w:val="4"/>
            <w:tcBorders>
              <w:top w:val="single" w:sz="4" w:space="0" w:color="auto"/>
              <w:left w:val="single" w:sz="2" w:space="0" w:color="auto"/>
              <w:bottom w:val="single" w:sz="4" w:space="0" w:color="auto"/>
              <w:right w:val="single" w:sz="2" w:space="0" w:color="auto"/>
            </w:tcBorders>
            <w:shd w:val="clear" w:color="auto" w:fill="FFFFFF" w:themeFill="background1"/>
          </w:tcPr>
          <w:p w:rsidR="001E6705" w:rsidRPr="001E6705" w:rsidRDefault="001E6705" w:rsidP="001E6705">
            <w:pPr>
              <w:numPr>
                <w:ilvl w:val="0"/>
                <w:numId w:val="38"/>
              </w:numPr>
              <w:ind w:left="709" w:hanging="349"/>
              <w:contextualSpacing/>
              <w:jc w:val="left"/>
              <w:rPr>
                <w:color w:val="000000" w:themeColor="text1"/>
                <w:szCs w:val="20"/>
              </w:rPr>
            </w:pPr>
            <w:r w:rsidRPr="001E6705">
              <w:rPr>
                <w:color w:val="000000" w:themeColor="text1"/>
                <w:szCs w:val="20"/>
              </w:rPr>
              <w:t>Delivery of event setups and breakdowns in designated areas meet the requirements of the function sheet/ jobs list and relevant Standard Operating Procedures.</w:t>
            </w:r>
          </w:p>
          <w:p w:rsidR="001E6705" w:rsidRPr="001E6705" w:rsidRDefault="001E6705" w:rsidP="001E6705">
            <w:pPr>
              <w:ind w:left="360"/>
              <w:jc w:val="left"/>
              <w:rPr>
                <w:color w:val="000000" w:themeColor="text1"/>
                <w:sz w:val="4"/>
                <w:szCs w:val="4"/>
              </w:rPr>
            </w:pPr>
          </w:p>
          <w:p w:rsidR="001E6705" w:rsidRPr="001E6705" w:rsidRDefault="001E6705" w:rsidP="001E6705">
            <w:pPr>
              <w:numPr>
                <w:ilvl w:val="0"/>
                <w:numId w:val="38"/>
              </w:numPr>
              <w:ind w:left="709" w:hanging="349"/>
              <w:contextualSpacing/>
              <w:jc w:val="left"/>
              <w:rPr>
                <w:color w:val="000000" w:themeColor="text1"/>
                <w:szCs w:val="20"/>
              </w:rPr>
            </w:pPr>
            <w:r w:rsidRPr="001E6705">
              <w:rPr>
                <w:rFonts w:cs="Arial"/>
                <w:color w:val="000000" w:themeColor="text1"/>
                <w:szCs w:val="20"/>
                <w:lang w:eastAsia="en-GB"/>
              </w:rPr>
              <w:t xml:space="preserve">Designated areas of responsibility are kept to an agreed housekeeping standard in addition to being safe and </w:t>
            </w:r>
          </w:p>
          <w:p w:rsidR="001E6705" w:rsidRPr="001E6705" w:rsidRDefault="001E6705" w:rsidP="001E6705">
            <w:pPr>
              <w:ind w:left="709"/>
              <w:jc w:val="left"/>
              <w:rPr>
                <w:rFonts w:cs="Arial"/>
                <w:color w:val="000000" w:themeColor="text1"/>
                <w:szCs w:val="20"/>
                <w:lang w:eastAsia="en-GB"/>
              </w:rPr>
            </w:pPr>
            <w:r w:rsidRPr="001E6705">
              <w:rPr>
                <w:rFonts w:cs="Arial"/>
                <w:color w:val="000000" w:themeColor="text1"/>
                <w:szCs w:val="20"/>
                <w:lang w:eastAsia="en-GB"/>
              </w:rPr>
              <w:t>presentable.</w:t>
            </w:r>
          </w:p>
          <w:p w:rsidR="001E6705" w:rsidRPr="001E6705" w:rsidRDefault="001E6705" w:rsidP="001E6705">
            <w:pPr>
              <w:jc w:val="left"/>
              <w:rPr>
                <w:rFonts w:cs="Arial"/>
                <w:color w:val="000000" w:themeColor="text1"/>
                <w:sz w:val="4"/>
                <w:szCs w:val="4"/>
                <w:lang w:eastAsia="en-GB"/>
              </w:rPr>
            </w:pPr>
          </w:p>
          <w:p w:rsidR="001E6705" w:rsidRPr="001E6705" w:rsidRDefault="001E6705" w:rsidP="001E6705">
            <w:pPr>
              <w:numPr>
                <w:ilvl w:val="0"/>
                <w:numId w:val="40"/>
              </w:numPr>
              <w:ind w:left="673" w:hanging="313"/>
              <w:contextualSpacing/>
              <w:jc w:val="left"/>
              <w:rPr>
                <w:rFonts w:cs="Arial"/>
                <w:color w:val="333333"/>
                <w:szCs w:val="20"/>
                <w:lang w:eastAsia="en-GB"/>
              </w:rPr>
            </w:pPr>
            <w:r w:rsidRPr="001E6705">
              <w:rPr>
                <w:color w:val="000000" w:themeColor="text1"/>
                <w:szCs w:val="20"/>
              </w:rPr>
              <w:t>Support other areas of the business as appropriate.</w:t>
            </w:r>
          </w:p>
          <w:p w:rsidR="001E6705" w:rsidRPr="001E6705" w:rsidRDefault="001E6705" w:rsidP="001E6705">
            <w:pPr>
              <w:pStyle w:val="Puce2"/>
              <w:numPr>
                <w:ilvl w:val="0"/>
                <w:numId w:val="0"/>
              </w:numPr>
              <w:ind w:left="284" w:hanging="283"/>
              <w:rPr>
                <w:b/>
                <w:color w:val="FF0000"/>
                <w:sz w:val="8"/>
                <w:szCs w:val="8"/>
              </w:rPr>
            </w:pPr>
          </w:p>
        </w:tc>
      </w:tr>
      <w:tr w:rsidR="001E6705" w:rsidRPr="008F14ED" w:rsidTr="001E6705">
        <w:trPr>
          <w:trHeight w:hRule="exact" w:val="567"/>
          <w:jc w:val="center"/>
        </w:trPr>
        <w:tc>
          <w:tcPr>
            <w:tcW w:w="10738" w:type="dxa"/>
            <w:gridSpan w:val="4"/>
            <w:tcBorders>
              <w:top w:val="single" w:sz="4" w:space="0" w:color="auto"/>
              <w:left w:val="single" w:sz="2" w:space="0" w:color="auto"/>
              <w:bottom w:val="single" w:sz="4" w:space="0" w:color="auto"/>
              <w:right w:val="single" w:sz="2" w:space="0" w:color="auto"/>
            </w:tcBorders>
            <w:shd w:val="clear" w:color="auto" w:fill="F2F2F2" w:themeFill="background1" w:themeFillShade="F2"/>
          </w:tcPr>
          <w:p w:rsidR="001E6705" w:rsidRPr="001E6705" w:rsidRDefault="001E6705" w:rsidP="001E6705">
            <w:pPr>
              <w:contextualSpacing/>
              <w:jc w:val="left"/>
              <w:rPr>
                <w:color w:val="000000" w:themeColor="text1"/>
                <w:szCs w:val="20"/>
              </w:rPr>
            </w:pPr>
            <w:r w:rsidRPr="00C43718">
              <w:rPr>
                <w:b/>
                <w:color w:val="FF0000"/>
              </w:rPr>
              <w:t>7.</w:t>
            </w:r>
            <w:r w:rsidRPr="009028B3">
              <w:t xml:space="preserve">  </w:t>
            </w:r>
            <w:r w:rsidRPr="00C43718">
              <w:rPr>
                <w:b/>
                <w:color w:val="244061" w:themeColor="accent1" w:themeShade="80"/>
              </w:rPr>
              <w:t>Person Specification</w:t>
            </w:r>
            <w:r w:rsidRPr="001E6705">
              <w:rPr>
                <w:color w:val="17365D" w:themeColor="text2" w:themeShade="BF"/>
              </w:rPr>
              <w:t xml:space="preserve"> </w:t>
            </w:r>
            <w:r w:rsidRPr="001E6705">
              <w:rPr>
                <w:color w:val="17365D" w:themeColor="text2" w:themeShade="BF"/>
                <w:sz w:val="16"/>
              </w:rPr>
              <w:t>– Indicate the skills, knowledge and experience that the job holder should require to conduct the role effectively</w:t>
            </w:r>
          </w:p>
        </w:tc>
      </w:tr>
      <w:tr w:rsidR="001E6705" w:rsidRPr="008F14ED" w:rsidTr="001E6705">
        <w:trPr>
          <w:trHeight w:hRule="exact" w:val="4246"/>
          <w:jc w:val="center"/>
        </w:trPr>
        <w:tc>
          <w:tcPr>
            <w:tcW w:w="10738" w:type="dxa"/>
            <w:gridSpan w:val="4"/>
            <w:tcBorders>
              <w:top w:val="single" w:sz="4" w:space="0" w:color="auto"/>
              <w:left w:val="single" w:sz="2" w:space="0" w:color="auto"/>
              <w:bottom w:val="single" w:sz="4" w:space="0" w:color="auto"/>
              <w:right w:val="single" w:sz="2" w:space="0" w:color="auto"/>
            </w:tcBorders>
            <w:shd w:val="clear" w:color="auto" w:fill="auto"/>
          </w:tcPr>
          <w:p w:rsidR="001E6705" w:rsidRPr="009028B3" w:rsidRDefault="001E6705" w:rsidP="001E6705">
            <w:pPr>
              <w:pStyle w:val="Puces1"/>
              <w:numPr>
                <w:ilvl w:val="0"/>
                <w:numId w:val="0"/>
              </w:numPr>
              <w:spacing w:after="0"/>
              <w:rPr>
                <w:color w:val="002060"/>
                <w:sz w:val="20"/>
              </w:rPr>
            </w:pPr>
            <w:r w:rsidRPr="009028B3">
              <w:rPr>
                <w:color w:val="002060"/>
                <w:sz w:val="20"/>
              </w:rPr>
              <w:t>Essential:</w:t>
            </w:r>
          </w:p>
          <w:p w:rsidR="001E6705" w:rsidRPr="009028B3" w:rsidRDefault="001E6705" w:rsidP="001E6705">
            <w:pPr>
              <w:pStyle w:val="Puces1"/>
              <w:numPr>
                <w:ilvl w:val="0"/>
                <w:numId w:val="36"/>
              </w:numPr>
              <w:spacing w:after="0"/>
              <w:ind w:left="673" w:hanging="284"/>
              <w:rPr>
                <w:b w:val="0"/>
                <w:color w:val="FF0000"/>
                <w:sz w:val="16"/>
                <w:szCs w:val="16"/>
              </w:rPr>
            </w:pPr>
            <w:r w:rsidRPr="009028B3">
              <w:rPr>
                <w:b w:val="0"/>
                <w:sz w:val="20"/>
              </w:rPr>
              <w:t xml:space="preserve">Excellent listening </w:t>
            </w:r>
            <w:r>
              <w:rPr>
                <w:b w:val="0"/>
                <w:sz w:val="20"/>
              </w:rPr>
              <w:t>and verbal ability with a good standard of written communication skills</w:t>
            </w:r>
          </w:p>
          <w:p w:rsidR="001E6705" w:rsidRPr="001E6705" w:rsidRDefault="001E6705" w:rsidP="001E6705">
            <w:pPr>
              <w:pStyle w:val="Puces1"/>
              <w:numPr>
                <w:ilvl w:val="0"/>
                <w:numId w:val="36"/>
              </w:numPr>
              <w:spacing w:after="0"/>
              <w:ind w:left="673" w:hanging="284"/>
              <w:rPr>
                <w:b w:val="0"/>
                <w:color w:val="FF0000"/>
                <w:sz w:val="16"/>
                <w:szCs w:val="16"/>
              </w:rPr>
            </w:pPr>
            <w:r w:rsidRPr="009028B3">
              <w:rPr>
                <w:b w:val="0"/>
                <w:sz w:val="20"/>
              </w:rPr>
              <w:t>Good time management</w:t>
            </w:r>
          </w:p>
          <w:p w:rsidR="001E6705" w:rsidRPr="009028B3" w:rsidRDefault="001E6705" w:rsidP="001E6705">
            <w:pPr>
              <w:pStyle w:val="Puces1"/>
              <w:numPr>
                <w:ilvl w:val="0"/>
                <w:numId w:val="36"/>
              </w:numPr>
              <w:spacing w:after="0"/>
              <w:ind w:left="673" w:hanging="284"/>
              <w:rPr>
                <w:b w:val="0"/>
                <w:color w:val="FF0000"/>
                <w:sz w:val="16"/>
                <w:szCs w:val="16"/>
              </w:rPr>
            </w:pPr>
            <w:r>
              <w:rPr>
                <w:b w:val="0"/>
                <w:sz w:val="20"/>
              </w:rPr>
              <w:t>Flexible approach to working hours</w:t>
            </w:r>
          </w:p>
          <w:p w:rsidR="001E6705" w:rsidRPr="001E6705" w:rsidRDefault="001E6705" w:rsidP="001E6705">
            <w:pPr>
              <w:pStyle w:val="Puces1"/>
              <w:numPr>
                <w:ilvl w:val="0"/>
                <w:numId w:val="36"/>
              </w:numPr>
              <w:spacing w:after="0"/>
              <w:ind w:left="673" w:hanging="284"/>
              <w:rPr>
                <w:b w:val="0"/>
                <w:color w:val="FF0000"/>
                <w:sz w:val="16"/>
                <w:szCs w:val="16"/>
              </w:rPr>
            </w:pPr>
            <w:r w:rsidRPr="009028B3">
              <w:rPr>
                <w:b w:val="0"/>
                <w:sz w:val="20"/>
              </w:rPr>
              <w:t>Professional and courteous manner</w:t>
            </w:r>
          </w:p>
          <w:p w:rsidR="001E6705" w:rsidRPr="009028B3" w:rsidRDefault="001E6705" w:rsidP="001E6705">
            <w:pPr>
              <w:pStyle w:val="Puces1"/>
              <w:numPr>
                <w:ilvl w:val="0"/>
                <w:numId w:val="36"/>
              </w:numPr>
              <w:spacing w:after="0"/>
              <w:ind w:left="673" w:hanging="284"/>
              <w:rPr>
                <w:b w:val="0"/>
                <w:color w:val="FF0000"/>
                <w:sz w:val="16"/>
                <w:szCs w:val="16"/>
              </w:rPr>
            </w:pPr>
            <w:r w:rsidRPr="009028B3">
              <w:rPr>
                <w:b w:val="0"/>
                <w:sz w:val="20"/>
                <w:szCs w:val="20"/>
              </w:rPr>
              <w:t>Basic knowledge of health and safety and hygiene issues.</w:t>
            </w:r>
          </w:p>
          <w:p w:rsidR="001E6705" w:rsidRPr="009028B3" w:rsidRDefault="001E6705" w:rsidP="001E6705">
            <w:pPr>
              <w:pStyle w:val="Puces1"/>
              <w:numPr>
                <w:ilvl w:val="0"/>
                <w:numId w:val="36"/>
              </w:numPr>
              <w:spacing w:after="0"/>
              <w:ind w:left="673" w:hanging="284"/>
              <w:rPr>
                <w:b w:val="0"/>
                <w:color w:val="FF0000"/>
                <w:sz w:val="16"/>
                <w:szCs w:val="16"/>
              </w:rPr>
            </w:pPr>
            <w:r w:rsidRPr="009028B3">
              <w:rPr>
                <w:b w:val="0"/>
                <w:sz w:val="20"/>
                <w:szCs w:val="20"/>
              </w:rPr>
              <w:t>Ability to learn</w:t>
            </w:r>
          </w:p>
          <w:p w:rsidR="001E6705" w:rsidRDefault="001E6705" w:rsidP="001E6705">
            <w:pPr>
              <w:pStyle w:val="Puces1"/>
              <w:numPr>
                <w:ilvl w:val="0"/>
                <w:numId w:val="36"/>
              </w:numPr>
              <w:spacing w:after="0" w:line="240" w:lineRule="auto"/>
              <w:ind w:left="673" w:hanging="284"/>
              <w:rPr>
                <w:b w:val="0"/>
                <w:color w:val="FF0000"/>
                <w:sz w:val="16"/>
                <w:szCs w:val="16"/>
              </w:rPr>
            </w:pPr>
            <w:r w:rsidRPr="009028B3">
              <w:rPr>
                <w:b w:val="0"/>
                <w:sz w:val="20"/>
                <w:szCs w:val="20"/>
              </w:rPr>
              <w:t>To be able to motivate yourself for the duration of your shift.</w:t>
            </w:r>
          </w:p>
          <w:p w:rsidR="001E6705" w:rsidRDefault="001E6705" w:rsidP="001E6705">
            <w:pPr>
              <w:pStyle w:val="Puces1"/>
              <w:numPr>
                <w:ilvl w:val="0"/>
                <w:numId w:val="36"/>
              </w:numPr>
              <w:spacing w:after="0" w:line="240" w:lineRule="auto"/>
              <w:ind w:left="673" w:hanging="284"/>
              <w:rPr>
                <w:b w:val="0"/>
                <w:color w:val="FF0000"/>
                <w:sz w:val="16"/>
                <w:szCs w:val="16"/>
              </w:rPr>
            </w:pPr>
            <w:r w:rsidRPr="001E6705">
              <w:rPr>
                <w:b w:val="0"/>
                <w:sz w:val="20"/>
              </w:rPr>
              <w:t>Ability to work within a team and support a strong team ethic.</w:t>
            </w:r>
          </w:p>
          <w:p w:rsidR="001E6705" w:rsidRDefault="001E6705" w:rsidP="001E6705">
            <w:pPr>
              <w:pStyle w:val="Puces1"/>
              <w:numPr>
                <w:ilvl w:val="0"/>
                <w:numId w:val="36"/>
              </w:numPr>
              <w:spacing w:after="0" w:line="240" w:lineRule="auto"/>
              <w:ind w:left="673" w:hanging="284"/>
              <w:rPr>
                <w:b w:val="0"/>
                <w:color w:val="FF0000"/>
                <w:sz w:val="16"/>
                <w:szCs w:val="16"/>
              </w:rPr>
            </w:pPr>
            <w:r w:rsidRPr="001E6705">
              <w:rPr>
                <w:b w:val="0"/>
                <w:color w:val="333333"/>
                <w:sz w:val="20"/>
                <w:szCs w:val="20"/>
                <w:lang w:eastAsia="en-GB"/>
              </w:rPr>
              <w:t xml:space="preserve">Good working knowledge of a banqueting and events </w:t>
            </w:r>
          </w:p>
          <w:p w:rsidR="001E6705" w:rsidRPr="001E6705" w:rsidRDefault="001E6705" w:rsidP="001E6705">
            <w:pPr>
              <w:pStyle w:val="Puces1"/>
              <w:numPr>
                <w:ilvl w:val="0"/>
                <w:numId w:val="36"/>
              </w:numPr>
              <w:spacing w:after="0" w:line="240" w:lineRule="auto"/>
              <w:ind w:left="673" w:hanging="284"/>
              <w:rPr>
                <w:b w:val="0"/>
                <w:color w:val="FF0000"/>
                <w:sz w:val="16"/>
                <w:szCs w:val="16"/>
              </w:rPr>
            </w:pPr>
            <w:r w:rsidRPr="001E6705">
              <w:rPr>
                <w:b w:val="0"/>
                <w:color w:val="333333"/>
                <w:sz w:val="20"/>
                <w:szCs w:val="20"/>
                <w:lang w:eastAsia="en-GB"/>
              </w:rPr>
              <w:t xml:space="preserve">Experience of delivering excellent customer service </w:t>
            </w:r>
          </w:p>
          <w:p w:rsidR="001E6705" w:rsidRPr="001E6705" w:rsidRDefault="001E6705" w:rsidP="001E6705">
            <w:pPr>
              <w:pStyle w:val="Puces1"/>
              <w:numPr>
                <w:ilvl w:val="0"/>
                <w:numId w:val="36"/>
              </w:numPr>
              <w:spacing w:after="0" w:line="240" w:lineRule="auto"/>
              <w:ind w:left="673" w:hanging="284"/>
              <w:rPr>
                <w:b w:val="0"/>
                <w:color w:val="FF0000"/>
                <w:sz w:val="16"/>
                <w:szCs w:val="16"/>
              </w:rPr>
            </w:pPr>
            <w:r>
              <w:rPr>
                <w:b w:val="0"/>
                <w:color w:val="333333"/>
                <w:sz w:val="20"/>
                <w:szCs w:val="20"/>
                <w:lang w:eastAsia="en-GB"/>
              </w:rPr>
              <w:t>Hold a full UK licence</w:t>
            </w:r>
          </w:p>
          <w:p w:rsidR="001E6705" w:rsidRPr="001E6705" w:rsidRDefault="001E6705" w:rsidP="001E6705">
            <w:pPr>
              <w:pStyle w:val="Puces1"/>
              <w:numPr>
                <w:ilvl w:val="0"/>
                <w:numId w:val="0"/>
              </w:numPr>
              <w:spacing w:after="0" w:line="240" w:lineRule="auto"/>
              <w:rPr>
                <w:b w:val="0"/>
                <w:color w:val="FF0000"/>
                <w:sz w:val="8"/>
                <w:szCs w:val="8"/>
              </w:rPr>
            </w:pPr>
          </w:p>
          <w:p w:rsidR="001E6705" w:rsidRPr="009028B3" w:rsidRDefault="001E6705" w:rsidP="001E6705">
            <w:pPr>
              <w:pStyle w:val="Puces1"/>
              <w:numPr>
                <w:ilvl w:val="0"/>
                <w:numId w:val="0"/>
              </w:numPr>
              <w:spacing w:after="0" w:line="240" w:lineRule="auto"/>
              <w:rPr>
                <w:b w:val="0"/>
                <w:color w:val="FF0000"/>
                <w:sz w:val="20"/>
                <w:szCs w:val="20"/>
              </w:rPr>
            </w:pPr>
            <w:r w:rsidRPr="009028B3">
              <w:rPr>
                <w:color w:val="002060"/>
                <w:sz w:val="20"/>
                <w:szCs w:val="20"/>
              </w:rPr>
              <w:t>Desirable</w:t>
            </w:r>
            <w:r>
              <w:rPr>
                <w:color w:val="002060"/>
                <w:sz w:val="20"/>
                <w:szCs w:val="20"/>
              </w:rPr>
              <w:t xml:space="preserve"> but not essential</w:t>
            </w:r>
            <w:r w:rsidRPr="009028B3">
              <w:rPr>
                <w:color w:val="002060"/>
                <w:sz w:val="20"/>
                <w:szCs w:val="20"/>
              </w:rPr>
              <w:t>:</w:t>
            </w:r>
          </w:p>
          <w:p w:rsidR="001E6705" w:rsidRPr="001E6705" w:rsidRDefault="001E6705" w:rsidP="001E6705">
            <w:pPr>
              <w:pStyle w:val="Puces1"/>
              <w:numPr>
                <w:ilvl w:val="0"/>
                <w:numId w:val="36"/>
              </w:numPr>
              <w:spacing w:after="0"/>
              <w:ind w:left="673" w:hanging="284"/>
              <w:rPr>
                <w:b w:val="0"/>
                <w:color w:val="FF0000"/>
                <w:sz w:val="16"/>
                <w:szCs w:val="16"/>
              </w:rPr>
            </w:pPr>
            <w:r>
              <w:rPr>
                <w:b w:val="0"/>
                <w:sz w:val="20"/>
                <w:szCs w:val="20"/>
              </w:rPr>
              <w:t>Fork lift licence</w:t>
            </w:r>
          </w:p>
          <w:p w:rsidR="001E6705" w:rsidRPr="001E6705" w:rsidRDefault="001E6705" w:rsidP="001E6705">
            <w:pPr>
              <w:pStyle w:val="Puces1"/>
              <w:numPr>
                <w:ilvl w:val="0"/>
                <w:numId w:val="36"/>
              </w:numPr>
              <w:spacing w:after="0"/>
              <w:ind w:left="673" w:hanging="284"/>
              <w:rPr>
                <w:b w:val="0"/>
                <w:color w:val="FF0000"/>
                <w:sz w:val="16"/>
                <w:szCs w:val="16"/>
              </w:rPr>
            </w:pPr>
            <w:r w:rsidRPr="009028B3">
              <w:rPr>
                <w:b w:val="0"/>
                <w:sz w:val="20"/>
                <w:szCs w:val="20"/>
              </w:rPr>
              <w:t>First Aid qualification</w:t>
            </w:r>
          </w:p>
          <w:p w:rsidR="001E6705" w:rsidRPr="009028B3" w:rsidRDefault="001E6705" w:rsidP="001E6705">
            <w:pPr>
              <w:pStyle w:val="Puces1"/>
              <w:numPr>
                <w:ilvl w:val="0"/>
                <w:numId w:val="36"/>
              </w:numPr>
              <w:spacing w:after="0"/>
              <w:ind w:left="673" w:hanging="284"/>
              <w:rPr>
                <w:b w:val="0"/>
                <w:color w:val="FF0000"/>
                <w:sz w:val="16"/>
                <w:szCs w:val="16"/>
              </w:rPr>
            </w:pPr>
            <w:r>
              <w:rPr>
                <w:b w:val="0"/>
                <w:sz w:val="20"/>
                <w:szCs w:val="20"/>
              </w:rPr>
              <w:t>Manual handling training</w:t>
            </w:r>
          </w:p>
          <w:p w:rsidR="001E6705" w:rsidRPr="001E6705" w:rsidRDefault="001E6705" w:rsidP="001E6705">
            <w:pPr>
              <w:contextualSpacing/>
              <w:jc w:val="left"/>
              <w:rPr>
                <w:b/>
                <w:color w:val="FF0000"/>
                <w:sz w:val="8"/>
                <w:szCs w:val="8"/>
              </w:rPr>
            </w:pPr>
          </w:p>
        </w:tc>
      </w:tr>
      <w:tr w:rsidR="001E6705" w:rsidRPr="008F14ED" w:rsidTr="001E6705">
        <w:trPr>
          <w:trHeight w:hRule="exact" w:val="567"/>
          <w:jc w:val="center"/>
        </w:trPr>
        <w:tc>
          <w:tcPr>
            <w:tcW w:w="10738" w:type="dxa"/>
            <w:gridSpan w:val="4"/>
            <w:tcBorders>
              <w:top w:val="single" w:sz="4" w:space="0" w:color="auto"/>
              <w:left w:val="single" w:sz="2" w:space="0" w:color="auto"/>
              <w:bottom w:val="single" w:sz="4" w:space="0" w:color="auto"/>
              <w:right w:val="single" w:sz="2" w:space="0" w:color="auto"/>
            </w:tcBorders>
            <w:shd w:val="clear" w:color="auto" w:fill="F2F2F2" w:themeFill="background1" w:themeFillShade="F2"/>
          </w:tcPr>
          <w:p w:rsidR="001E6705" w:rsidRPr="009028B3" w:rsidRDefault="001E6705" w:rsidP="001E6705">
            <w:pPr>
              <w:pStyle w:val="Puces1"/>
              <w:numPr>
                <w:ilvl w:val="0"/>
                <w:numId w:val="0"/>
              </w:numPr>
              <w:spacing w:after="0"/>
              <w:rPr>
                <w:color w:val="002060"/>
                <w:sz w:val="20"/>
              </w:rPr>
            </w:pPr>
            <w:r w:rsidRPr="00C43718">
              <w:rPr>
                <w:b w:val="0"/>
                <w:color w:val="FF0000"/>
              </w:rPr>
              <w:t>8.</w:t>
            </w:r>
            <w:r w:rsidRPr="00C43718">
              <w:rPr>
                <w:color w:val="FF0000"/>
              </w:rPr>
              <w:t xml:space="preserve"> </w:t>
            </w:r>
            <w:r w:rsidRPr="001E6705">
              <w:rPr>
                <w:color w:val="FF0000"/>
              </w:rPr>
              <w:t xml:space="preserve"> </w:t>
            </w:r>
            <w:r w:rsidRPr="001E6705">
              <w:rPr>
                <w:color w:val="244061" w:themeColor="accent1" w:themeShade="80"/>
              </w:rPr>
              <w:t>Competencies</w:t>
            </w:r>
            <w:r w:rsidRPr="001E6705">
              <w:rPr>
                <w:b w:val="0"/>
                <w:color w:val="17365D" w:themeColor="text2" w:themeShade="BF"/>
              </w:rPr>
              <w:t xml:space="preserve"> </w:t>
            </w:r>
            <w:r w:rsidRPr="001E6705">
              <w:rPr>
                <w:b w:val="0"/>
                <w:color w:val="17365D" w:themeColor="text2" w:themeShade="BF"/>
                <w:sz w:val="16"/>
              </w:rPr>
              <w:t>–</w:t>
            </w:r>
            <w:r w:rsidRPr="001E6705">
              <w:rPr>
                <w:color w:val="17365D" w:themeColor="text2" w:themeShade="BF"/>
                <w:sz w:val="16"/>
              </w:rPr>
              <w:t xml:space="preserve"> </w:t>
            </w:r>
            <w:r w:rsidRPr="001E6705">
              <w:rPr>
                <w:b w:val="0"/>
                <w:color w:val="17365D" w:themeColor="text2" w:themeShade="BF"/>
                <w:sz w:val="16"/>
              </w:rPr>
              <w:t>Indicate which of the Sodexo core competencies and any professional competencies that the role requires</w:t>
            </w:r>
          </w:p>
        </w:tc>
      </w:tr>
      <w:tr w:rsidR="001E6705" w:rsidRPr="008F14ED" w:rsidTr="001E6705">
        <w:trPr>
          <w:jc w:val="center"/>
        </w:trPr>
        <w:tc>
          <w:tcPr>
            <w:tcW w:w="10738" w:type="dxa"/>
            <w:gridSpan w:val="4"/>
            <w:tcBorders>
              <w:top w:val="single" w:sz="4" w:space="0" w:color="auto"/>
              <w:left w:val="single" w:sz="2" w:space="0" w:color="auto"/>
              <w:bottom w:val="single" w:sz="4" w:space="0" w:color="auto"/>
              <w:right w:val="single" w:sz="2" w:space="0" w:color="auto"/>
            </w:tcBorders>
            <w:shd w:val="clear" w:color="auto" w:fill="auto"/>
          </w:tcPr>
          <w:p w:rsidR="001E6705" w:rsidRPr="00C43718" w:rsidRDefault="001E6705" w:rsidP="001E6705">
            <w:pPr>
              <w:spacing w:before="40"/>
              <w:jc w:val="left"/>
              <w:rPr>
                <w:rFonts w:cs="Arial"/>
                <w:b/>
                <w:color w:val="000000" w:themeColor="text1"/>
                <w:szCs w:val="20"/>
                <w:lang w:val="en-GB"/>
              </w:rPr>
            </w:pPr>
            <w:r w:rsidRPr="00C43718">
              <w:rPr>
                <w:rFonts w:cs="Arial"/>
                <w:b/>
                <w:color w:val="000000" w:themeColor="text1"/>
                <w:szCs w:val="20"/>
                <w:lang w:val="en-GB"/>
              </w:rPr>
              <w:t xml:space="preserve">The Business and Events </w:t>
            </w:r>
            <w:r>
              <w:rPr>
                <w:rFonts w:cs="Arial"/>
                <w:b/>
                <w:color w:val="000000" w:themeColor="text1"/>
                <w:szCs w:val="20"/>
                <w:lang w:val="en-GB"/>
              </w:rPr>
              <w:t>Logistics Assistant</w:t>
            </w:r>
            <w:r w:rsidRPr="00C43718">
              <w:rPr>
                <w:rFonts w:cs="Arial"/>
                <w:b/>
                <w:color w:val="000000" w:themeColor="text1"/>
                <w:szCs w:val="20"/>
                <w:lang w:val="en-GB"/>
              </w:rPr>
              <w:t xml:space="preserve"> role is Band A in terms of the competency framework.</w:t>
            </w:r>
          </w:p>
          <w:p w:rsidR="001E6705" w:rsidRPr="00C43718" w:rsidRDefault="001E6705" w:rsidP="001E6705">
            <w:pPr>
              <w:spacing w:before="40"/>
              <w:jc w:val="left"/>
              <w:rPr>
                <w:rFonts w:cs="Arial"/>
                <w:b/>
                <w:color w:val="000000" w:themeColor="text1"/>
                <w:sz w:val="4"/>
                <w:szCs w:val="4"/>
                <w:lang w:val="en-GB"/>
              </w:rPr>
            </w:pPr>
          </w:p>
          <w:p w:rsidR="001E6705" w:rsidRPr="00C43718" w:rsidRDefault="001E6705" w:rsidP="001E6705">
            <w:pPr>
              <w:numPr>
                <w:ilvl w:val="0"/>
                <w:numId w:val="1"/>
              </w:numPr>
              <w:tabs>
                <w:tab w:val="clear" w:pos="360"/>
                <w:tab w:val="num" w:pos="426"/>
              </w:tabs>
              <w:spacing w:before="40"/>
              <w:ind w:left="426" w:firstLine="0"/>
              <w:contextualSpacing/>
              <w:jc w:val="left"/>
              <w:rPr>
                <w:rFonts w:cs="Arial"/>
                <w:color w:val="000000" w:themeColor="text1"/>
                <w:szCs w:val="20"/>
                <w:lang w:val="en-GB"/>
              </w:rPr>
            </w:pPr>
            <w:r w:rsidRPr="00C43718">
              <w:rPr>
                <w:rFonts w:cs="Arial"/>
                <w:b/>
                <w:color w:val="002060"/>
                <w:szCs w:val="20"/>
                <w:lang w:val="en-GB"/>
              </w:rPr>
              <w:t>Growth, client and customer satisfaction:</w:t>
            </w:r>
          </w:p>
          <w:p w:rsidR="001E6705" w:rsidRPr="00C43718" w:rsidRDefault="001E6705" w:rsidP="001E6705">
            <w:pPr>
              <w:numPr>
                <w:ilvl w:val="0"/>
                <w:numId w:val="29"/>
              </w:numPr>
              <w:spacing w:before="40"/>
              <w:ind w:left="1276" w:hanging="283"/>
              <w:contextualSpacing/>
              <w:jc w:val="left"/>
              <w:rPr>
                <w:rFonts w:cs="Arial"/>
                <w:color w:val="FF0000"/>
                <w:sz w:val="16"/>
                <w:szCs w:val="16"/>
                <w:lang w:val="en-GB"/>
              </w:rPr>
            </w:pPr>
            <w:r w:rsidRPr="00C43718">
              <w:rPr>
                <w:rFonts w:cs="Arial"/>
                <w:szCs w:val="20"/>
                <w:lang w:val="en-GB"/>
              </w:rPr>
              <w:t>Anticipate, recognise and respond to client and customer expectations and needs by tailoring solutions to deliver a quality service.</w:t>
            </w:r>
          </w:p>
          <w:p w:rsidR="001E6705" w:rsidRPr="00C43718" w:rsidRDefault="001E6705" w:rsidP="001E6705">
            <w:pPr>
              <w:numPr>
                <w:ilvl w:val="0"/>
                <w:numId w:val="29"/>
              </w:numPr>
              <w:spacing w:before="40"/>
              <w:ind w:left="1276" w:hanging="283"/>
              <w:contextualSpacing/>
              <w:jc w:val="left"/>
              <w:rPr>
                <w:rFonts w:cs="Arial"/>
                <w:color w:val="FF0000"/>
                <w:sz w:val="16"/>
                <w:szCs w:val="16"/>
                <w:lang w:val="en-GB"/>
              </w:rPr>
            </w:pPr>
            <w:r w:rsidRPr="00C43718">
              <w:rPr>
                <w:rFonts w:cs="Arial"/>
                <w:szCs w:val="20"/>
                <w:lang w:val="en-GB"/>
              </w:rPr>
              <w:t>Understand and deliver to the requirements of the Standard Operating Procedures as applicable to the role</w:t>
            </w:r>
            <w:r w:rsidRPr="00C43718">
              <w:rPr>
                <w:rFonts w:cs="Arial"/>
                <w:sz w:val="16"/>
                <w:szCs w:val="16"/>
                <w:lang w:val="en-GB"/>
              </w:rPr>
              <w:t>.</w:t>
            </w:r>
          </w:p>
          <w:p w:rsidR="001E6705" w:rsidRPr="00C43718" w:rsidRDefault="001E6705" w:rsidP="001E6705">
            <w:pPr>
              <w:numPr>
                <w:ilvl w:val="0"/>
                <w:numId w:val="29"/>
              </w:numPr>
              <w:spacing w:before="40"/>
              <w:ind w:left="1276" w:hanging="283"/>
              <w:contextualSpacing/>
              <w:jc w:val="left"/>
              <w:rPr>
                <w:rFonts w:cs="Arial"/>
                <w:color w:val="FF0000"/>
                <w:sz w:val="16"/>
                <w:szCs w:val="16"/>
                <w:lang w:val="en-GB"/>
              </w:rPr>
            </w:pPr>
            <w:r w:rsidRPr="00C43718">
              <w:rPr>
                <w:rFonts w:cs="Arial"/>
                <w:szCs w:val="20"/>
                <w:lang w:val="en-GB"/>
              </w:rPr>
              <w:t>Build trust and support of others by ensuring communications are timely, accurate and honest.</w:t>
            </w:r>
          </w:p>
          <w:p w:rsidR="001E6705" w:rsidRPr="001E6705" w:rsidRDefault="001E6705" w:rsidP="001E6705">
            <w:pPr>
              <w:numPr>
                <w:ilvl w:val="0"/>
                <w:numId w:val="29"/>
              </w:numPr>
              <w:spacing w:before="40"/>
              <w:ind w:left="1276" w:hanging="283"/>
              <w:contextualSpacing/>
              <w:jc w:val="left"/>
              <w:rPr>
                <w:rFonts w:cs="Arial"/>
                <w:color w:val="FF0000"/>
                <w:sz w:val="16"/>
                <w:szCs w:val="16"/>
                <w:lang w:val="en-GB"/>
              </w:rPr>
            </w:pPr>
            <w:r w:rsidRPr="00C43718">
              <w:rPr>
                <w:rFonts w:cs="Arial"/>
                <w:szCs w:val="20"/>
                <w:lang w:val="en-GB"/>
              </w:rPr>
              <w:t>A positive role model for the business and any team members being supervised.</w:t>
            </w:r>
          </w:p>
          <w:p w:rsidR="001E6705" w:rsidRPr="00C43718" w:rsidRDefault="001E6705" w:rsidP="001E6705">
            <w:pPr>
              <w:spacing w:before="40"/>
              <w:ind w:left="1276"/>
              <w:contextualSpacing/>
              <w:jc w:val="left"/>
              <w:rPr>
                <w:rFonts w:cs="Arial"/>
                <w:color w:val="FF0000"/>
                <w:sz w:val="8"/>
                <w:szCs w:val="8"/>
                <w:lang w:val="en-GB"/>
              </w:rPr>
            </w:pPr>
          </w:p>
          <w:p w:rsidR="001E6705" w:rsidRPr="00C43718" w:rsidRDefault="001E6705" w:rsidP="001E6705">
            <w:pPr>
              <w:numPr>
                <w:ilvl w:val="0"/>
                <w:numId w:val="1"/>
              </w:numPr>
              <w:tabs>
                <w:tab w:val="clear" w:pos="360"/>
                <w:tab w:val="num" w:pos="426"/>
              </w:tabs>
              <w:spacing w:before="40"/>
              <w:ind w:left="426" w:firstLine="0"/>
              <w:contextualSpacing/>
              <w:jc w:val="left"/>
              <w:rPr>
                <w:rFonts w:cs="Arial"/>
                <w:b/>
                <w:color w:val="002060"/>
                <w:szCs w:val="20"/>
                <w:lang w:val="en-GB"/>
              </w:rPr>
            </w:pPr>
            <w:r w:rsidRPr="00C43718">
              <w:rPr>
                <w:rFonts w:cs="Arial"/>
                <w:b/>
                <w:color w:val="002060"/>
                <w:szCs w:val="20"/>
                <w:lang w:val="en-GB"/>
              </w:rPr>
              <w:t>Leadership and people management:</w:t>
            </w:r>
          </w:p>
          <w:p w:rsidR="001E6705" w:rsidRPr="00C43718" w:rsidRDefault="001E6705" w:rsidP="001E6705">
            <w:pPr>
              <w:numPr>
                <w:ilvl w:val="0"/>
                <w:numId w:val="30"/>
              </w:numPr>
              <w:tabs>
                <w:tab w:val="left" w:pos="1276"/>
              </w:tabs>
              <w:spacing w:before="40"/>
              <w:ind w:left="1276" w:hanging="283"/>
              <w:contextualSpacing/>
              <w:jc w:val="left"/>
              <w:rPr>
                <w:rFonts w:cs="Arial"/>
                <w:b/>
                <w:color w:val="FF0000"/>
                <w:sz w:val="16"/>
                <w:szCs w:val="16"/>
                <w:lang w:val="en-GB"/>
              </w:rPr>
            </w:pPr>
            <w:r w:rsidRPr="00C43718">
              <w:rPr>
                <w:rFonts w:cs="Arial"/>
                <w:szCs w:val="20"/>
                <w:lang w:val="en-GB"/>
              </w:rPr>
              <w:t>Treats others with respect and dignity, demonstrating sensitivity for the values, views and needs of others.</w:t>
            </w:r>
          </w:p>
          <w:p w:rsidR="001E6705" w:rsidRPr="00C43718" w:rsidRDefault="001E6705" w:rsidP="001E6705">
            <w:pPr>
              <w:numPr>
                <w:ilvl w:val="0"/>
                <w:numId w:val="30"/>
              </w:numPr>
              <w:tabs>
                <w:tab w:val="left" w:pos="1276"/>
              </w:tabs>
              <w:spacing w:before="40"/>
              <w:ind w:left="1276" w:hanging="283"/>
              <w:contextualSpacing/>
              <w:jc w:val="left"/>
              <w:rPr>
                <w:rFonts w:cs="Arial"/>
                <w:b/>
                <w:color w:val="FF0000"/>
                <w:sz w:val="16"/>
                <w:szCs w:val="16"/>
                <w:lang w:val="en-GB"/>
              </w:rPr>
            </w:pPr>
            <w:r w:rsidRPr="00C43718">
              <w:rPr>
                <w:rFonts w:cs="Arial"/>
                <w:szCs w:val="20"/>
                <w:lang w:val="en-GB"/>
              </w:rPr>
              <w:t>Effectively work alone and as part of a team.</w:t>
            </w:r>
          </w:p>
          <w:p w:rsidR="001E6705" w:rsidRPr="00C43718" w:rsidRDefault="001E6705" w:rsidP="001E6705">
            <w:pPr>
              <w:numPr>
                <w:ilvl w:val="0"/>
                <w:numId w:val="30"/>
              </w:numPr>
              <w:tabs>
                <w:tab w:val="left" w:pos="1276"/>
              </w:tabs>
              <w:spacing w:before="40"/>
              <w:ind w:left="1276" w:hanging="283"/>
              <w:contextualSpacing/>
              <w:jc w:val="left"/>
              <w:rPr>
                <w:rFonts w:cs="Arial"/>
                <w:b/>
                <w:color w:val="FF0000"/>
                <w:sz w:val="16"/>
                <w:szCs w:val="16"/>
                <w:lang w:val="en-GB"/>
              </w:rPr>
            </w:pPr>
            <w:r w:rsidRPr="00C43718">
              <w:rPr>
                <w:rFonts w:cs="Arial"/>
                <w:szCs w:val="20"/>
                <w:lang w:val="en-GB"/>
              </w:rPr>
              <w:t xml:space="preserve">When managing a team, ensure they are managed to achieve the best results </w:t>
            </w:r>
            <w:r>
              <w:rPr>
                <w:rFonts w:cs="Arial"/>
                <w:szCs w:val="20"/>
                <w:lang w:val="en-GB"/>
              </w:rPr>
              <w:t>and commitment is encouraged.</w:t>
            </w:r>
          </w:p>
          <w:p w:rsidR="001E6705" w:rsidRPr="00C43718" w:rsidRDefault="001E6705" w:rsidP="001E6705">
            <w:pPr>
              <w:numPr>
                <w:ilvl w:val="0"/>
                <w:numId w:val="30"/>
              </w:numPr>
              <w:tabs>
                <w:tab w:val="left" w:pos="1276"/>
              </w:tabs>
              <w:spacing w:before="40"/>
              <w:ind w:left="1276" w:hanging="283"/>
              <w:contextualSpacing/>
              <w:jc w:val="left"/>
              <w:rPr>
                <w:rFonts w:cs="Arial"/>
                <w:b/>
                <w:color w:val="FF0000"/>
                <w:sz w:val="16"/>
                <w:szCs w:val="16"/>
                <w:lang w:val="en-GB"/>
              </w:rPr>
            </w:pPr>
            <w:r w:rsidRPr="00C43718">
              <w:rPr>
                <w:rFonts w:cs="Arial"/>
                <w:szCs w:val="20"/>
                <w:lang w:val="en-GB"/>
              </w:rPr>
              <w:t>Set and maintain performance expectations.</w:t>
            </w:r>
          </w:p>
          <w:p w:rsidR="001E6705" w:rsidRPr="001E6705" w:rsidRDefault="001E6705" w:rsidP="001E6705">
            <w:pPr>
              <w:numPr>
                <w:ilvl w:val="0"/>
                <w:numId w:val="30"/>
              </w:numPr>
              <w:tabs>
                <w:tab w:val="left" w:pos="1276"/>
              </w:tabs>
              <w:spacing w:before="40"/>
              <w:ind w:left="1276" w:hanging="283"/>
              <w:contextualSpacing/>
              <w:jc w:val="left"/>
              <w:rPr>
                <w:rFonts w:cs="Arial"/>
                <w:b/>
                <w:color w:val="FF0000"/>
                <w:sz w:val="16"/>
                <w:szCs w:val="16"/>
                <w:lang w:val="en-GB"/>
              </w:rPr>
            </w:pPr>
            <w:r w:rsidRPr="00C43718">
              <w:rPr>
                <w:rFonts w:cs="Arial"/>
                <w:szCs w:val="20"/>
                <w:lang w:val="en-GB"/>
              </w:rPr>
              <w:t xml:space="preserve">Demonstrates appropriate leadership style to achieve excellence and consistently role models values </w:t>
            </w:r>
            <w:r w:rsidRPr="00C43718">
              <w:rPr>
                <w:rFonts w:cs="Arial"/>
                <w:szCs w:val="20"/>
                <w:lang w:val="en-GB"/>
              </w:rPr>
              <w:lastRenderedPageBreak/>
              <w:t>and behaviours.</w:t>
            </w:r>
          </w:p>
          <w:p w:rsidR="001E6705" w:rsidRPr="00C43718" w:rsidRDefault="001E6705" w:rsidP="001E6705">
            <w:pPr>
              <w:tabs>
                <w:tab w:val="left" w:pos="1276"/>
              </w:tabs>
              <w:spacing w:before="40"/>
              <w:ind w:left="993"/>
              <w:contextualSpacing/>
              <w:jc w:val="left"/>
              <w:rPr>
                <w:rFonts w:cs="Arial"/>
                <w:b/>
                <w:color w:val="FF0000"/>
                <w:sz w:val="8"/>
                <w:szCs w:val="8"/>
                <w:lang w:val="en-GB"/>
              </w:rPr>
            </w:pPr>
          </w:p>
          <w:p w:rsidR="001E6705" w:rsidRPr="00C43718" w:rsidRDefault="001E6705" w:rsidP="001E6705">
            <w:pPr>
              <w:numPr>
                <w:ilvl w:val="0"/>
                <w:numId w:val="1"/>
              </w:numPr>
              <w:tabs>
                <w:tab w:val="clear" w:pos="360"/>
                <w:tab w:val="num" w:pos="426"/>
              </w:tabs>
              <w:spacing w:before="40"/>
              <w:ind w:left="426" w:firstLine="0"/>
              <w:contextualSpacing/>
              <w:jc w:val="left"/>
              <w:rPr>
                <w:rFonts w:cs="Arial"/>
                <w:b/>
                <w:color w:val="002060"/>
                <w:szCs w:val="20"/>
                <w:lang w:val="en-GB"/>
              </w:rPr>
            </w:pPr>
            <w:r w:rsidRPr="00C43718">
              <w:rPr>
                <w:rFonts w:cs="Arial"/>
                <w:b/>
                <w:color w:val="002060"/>
                <w:szCs w:val="20"/>
                <w:lang w:val="en-GB"/>
              </w:rPr>
              <w:t>Innovation and change:</w:t>
            </w:r>
          </w:p>
          <w:p w:rsidR="001E6705" w:rsidRPr="00C43718" w:rsidRDefault="001E6705" w:rsidP="001E6705">
            <w:pPr>
              <w:numPr>
                <w:ilvl w:val="0"/>
                <w:numId w:val="32"/>
              </w:numPr>
              <w:tabs>
                <w:tab w:val="left" w:pos="1276"/>
              </w:tabs>
              <w:spacing w:before="40"/>
              <w:ind w:left="1276" w:hanging="283"/>
              <w:contextualSpacing/>
              <w:jc w:val="left"/>
              <w:rPr>
                <w:rFonts w:cs="Arial"/>
                <w:b/>
                <w:color w:val="FF0000"/>
                <w:sz w:val="16"/>
                <w:szCs w:val="16"/>
                <w:lang w:val="en-GB"/>
              </w:rPr>
            </w:pPr>
            <w:r w:rsidRPr="00C43718">
              <w:rPr>
                <w:rFonts w:cs="Arial"/>
                <w:szCs w:val="20"/>
                <w:lang w:val="en-GB"/>
              </w:rPr>
              <w:t>Analyses problems by weighing up options and consequences, making sound decisions in a timely manner.</w:t>
            </w:r>
          </w:p>
          <w:p w:rsidR="001E6705" w:rsidRPr="00C43718" w:rsidRDefault="001E6705" w:rsidP="001E6705">
            <w:pPr>
              <w:numPr>
                <w:ilvl w:val="0"/>
                <w:numId w:val="32"/>
              </w:numPr>
              <w:tabs>
                <w:tab w:val="left" w:pos="1276"/>
              </w:tabs>
              <w:spacing w:before="40"/>
              <w:ind w:left="1276" w:hanging="283"/>
              <w:contextualSpacing/>
              <w:jc w:val="left"/>
              <w:rPr>
                <w:rFonts w:cs="Arial"/>
                <w:b/>
                <w:color w:val="FF0000"/>
                <w:sz w:val="16"/>
                <w:szCs w:val="16"/>
                <w:lang w:val="en-GB"/>
              </w:rPr>
            </w:pPr>
            <w:r w:rsidRPr="00C43718">
              <w:rPr>
                <w:rFonts w:cs="Arial"/>
                <w:szCs w:val="20"/>
                <w:lang w:val="en-GB"/>
              </w:rPr>
              <w:t>Able to think on feet, deal with challenging situations, take responsibility for problems as they arise and act decisively.</w:t>
            </w:r>
          </w:p>
          <w:p w:rsidR="001E6705" w:rsidRPr="00C43718" w:rsidRDefault="001E6705" w:rsidP="001E6705">
            <w:pPr>
              <w:numPr>
                <w:ilvl w:val="0"/>
                <w:numId w:val="32"/>
              </w:numPr>
              <w:tabs>
                <w:tab w:val="left" w:pos="1276"/>
              </w:tabs>
              <w:spacing w:before="40"/>
              <w:ind w:left="1276" w:hanging="283"/>
              <w:contextualSpacing/>
              <w:jc w:val="left"/>
              <w:rPr>
                <w:rFonts w:cs="Arial"/>
                <w:b/>
                <w:color w:val="FF0000"/>
                <w:sz w:val="16"/>
                <w:szCs w:val="16"/>
                <w:lang w:val="en-GB"/>
              </w:rPr>
            </w:pPr>
            <w:r w:rsidRPr="00C43718">
              <w:rPr>
                <w:rFonts w:cs="Arial"/>
                <w:szCs w:val="20"/>
                <w:lang w:val="en-GB"/>
              </w:rPr>
              <w:t>Respond to feedback in a positive and proactive manner.</w:t>
            </w:r>
          </w:p>
          <w:p w:rsidR="001E6705" w:rsidRPr="00C43718" w:rsidRDefault="001E6705" w:rsidP="001E6705">
            <w:pPr>
              <w:numPr>
                <w:ilvl w:val="0"/>
                <w:numId w:val="32"/>
              </w:numPr>
              <w:tabs>
                <w:tab w:val="left" w:pos="1276"/>
              </w:tabs>
              <w:spacing w:before="40"/>
              <w:ind w:left="1276" w:hanging="283"/>
              <w:contextualSpacing/>
              <w:jc w:val="left"/>
              <w:rPr>
                <w:rFonts w:cs="Arial"/>
                <w:b/>
                <w:color w:val="FF0000"/>
                <w:sz w:val="16"/>
                <w:szCs w:val="16"/>
                <w:lang w:val="en-GB"/>
              </w:rPr>
            </w:pPr>
            <w:r w:rsidRPr="00C43718">
              <w:rPr>
                <w:rFonts w:cs="Arial"/>
                <w:szCs w:val="20"/>
                <w:lang w:val="en-GB"/>
              </w:rPr>
              <w:t>Learns from mistakes and grasps key issues to make necessary improvements.</w:t>
            </w:r>
          </w:p>
          <w:p w:rsidR="001E6705" w:rsidRDefault="001E6705" w:rsidP="001E6705">
            <w:pPr>
              <w:numPr>
                <w:ilvl w:val="0"/>
                <w:numId w:val="32"/>
              </w:numPr>
              <w:tabs>
                <w:tab w:val="left" w:pos="1276"/>
              </w:tabs>
              <w:spacing w:before="40"/>
              <w:ind w:left="1276" w:hanging="283"/>
              <w:contextualSpacing/>
              <w:jc w:val="left"/>
              <w:rPr>
                <w:rFonts w:cs="Arial"/>
                <w:b/>
                <w:color w:val="FF0000"/>
                <w:sz w:val="16"/>
                <w:szCs w:val="16"/>
                <w:lang w:val="en-GB"/>
              </w:rPr>
            </w:pPr>
            <w:r w:rsidRPr="00C43718">
              <w:rPr>
                <w:rFonts w:cs="Arial"/>
                <w:szCs w:val="20"/>
                <w:lang w:val="en-GB"/>
              </w:rPr>
              <w:t>Confident to know when to ask for help.</w:t>
            </w:r>
          </w:p>
          <w:p w:rsidR="001E6705" w:rsidRDefault="001E6705" w:rsidP="001E6705">
            <w:pPr>
              <w:numPr>
                <w:ilvl w:val="0"/>
                <w:numId w:val="32"/>
              </w:numPr>
              <w:tabs>
                <w:tab w:val="left" w:pos="1276"/>
              </w:tabs>
              <w:spacing w:before="40"/>
              <w:ind w:left="1276" w:hanging="283"/>
              <w:contextualSpacing/>
              <w:jc w:val="left"/>
              <w:rPr>
                <w:rFonts w:cs="Arial"/>
                <w:b/>
                <w:color w:val="FF0000"/>
                <w:sz w:val="16"/>
                <w:szCs w:val="16"/>
                <w:lang w:val="en-GB"/>
              </w:rPr>
            </w:pPr>
            <w:r w:rsidRPr="001E6705">
              <w:rPr>
                <w:rFonts w:cs="Arial"/>
                <w:color w:val="000000" w:themeColor="text1"/>
                <w:szCs w:val="20"/>
                <w:lang w:val="en-GB"/>
              </w:rPr>
              <w:t xml:space="preserve">Actively supports change and helps to create and environment that is receptive to change.  </w:t>
            </w:r>
          </w:p>
          <w:p w:rsidR="001E6705" w:rsidRDefault="001E6705" w:rsidP="001E6705">
            <w:pPr>
              <w:numPr>
                <w:ilvl w:val="0"/>
                <w:numId w:val="32"/>
              </w:numPr>
              <w:tabs>
                <w:tab w:val="left" w:pos="1276"/>
              </w:tabs>
              <w:spacing w:before="40"/>
              <w:ind w:left="1276" w:hanging="283"/>
              <w:contextualSpacing/>
              <w:jc w:val="left"/>
              <w:rPr>
                <w:rFonts w:cs="Arial"/>
                <w:b/>
                <w:color w:val="FF0000"/>
                <w:sz w:val="16"/>
                <w:szCs w:val="16"/>
                <w:lang w:val="en-GB"/>
              </w:rPr>
            </w:pPr>
            <w:r w:rsidRPr="00C43718">
              <w:rPr>
                <w:rFonts w:cs="Arial"/>
                <w:szCs w:val="20"/>
                <w:lang w:val="en-GB"/>
              </w:rPr>
              <w:t>Values the need for change.</w:t>
            </w:r>
          </w:p>
          <w:p w:rsidR="001E6705" w:rsidRDefault="001E6705" w:rsidP="001E6705">
            <w:pPr>
              <w:numPr>
                <w:ilvl w:val="0"/>
                <w:numId w:val="32"/>
              </w:numPr>
              <w:tabs>
                <w:tab w:val="left" w:pos="1276"/>
              </w:tabs>
              <w:spacing w:before="40"/>
              <w:ind w:left="1276" w:hanging="283"/>
              <w:contextualSpacing/>
              <w:jc w:val="left"/>
              <w:rPr>
                <w:rFonts w:cs="Arial"/>
                <w:b/>
                <w:color w:val="FF0000"/>
                <w:sz w:val="16"/>
                <w:szCs w:val="16"/>
                <w:lang w:val="en-GB"/>
              </w:rPr>
            </w:pPr>
            <w:r w:rsidRPr="00C43718">
              <w:rPr>
                <w:rFonts w:cs="Arial"/>
                <w:szCs w:val="20"/>
                <w:lang w:val="en-GB"/>
              </w:rPr>
              <w:t>Sees change as an opportunity to grow and make continuous improvements for the benefit of the business.</w:t>
            </w:r>
          </w:p>
          <w:p w:rsidR="001E6705" w:rsidRPr="00C43718" w:rsidRDefault="001E6705" w:rsidP="001E6705">
            <w:pPr>
              <w:numPr>
                <w:ilvl w:val="0"/>
                <w:numId w:val="32"/>
              </w:numPr>
              <w:tabs>
                <w:tab w:val="left" w:pos="1276"/>
              </w:tabs>
              <w:spacing w:before="40"/>
              <w:ind w:left="1276" w:hanging="283"/>
              <w:contextualSpacing/>
              <w:jc w:val="left"/>
              <w:rPr>
                <w:rFonts w:cs="Arial"/>
                <w:b/>
                <w:color w:val="FF0000"/>
                <w:sz w:val="16"/>
                <w:szCs w:val="16"/>
                <w:lang w:val="en-GB"/>
              </w:rPr>
            </w:pPr>
            <w:r w:rsidRPr="001E6705">
              <w:rPr>
                <w:rFonts w:cs="Arial"/>
                <w:szCs w:val="20"/>
                <w:lang w:val="en-GB"/>
              </w:rPr>
              <w:t xml:space="preserve">Address obstacles and resistance to change within the area of </w:t>
            </w:r>
            <w:r>
              <w:rPr>
                <w:rFonts w:cs="Arial"/>
                <w:szCs w:val="20"/>
                <w:lang w:val="en-GB"/>
              </w:rPr>
              <w:t>responsibility</w:t>
            </w:r>
            <w:r w:rsidRPr="001E6705">
              <w:rPr>
                <w:rFonts w:cs="Arial"/>
                <w:szCs w:val="20"/>
                <w:lang w:val="en-GB"/>
              </w:rPr>
              <w:t>.</w:t>
            </w:r>
          </w:p>
          <w:p w:rsidR="001E6705" w:rsidRPr="00C43718" w:rsidRDefault="001E6705" w:rsidP="001E6705">
            <w:pPr>
              <w:tabs>
                <w:tab w:val="left" w:pos="1276"/>
              </w:tabs>
              <w:spacing w:before="40"/>
              <w:ind w:left="1276"/>
              <w:contextualSpacing/>
              <w:jc w:val="left"/>
              <w:rPr>
                <w:rFonts w:cs="Arial"/>
                <w:b/>
                <w:color w:val="FF0000"/>
                <w:sz w:val="8"/>
                <w:szCs w:val="8"/>
                <w:lang w:val="en-GB"/>
              </w:rPr>
            </w:pPr>
          </w:p>
          <w:p w:rsidR="001E6705" w:rsidRPr="00C43718" w:rsidRDefault="001E6705" w:rsidP="001E6705">
            <w:pPr>
              <w:numPr>
                <w:ilvl w:val="0"/>
                <w:numId w:val="1"/>
              </w:numPr>
              <w:tabs>
                <w:tab w:val="clear" w:pos="360"/>
                <w:tab w:val="num" w:pos="709"/>
                <w:tab w:val="left" w:pos="1276"/>
              </w:tabs>
              <w:spacing w:before="40"/>
              <w:ind w:firstLine="66"/>
              <w:contextualSpacing/>
              <w:jc w:val="left"/>
              <w:rPr>
                <w:rFonts w:cs="Arial"/>
                <w:b/>
                <w:color w:val="FF0000"/>
                <w:sz w:val="16"/>
                <w:szCs w:val="16"/>
                <w:lang w:val="en-GB"/>
              </w:rPr>
            </w:pPr>
            <w:r w:rsidRPr="00C43718">
              <w:rPr>
                <w:rFonts w:cs="Arial"/>
                <w:b/>
                <w:color w:val="002060"/>
                <w:szCs w:val="20"/>
                <w:lang w:val="en-GB"/>
              </w:rPr>
              <w:t>Rigorous management of results</w:t>
            </w:r>
          </w:p>
          <w:p w:rsidR="001E6705" w:rsidRPr="001E6705" w:rsidRDefault="001E6705" w:rsidP="001E6705">
            <w:pPr>
              <w:numPr>
                <w:ilvl w:val="0"/>
                <w:numId w:val="32"/>
              </w:numPr>
              <w:tabs>
                <w:tab w:val="left" w:pos="1276"/>
              </w:tabs>
              <w:spacing w:before="40"/>
              <w:ind w:left="1276" w:hanging="283"/>
              <w:contextualSpacing/>
              <w:jc w:val="left"/>
              <w:rPr>
                <w:rFonts w:cs="Arial"/>
                <w:b/>
                <w:color w:val="FF0000"/>
                <w:sz w:val="16"/>
                <w:szCs w:val="16"/>
                <w:lang w:val="en-GB"/>
              </w:rPr>
            </w:pPr>
            <w:r>
              <w:rPr>
                <w:rFonts w:cs="Arial"/>
                <w:szCs w:val="20"/>
                <w:lang w:val="en-GB"/>
              </w:rPr>
              <w:t>Prepared to go the extra mile.</w:t>
            </w:r>
          </w:p>
          <w:p w:rsidR="001E6705" w:rsidRPr="001E6705" w:rsidRDefault="001E6705" w:rsidP="001E6705">
            <w:pPr>
              <w:numPr>
                <w:ilvl w:val="0"/>
                <w:numId w:val="32"/>
              </w:numPr>
              <w:tabs>
                <w:tab w:val="left" w:pos="1276"/>
              </w:tabs>
              <w:spacing w:before="40"/>
              <w:ind w:left="1276" w:hanging="283"/>
              <w:contextualSpacing/>
              <w:jc w:val="left"/>
              <w:rPr>
                <w:rFonts w:cs="Arial"/>
                <w:b/>
                <w:color w:val="FF0000"/>
                <w:sz w:val="16"/>
                <w:szCs w:val="16"/>
                <w:lang w:val="en-GB"/>
              </w:rPr>
            </w:pPr>
            <w:r>
              <w:rPr>
                <w:rFonts w:cs="Arial"/>
                <w:szCs w:val="20"/>
                <w:lang w:val="en-GB"/>
              </w:rPr>
              <w:t>Considers the short and long term impact of decisions.</w:t>
            </w:r>
          </w:p>
          <w:p w:rsidR="001E6705" w:rsidRPr="001E6705" w:rsidRDefault="001E6705" w:rsidP="001E6705">
            <w:pPr>
              <w:numPr>
                <w:ilvl w:val="0"/>
                <w:numId w:val="32"/>
              </w:numPr>
              <w:tabs>
                <w:tab w:val="left" w:pos="1276"/>
              </w:tabs>
              <w:spacing w:before="40"/>
              <w:ind w:left="1276" w:hanging="283"/>
              <w:contextualSpacing/>
              <w:jc w:val="left"/>
              <w:rPr>
                <w:rFonts w:cs="Arial"/>
                <w:b/>
                <w:color w:val="FF0000"/>
                <w:sz w:val="16"/>
                <w:szCs w:val="16"/>
                <w:lang w:val="en-GB"/>
              </w:rPr>
            </w:pPr>
            <w:r w:rsidRPr="001E6705">
              <w:rPr>
                <w:rFonts w:cs="Arial"/>
                <w:szCs w:val="20"/>
                <w:lang w:val="en-GB"/>
              </w:rPr>
              <w:t xml:space="preserve">Understands and works to achieve agreed SMART </w:t>
            </w:r>
            <w:r>
              <w:rPr>
                <w:rFonts w:cs="Arial"/>
                <w:szCs w:val="20"/>
                <w:lang w:val="en-GB"/>
              </w:rPr>
              <w:t>objectives.</w:t>
            </w:r>
          </w:p>
          <w:p w:rsidR="001E6705" w:rsidRPr="001E6705" w:rsidRDefault="001E6705" w:rsidP="001E6705">
            <w:pPr>
              <w:tabs>
                <w:tab w:val="left" w:pos="1276"/>
              </w:tabs>
              <w:spacing w:before="40"/>
              <w:contextualSpacing/>
              <w:jc w:val="left"/>
              <w:rPr>
                <w:rFonts w:cs="Arial"/>
                <w:b/>
                <w:color w:val="FF0000"/>
                <w:sz w:val="8"/>
                <w:szCs w:val="8"/>
                <w:lang w:val="en-GB"/>
              </w:rPr>
            </w:pPr>
          </w:p>
        </w:tc>
      </w:tr>
      <w:tr w:rsidR="001E6705" w:rsidRPr="008F14ED" w:rsidTr="001E6705">
        <w:trPr>
          <w:trHeight w:hRule="exact" w:val="567"/>
          <w:jc w:val="center"/>
        </w:trPr>
        <w:tc>
          <w:tcPr>
            <w:tcW w:w="10738" w:type="dxa"/>
            <w:gridSpan w:val="4"/>
            <w:tcBorders>
              <w:top w:val="single" w:sz="4" w:space="0" w:color="auto"/>
              <w:left w:val="single" w:sz="2" w:space="0" w:color="auto"/>
              <w:bottom w:val="single" w:sz="4" w:space="0" w:color="auto"/>
              <w:right w:val="single" w:sz="2" w:space="0" w:color="auto"/>
            </w:tcBorders>
            <w:shd w:val="clear" w:color="auto" w:fill="F2F2F2" w:themeFill="background1" w:themeFillShade="F2"/>
          </w:tcPr>
          <w:p w:rsidR="001E6705" w:rsidRPr="00C43718" w:rsidRDefault="001E6705" w:rsidP="001E6705">
            <w:pPr>
              <w:spacing w:before="40"/>
              <w:jc w:val="left"/>
              <w:rPr>
                <w:rFonts w:cs="Arial"/>
                <w:b/>
                <w:color w:val="000000" w:themeColor="text1"/>
                <w:szCs w:val="20"/>
                <w:lang w:val="en-GB"/>
              </w:rPr>
            </w:pPr>
            <w:r w:rsidRPr="001E6705">
              <w:rPr>
                <w:b/>
                <w:color w:val="FF0000"/>
              </w:rPr>
              <w:lastRenderedPageBreak/>
              <w:t>9.</w:t>
            </w:r>
            <w:r w:rsidRPr="009028B3">
              <w:t xml:space="preserve">  </w:t>
            </w:r>
            <w:r w:rsidRPr="001E6705">
              <w:rPr>
                <w:b/>
                <w:color w:val="244061" w:themeColor="accent1" w:themeShade="80"/>
              </w:rPr>
              <w:t>Management Approval</w:t>
            </w:r>
            <w:r w:rsidRPr="001E6705">
              <w:rPr>
                <w:color w:val="244061" w:themeColor="accent1" w:themeShade="80"/>
              </w:rPr>
              <w:t xml:space="preserve"> </w:t>
            </w:r>
            <w:r w:rsidRPr="001E6705">
              <w:rPr>
                <w:color w:val="17365D" w:themeColor="text2" w:themeShade="BF"/>
                <w:sz w:val="16"/>
              </w:rPr>
              <w:t>– To be completed by document owner</w:t>
            </w:r>
          </w:p>
        </w:tc>
      </w:tr>
      <w:tr w:rsidR="001E6705" w:rsidRPr="008F14ED" w:rsidTr="001E6705">
        <w:trPr>
          <w:trHeight w:hRule="exact" w:val="423"/>
          <w:jc w:val="center"/>
        </w:trPr>
        <w:tc>
          <w:tcPr>
            <w:tcW w:w="2764" w:type="dxa"/>
            <w:tcBorders>
              <w:top w:val="single" w:sz="4" w:space="0" w:color="auto"/>
              <w:left w:val="single" w:sz="2" w:space="0" w:color="auto"/>
              <w:bottom w:val="single" w:sz="4" w:space="0" w:color="auto"/>
              <w:right w:val="single" w:sz="2" w:space="0" w:color="auto"/>
            </w:tcBorders>
            <w:shd w:val="clear" w:color="auto" w:fill="auto"/>
          </w:tcPr>
          <w:p w:rsidR="001E6705" w:rsidRPr="009028B3" w:rsidRDefault="001E6705" w:rsidP="001E6705">
            <w:pPr>
              <w:spacing w:before="40"/>
              <w:jc w:val="left"/>
              <w:rPr>
                <w:rFonts w:cs="Arial"/>
                <w:b/>
                <w:color w:val="000000" w:themeColor="text1"/>
                <w:szCs w:val="20"/>
                <w:lang w:val="en-GB"/>
              </w:rPr>
            </w:pPr>
            <w:r w:rsidRPr="009028B3">
              <w:rPr>
                <w:rFonts w:cs="Arial"/>
                <w:b/>
                <w:color w:val="000000" w:themeColor="text1"/>
                <w:szCs w:val="20"/>
                <w:lang w:val="en-GB"/>
              </w:rPr>
              <w:t>Version:</w:t>
            </w:r>
          </w:p>
        </w:tc>
        <w:tc>
          <w:tcPr>
            <w:tcW w:w="2658" w:type="dxa"/>
            <w:tcBorders>
              <w:top w:val="single" w:sz="4" w:space="0" w:color="auto"/>
              <w:left w:val="single" w:sz="2" w:space="0" w:color="auto"/>
              <w:bottom w:val="single" w:sz="4" w:space="0" w:color="auto"/>
              <w:right w:val="single" w:sz="2" w:space="0" w:color="auto"/>
            </w:tcBorders>
            <w:shd w:val="clear" w:color="auto" w:fill="auto"/>
          </w:tcPr>
          <w:p w:rsidR="001E6705" w:rsidRPr="009028B3" w:rsidRDefault="001E6705" w:rsidP="001E6705">
            <w:pPr>
              <w:spacing w:before="40"/>
              <w:jc w:val="left"/>
              <w:rPr>
                <w:rFonts w:cs="Arial"/>
                <w:color w:val="000000" w:themeColor="text1"/>
                <w:szCs w:val="20"/>
                <w:lang w:val="en-GB"/>
              </w:rPr>
            </w:pPr>
            <w:r w:rsidRPr="009028B3">
              <w:rPr>
                <w:rFonts w:cs="Arial"/>
                <w:color w:val="000000" w:themeColor="text1"/>
                <w:szCs w:val="20"/>
                <w:lang w:val="en-GB"/>
              </w:rPr>
              <w:t>1</w:t>
            </w:r>
          </w:p>
        </w:tc>
        <w:tc>
          <w:tcPr>
            <w:tcW w:w="2658" w:type="dxa"/>
            <w:tcBorders>
              <w:top w:val="single" w:sz="4" w:space="0" w:color="auto"/>
              <w:left w:val="single" w:sz="2" w:space="0" w:color="auto"/>
              <w:bottom w:val="single" w:sz="4" w:space="0" w:color="auto"/>
              <w:right w:val="single" w:sz="2" w:space="0" w:color="auto"/>
            </w:tcBorders>
            <w:shd w:val="clear" w:color="auto" w:fill="auto"/>
          </w:tcPr>
          <w:p w:rsidR="001E6705" w:rsidRPr="009028B3" w:rsidRDefault="001E6705" w:rsidP="001E6705">
            <w:pPr>
              <w:spacing w:before="40"/>
              <w:ind w:left="16"/>
              <w:jc w:val="left"/>
              <w:rPr>
                <w:rFonts w:cs="Arial"/>
                <w:b/>
                <w:color w:val="000000" w:themeColor="text1"/>
                <w:szCs w:val="20"/>
                <w:lang w:val="en-GB"/>
              </w:rPr>
            </w:pPr>
            <w:r w:rsidRPr="009028B3">
              <w:rPr>
                <w:rFonts w:cs="Arial"/>
                <w:b/>
                <w:color w:val="000000" w:themeColor="text1"/>
                <w:szCs w:val="20"/>
                <w:lang w:val="en-GB"/>
              </w:rPr>
              <w:t>Date:</w:t>
            </w:r>
          </w:p>
        </w:tc>
        <w:tc>
          <w:tcPr>
            <w:tcW w:w="2658" w:type="dxa"/>
            <w:tcBorders>
              <w:top w:val="single" w:sz="4" w:space="0" w:color="auto"/>
              <w:left w:val="single" w:sz="2" w:space="0" w:color="auto"/>
              <w:bottom w:val="single" w:sz="4" w:space="0" w:color="auto"/>
              <w:right w:val="single" w:sz="2" w:space="0" w:color="auto"/>
            </w:tcBorders>
            <w:shd w:val="clear" w:color="auto" w:fill="auto"/>
          </w:tcPr>
          <w:p w:rsidR="001E6705" w:rsidRPr="001E6705" w:rsidRDefault="001E6705" w:rsidP="001E6705">
            <w:pPr>
              <w:spacing w:before="40"/>
              <w:jc w:val="left"/>
              <w:rPr>
                <w:b/>
                <w:color w:val="FF0000"/>
              </w:rPr>
            </w:pPr>
          </w:p>
        </w:tc>
      </w:tr>
      <w:tr w:rsidR="001E6705" w:rsidRPr="008F14ED" w:rsidTr="001E6705">
        <w:trPr>
          <w:trHeight w:hRule="exact" w:val="429"/>
          <w:jc w:val="center"/>
        </w:trPr>
        <w:tc>
          <w:tcPr>
            <w:tcW w:w="2764" w:type="dxa"/>
            <w:tcBorders>
              <w:top w:val="single" w:sz="4" w:space="0" w:color="auto"/>
              <w:left w:val="single" w:sz="2" w:space="0" w:color="auto"/>
              <w:bottom w:val="single" w:sz="4" w:space="0" w:color="auto"/>
              <w:right w:val="single" w:sz="2" w:space="0" w:color="auto"/>
            </w:tcBorders>
            <w:shd w:val="clear" w:color="auto" w:fill="auto"/>
          </w:tcPr>
          <w:p w:rsidR="001E6705" w:rsidRPr="009028B3" w:rsidRDefault="001E6705" w:rsidP="001E6705">
            <w:pPr>
              <w:spacing w:before="40"/>
              <w:jc w:val="left"/>
              <w:rPr>
                <w:rFonts w:cs="Arial"/>
                <w:b/>
                <w:color w:val="000000" w:themeColor="text1"/>
                <w:szCs w:val="20"/>
                <w:lang w:val="en-GB"/>
              </w:rPr>
            </w:pPr>
            <w:r w:rsidRPr="009028B3">
              <w:rPr>
                <w:rFonts w:cs="Arial"/>
                <w:b/>
                <w:color w:val="000000" w:themeColor="text1"/>
                <w:szCs w:val="20"/>
                <w:lang w:val="en-GB"/>
              </w:rPr>
              <w:t>Document Owner:</w:t>
            </w:r>
          </w:p>
        </w:tc>
        <w:tc>
          <w:tcPr>
            <w:tcW w:w="7974" w:type="dxa"/>
            <w:gridSpan w:val="3"/>
            <w:tcBorders>
              <w:top w:val="single" w:sz="4" w:space="0" w:color="auto"/>
              <w:left w:val="single" w:sz="2" w:space="0" w:color="auto"/>
              <w:bottom w:val="single" w:sz="4" w:space="0" w:color="auto"/>
              <w:right w:val="single" w:sz="2" w:space="0" w:color="auto"/>
            </w:tcBorders>
            <w:shd w:val="clear" w:color="auto" w:fill="auto"/>
          </w:tcPr>
          <w:p w:rsidR="001E6705" w:rsidRPr="009028B3" w:rsidRDefault="001E6705" w:rsidP="000E3C3B">
            <w:pPr>
              <w:spacing w:before="40"/>
              <w:jc w:val="left"/>
              <w:rPr>
                <w:rFonts w:cs="Arial"/>
                <w:color w:val="000000" w:themeColor="text1"/>
                <w:szCs w:val="20"/>
                <w:lang w:val="en-GB"/>
              </w:rPr>
            </w:pPr>
            <w:r w:rsidRPr="009028B3">
              <w:rPr>
                <w:rFonts w:cs="Arial"/>
                <w:color w:val="000000" w:themeColor="text1"/>
                <w:szCs w:val="20"/>
                <w:lang w:val="en-GB"/>
              </w:rPr>
              <w:t xml:space="preserve">Cecile Morrison – </w:t>
            </w:r>
            <w:r w:rsidR="000E3C3B">
              <w:rPr>
                <w:rFonts w:cs="Arial"/>
                <w:color w:val="000000" w:themeColor="text1"/>
                <w:szCs w:val="20"/>
                <w:lang w:val="en-GB"/>
              </w:rPr>
              <w:t>Head of Conference &amp; Events</w:t>
            </w:r>
          </w:p>
        </w:tc>
      </w:tr>
      <w:tr w:rsidR="001E6705" w:rsidRPr="008F14ED" w:rsidTr="001E6705">
        <w:trPr>
          <w:trHeight w:hRule="exact" w:val="567"/>
          <w:jc w:val="center"/>
        </w:trPr>
        <w:tc>
          <w:tcPr>
            <w:tcW w:w="10738" w:type="dxa"/>
            <w:gridSpan w:val="4"/>
            <w:tcBorders>
              <w:top w:val="single" w:sz="4" w:space="0" w:color="auto"/>
              <w:left w:val="single" w:sz="2" w:space="0" w:color="auto"/>
              <w:bottom w:val="single" w:sz="4" w:space="0" w:color="auto"/>
              <w:right w:val="single" w:sz="2" w:space="0" w:color="auto"/>
            </w:tcBorders>
            <w:shd w:val="clear" w:color="auto" w:fill="F2F2F2" w:themeFill="background1" w:themeFillShade="F2"/>
          </w:tcPr>
          <w:p w:rsidR="001E6705" w:rsidRPr="009028B3" w:rsidRDefault="001E6705" w:rsidP="001E6705">
            <w:pPr>
              <w:spacing w:before="40"/>
              <w:jc w:val="left"/>
              <w:rPr>
                <w:rFonts w:cs="Arial"/>
                <w:color w:val="000000" w:themeColor="text1"/>
                <w:szCs w:val="20"/>
                <w:lang w:val="en-GB"/>
              </w:rPr>
            </w:pPr>
            <w:r w:rsidRPr="001E6705">
              <w:rPr>
                <w:b/>
                <w:color w:val="FF0000"/>
              </w:rPr>
              <w:t>10.</w:t>
            </w:r>
            <w:r w:rsidRPr="009028B3">
              <w:t xml:space="preserve">  </w:t>
            </w:r>
            <w:r w:rsidRPr="001E6705">
              <w:rPr>
                <w:b/>
                <w:color w:val="244061" w:themeColor="accent1" w:themeShade="80"/>
              </w:rPr>
              <w:t>Employee Approval</w:t>
            </w:r>
            <w:r w:rsidRPr="001E6705">
              <w:rPr>
                <w:color w:val="17365D" w:themeColor="text2" w:themeShade="BF"/>
              </w:rPr>
              <w:t xml:space="preserve"> </w:t>
            </w:r>
            <w:r w:rsidRPr="001E6705">
              <w:rPr>
                <w:color w:val="17365D" w:themeColor="text2" w:themeShade="BF"/>
                <w:sz w:val="16"/>
              </w:rPr>
              <w:t>– To be completed by employee</w:t>
            </w:r>
          </w:p>
        </w:tc>
      </w:tr>
      <w:tr w:rsidR="001E6705" w:rsidRPr="008F14ED" w:rsidTr="001E6705">
        <w:trPr>
          <w:trHeight w:hRule="exact" w:val="429"/>
          <w:jc w:val="center"/>
        </w:trPr>
        <w:tc>
          <w:tcPr>
            <w:tcW w:w="2764" w:type="dxa"/>
            <w:tcBorders>
              <w:top w:val="single" w:sz="4" w:space="0" w:color="auto"/>
              <w:left w:val="single" w:sz="2" w:space="0" w:color="auto"/>
              <w:bottom w:val="single" w:sz="4" w:space="0" w:color="auto"/>
              <w:right w:val="single" w:sz="2" w:space="0" w:color="auto"/>
            </w:tcBorders>
            <w:shd w:val="clear" w:color="auto" w:fill="auto"/>
          </w:tcPr>
          <w:p w:rsidR="001E6705" w:rsidRPr="009028B3" w:rsidRDefault="001E6705" w:rsidP="001E6705">
            <w:pPr>
              <w:spacing w:before="40"/>
              <w:jc w:val="left"/>
              <w:rPr>
                <w:rFonts w:cs="Arial"/>
                <w:b/>
                <w:color w:val="000000" w:themeColor="text1"/>
                <w:szCs w:val="20"/>
                <w:lang w:val="en-GB"/>
              </w:rPr>
            </w:pPr>
            <w:r w:rsidRPr="009028B3">
              <w:rPr>
                <w:rFonts w:cs="Arial"/>
                <w:b/>
                <w:color w:val="000000" w:themeColor="text1"/>
                <w:szCs w:val="20"/>
                <w:lang w:val="en-GB"/>
              </w:rPr>
              <w:t>Employee Name:</w:t>
            </w:r>
          </w:p>
        </w:tc>
        <w:tc>
          <w:tcPr>
            <w:tcW w:w="2658" w:type="dxa"/>
            <w:tcBorders>
              <w:top w:val="single" w:sz="4" w:space="0" w:color="auto"/>
              <w:left w:val="single" w:sz="2" w:space="0" w:color="auto"/>
              <w:bottom w:val="single" w:sz="4" w:space="0" w:color="auto"/>
              <w:right w:val="single" w:sz="2" w:space="0" w:color="auto"/>
            </w:tcBorders>
            <w:shd w:val="clear" w:color="auto" w:fill="auto"/>
          </w:tcPr>
          <w:p w:rsidR="001E6705" w:rsidRPr="009028B3" w:rsidRDefault="001E6705" w:rsidP="001E6705">
            <w:pPr>
              <w:spacing w:before="40"/>
              <w:jc w:val="left"/>
              <w:rPr>
                <w:rFonts w:cs="Arial"/>
                <w:color w:val="000000" w:themeColor="text1"/>
                <w:szCs w:val="20"/>
                <w:lang w:val="en-GB"/>
              </w:rPr>
            </w:pPr>
          </w:p>
        </w:tc>
        <w:tc>
          <w:tcPr>
            <w:tcW w:w="2658" w:type="dxa"/>
            <w:tcBorders>
              <w:top w:val="single" w:sz="4" w:space="0" w:color="auto"/>
              <w:left w:val="single" w:sz="2" w:space="0" w:color="auto"/>
              <w:bottom w:val="single" w:sz="4" w:space="0" w:color="auto"/>
              <w:right w:val="single" w:sz="2" w:space="0" w:color="auto"/>
            </w:tcBorders>
            <w:shd w:val="clear" w:color="auto" w:fill="auto"/>
          </w:tcPr>
          <w:p w:rsidR="001E6705" w:rsidRPr="009028B3" w:rsidRDefault="001E6705" w:rsidP="001E6705">
            <w:pPr>
              <w:spacing w:before="40"/>
              <w:jc w:val="left"/>
              <w:rPr>
                <w:rFonts w:cs="Arial"/>
                <w:b/>
                <w:color w:val="000000" w:themeColor="text1"/>
                <w:szCs w:val="20"/>
                <w:lang w:val="en-GB"/>
              </w:rPr>
            </w:pPr>
            <w:r w:rsidRPr="009028B3">
              <w:rPr>
                <w:rFonts w:cs="Arial"/>
                <w:b/>
                <w:color w:val="000000" w:themeColor="text1"/>
                <w:szCs w:val="20"/>
                <w:lang w:val="en-GB"/>
              </w:rPr>
              <w:t>Date:</w:t>
            </w:r>
          </w:p>
        </w:tc>
        <w:tc>
          <w:tcPr>
            <w:tcW w:w="2658" w:type="dxa"/>
            <w:tcBorders>
              <w:top w:val="single" w:sz="4" w:space="0" w:color="auto"/>
              <w:left w:val="single" w:sz="2" w:space="0" w:color="auto"/>
              <w:bottom w:val="single" w:sz="4" w:space="0" w:color="auto"/>
              <w:right w:val="single" w:sz="2" w:space="0" w:color="auto"/>
            </w:tcBorders>
            <w:shd w:val="clear" w:color="auto" w:fill="auto"/>
          </w:tcPr>
          <w:p w:rsidR="001E6705" w:rsidRPr="001E6705" w:rsidRDefault="001E6705" w:rsidP="001E6705">
            <w:pPr>
              <w:spacing w:before="40"/>
              <w:jc w:val="left"/>
              <w:rPr>
                <w:b/>
                <w:color w:val="FF0000"/>
              </w:rPr>
            </w:pPr>
          </w:p>
        </w:tc>
      </w:tr>
    </w:tbl>
    <w:p w:rsidR="001E6705" w:rsidRDefault="001E6705">
      <w:pPr>
        <w:spacing w:after="200" w:line="276" w:lineRule="auto"/>
        <w:jc w:val="left"/>
        <w:rPr>
          <w:b/>
        </w:rPr>
        <w:sectPr w:rsidR="001E6705" w:rsidSect="001E6705">
          <w:pgSz w:w="11906" w:h="16838"/>
          <w:pgMar w:top="567" w:right="1418" w:bottom="709" w:left="1418" w:header="709" w:footer="306" w:gutter="0"/>
          <w:cols w:space="708"/>
          <w:docGrid w:linePitch="360"/>
        </w:sectPr>
      </w:pPr>
    </w:p>
    <w:p w:rsidR="00705A74" w:rsidRDefault="00705A74">
      <w:pPr>
        <w:spacing w:after="200" w:line="276" w:lineRule="auto"/>
        <w:jc w:val="left"/>
        <w:rPr>
          <w:b/>
        </w:rPr>
      </w:pPr>
    </w:p>
    <w:p w:rsidR="00705A74" w:rsidRDefault="00705A74">
      <w:pPr>
        <w:spacing w:after="200" w:line="276" w:lineRule="auto"/>
        <w:jc w:val="left"/>
        <w:rPr>
          <w:b/>
        </w:rPr>
      </w:pPr>
    </w:p>
    <w:p w:rsidR="00705A74" w:rsidRDefault="00705A74">
      <w:pPr>
        <w:spacing w:after="200" w:line="276" w:lineRule="auto"/>
        <w:jc w:val="left"/>
        <w:rPr>
          <w:b/>
        </w:rPr>
      </w:pPr>
    </w:p>
    <w:p w:rsidR="00EC3A0C" w:rsidRPr="000B0729" w:rsidRDefault="00EC3A0C" w:rsidP="005B08DE">
      <w:pPr>
        <w:spacing w:after="200" w:line="276" w:lineRule="auto"/>
        <w:jc w:val="left"/>
      </w:pPr>
    </w:p>
    <w:sectPr w:rsidR="00EC3A0C" w:rsidRPr="000B0729" w:rsidSect="0050244C">
      <w:pgSz w:w="11906" w:h="16838"/>
      <w:pgMar w:top="851" w:right="1417" w:bottom="709" w:left="1417" w:header="708" w:footer="3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244C" w:rsidRDefault="0050244C" w:rsidP="0050244C">
      <w:r>
        <w:separator/>
      </w:r>
    </w:p>
  </w:endnote>
  <w:endnote w:type="continuationSeparator" w:id="0">
    <w:p w:rsidR="0050244C" w:rsidRDefault="0050244C" w:rsidP="005024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44C" w:rsidRPr="00741153" w:rsidRDefault="001E6705" w:rsidP="001E6705">
    <w:pPr>
      <w:pStyle w:val="Footer"/>
      <w:tabs>
        <w:tab w:val="clear" w:pos="9026"/>
        <w:tab w:val="right" w:pos="9923"/>
      </w:tabs>
      <w:ind w:left="-851" w:right="-851"/>
      <w:jc w:val="left"/>
      <w:rPr>
        <w:sz w:val="14"/>
        <w:szCs w:val="14"/>
      </w:rPr>
    </w:pPr>
    <w:r>
      <w:rPr>
        <w:sz w:val="14"/>
        <w:szCs w:val="14"/>
      </w:rPr>
      <w:fldChar w:fldCharType="begin"/>
    </w:r>
    <w:r>
      <w:rPr>
        <w:sz w:val="14"/>
        <w:szCs w:val="14"/>
      </w:rPr>
      <w:instrText xml:space="preserve"> FILENAME  \p </w:instrText>
    </w:r>
    <w:r>
      <w:rPr>
        <w:sz w:val="14"/>
        <w:szCs w:val="14"/>
      </w:rPr>
      <w:fldChar w:fldCharType="separate"/>
    </w:r>
    <w:r w:rsidR="007E5964">
      <w:rPr>
        <w:noProof/>
        <w:sz w:val="14"/>
        <w:szCs w:val="14"/>
      </w:rPr>
      <w:t>P:\Ops\B&amp;E Ops\Job Descriptions\160804 Job description - B&amp;E Logistics.docx</w:t>
    </w:r>
    <w:r>
      <w:rPr>
        <w:sz w:val="14"/>
        <w:szCs w:val="14"/>
      </w:rPr>
      <w:fldChar w:fldCharType="end"/>
    </w:r>
    <w:r>
      <w:rPr>
        <w:sz w:val="14"/>
        <w:szCs w:val="14"/>
      </w:rPr>
      <w:tab/>
    </w:r>
    <w:r w:rsidR="00741153" w:rsidRPr="00741153">
      <w:rPr>
        <w:sz w:val="14"/>
        <w:szCs w:val="14"/>
      </w:rPr>
      <w:tab/>
    </w:r>
    <w:r w:rsidR="0050244C" w:rsidRPr="00741153">
      <w:rPr>
        <w:sz w:val="14"/>
        <w:szCs w:val="14"/>
      </w:rPr>
      <w:t xml:space="preserve">Last printed: </w:t>
    </w:r>
    <w:r w:rsidR="0050244C" w:rsidRPr="00741153">
      <w:rPr>
        <w:sz w:val="14"/>
        <w:szCs w:val="14"/>
      </w:rPr>
      <w:fldChar w:fldCharType="begin"/>
    </w:r>
    <w:r w:rsidR="0050244C" w:rsidRPr="00741153">
      <w:rPr>
        <w:sz w:val="14"/>
        <w:szCs w:val="14"/>
      </w:rPr>
      <w:instrText xml:space="preserve"> DATE \@ "M/d/yyyy h:mm am/pm" </w:instrText>
    </w:r>
    <w:r w:rsidR="0050244C" w:rsidRPr="00741153">
      <w:rPr>
        <w:sz w:val="14"/>
        <w:szCs w:val="14"/>
      </w:rPr>
      <w:fldChar w:fldCharType="separate"/>
    </w:r>
    <w:r w:rsidR="00482374">
      <w:rPr>
        <w:noProof/>
        <w:sz w:val="14"/>
        <w:szCs w:val="14"/>
      </w:rPr>
      <w:t>3/20/2017 6:37 PM</w:t>
    </w:r>
    <w:r w:rsidR="0050244C" w:rsidRPr="00741153">
      <w:rPr>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244C" w:rsidRDefault="0050244C" w:rsidP="0050244C">
      <w:r>
        <w:separator/>
      </w:r>
    </w:p>
  </w:footnote>
  <w:footnote w:type="continuationSeparator" w:id="0">
    <w:p w:rsidR="0050244C" w:rsidRDefault="0050244C" w:rsidP="005024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6.75pt;height:9.75pt" o:bullet="t">
        <v:imagedata r:id="rId1" o:title="carre-rouge"/>
      </v:shape>
    </w:pict>
  </w:numPicBullet>
  <w:abstractNum w:abstractNumId="0">
    <w:nsid w:val="02D96681"/>
    <w:multiLevelType w:val="hybridMultilevel"/>
    <w:tmpl w:val="8732323C"/>
    <w:lvl w:ilvl="0" w:tplc="6EFA0AFE">
      <w:start w:val="1"/>
      <w:numFmt w:val="bullet"/>
      <w:pStyle w:val="Puces4"/>
      <w:lvlText w:val=""/>
      <w:lvlPicBulletId w:val="0"/>
      <w:lvlJc w:val="left"/>
      <w:pPr>
        <w:ind w:left="341" w:hanging="171"/>
      </w:pPr>
      <w:rPr>
        <w:rFonts w:ascii="Symbol" w:hAnsi="Symbol" w:hint="default"/>
        <w:color w:val="C60009"/>
        <w:sz w:val="24"/>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
    <w:nsid w:val="0882082C"/>
    <w:multiLevelType w:val="hybridMultilevel"/>
    <w:tmpl w:val="242E72F0"/>
    <w:lvl w:ilvl="0" w:tplc="D95EA0E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530097A"/>
    <w:multiLevelType w:val="hybridMultilevel"/>
    <w:tmpl w:val="4A32C9AC"/>
    <w:lvl w:ilvl="0" w:tplc="04090005">
      <w:start w:val="1"/>
      <w:numFmt w:val="bullet"/>
      <w:lvlText w:val=""/>
      <w:lvlJc w:val="left"/>
      <w:pPr>
        <w:ind w:left="720" w:hanging="360"/>
      </w:pPr>
      <w:rPr>
        <w:rFonts w:ascii="Wingdings" w:hAnsi="Wingdings" w:hint="default"/>
        <w:color w:val="FF0000"/>
        <w:sz w:val="16"/>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5C71F7D"/>
    <w:multiLevelType w:val="hybridMultilevel"/>
    <w:tmpl w:val="7A64BCF0"/>
    <w:lvl w:ilvl="0" w:tplc="0809000B">
      <w:start w:val="1"/>
      <w:numFmt w:val="bullet"/>
      <w:lvlText w:val=""/>
      <w:lvlJc w:val="left"/>
      <w:pPr>
        <w:ind w:left="1146" w:hanging="360"/>
      </w:pPr>
      <w:rPr>
        <w:rFonts w:ascii="Wingdings" w:hAnsi="Wingdings"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nsid w:val="175E30EC"/>
    <w:multiLevelType w:val="hybridMultilevel"/>
    <w:tmpl w:val="2C66B3BE"/>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18A474FE"/>
    <w:multiLevelType w:val="hybridMultilevel"/>
    <w:tmpl w:val="F6A6F2DC"/>
    <w:lvl w:ilvl="0" w:tplc="04090005">
      <w:start w:val="1"/>
      <w:numFmt w:val="bullet"/>
      <w:lvlText w:val=""/>
      <w:lvlJc w:val="left"/>
      <w:pPr>
        <w:ind w:left="720" w:hanging="360"/>
      </w:pPr>
      <w:rPr>
        <w:rFonts w:ascii="Wingdings" w:hAnsi="Wingdings" w:hint="default"/>
        <w:color w:val="FF0000"/>
        <w:sz w:val="16"/>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CA105E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7">
    <w:nsid w:val="20826375"/>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8">
    <w:nsid w:val="25AC66B6"/>
    <w:multiLevelType w:val="hybridMultilevel"/>
    <w:tmpl w:val="B14AF30E"/>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71F0B17"/>
    <w:multiLevelType w:val="hybridMultilevel"/>
    <w:tmpl w:val="53D20A36"/>
    <w:lvl w:ilvl="0" w:tplc="14B2496A">
      <w:start w:val="1"/>
      <w:numFmt w:val="bullet"/>
      <w:lvlText w:val="−"/>
      <w:lvlJc w:val="left"/>
      <w:pPr>
        <w:tabs>
          <w:tab w:val="num" w:pos="720"/>
        </w:tabs>
        <w:ind w:left="720" w:hanging="360"/>
      </w:pPr>
      <w:rPr>
        <w:rFonts w:ascii="Arial" w:hAnsi="Arial" w:hint="default"/>
      </w:rPr>
    </w:lvl>
    <w:lvl w:ilvl="1" w:tplc="E64C794A">
      <w:start w:val="1"/>
      <w:numFmt w:val="bullet"/>
      <w:lvlText w:val="−"/>
      <w:lvlJc w:val="left"/>
      <w:pPr>
        <w:tabs>
          <w:tab w:val="num" w:pos="1440"/>
        </w:tabs>
        <w:ind w:left="1440" w:hanging="360"/>
      </w:pPr>
      <w:rPr>
        <w:rFonts w:ascii="Arial" w:hAnsi="Arial" w:hint="default"/>
      </w:rPr>
    </w:lvl>
    <w:lvl w:ilvl="2" w:tplc="97B0E18E" w:tentative="1">
      <w:start w:val="1"/>
      <w:numFmt w:val="bullet"/>
      <w:lvlText w:val="−"/>
      <w:lvlJc w:val="left"/>
      <w:pPr>
        <w:tabs>
          <w:tab w:val="num" w:pos="2160"/>
        </w:tabs>
        <w:ind w:left="2160" w:hanging="360"/>
      </w:pPr>
      <w:rPr>
        <w:rFonts w:ascii="Arial" w:hAnsi="Arial" w:hint="default"/>
      </w:rPr>
    </w:lvl>
    <w:lvl w:ilvl="3" w:tplc="BA445F16" w:tentative="1">
      <w:start w:val="1"/>
      <w:numFmt w:val="bullet"/>
      <w:lvlText w:val="−"/>
      <w:lvlJc w:val="left"/>
      <w:pPr>
        <w:tabs>
          <w:tab w:val="num" w:pos="2880"/>
        </w:tabs>
        <w:ind w:left="2880" w:hanging="360"/>
      </w:pPr>
      <w:rPr>
        <w:rFonts w:ascii="Arial" w:hAnsi="Arial" w:hint="default"/>
      </w:rPr>
    </w:lvl>
    <w:lvl w:ilvl="4" w:tplc="697E6CB6" w:tentative="1">
      <w:start w:val="1"/>
      <w:numFmt w:val="bullet"/>
      <w:lvlText w:val="−"/>
      <w:lvlJc w:val="left"/>
      <w:pPr>
        <w:tabs>
          <w:tab w:val="num" w:pos="3600"/>
        </w:tabs>
        <w:ind w:left="3600" w:hanging="360"/>
      </w:pPr>
      <w:rPr>
        <w:rFonts w:ascii="Arial" w:hAnsi="Arial" w:hint="default"/>
      </w:rPr>
    </w:lvl>
    <w:lvl w:ilvl="5" w:tplc="234ED1F2" w:tentative="1">
      <w:start w:val="1"/>
      <w:numFmt w:val="bullet"/>
      <w:lvlText w:val="−"/>
      <w:lvlJc w:val="left"/>
      <w:pPr>
        <w:tabs>
          <w:tab w:val="num" w:pos="4320"/>
        </w:tabs>
        <w:ind w:left="4320" w:hanging="360"/>
      </w:pPr>
      <w:rPr>
        <w:rFonts w:ascii="Arial" w:hAnsi="Arial" w:hint="default"/>
      </w:rPr>
    </w:lvl>
    <w:lvl w:ilvl="6" w:tplc="E0E65708" w:tentative="1">
      <w:start w:val="1"/>
      <w:numFmt w:val="bullet"/>
      <w:lvlText w:val="−"/>
      <w:lvlJc w:val="left"/>
      <w:pPr>
        <w:tabs>
          <w:tab w:val="num" w:pos="5040"/>
        </w:tabs>
        <w:ind w:left="5040" w:hanging="360"/>
      </w:pPr>
      <w:rPr>
        <w:rFonts w:ascii="Arial" w:hAnsi="Arial" w:hint="default"/>
      </w:rPr>
    </w:lvl>
    <w:lvl w:ilvl="7" w:tplc="440279FC" w:tentative="1">
      <w:start w:val="1"/>
      <w:numFmt w:val="bullet"/>
      <w:lvlText w:val="−"/>
      <w:lvlJc w:val="left"/>
      <w:pPr>
        <w:tabs>
          <w:tab w:val="num" w:pos="5760"/>
        </w:tabs>
        <w:ind w:left="5760" w:hanging="360"/>
      </w:pPr>
      <w:rPr>
        <w:rFonts w:ascii="Arial" w:hAnsi="Arial" w:hint="default"/>
      </w:rPr>
    </w:lvl>
    <w:lvl w:ilvl="8" w:tplc="14E4C91E" w:tentative="1">
      <w:start w:val="1"/>
      <w:numFmt w:val="bullet"/>
      <w:lvlText w:val="−"/>
      <w:lvlJc w:val="left"/>
      <w:pPr>
        <w:tabs>
          <w:tab w:val="num" w:pos="6480"/>
        </w:tabs>
        <w:ind w:left="6480" w:hanging="360"/>
      </w:pPr>
      <w:rPr>
        <w:rFonts w:ascii="Arial" w:hAnsi="Arial" w:hint="default"/>
      </w:rPr>
    </w:lvl>
  </w:abstractNum>
  <w:abstractNum w:abstractNumId="10">
    <w:nsid w:val="31E55DDC"/>
    <w:multiLevelType w:val="hybridMultilevel"/>
    <w:tmpl w:val="154C5066"/>
    <w:lvl w:ilvl="0" w:tplc="E2266BFE">
      <w:start w:val="1"/>
      <w:numFmt w:val="bullet"/>
      <w:lvlText w:val=""/>
      <w:lvlJc w:val="left"/>
      <w:pPr>
        <w:tabs>
          <w:tab w:val="num" w:pos="720"/>
        </w:tabs>
        <w:ind w:left="720" w:hanging="360"/>
      </w:pPr>
      <w:rPr>
        <w:rFonts w:ascii="Wingdings" w:hAnsi="Wingdings" w:hint="default"/>
      </w:rPr>
    </w:lvl>
    <w:lvl w:ilvl="1" w:tplc="53A43FD8" w:tentative="1">
      <w:start w:val="1"/>
      <w:numFmt w:val="bullet"/>
      <w:lvlText w:val=""/>
      <w:lvlJc w:val="left"/>
      <w:pPr>
        <w:tabs>
          <w:tab w:val="num" w:pos="1440"/>
        </w:tabs>
        <w:ind w:left="1440" w:hanging="360"/>
      </w:pPr>
      <w:rPr>
        <w:rFonts w:ascii="Wingdings" w:hAnsi="Wingdings" w:hint="default"/>
      </w:rPr>
    </w:lvl>
    <w:lvl w:ilvl="2" w:tplc="B02AA760" w:tentative="1">
      <w:start w:val="1"/>
      <w:numFmt w:val="bullet"/>
      <w:lvlText w:val=""/>
      <w:lvlJc w:val="left"/>
      <w:pPr>
        <w:tabs>
          <w:tab w:val="num" w:pos="2160"/>
        </w:tabs>
        <w:ind w:left="2160" w:hanging="360"/>
      </w:pPr>
      <w:rPr>
        <w:rFonts w:ascii="Wingdings" w:hAnsi="Wingdings" w:hint="default"/>
      </w:rPr>
    </w:lvl>
    <w:lvl w:ilvl="3" w:tplc="A6C0BBB6" w:tentative="1">
      <w:start w:val="1"/>
      <w:numFmt w:val="bullet"/>
      <w:lvlText w:val=""/>
      <w:lvlJc w:val="left"/>
      <w:pPr>
        <w:tabs>
          <w:tab w:val="num" w:pos="2880"/>
        </w:tabs>
        <w:ind w:left="2880" w:hanging="360"/>
      </w:pPr>
      <w:rPr>
        <w:rFonts w:ascii="Wingdings" w:hAnsi="Wingdings" w:hint="default"/>
      </w:rPr>
    </w:lvl>
    <w:lvl w:ilvl="4" w:tplc="BB346594" w:tentative="1">
      <w:start w:val="1"/>
      <w:numFmt w:val="bullet"/>
      <w:lvlText w:val=""/>
      <w:lvlJc w:val="left"/>
      <w:pPr>
        <w:tabs>
          <w:tab w:val="num" w:pos="3600"/>
        </w:tabs>
        <w:ind w:left="3600" w:hanging="360"/>
      </w:pPr>
      <w:rPr>
        <w:rFonts w:ascii="Wingdings" w:hAnsi="Wingdings" w:hint="default"/>
      </w:rPr>
    </w:lvl>
    <w:lvl w:ilvl="5" w:tplc="4CB05A70" w:tentative="1">
      <w:start w:val="1"/>
      <w:numFmt w:val="bullet"/>
      <w:lvlText w:val=""/>
      <w:lvlJc w:val="left"/>
      <w:pPr>
        <w:tabs>
          <w:tab w:val="num" w:pos="4320"/>
        </w:tabs>
        <w:ind w:left="4320" w:hanging="360"/>
      </w:pPr>
      <w:rPr>
        <w:rFonts w:ascii="Wingdings" w:hAnsi="Wingdings" w:hint="default"/>
      </w:rPr>
    </w:lvl>
    <w:lvl w:ilvl="6" w:tplc="E7D43CA4" w:tentative="1">
      <w:start w:val="1"/>
      <w:numFmt w:val="bullet"/>
      <w:lvlText w:val=""/>
      <w:lvlJc w:val="left"/>
      <w:pPr>
        <w:tabs>
          <w:tab w:val="num" w:pos="5040"/>
        </w:tabs>
        <w:ind w:left="5040" w:hanging="360"/>
      </w:pPr>
      <w:rPr>
        <w:rFonts w:ascii="Wingdings" w:hAnsi="Wingdings" w:hint="default"/>
      </w:rPr>
    </w:lvl>
    <w:lvl w:ilvl="7" w:tplc="E4A63BF8" w:tentative="1">
      <w:start w:val="1"/>
      <w:numFmt w:val="bullet"/>
      <w:lvlText w:val=""/>
      <w:lvlJc w:val="left"/>
      <w:pPr>
        <w:tabs>
          <w:tab w:val="num" w:pos="5760"/>
        </w:tabs>
        <w:ind w:left="5760" w:hanging="360"/>
      </w:pPr>
      <w:rPr>
        <w:rFonts w:ascii="Wingdings" w:hAnsi="Wingdings" w:hint="default"/>
      </w:rPr>
    </w:lvl>
    <w:lvl w:ilvl="8" w:tplc="28C0B082" w:tentative="1">
      <w:start w:val="1"/>
      <w:numFmt w:val="bullet"/>
      <w:lvlText w:val=""/>
      <w:lvlJc w:val="left"/>
      <w:pPr>
        <w:tabs>
          <w:tab w:val="num" w:pos="6480"/>
        </w:tabs>
        <w:ind w:left="6480" w:hanging="360"/>
      </w:pPr>
      <w:rPr>
        <w:rFonts w:ascii="Wingdings" w:hAnsi="Wingdings" w:hint="default"/>
      </w:rPr>
    </w:lvl>
  </w:abstractNum>
  <w:abstractNum w:abstractNumId="11">
    <w:nsid w:val="31EF6DBA"/>
    <w:multiLevelType w:val="hybridMultilevel"/>
    <w:tmpl w:val="5C72F1C8"/>
    <w:lvl w:ilvl="0" w:tplc="04090005">
      <w:start w:val="1"/>
      <w:numFmt w:val="bullet"/>
      <w:lvlText w:val=""/>
      <w:lvlJc w:val="left"/>
      <w:pPr>
        <w:tabs>
          <w:tab w:val="num" w:pos="360"/>
        </w:tabs>
        <w:ind w:left="360" w:hanging="360"/>
      </w:pPr>
      <w:rPr>
        <w:rFonts w:ascii="Wingdings" w:hAnsi="Wingdings" w:hint="default"/>
        <w:color w:val="FF0000"/>
        <w:sz w:val="16"/>
      </w:rPr>
    </w:lvl>
    <w:lvl w:ilvl="1" w:tplc="F2B6EFF6">
      <w:start w:val="1"/>
      <w:numFmt w:val="bullet"/>
      <w:lvlText w:val="−"/>
      <w:lvlJc w:val="left"/>
      <w:pPr>
        <w:tabs>
          <w:tab w:val="num" w:pos="1080"/>
        </w:tabs>
        <w:ind w:left="1080" w:hanging="360"/>
      </w:pPr>
      <w:rPr>
        <w:rFonts w:ascii="Arial" w:hAnsi="Arial" w:hint="default"/>
        <w:color w:val="FF0000"/>
        <w:sz w:val="16"/>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2">
    <w:nsid w:val="32287726"/>
    <w:multiLevelType w:val="singleLevel"/>
    <w:tmpl w:val="CD54CF7E"/>
    <w:lvl w:ilvl="0">
      <w:start w:val="1"/>
      <w:numFmt w:val="bullet"/>
      <w:lvlText w:val=""/>
      <w:lvlJc w:val="left"/>
      <w:pPr>
        <w:tabs>
          <w:tab w:val="num" w:pos="360"/>
        </w:tabs>
        <w:ind w:left="360" w:hanging="360"/>
      </w:pPr>
      <w:rPr>
        <w:rFonts w:ascii="Symbol" w:hAnsi="Symbol" w:hint="default"/>
      </w:rPr>
    </w:lvl>
  </w:abstractNum>
  <w:abstractNum w:abstractNumId="13">
    <w:nsid w:val="338C348A"/>
    <w:multiLevelType w:val="hybridMultilevel"/>
    <w:tmpl w:val="AF3615FE"/>
    <w:lvl w:ilvl="0" w:tplc="EF3C61EC">
      <w:start w:val="1"/>
      <w:numFmt w:val="bullet"/>
      <w:pStyle w:val="Puce2"/>
      <w:lvlText w:val=""/>
      <w:lvlPicBulletId w:val="0"/>
      <w:lvlJc w:val="left"/>
      <w:pPr>
        <w:ind w:left="567" w:hanging="283"/>
      </w:pPr>
      <w:rPr>
        <w:rFonts w:ascii="Symbol" w:hAnsi="Symbol" w:hint="default"/>
        <w:color w:val="FF0000"/>
        <w:sz w:val="26"/>
        <w:szCs w:val="26"/>
        <w:u w:val="none"/>
      </w:rPr>
    </w:lvl>
    <w:lvl w:ilvl="1" w:tplc="040C0003">
      <w:start w:val="1"/>
      <w:numFmt w:val="bullet"/>
      <w:lvlText w:val="o"/>
      <w:lvlJc w:val="left"/>
      <w:pPr>
        <w:ind w:left="1498" w:hanging="360"/>
      </w:pPr>
      <w:rPr>
        <w:rFonts w:ascii="Courier New" w:hAnsi="Courier New" w:cs="Courier New" w:hint="default"/>
      </w:rPr>
    </w:lvl>
    <w:lvl w:ilvl="2" w:tplc="040C0005" w:tentative="1">
      <w:start w:val="1"/>
      <w:numFmt w:val="bullet"/>
      <w:lvlText w:val=""/>
      <w:lvlJc w:val="left"/>
      <w:pPr>
        <w:ind w:left="2218" w:hanging="360"/>
      </w:pPr>
      <w:rPr>
        <w:rFonts w:ascii="Wingdings" w:hAnsi="Wingdings" w:hint="default"/>
      </w:rPr>
    </w:lvl>
    <w:lvl w:ilvl="3" w:tplc="040C0001" w:tentative="1">
      <w:start w:val="1"/>
      <w:numFmt w:val="bullet"/>
      <w:lvlText w:val=""/>
      <w:lvlJc w:val="left"/>
      <w:pPr>
        <w:ind w:left="2938" w:hanging="360"/>
      </w:pPr>
      <w:rPr>
        <w:rFonts w:ascii="Symbol" w:hAnsi="Symbol" w:hint="default"/>
      </w:rPr>
    </w:lvl>
    <w:lvl w:ilvl="4" w:tplc="040C0003" w:tentative="1">
      <w:start w:val="1"/>
      <w:numFmt w:val="bullet"/>
      <w:lvlText w:val="o"/>
      <w:lvlJc w:val="left"/>
      <w:pPr>
        <w:ind w:left="3658" w:hanging="360"/>
      </w:pPr>
      <w:rPr>
        <w:rFonts w:ascii="Courier New" w:hAnsi="Courier New" w:cs="Courier New" w:hint="default"/>
      </w:rPr>
    </w:lvl>
    <w:lvl w:ilvl="5" w:tplc="040C0005" w:tentative="1">
      <w:start w:val="1"/>
      <w:numFmt w:val="bullet"/>
      <w:lvlText w:val=""/>
      <w:lvlJc w:val="left"/>
      <w:pPr>
        <w:ind w:left="4378" w:hanging="360"/>
      </w:pPr>
      <w:rPr>
        <w:rFonts w:ascii="Wingdings" w:hAnsi="Wingdings" w:hint="default"/>
      </w:rPr>
    </w:lvl>
    <w:lvl w:ilvl="6" w:tplc="040C0001" w:tentative="1">
      <w:start w:val="1"/>
      <w:numFmt w:val="bullet"/>
      <w:lvlText w:val=""/>
      <w:lvlJc w:val="left"/>
      <w:pPr>
        <w:ind w:left="5098" w:hanging="360"/>
      </w:pPr>
      <w:rPr>
        <w:rFonts w:ascii="Symbol" w:hAnsi="Symbol" w:hint="default"/>
      </w:rPr>
    </w:lvl>
    <w:lvl w:ilvl="7" w:tplc="040C0003" w:tentative="1">
      <w:start w:val="1"/>
      <w:numFmt w:val="bullet"/>
      <w:lvlText w:val="o"/>
      <w:lvlJc w:val="left"/>
      <w:pPr>
        <w:ind w:left="5818" w:hanging="360"/>
      </w:pPr>
      <w:rPr>
        <w:rFonts w:ascii="Courier New" w:hAnsi="Courier New" w:cs="Courier New" w:hint="default"/>
      </w:rPr>
    </w:lvl>
    <w:lvl w:ilvl="8" w:tplc="040C0005" w:tentative="1">
      <w:start w:val="1"/>
      <w:numFmt w:val="bullet"/>
      <w:lvlText w:val=""/>
      <w:lvlJc w:val="left"/>
      <w:pPr>
        <w:ind w:left="6538" w:hanging="360"/>
      </w:pPr>
      <w:rPr>
        <w:rFonts w:ascii="Wingdings" w:hAnsi="Wingdings" w:hint="default"/>
      </w:rPr>
    </w:lvl>
  </w:abstractNum>
  <w:abstractNum w:abstractNumId="14">
    <w:nsid w:val="38E446B2"/>
    <w:multiLevelType w:val="hybridMultilevel"/>
    <w:tmpl w:val="BB343E1A"/>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A771982"/>
    <w:multiLevelType w:val="hybridMultilevel"/>
    <w:tmpl w:val="A13C2704"/>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B7C4633"/>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17">
    <w:nsid w:val="3BF72C3A"/>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18">
    <w:nsid w:val="40483C23"/>
    <w:multiLevelType w:val="hybridMultilevel"/>
    <w:tmpl w:val="6E2A9F2C"/>
    <w:lvl w:ilvl="0" w:tplc="997A7992">
      <w:start w:val="1"/>
      <w:numFmt w:val="bullet"/>
      <w:pStyle w:val="Puces3"/>
      <w:lvlText w:val=""/>
      <w:lvlJc w:val="left"/>
      <w:pPr>
        <w:tabs>
          <w:tab w:val="num" w:pos="737"/>
        </w:tabs>
        <w:ind w:left="737" w:hanging="170"/>
      </w:pPr>
      <w:rPr>
        <w:rFonts w:ascii="Symbol" w:hAnsi="Symbol" w:hint="default"/>
        <w:color w:val="FF412E"/>
      </w:rPr>
    </w:lvl>
    <w:lvl w:ilvl="1" w:tplc="040C0003" w:tentative="1">
      <w:start w:val="1"/>
      <w:numFmt w:val="bullet"/>
      <w:lvlText w:val="o"/>
      <w:lvlJc w:val="left"/>
      <w:pPr>
        <w:tabs>
          <w:tab w:val="num" w:pos="1440"/>
        </w:tabs>
        <w:ind w:left="1440" w:hanging="360"/>
      </w:pPr>
      <w:rPr>
        <w:rFonts w:ascii="Courier New" w:hAnsi="Courier New" w:cs="Tahoma"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Tahom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Tahom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nsid w:val="42476B2A"/>
    <w:multiLevelType w:val="hybridMultilevel"/>
    <w:tmpl w:val="15162ADC"/>
    <w:lvl w:ilvl="0" w:tplc="BE927AE4">
      <w:start w:val="1"/>
      <w:numFmt w:val="bullet"/>
      <w:lvlText w:val=""/>
      <w:lvlJc w:val="left"/>
      <w:pPr>
        <w:ind w:left="473" w:hanging="360"/>
      </w:pPr>
      <w:rPr>
        <w:rFonts w:ascii="Symbol" w:hAnsi="Symbol" w:hint="default"/>
        <w:color w:val="C60009"/>
        <w:sz w:val="20"/>
        <w:szCs w:val="20"/>
      </w:rPr>
    </w:lvl>
    <w:lvl w:ilvl="1" w:tplc="040C0003" w:tentative="1">
      <w:start w:val="1"/>
      <w:numFmt w:val="bullet"/>
      <w:lvlText w:val="o"/>
      <w:lvlJc w:val="left"/>
      <w:pPr>
        <w:ind w:left="1553" w:hanging="360"/>
      </w:pPr>
      <w:rPr>
        <w:rFonts w:ascii="Courier New" w:hAnsi="Courier New" w:cs="Courier New" w:hint="default"/>
      </w:rPr>
    </w:lvl>
    <w:lvl w:ilvl="2" w:tplc="040C0005" w:tentative="1">
      <w:start w:val="1"/>
      <w:numFmt w:val="bullet"/>
      <w:lvlText w:val=""/>
      <w:lvlJc w:val="left"/>
      <w:pPr>
        <w:ind w:left="2273" w:hanging="360"/>
      </w:pPr>
      <w:rPr>
        <w:rFonts w:ascii="Wingdings" w:hAnsi="Wingdings" w:hint="default"/>
      </w:rPr>
    </w:lvl>
    <w:lvl w:ilvl="3" w:tplc="040C0001" w:tentative="1">
      <w:start w:val="1"/>
      <w:numFmt w:val="bullet"/>
      <w:lvlText w:val=""/>
      <w:lvlJc w:val="left"/>
      <w:pPr>
        <w:ind w:left="2993" w:hanging="360"/>
      </w:pPr>
      <w:rPr>
        <w:rFonts w:ascii="Symbol" w:hAnsi="Symbol" w:hint="default"/>
      </w:rPr>
    </w:lvl>
    <w:lvl w:ilvl="4" w:tplc="040C0003" w:tentative="1">
      <w:start w:val="1"/>
      <w:numFmt w:val="bullet"/>
      <w:lvlText w:val="o"/>
      <w:lvlJc w:val="left"/>
      <w:pPr>
        <w:ind w:left="3713" w:hanging="360"/>
      </w:pPr>
      <w:rPr>
        <w:rFonts w:ascii="Courier New" w:hAnsi="Courier New" w:cs="Courier New" w:hint="default"/>
      </w:rPr>
    </w:lvl>
    <w:lvl w:ilvl="5" w:tplc="040C0005" w:tentative="1">
      <w:start w:val="1"/>
      <w:numFmt w:val="bullet"/>
      <w:lvlText w:val=""/>
      <w:lvlJc w:val="left"/>
      <w:pPr>
        <w:ind w:left="4433" w:hanging="360"/>
      </w:pPr>
      <w:rPr>
        <w:rFonts w:ascii="Wingdings" w:hAnsi="Wingdings" w:hint="default"/>
      </w:rPr>
    </w:lvl>
    <w:lvl w:ilvl="6" w:tplc="040C0001" w:tentative="1">
      <w:start w:val="1"/>
      <w:numFmt w:val="bullet"/>
      <w:lvlText w:val=""/>
      <w:lvlJc w:val="left"/>
      <w:pPr>
        <w:ind w:left="5153" w:hanging="360"/>
      </w:pPr>
      <w:rPr>
        <w:rFonts w:ascii="Symbol" w:hAnsi="Symbol" w:hint="default"/>
      </w:rPr>
    </w:lvl>
    <w:lvl w:ilvl="7" w:tplc="040C0003" w:tentative="1">
      <w:start w:val="1"/>
      <w:numFmt w:val="bullet"/>
      <w:lvlText w:val="o"/>
      <w:lvlJc w:val="left"/>
      <w:pPr>
        <w:ind w:left="5873" w:hanging="360"/>
      </w:pPr>
      <w:rPr>
        <w:rFonts w:ascii="Courier New" w:hAnsi="Courier New" w:cs="Courier New" w:hint="default"/>
      </w:rPr>
    </w:lvl>
    <w:lvl w:ilvl="8" w:tplc="040C0005" w:tentative="1">
      <w:start w:val="1"/>
      <w:numFmt w:val="bullet"/>
      <w:lvlText w:val=""/>
      <w:lvlJc w:val="left"/>
      <w:pPr>
        <w:ind w:left="6593" w:hanging="360"/>
      </w:pPr>
      <w:rPr>
        <w:rFonts w:ascii="Wingdings" w:hAnsi="Wingdings" w:hint="default"/>
      </w:rPr>
    </w:lvl>
  </w:abstractNum>
  <w:abstractNum w:abstractNumId="20">
    <w:nsid w:val="45F872EB"/>
    <w:multiLevelType w:val="hybridMultilevel"/>
    <w:tmpl w:val="F48AE05A"/>
    <w:lvl w:ilvl="0" w:tplc="CC406A68">
      <w:start w:val="4"/>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9BC7FDD"/>
    <w:multiLevelType w:val="hybridMultilevel"/>
    <w:tmpl w:val="38B49F00"/>
    <w:lvl w:ilvl="0" w:tplc="04090005">
      <w:start w:val="1"/>
      <w:numFmt w:val="bullet"/>
      <w:lvlText w:val=""/>
      <w:lvlJc w:val="left"/>
      <w:pPr>
        <w:ind w:left="720" w:hanging="360"/>
      </w:pPr>
      <w:rPr>
        <w:rFonts w:ascii="Wingdings" w:hAnsi="Wingdings" w:hint="default"/>
        <w:b/>
        <w:color w:val="FF000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28E6616"/>
    <w:multiLevelType w:val="hybridMultilevel"/>
    <w:tmpl w:val="20F6CAD2"/>
    <w:lvl w:ilvl="0" w:tplc="545A8DE6">
      <w:start w:val="1"/>
      <w:numFmt w:val="bullet"/>
      <w:lvlText w:val=""/>
      <w:lvlJc w:val="left"/>
      <w:pPr>
        <w:ind w:left="1429" w:hanging="360"/>
      </w:pPr>
      <w:rPr>
        <w:rFonts w:ascii="Wingdings" w:hAnsi="Wingding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3">
    <w:nsid w:val="541A2ACA"/>
    <w:multiLevelType w:val="hybridMultilevel"/>
    <w:tmpl w:val="B532B878"/>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7505A50"/>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25">
    <w:nsid w:val="58027F1B"/>
    <w:multiLevelType w:val="hybridMultilevel"/>
    <w:tmpl w:val="1CE62032"/>
    <w:lvl w:ilvl="0" w:tplc="0809000B">
      <w:start w:val="1"/>
      <w:numFmt w:val="bullet"/>
      <w:lvlText w:val=""/>
      <w:lvlJc w:val="left"/>
      <w:pPr>
        <w:ind w:left="2055" w:hanging="360"/>
      </w:pPr>
      <w:rPr>
        <w:rFonts w:ascii="Wingdings" w:hAnsi="Wingdings" w:hint="default"/>
      </w:rPr>
    </w:lvl>
    <w:lvl w:ilvl="1" w:tplc="08090003" w:tentative="1">
      <w:start w:val="1"/>
      <w:numFmt w:val="bullet"/>
      <w:lvlText w:val="o"/>
      <w:lvlJc w:val="left"/>
      <w:pPr>
        <w:ind w:left="2775" w:hanging="360"/>
      </w:pPr>
      <w:rPr>
        <w:rFonts w:ascii="Courier New" w:hAnsi="Courier New" w:cs="Courier New" w:hint="default"/>
      </w:rPr>
    </w:lvl>
    <w:lvl w:ilvl="2" w:tplc="08090005" w:tentative="1">
      <w:start w:val="1"/>
      <w:numFmt w:val="bullet"/>
      <w:lvlText w:val=""/>
      <w:lvlJc w:val="left"/>
      <w:pPr>
        <w:ind w:left="3495" w:hanging="360"/>
      </w:pPr>
      <w:rPr>
        <w:rFonts w:ascii="Wingdings" w:hAnsi="Wingdings" w:hint="default"/>
      </w:rPr>
    </w:lvl>
    <w:lvl w:ilvl="3" w:tplc="08090001" w:tentative="1">
      <w:start w:val="1"/>
      <w:numFmt w:val="bullet"/>
      <w:lvlText w:val=""/>
      <w:lvlJc w:val="left"/>
      <w:pPr>
        <w:ind w:left="4215" w:hanging="360"/>
      </w:pPr>
      <w:rPr>
        <w:rFonts w:ascii="Symbol" w:hAnsi="Symbol" w:hint="default"/>
      </w:rPr>
    </w:lvl>
    <w:lvl w:ilvl="4" w:tplc="08090003" w:tentative="1">
      <w:start w:val="1"/>
      <w:numFmt w:val="bullet"/>
      <w:lvlText w:val="o"/>
      <w:lvlJc w:val="left"/>
      <w:pPr>
        <w:ind w:left="4935" w:hanging="360"/>
      </w:pPr>
      <w:rPr>
        <w:rFonts w:ascii="Courier New" w:hAnsi="Courier New" w:cs="Courier New" w:hint="default"/>
      </w:rPr>
    </w:lvl>
    <w:lvl w:ilvl="5" w:tplc="08090005" w:tentative="1">
      <w:start w:val="1"/>
      <w:numFmt w:val="bullet"/>
      <w:lvlText w:val=""/>
      <w:lvlJc w:val="left"/>
      <w:pPr>
        <w:ind w:left="5655" w:hanging="360"/>
      </w:pPr>
      <w:rPr>
        <w:rFonts w:ascii="Wingdings" w:hAnsi="Wingdings" w:hint="default"/>
      </w:rPr>
    </w:lvl>
    <w:lvl w:ilvl="6" w:tplc="08090001" w:tentative="1">
      <w:start w:val="1"/>
      <w:numFmt w:val="bullet"/>
      <w:lvlText w:val=""/>
      <w:lvlJc w:val="left"/>
      <w:pPr>
        <w:ind w:left="6375" w:hanging="360"/>
      </w:pPr>
      <w:rPr>
        <w:rFonts w:ascii="Symbol" w:hAnsi="Symbol" w:hint="default"/>
      </w:rPr>
    </w:lvl>
    <w:lvl w:ilvl="7" w:tplc="08090003" w:tentative="1">
      <w:start w:val="1"/>
      <w:numFmt w:val="bullet"/>
      <w:lvlText w:val="o"/>
      <w:lvlJc w:val="left"/>
      <w:pPr>
        <w:ind w:left="7095" w:hanging="360"/>
      </w:pPr>
      <w:rPr>
        <w:rFonts w:ascii="Courier New" w:hAnsi="Courier New" w:cs="Courier New" w:hint="default"/>
      </w:rPr>
    </w:lvl>
    <w:lvl w:ilvl="8" w:tplc="08090005" w:tentative="1">
      <w:start w:val="1"/>
      <w:numFmt w:val="bullet"/>
      <w:lvlText w:val=""/>
      <w:lvlJc w:val="left"/>
      <w:pPr>
        <w:ind w:left="7815" w:hanging="360"/>
      </w:pPr>
      <w:rPr>
        <w:rFonts w:ascii="Wingdings" w:hAnsi="Wingdings" w:hint="default"/>
      </w:rPr>
    </w:lvl>
  </w:abstractNum>
  <w:abstractNum w:abstractNumId="26">
    <w:nsid w:val="58EA4D20"/>
    <w:multiLevelType w:val="singleLevel"/>
    <w:tmpl w:val="0809000F"/>
    <w:lvl w:ilvl="0">
      <w:start w:val="1"/>
      <w:numFmt w:val="decimal"/>
      <w:lvlText w:val="%1."/>
      <w:lvlJc w:val="left"/>
      <w:pPr>
        <w:tabs>
          <w:tab w:val="num" w:pos="360"/>
        </w:tabs>
        <w:ind w:left="360" w:hanging="360"/>
      </w:pPr>
      <w:rPr>
        <w:rFonts w:hint="default"/>
      </w:rPr>
    </w:lvl>
  </w:abstractNum>
  <w:abstractNum w:abstractNumId="27">
    <w:nsid w:val="5C0E4ACF"/>
    <w:multiLevelType w:val="hybridMultilevel"/>
    <w:tmpl w:val="C58AC8C2"/>
    <w:lvl w:ilvl="0" w:tplc="04090005">
      <w:start w:val="1"/>
      <w:numFmt w:val="bullet"/>
      <w:lvlText w:val=""/>
      <w:lvlJc w:val="left"/>
      <w:pPr>
        <w:ind w:left="360" w:hanging="360"/>
      </w:pPr>
      <w:rPr>
        <w:rFonts w:ascii="Wingdings" w:hAnsi="Wingdings" w:hint="default"/>
        <w:color w:val="FF0000"/>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61F25B44"/>
    <w:multiLevelType w:val="hybridMultilevel"/>
    <w:tmpl w:val="1212AE34"/>
    <w:lvl w:ilvl="0" w:tplc="04090005">
      <w:start w:val="1"/>
      <w:numFmt w:val="bullet"/>
      <w:lvlText w:val=""/>
      <w:lvlJc w:val="left"/>
      <w:pPr>
        <w:ind w:left="720" w:hanging="360"/>
      </w:pPr>
      <w:rPr>
        <w:rFonts w:ascii="Wingdings" w:hAnsi="Wingdings" w:hint="default"/>
        <w:color w:val="FF0000"/>
        <w:sz w:val="16"/>
      </w:rPr>
    </w:lvl>
    <w:lvl w:ilvl="1" w:tplc="F2B6EFF6">
      <w:start w:val="1"/>
      <w:numFmt w:val="bullet"/>
      <w:lvlText w:val="−"/>
      <w:lvlJc w:val="left"/>
      <w:pPr>
        <w:ind w:left="1440" w:hanging="360"/>
      </w:pPr>
      <w:rPr>
        <w:rFonts w:ascii="Arial" w:hAnsi="Arial" w:hint="default"/>
        <w:color w:val="FF0000"/>
        <w:sz w:val="16"/>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2260D88"/>
    <w:multiLevelType w:val="hybridMultilevel"/>
    <w:tmpl w:val="8C947B38"/>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3241997"/>
    <w:multiLevelType w:val="multilevel"/>
    <w:tmpl w:val="D81C5FAC"/>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3493FA7"/>
    <w:multiLevelType w:val="hybridMultilevel"/>
    <w:tmpl w:val="309ACAC6"/>
    <w:lvl w:ilvl="0" w:tplc="0809000B">
      <w:start w:val="1"/>
      <w:numFmt w:val="bullet"/>
      <w:lvlText w:val=""/>
      <w:lvlJc w:val="left"/>
      <w:pPr>
        <w:ind w:left="1429" w:hanging="360"/>
      </w:pPr>
      <w:rPr>
        <w:rFonts w:ascii="Wingdings" w:hAnsi="Wingding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2">
    <w:nsid w:val="63BE485E"/>
    <w:multiLevelType w:val="hybridMultilevel"/>
    <w:tmpl w:val="0B620C7C"/>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68E296F"/>
    <w:multiLevelType w:val="hybridMultilevel"/>
    <w:tmpl w:val="A05682A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8EE4E08"/>
    <w:multiLevelType w:val="hybridMultilevel"/>
    <w:tmpl w:val="95CE76D6"/>
    <w:lvl w:ilvl="0" w:tplc="9806A31C">
      <w:start w:val="1"/>
      <w:numFmt w:val="bullet"/>
      <w:lvlText w:val=""/>
      <w:lvlJc w:val="left"/>
      <w:pPr>
        <w:ind w:left="341" w:hanging="171"/>
      </w:pPr>
      <w:rPr>
        <w:rFonts w:ascii="Wingdings" w:hAnsi="Wingdings" w:hint="default"/>
        <w:color w:val="C00000"/>
        <w:sz w:val="32"/>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35">
    <w:nsid w:val="6C623480"/>
    <w:multiLevelType w:val="hybridMultilevel"/>
    <w:tmpl w:val="89283F04"/>
    <w:lvl w:ilvl="0" w:tplc="E224352C">
      <w:start w:val="1"/>
      <w:numFmt w:val="bullet"/>
      <w:pStyle w:val="Puces1"/>
      <w:lvlText w:val=""/>
      <w:lvlJc w:val="left"/>
      <w:pPr>
        <w:tabs>
          <w:tab w:val="num" w:pos="1069"/>
        </w:tabs>
        <w:ind w:left="1069" w:hanging="360"/>
      </w:pPr>
      <w:rPr>
        <w:rFonts w:ascii="Symbol" w:hAnsi="Symbol" w:hint="default"/>
        <w:b w:val="0"/>
        <w:i w:val="0"/>
        <w:caps w:val="0"/>
        <w:strike w:val="0"/>
        <w:dstrike w:val="0"/>
        <w:outline w:val="0"/>
        <w:shadow w:val="0"/>
        <w:emboss w:val="0"/>
        <w:imprint w:val="0"/>
        <w:vanish w:val="0"/>
        <w:color w:val="A6CB12"/>
        <w:sz w:val="32"/>
        <w:szCs w:val="32"/>
        <w:vertAlign w:val="baseline"/>
      </w:rPr>
    </w:lvl>
    <w:lvl w:ilvl="1" w:tplc="78A2667E">
      <w:start w:val="1"/>
      <w:numFmt w:val="bullet"/>
      <w:lvlText w:val=""/>
      <w:lvlJc w:val="left"/>
      <w:pPr>
        <w:tabs>
          <w:tab w:val="num" w:pos="1440"/>
        </w:tabs>
        <w:ind w:left="1440" w:hanging="360"/>
      </w:pPr>
      <w:rPr>
        <w:rFonts w:ascii="Symbol" w:hAnsi="Symbol" w:hint="default"/>
        <w:b w:val="0"/>
        <w:i w:val="0"/>
        <w:caps w:val="0"/>
        <w:strike w:val="0"/>
        <w:dstrike w:val="0"/>
        <w:outline w:val="0"/>
        <w:shadow w:val="0"/>
        <w:emboss w:val="0"/>
        <w:imprint w:val="0"/>
        <w:vanish w:val="0"/>
        <w:color w:val="A6CB12"/>
        <w:sz w:val="32"/>
        <w:szCs w:val="32"/>
        <w:vertAlign w:val="baseline"/>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Tahom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Tahom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6">
    <w:nsid w:val="6CCF1FA6"/>
    <w:multiLevelType w:val="hybridMultilevel"/>
    <w:tmpl w:val="96DA9524"/>
    <w:lvl w:ilvl="0" w:tplc="F3803FF0">
      <w:start w:val="1"/>
      <w:numFmt w:val="bullet"/>
      <w:lvlText w:val=""/>
      <w:lvlJc w:val="left"/>
      <w:pPr>
        <w:tabs>
          <w:tab w:val="num" w:pos="720"/>
        </w:tabs>
        <w:ind w:left="720" w:hanging="360"/>
      </w:pPr>
      <w:rPr>
        <w:rFonts w:ascii="Wingdings" w:hAnsi="Wingdings" w:hint="default"/>
      </w:rPr>
    </w:lvl>
    <w:lvl w:ilvl="1" w:tplc="4A10B4C4" w:tentative="1">
      <w:start w:val="1"/>
      <w:numFmt w:val="bullet"/>
      <w:lvlText w:val=""/>
      <w:lvlJc w:val="left"/>
      <w:pPr>
        <w:tabs>
          <w:tab w:val="num" w:pos="1440"/>
        </w:tabs>
        <w:ind w:left="1440" w:hanging="360"/>
      </w:pPr>
      <w:rPr>
        <w:rFonts w:ascii="Wingdings" w:hAnsi="Wingdings" w:hint="default"/>
      </w:rPr>
    </w:lvl>
    <w:lvl w:ilvl="2" w:tplc="77627BE0" w:tentative="1">
      <w:start w:val="1"/>
      <w:numFmt w:val="bullet"/>
      <w:lvlText w:val=""/>
      <w:lvlJc w:val="left"/>
      <w:pPr>
        <w:tabs>
          <w:tab w:val="num" w:pos="2160"/>
        </w:tabs>
        <w:ind w:left="2160" w:hanging="360"/>
      </w:pPr>
      <w:rPr>
        <w:rFonts w:ascii="Wingdings" w:hAnsi="Wingdings" w:hint="default"/>
      </w:rPr>
    </w:lvl>
    <w:lvl w:ilvl="3" w:tplc="D27C8C42" w:tentative="1">
      <w:start w:val="1"/>
      <w:numFmt w:val="bullet"/>
      <w:lvlText w:val=""/>
      <w:lvlJc w:val="left"/>
      <w:pPr>
        <w:tabs>
          <w:tab w:val="num" w:pos="2880"/>
        </w:tabs>
        <w:ind w:left="2880" w:hanging="360"/>
      </w:pPr>
      <w:rPr>
        <w:rFonts w:ascii="Wingdings" w:hAnsi="Wingdings" w:hint="default"/>
      </w:rPr>
    </w:lvl>
    <w:lvl w:ilvl="4" w:tplc="60726A74" w:tentative="1">
      <w:start w:val="1"/>
      <w:numFmt w:val="bullet"/>
      <w:lvlText w:val=""/>
      <w:lvlJc w:val="left"/>
      <w:pPr>
        <w:tabs>
          <w:tab w:val="num" w:pos="3600"/>
        </w:tabs>
        <w:ind w:left="3600" w:hanging="360"/>
      </w:pPr>
      <w:rPr>
        <w:rFonts w:ascii="Wingdings" w:hAnsi="Wingdings" w:hint="default"/>
      </w:rPr>
    </w:lvl>
    <w:lvl w:ilvl="5" w:tplc="688C4DF6" w:tentative="1">
      <w:start w:val="1"/>
      <w:numFmt w:val="bullet"/>
      <w:lvlText w:val=""/>
      <w:lvlJc w:val="left"/>
      <w:pPr>
        <w:tabs>
          <w:tab w:val="num" w:pos="4320"/>
        </w:tabs>
        <w:ind w:left="4320" w:hanging="360"/>
      </w:pPr>
      <w:rPr>
        <w:rFonts w:ascii="Wingdings" w:hAnsi="Wingdings" w:hint="default"/>
      </w:rPr>
    </w:lvl>
    <w:lvl w:ilvl="6" w:tplc="5CFEE032" w:tentative="1">
      <w:start w:val="1"/>
      <w:numFmt w:val="bullet"/>
      <w:lvlText w:val=""/>
      <w:lvlJc w:val="left"/>
      <w:pPr>
        <w:tabs>
          <w:tab w:val="num" w:pos="5040"/>
        </w:tabs>
        <w:ind w:left="5040" w:hanging="360"/>
      </w:pPr>
      <w:rPr>
        <w:rFonts w:ascii="Wingdings" w:hAnsi="Wingdings" w:hint="default"/>
      </w:rPr>
    </w:lvl>
    <w:lvl w:ilvl="7" w:tplc="87347A70" w:tentative="1">
      <w:start w:val="1"/>
      <w:numFmt w:val="bullet"/>
      <w:lvlText w:val=""/>
      <w:lvlJc w:val="left"/>
      <w:pPr>
        <w:tabs>
          <w:tab w:val="num" w:pos="5760"/>
        </w:tabs>
        <w:ind w:left="5760" w:hanging="360"/>
      </w:pPr>
      <w:rPr>
        <w:rFonts w:ascii="Wingdings" w:hAnsi="Wingdings" w:hint="default"/>
      </w:rPr>
    </w:lvl>
    <w:lvl w:ilvl="8" w:tplc="8D0C7D8C" w:tentative="1">
      <w:start w:val="1"/>
      <w:numFmt w:val="bullet"/>
      <w:lvlText w:val=""/>
      <w:lvlJc w:val="left"/>
      <w:pPr>
        <w:tabs>
          <w:tab w:val="num" w:pos="6480"/>
        </w:tabs>
        <w:ind w:left="6480" w:hanging="360"/>
      </w:pPr>
      <w:rPr>
        <w:rFonts w:ascii="Wingdings" w:hAnsi="Wingdings" w:hint="default"/>
      </w:rPr>
    </w:lvl>
  </w:abstractNum>
  <w:abstractNum w:abstractNumId="37">
    <w:nsid w:val="6E561833"/>
    <w:multiLevelType w:val="hybridMultilevel"/>
    <w:tmpl w:val="38C8DCD2"/>
    <w:lvl w:ilvl="0" w:tplc="63122190">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027662F"/>
    <w:multiLevelType w:val="singleLevel"/>
    <w:tmpl w:val="C3BA5B5C"/>
    <w:lvl w:ilvl="0">
      <w:start w:val="1"/>
      <w:numFmt w:val="bullet"/>
      <w:lvlText w:val="-"/>
      <w:lvlJc w:val="left"/>
      <w:pPr>
        <w:tabs>
          <w:tab w:val="num" w:pos="360"/>
        </w:tabs>
        <w:ind w:left="360" w:hanging="360"/>
      </w:pPr>
      <w:rPr>
        <w:rFonts w:ascii="Times New Roman" w:hAnsi="Times New Roman" w:hint="default"/>
      </w:rPr>
    </w:lvl>
  </w:abstractNum>
  <w:abstractNum w:abstractNumId="39">
    <w:nsid w:val="70647104"/>
    <w:multiLevelType w:val="hybridMultilevel"/>
    <w:tmpl w:val="0490854C"/>
    <w:lvl w:ilvl="0" w:tplc="84681946">
      <w:start w:val="1"/>
      <w:numFmt w:val="bullet"/>
      <w:lvlText w:val=""/>
      <w:lvlJc w:val="left"/>
      <w:pPr>
        <w:tabs>
          <w:tab w:val="num" w:pos="360"/>
        </w:tabs>
        <w:ind w:left="340" w:hanging="340"/>
      </w:pPr>
      <w:rPr>
        <w:rFonts w:ascii="Wingdings" w:hAnsi="Wingdings" w:hint="default"/>
        <w:b w:val="0"/>
        <w:i w:val="0"/>
        <w:caps w:val="0"/>
        <w:strike w:val="0"/>
        <w:dstrike w:val="0"/>
        <w:outline w:val="0"/>
        <w:shadow w:val="0"/>
        <w:emboss w:val="0"/>
        <w:imprint w:val="0"/>
        <w:vanish w:val="0"/>
        <w:color w:val="FF412E"/>
        <w:sz w:val="40"/>
        <w:szCs w:val="40"/>
        <w:vertAlign w:val="baseline"/>
      </w:rPr>
    </w:lvl>
    <w:lvl w:ilvl="1" w:tplc="040C0003" w:tentative="1">
      <w:start w:val="1"/>
      <w:numFmt w:val="bullet"/>
      <w:lvlText w:val="o"/>
      <w:lvlJc w:val="left"/>
      <w:pPr>
        <w:tabs>
          <w:tab w:val="num" w:pos="1440"/>
        </w:tabs>
        <w:ind w:left="1440" w:hanging="360"/>
      </w:pPr>
      <w:rPr>
        <w:rFonts w:ascii="Courier New" w:hAnsi="Courier New" w:cs="Tahoma"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Tahom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Tahoma"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27"/>
  </w:num>
  <w:num w:numId="3">
    <w:abstractNumId w:val="2"/>
  </w:num>
  <w:num w:numId="4">
    <w:abstractNumId w:val="21"/>
  </w:num>
  <w:num w:numId="5">
    <w:abstractNumId w:val="9"/>
  </w:num>
  <w:num w:numId="6">
    <w:abstractNumId w:val="5"/>
  </w:num>
  <w:num w:numId="7">
    <w:abstractNumId w:val="28"/>
  </w:num>
  <w:num w:numId="8">
    <w:abstractNumId w:val="10"/>
  </w:num>
  <w:num w:numId="9">
    <w:abstractNumId w:val="36"/>
  </w:num>
  <w:num w:numId="10">
    <w:abstractNumId w:val="37"/>
  </w:num>
  <w:num w:numId="11">
    <w:abstractNumId w:val="20"/>
  </w:num>
  <w:num w:numId="12">
    <w:abstractNumId w:val="0"/>
  </w:num>
  <w:num w:numId="13">
    <w:abstractNumId w:val="29"/>
  </w:num>
  <w:num w:numId="14">
    <w:abstractNumId w:val="8"/>
  </w:num>
  <w:num w:numId="15">
    <w:abstractNumId w:val="34"/>
  </w:num>
  <w:num w:numId="16">
    <w:abstractNumId w:val="35"/>
  </w:num>
  <w:num w:numId="17">
    <w:abstractNumId w:val="18"/>
  </w:num>
  <w:num w:numId="18">
    <w:abstractNumId w:val="39"/>
  </w:num>
  <w:num w:numId="19">
    <w:abstractNumId w:val="26"/>
  </w:num>
  <w:num w:numId="20">
    <w:abstractNumId w:val="17"/>
  </w:num>
  <w:num w:numId="21">
    <w:abstractNumId w:val="7"/>
  </w:num>
  <w:num w:numId="22">
    <w:abstractNumId w:val="16"/>
  </w:num>
  <w:num w:numId="23">
    <w:abstractNumId w:val="24"/>
  </w:num>
  <w:num w:numId="24">
    <w:abstractNumId w:val="38"/>
  </w:num>
  <w:num w:numId="25">
    <w:abstractNumId w:val="1"/>
  </w:num>
  <w:num w:numId="26">
    <w:abstractNumId w:val="6"/>
  </w:num>
  <w:num w:numId="27">
    <w:abstractNumId w:val="13"/>
  </w:num>
  <w:num w:numId="28">
    <w:abstractNumId w:val="19"/>
  </w:num>
  <w:num w:numId="29">
    <w:abstractNumId w:val="22"/>
  </w:num>
  <w:num w:numId="30">
    <w:abstractNumId w:val="3"/>
  </w:num>
  <w:num w:numId="31">
    <w:abstractNumId w:val="25"/>
  </w:num>
  <w:num w:numId="32">
    <w:abstractNumId w:val="33"/>
  </w:num>
  <w:num w:numId="33">
    <w:abstractNumId w:val="30"/>
  </w:num>
  <w:num w:numId="34">
    <w:abstractNumId w:val="12"/>
  </w:num>
  <w:num w:numId="35">
    <w:abstractNumId w:val="23"/>
  </w:num>
  <w:num w:numId="36">
    <w:abstractNumId w:val="31"/>
  </w:num>
  <w:num w:numId="37">
    <w:abstractNumId w:val="4"/>
  </w:num>
  <w:num w:numId="38">
    <w:abstractNumId w:val="15"/>
  </w:num>
  <w:num w:numId="39">
    <w:abstractNumId w:val="14"/>
  </w:num>
  <w:num w:numId="4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E5D"/>
    <w:rsid w:val="00011DB3"/>
    <w:rsid w:val="00023BCF"/>
    <w:rsid w:val="00086FFE"/>
    <w:rsid w:val="000B0729"/>
    <w:rsid w:val="000D3218"/>
    <w:rsid w:val="000E3C3B"/>
    <w:rsid w:val="000E3EF7"/>
    <w:rsid w:val="00104BDE"/>
    <w:rsid w:val="001321E0"/>
    <w:rsid w:val="00144E5D"/>
    <w:rsid w:val="001E6705"/>
    <w:rsid w:val="001F1F6A"/>
    <w:rsid w:val="00212BA0"/>
    <w:rsid w:val="0021405B"/>
    <w:rsid w:val="00215CDA"/>
    <w:rsid w:val="0027424F"/>
    <w:rsid w:val="00277560"/>
    <w:rsid w:val="00284EAE"/>
    <w:rsid w:val="00293E5D"/>
    <w:rsid w:val="002B1DC6"/>
    <w:rsid w:val="00313314"/>
    <w:rsid w:val="00325A54"/>
    <w:rsid w:val="00345254"/>
    <w:rsid w:val="00366A73"/>
    <w:rsid w:val="004159C6"/>
    <w:rsid w:val="004238D8"/>
    <w:rsid w:val="00424476"/>
    <w:rsid w:val="00482374"/>
    <w:rsid w:val="004B192C"/>
    <w:rsid w:val="004D170A"/>
    <w:rsid w:val="0050244C"/>
    <w:rsid w:val="00520545"/>
    <w:rsid w:val="005A553D"/>
    <w:rsid w:val="005B08DE"/>
    <w:rsid w:val="005E180D"/>
    <w:rsid w:val="005E5B63"/>
    <w:rsid w:val="00613392"/>
    <w:rsid w:val="00616B0B"/>
    <w:rsid w:val="00635FD2"/>
    <w:rsid w:val="00646B79"/>
    <w:rsid w:val="00656519"/>
    <w:rsid w:val="00674674"/>
    <w:rsid w:val="00677EF3"/>
    <w:rsid w:val="006802C0"/>
    <w:rsid w:val="006B51D1"/>
    <w:rsid w:val="007051CA"/>
    <w:rsid w:val="00705A74"/>
    <w:rsid w:val="00741153"/>
    <w:rsid w:val="00745A24"/>
    <w:rsid w:val="007840D1"/>
    <w:rsid w:val="00785217"/>
    <w:rsid w:val="007A4100"/>
    <w:rsid w:val="007E5964"/>
    <w:rsid w:val="007F602D"/>
    <w:rsid w:val="00816763"/>
    <w:rsid w:val="00883DD3"/>
    <w:rsid w:val="008B64DE"/>
    <w:rsid w:val="008D1A2B"/>
    <w:rsid w:val="008F14ED"/>
    <w:rsid w:val="008F4B14"/>
    <w:rsid w:val="009028B3"/>
    <w:rsid w:val="0091472F"/>
    <w:rsid w:val="00950B02"/>
    <w:rsid w:val="00993BE2"/>
    <w:rsid w:val="00A257CC"/>
    <w:rsid w:val="00A37146"/>
    <w:rsid w:val="00A65E66"/>
    <w:rsid w:val="00A832FD"/>
    <w:rsid w:val="00AD1DEC"/>
    <w:rsid w:val="00AE6052"/>
    <w:rsid w:val="00B11166"/>
    <w:rsid w:val="00B24C03"/>
    <w:rsid w:val="00B70457"/>
    <w:rsid w:val="00B779E5"/>
    <w:rsid w:val="00B91233"/>
    <w:rsid w:val="00C109EA"/>
    <w:rsid w:val="00C43718"/>
    <w:rsid w:val="00C4467B"/>
    <w:rsid w:val="00C4695A"/>
    <w:rsid w:val="00C61430"/>
    <w:rsid w:val="00CA48CC"/>
    <w:rsid w:val="00CC0297"/>
    <w:rsid w:val="00CC2929"/>
    <w:rsid w:val="00CD3854"/>
    <w:rsid w:val="00CE269B"/>
    <w:rsid w:val="00CE451C"/>
    <w:rsid w:val="00D03FCD"/>
    <w:rsid w:val="00D224C4"/>
    <w:rsid w:val="00D4399E"/>
    <w:rsid w:val="00D949FB"/>
    <w:rsid w:val="00DA001B"/>
    <w:rsid w:val="00DA5905"/>
    <w:rsid w:val="00DC08DD"/>
    <w:rsid w:val="00DE5E49"/>
    <w:rsid w:val="00E070C8"/>
    <w:rsid w:val="00E167D6"/>
    <w:rsid w:val="00E2529C"/>
    <w:rsid w:val="00E31AA0"/>
    <w:rsid w:val="00E33C91"/>
    <w:rsid w:val="00E35563"/>
    <w:rsid w:val="00E57078"/>
    <w:rsid w:val="00E70392"/>
    <w:rsid w:val="00E86121"/>
    <w:rsid w:val="00EA3990"/>
    <w:rsid w:val="00EA4C16"/>
    <w:rsid w:val="00EA5822"/>
    <w:rsid w:val="00EB198D"/>
    <w:rsid w:val="00EB33A6"/>
    <w:rsid w:val="00EC3A0C"/>
    <w:rsid w:val="00EF6ED7"/>
    <w:rsid w:val="00F479E6"/>
    <w:rsid w:val="00F6405B"/>
    <w:rsid w:val="00F761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718"/>
    <w:pPr>
      <w:spacing w:after="0" w:line="240" w:lineRule="auto"/>
      <w:jc w:val="both"/>
    </w:pPr>
    <w:rPr>
      <w:rFonts w:ascii="Arial" w:eastAsia="Times New Roman" w:hAnsi="Arial" w:cs="Times New Roman"/>
      <w:sz w:val="20"/>
      <w:szCs w:val="24"/>
      <w:lang w:val="en-US" w:eastAsia="fr-FR"/>
    </w:rPr>
  </w:style>
  <w:style w:type="paragraph" w:styleId="Heading1">
    <w:name w:val="heading 1"/>
    <w:basedOn w:val="Normal"/>
    <w:next w:val="Normal"/>
    <w:link w:val="Heading1Char"/>
    <w:uiPriority w:val="9"/>
    <w:qFormat/>
    <w:rsid w:val="00B1116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4"/>
    <w:link w:val="Heading2Char"/>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3">
    <w:name w:val="heading 3"/>
    <w:basedOn w:val="Normal"/>
    <w:next w:val="Normal"/>
    <w:link w:val="Heading3Char"/>
    <w:uiPriority w:val="9"/>
    <w:semiHidden/>
    <w:unhideWhenUsed/>
    <w:qFormat/>
    <w:rsid w:val="00DC08D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11166"/>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34"/>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lang w:val="en-GB"/>
    </w:rPr>
  </w:style>
  <w:style w:type="paragraph" w:customStyle="1" w:styleId="Texte2">
    <w:name w:val="Texte 2"/>
    <w:basedOn w:val="Normal"/>
    <w:qFormat/>
    <w:rsid w:val="00E57078"/>
    <w:pPr>
      <w:spacing w:after="80"/>
    </w:pPr>
    <w:rPr>
      <w:rFonts w:eastAsia="MS Mincho"/>
      <w:sz w:val="22"/>
      <w:lang w:val="en-GB"/>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uces3">
    <w:name w:val="Puces 3"/>
    <w:basedOn w:val="Normal"/>
    <w:rsid w:val="00E070C8"/>
    <w:pPr>
      <w:numPr>
        <w:numId w:val="17"/>
      </w:numPr>
      <w:spacing w:after="40" w:line="180" w:lineRule="exact"/>
      <w:jc w:val="left"/>
    </w:pPr>
    <w:rPr>
      <w:rFonts w:cs="Arial"/>
      <w:color w:val="000000"/>
      <w:sz w:val="18"/>
      <w:szCs w:val="18"/>
      <w:lang w:val="en-GB"/>
    </w:rPr>
  </w:style>
  <w:style w:type="character" w:customStyle="1" w:styleId="Heading1Char">
    <w:name w:val="Heading 1 Char"/>
    <w:basedOn w:val="DefaultParagraphFont"/>
    <w:link w:val="Heading1"/>
    <w:uiPriority w:val="9"/>
    <w:rsid w:val="00B11166"/>
    <w:rPr>
      <w:rFonts w:asciiTheme="majorHAnsi" w:eastAsiaTheme="majorEastAsia" w:hAnsiTheme="majorHAnsi" w:cstheme="majorBidi"/>
      <w:b/>
      <w:bCs/>
      <w:color w:val="365F91" w:themeColor="accent1" w:themeShade="BF"/>
      <w:sz w:val="28"/>
      <w:szCs w:val="28"/>
      <w:lang w:val="en-US" w:eastAsia="fr-FR"/>
    </w:rPr>
  </w:style>
  <w:style w:type="character" w:customStyle="1" w:styleId="Heading5Char">
    <w:name w:val="Heading 5 Char"/>
    <w:basedOn w:val="DefaultParagraphFont"/>
    <w:link w:val="Heading5"/>
    <w:uiPriority w:val="9"/>
    <w:semiHidden/>
    <w:rsid w:val="00B11166"/>
    <w:rPr>
      <w:rFonts w:asciiTheme="majorHAnsi" w:eastAsiaTheme="majorEastAsia" w:hAnsiTheme="majorHAnsi" w:cstheme="majorBidi"/>
      <w:color w:val="243F60" w:themeColor="accent1" w:themeShade="7F"/>
      <w:sz w:val="20"/>
      <w:szCs w:val="24"/>
      <w:lang w:val="en-US" w:eastAsia="fr-FR"/>
    </w:rPr>
  </w:style>
  <w:style w:type="character" w:customStyle="1" w:styleId="Heading3Char">
    <w:name w:val="Heading 3 Char"/>
    <w:basedOn w:val="DefaultParagraphFont"/>
    <w:link w:val="Heading3"/>
    <w:uiPriority w:val="9"/>
    <w:semiHidden/>
    <w:rsid w:val="00DC08DD"/>
    <w:rPr>
      <w:rFonts w:asciiTheme="majorHAnsi" w:eastAsiaTheme="majorEastAsia" w:hAnsiTheme="majorHAnsi" w:cstheme="majorBidi"/>
      <w:b/>
      <w:bCs/>
      <w:color w:val="4F81BD" w:themeColor="accent1"/>
      <w:sz w:val="20"/>
      <w:szCs w:val="24"/>
      <w:lang w:val="en-US" w:eastAsia="fr-FR"/>
    </w:rPr>
  </w:style>
  <w:style w:type="paragraph" w:styleId="BodyTextIndent">
    <w:name w:val="Body Text Indent"/>
    <w:basedOn w:val="Normal"/>
    <w:link w:val="BodyTextIndentChar"/>
    <w:semiHidden/>
    <w:rsid w:val="00DC08DD"/>
    <w:pPr>
      <w:ind w:left="2160" w:hanging="2160"/>
      <w:jc w:val="left"/>
    </w:pPr>
    <w:rPr>
      <w:rFonts w:ascii="Times New Roman" w:hAnsi="Times New Roman"/>
      <w:b/>
      <w:sz w:val="28"/>
      <w:szCs w:val="20"/>
      <w:lang w:val="en-AU" w:eastAsia="en-GB"/>
    </w:rPr>
  </w:style>
  <w:style w:type="character" w:customStyle="1" w:styleId="BodyTextIndentChar">
    <w:name w:val="Body Text Indent Char"/>
    <w:basedOn w:val="DefaultParagraphFont"/>
    <w:link w:val="BodyTextIndent"/>
    <w:semiHidden/>
    <w:rsid w:val="00DC08DD"/>
    <w:rPr>
      <w:rFonts w:ascii="Times New Roman" w:eastAsia="Times New Roman" w:hAnsi="Times New Roman" w:cs="Times New Roman"/>
      <w:b/>
      <w:sz w:val="28"/>
      <w:szCs w:val="20"/>
      <w:lang w:val="en-AU" w:eastAsia="en-GB"/>
    </w:rPr>
  </w:style>
  <w:style w:type="paragraph" w:styleId="PlainText">
    <w:name w:val="Plain Text"/>
    <w:basedOn w:val="Normal"/>
    <w:link w:val="PlainTextChar"/>
    <w:semiHidden/>
    <w:rsid w:val="00DC08DD"/>
    <w:pPr>
      <w:jc w:val="left"/>
    </w:pPr>
    <w:rPr>
      <w:rFonts w:ascii="Courier New" w:hAnsi="Courier New"/>
      <w:szCs w:val="20"/>
      <w:lang w:val="en-GB" w:eastAsia="en-GB"/>
    </w:rPr>
  </w:style>
  <w:style w:type="character" w:customStyle="1" w:styleId="PlainTextChar">
    <w:name w:val="Plain Text Char"/>
    <w:basedOn w:val="DefaultParagraphFont"/>
    <w:link w:val="PlainText"/>
    <w:semiHidden/>
    <w:rsid w:val="00DC08DD"/>
    <w:rPr>
      <w:rFonts w:ascii="Courier New" w:eastAsia="Times New Roman" w:hAnsi="Courier New" w:cs="Times New Roman"/>
      <w:sz w:val="20"/>
      <w:szCs w:val="20"/>
      <w:lang w:eastAsia="en-GB"/>
    </w:rPr>
  </w:style>
  <w:style w:type="paragraph" w:customStyle="1" w:styleId="Puce2">
    <w:name w:val="Puce 2"/>
    <w:basedOn w:val="Normal"/>
    <w:next w:val="Normal"/>
    <w:qFormat/>
    <w:rsid w:val="00D4399E"/>
    <w:pPr>
      <w:numPr>
        <w:numId w:val="27"/>
      </w:numPr>
      <w:spacing w:before="40" w:after="40"/>
      <w:ind w:left="284"/>
    </w:pPr>
    <w:rPr>
      <w:rFonts w:eastAsia="MS Mincho" w:cs="Arial"/>
      <w:bCs/>
      <w:color w:val="000000"/>
      <w:sz w:val="22"/>
      <w:szCs w:val="22"/>
      <w:lang w:val="en-GB"/>
    </w:rPr>
  </w:style>
  <w:style w:type="paragraph" w:customStyle="1" w:styleId="Texte4">
    <w:name w:val="Texte 4"/>
    <w:basedOn w:val="Normal"/>
    <w:uiPriority w:val="99"/>
    <w:rsid w:val="0021405B"/>
    <w:pPr>
      <w:spacing w:after="40"/>
      <w:ind w:left="567"/>
    </w:pPr>
    <w:rPr>
      <w:rFonts w:eastAsia="MS Mincho"/>
      <w:lang w:val="en-GB"/>
    </w:rPr>
  </w:style>
  <w:style w:type="paragraph" w:styleId="Header">
    <w:name w:val="header"/>
    <w:basedOn w:val="Normal"/>
    <w:link w:val="HeaderChar"/>
    <w:uiPriority w:val="99"/>
    <w:unhideWhenUsed/>
    <w:rsid w:val="0050244C"/>
    <w:pPr>
      <w:tabs>
        <w:tab w:val="center" w:pos="4513"/>
        <w:tab w:val="right" w:pos="9026"/>
      </w:tabs>
    </w:pPr>
  </w:style>
  <w:style w:type="character" w:customStyle="1" w:styleId="HeaderChar">
    <w:name w:val="Header Char"/>
    <w:basedOn w:val="DefaultParagraphFont"/>
    <w:link w:val="Header"/>
    <w:uiPriority w:val="99"/>
    <w:rsid w:val="0050244C"/>
    <w:rPr>
      <w:rFonts w:ascii="Arial" w:eastAsia="Times New Roman" w:hAnsi="Arial" w:cs="Times New Roman"/>
      <w:sz w:val="20"/>
      <w:szCs w:val="24"/>
      <w:lang w:val="en-US" w:eastAsia="fr-FR"/>
    </w:rPr>
  </w:style>
  <w:style w:type="paragraph" w:styleId="Footer">
    <w:name w:val="footer"/>
    <w:basedOn w:val="Normal"/>
    <w:link w:val="FooterChar"/>
    <w:uiPriority w:val="99"/>
    <w:unhideWhenUsed/>
    <w:rsid w:val="0050244C"/>
    <w:pPr>
      <w:tabs>
        <w:tab w:val="center" w:pos="4513"/>
        <w:tab w:val="right" w:pos="9026"/>
      </w:tabs>
    </w:pPr>
  </w:style>
  <w:style w:type="character" w:customStyle="1" w:styleId="FooterChar">
    <w:name w:val="Footer Char"/>
    <w:basedOn w:val="DefaultParagraphFont"/>
    <w:link w:val="Footer"/>
    <w:uiPriority w:val="99"/>
    <w:rsid w:val="0050244C"/>
    <w:rPr>
      <w:rFonts w:ascii="Arial" w:eastAsia="Times New Roman" w:hAnsi="Arial" w:cs="Times New Roman"/>
      <w:sz w:val="20"/>
      <w:szCs w:val="24"/>
      <w:lang w:val="en-US"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718"/>
    <w:pPr>
      <w:spacing w:after="0" w:line="240" w:lineRule="auto"/>
      <w:jc w:val="both"/>
    </w:pPr>
    <w:rPr>
      <w:rFonts w:ascii="Arial" w:eastAsia="Times New Roman" w:hAnsi="Arial" w:cs="Times New Roman"/>
      <w:sz w:val="20"/>
      <w:szCs w:val="24"/>
      <w:lang w:val="en-US" w:eastAsia="fr-FR"/>
    </w:rPr>
  </w:style>
  <w:style w:type="paragraph" w:styleId="Heading1">
    <w:name w:val="heading 1"/>
    <w:basedOn w:val="Normal"/>
    <w:next w:val="Normal"/>
    <w:link w:val="Heading1Char"/>
    <w:uiPriority w:val="9"/>
    <w:qFormat/>
    <w:rsid w:val="00B1116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4"/>
    <w:link w:val="Heading2Char"/>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3">
    <w:name w:val="heading 3"/>
    <w:basedOn w:val="Normal"/>
    <w:next w:val="Normal"/>
    <w:link w:val="Heading3Char"/>
    <w:uiPriority w:val="9"/>
    <w:semiHidden/>
    <w:unhideWhenUsed/>
    <w:qFormat/>
    <w:rsid w:val="00DC08D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11166"/>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34"/>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lang w:val="en-GB"/>
    </w:rPr>
  </w:style>
  <w:style w:type="paragraph" w:customStyle="1" w:styleId="Texte2">
    <w:name w:val="Texte 2"/>
    <w:basedOn w:val="Normal"/>
    <w:qFormat/>
    <w:rsid w:val="00E57078"/>
    <w:pPr>
      <w:spacing w:after="80"/>
    </w:pPr>
    <w:rPr>
      <w:rFonts w:eastAsia="MS Mincho"/>
      <w:sz w:val="22"/>
      <w:lang w:val="en-GB"/>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uces3">
    <w:name w:val="Puces 3"/>
    <w:basedOn w:val="Normal"/>
    <w:rsid w:val="00E070C8"/>
    <w:pPr>
      <w:numPr>
        <w:numId w:val="17"/>
      </w:numPr>
      <w:spacing w:after="40" w:line="180" w:lineRule="exact"/>
      <w:jc w:val="left"/>
    </w:pPr>
    <w:rPr>
      <w:rFonts w:cs="Arial"/>
      <w:color w:val="000000"/>
      <w:sz w:val="18"/>
      <w:szCs w:val="18"/>
      <w:lang w:val="en-GB"/>
    </w:rPr>
  </w:style>
  <w:style w:type="character" w:customStyle="1" w:styleId="Heading1Char">
    <w:name w:val="Heading 1 Char"/>
    <w:basedOn w:val="DefaultParagraphFont"/>
    <w:link w:val="Heading1"/>
    <w:uiPriority w:val="9"/>
    <w:rsid w:val="00B11166"/>
    <w:rPr>
      <w:rFonts w:asciiTheme="majorHAnsi" w:eastAsiaTheme="majorEastAsia" w:hAnsiTheme="majorHAnsi" w:cstheme="majorBidi"/>
      <w:b/>
      <w:bCs/>
      <w:color w:val="365F91" w:themeColor="accent1" w:themeShade="BF"/>
      <w:sz w:val="28"/>
      <w:szCs w:val="28"/>
      <w:lang w:val="en-US" w:eastAsia="fr-FR"/>
    </w:rPr>
  </w:style>
  <w:style w:type="character" w:customStyle="1" w:styleId="Heading5Char">
    <w:name w:val="Heading 5 Char"/>
    <w:basedOn w:val="DefaultParagraphFont"/>
    <w:link w:val="Heading5"/>
    <w:uiPriority w:val="9"/>
    <w:semiHidden/>
    <w:rsid w:val="00B11166"/>
    <w:rPr>
      <w:rFonts w:asciiTheme="majorHAnsi" w:eastAsiaTheme="majorEastAsia" w:hAnsiTheme="majorHAnsi" w:cstheme="majorBidi"/>
      <w:color w:val="243F60" w:themeColor="accent1" w:themeShade="7F"/>
      <w:sz w:val="20"/>
      <w:szCs w:val="24"/>
      <w:lang w:val="en-US" w:eastAsia="fr-FR"/>
    </w:rPr>
  </w:style>
  <w:style w:type="character" w:customStyle="1" w:styleId="Heading3Char">
    <w:name w:val="Heading 3 Char"/>
    <w:basedOn w:val="DefaultParagraphFont"/>
    <w:link w:val="Heading3"/>
    <w:uiPriority w:val="9"/>
    <w:semiHidden/>
    <w:rsid w:val="00DC08DD"/>
    <w:rPr>
      <w:rFonts w:asciiTheme="majorHAnsi" w:eastAsiaTheme="majorEastAsia" w:hAnsiTheme="majorHAnsi" w:cstheme="majorBidi"/>
      <w:b/>
      <w:bCs/>
      <w:color w:val="4F81BD" w:themeColor="accent1"/>
      <w:sz w:val="20"/>
      <w:szCs w:val="24"/>
      <w:lang w:val="en-US" w:eastAsia="fr-FR"/>
    </w:rPr>
  </w:style>
  <w:style w:type="paragraph" w:styleId="BodyTextIndent">
    <w:name w:val="Body Text Indent"/>
    <w:basedOn w:val="Normal"/>
    <w:link w:val="BodyTextIndentChar"/>
    <w:semiHidden/>
    <w:rsid w:val="00DC08DD"/>
    <w:pPr>
      <w:ind w:left="2160" w:hanging="2160"/>
      <w:jc w:val="left"/>
    </w:pPr>
    <w:rPr>
      <w:rFonts w:ascii="Times New Roman" w:hAnsi="Times New Roman"/>
      <w:b/>
      <w:sz w:val="28"/>
      <w:szCs w:val="20"/>
      <w:lang w:val="en-AU" w:eastAsia="en-GB"/>
    </w:rPr>
  </w:style>
  <w:style w:type="character" w:customStyle="1" w:styleId="BodyTextIndentChar">
    <w:name w:val="Body Text Indent Char"/>
    <w:basedOn w:val="DefaultParagraphFont"/>
    <w:link w:val="BodyTextIndent"/>
    <w:semiHidden/>
    <w:rsid w:val="00DC08DD"/>
    <w:rPr>
      <w:rFonts w:ascii="Times New Roman" w:eastAsia="Times New Roman" w:hAnsi="Times New Roman" w:cs="Times New Roman"/>
      <w:b/>
      <w:sz w:val="28"/>
      <w:szCs w:val="20"/>
      <w:lang w:val="en-AU" w:eastAsia="en-GB"/>
    </w:rPr>
  </w:style>
  <w:style w:type="paragraph" w:styleId="PlainText">
    <w:name w:val="Plain Text"/>
    <w:basedOn w:val="Normal"/>
    <w:link w:val="PlainTextChar"/>
    <w:semiHidden/>
    <w:rsid w:val="00DC08DD"/>
    <w:pPr>
      <w:jc w:val="left"/>
    </w:pPr>
    <w:rPr>
      <w:rFonts w:ascii="Courier New" w:hAnsi="Courier New"/>
      <w:szCs w:val="20"/>
      <w:lang w:val="en-GB" w:eastAsia="en-GB"/>
    </w:rPr>
  </w:style>
  <w:style w:type="character" w:customStyle="1" w:styleId="PlainTextChar">
    <w:name w:val="Plain Text Char"/>
    <w:basedOn w:val="DefaultParagraphFont"/>
    <w:link w:val="PlainText"/>
    <w:semiHidden/>
    <w:rsid w:val="00DC08DD"/>
    <w:rPr>
      <w:rFonts w:ascii="Courier New" w:eastAsia="Times New Roman" w:hAnsi="Courier New" w:cs="Times New Roman"/>
      <w:sz w:val="20"/>
      <w:szCs w:val="20"/>
      <w:lang w:eastAsia="en-GB"/>
    </w:rPr>
  </w:style>
  <w:style w:type="paragraph" w:customStyle="1" w:styleId="Puce2">
    <w:name w:val="Puce 2"/>
    <w:basedOn w:val="Normal"/>
    <w:next w:val="Normal"/>
    <w:qFormat/>
    <w:rsid w:val="00D4399E"/>
    <w:pPr>
      <w:numPr>
        <w:numId w:val="27"/>
      </w:numPr>
      <w:spacing w:before="40" w:after="40"/>
      <w:ind w:left="284"/>
    </w:pPr>
    <w:rPr>
      <w:rFonts w:eastAsia="MS Mincho" w:cs="Arial"/>
      <w:bCs/>
      <w:color w:val="000000"/>
      <w:sz w:val="22"/>
      <w:szCs w:val="22"/>
      <w:lang w:val="en-GB"/>
    </w:rPr>
  </w:style>
  <w:style w:type="paragraph" w:customStyle="1" w:styleId="Texte4">
    <w:name w:val="Texte 4"/>
    <w:basedOn w:val="Normal"/>
    <w:uiPriority w:val="99"/>
    <w:rsid w:val="0021405B"/>
    <w:pPr>
      <w:spacing w:after="40"/>
      <w:ind w:left="567"/>
    </w:pPr>
    <w:rPr>
      <w:rFonts w:eastAsia="MS Mincho"/>
      <w:lang w:val="en-GB"/>
    </w:rPr>
  </w:style>
  <w:style w:type="paragraph" w:styleId="Header">
    <w:name w:val="header"/>
    <w:basedOn w:val="Normal"/>
    <w:link w:val="HeaderChar"/>
    <w:uiPriority w:val="99"/>
    <w:unhideWhenUsed/>
    <w:rsid w:val="0050244C"/>
    <w:pPr>
      <w:tabs>
        <w:tab w:val="center" w:pos="4513"/>
        <w:tab w:val="right" w:pos="9026"/>
      </w:tabs>
    </w:pPr>
  </w:style>
  <w:style w:type="character" w:customStyle="1" w:styleId="HeaderChar">
    <w:name w:val="Header Char"/>
    <w:basedOn w:val="DefaultParagraphFont"/>
    <w:link w:val="Header"/>
    <w:uiPriority w:val="99"/>
    <w:rsid w:val="0050244C"/>
    <w:rPr>
      <w:rFonts w:ascii="Arial" w:eastAsia="Times New Roman" w:hAnsi="Arial" w:cs="Times New Roman"/>
      <w:sz w:val="20"/>
      <w:szCs w:val="24"/>
      <w:lang w:val="en-US" w:eastAsia="fr-FR"/>
    </w:rPr>
  </w:style>
  <w:style w:type="paragraph" w:styleId="Footer">
    <w:name w:val="footer"/>
    <w:basedOn w:val="Normal"/>
    <w:link w:val="FooterChar"/>
    <w:uiPriority w:val="99"/>
    <w:unhideWhenUsed/>
    <w:rsid w:val="0050244C"/>
    <w:pPr>
      <w:tabs>
        <w:tab w:val="center" w:pos="4513"/>
        <w:tab w:val="right" w:pos="9026"/>
      </w:tabs>
    </w:pPr>
  </w:style>
  <w:style w:type="character" w:customStyle="1" w:styleId="FooterChar">
    <w:name w:val="Footer Char"/>
    <w:basedOn w:val="DefaultParagraphFont"/>
    <w:link w:val="Footer"/>
    <w:uiPriority w:val="99"/>
    <w:rsid w:val="0050244C"/>
    <w:rPr>
      <w:rFonts w:ascii="Arial" w:eastAsia="Times New Roman" w:hAnsi="Arial" w:cs="Times New Roman"/>
      <w:sz w:val="20"/>
      <w:szCs w:val="24"/>
      <w:lang w:val="en-US"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818000">
      <w:bodyDiv w:val="1"/>
      <w:marLeft w:val="0"/>
      <w:marRight w:val="0"/>
      <w:marTop w:val="0"/>
      <w:marBottom w:val="0"/>
      <w:divBdr>
        <w:top w:val="none" w:sz="0" w:space="0" w:color="auto"/>
        <w:left w:val="none" w:sz="0" w:space="0" w:color="auto"/>
        <w:bottom w:val="none" w:sz="0" w:space="0" w:color="auto"/>
        <w:right w:val="none" w:sz="0" w:space="0" w:color="auto"/>
      </w:divBdr>
      <w:divsChild>
        <w:div w:id="340549902">
          <w:marLeft w:val="547"/>
          <w:marRight w:val="0"/>
          <w:marTop w:val="0"/>
          <w:marBottom w:val="0"/>
          <w:divBdr>
            <w:top w:val="none" w:sz="0" w:space="0" w:color="auto"/>
            <w:left w:val="none" w:sz="0" w:space="0" w:color="auto"/>
            <w:bottom w:val="none" w:sz="0" w:space="0" w:color="auto"/>
            <w:right w:val="none" w:sz="0" w:space="0" w:color="auto"/>
          </w:divBdr>
        </w:div>
        <w:div w:id="1068503427">
          <w:marLeft w:val="547"/>
          <w:marRight w:val="0"/>
          <w:marTop w:val="0"/>
          <w:marBottom w:val="0"/>
          <w:divBdr>
            <w:top w:val="none" w:sz="0" w:space="0" w:color="auto"/>
            <w:left w:val="none" w:sz="0" w:space="0" w:color="auto"/>
            <w:bottom w:val="none" w:sz="0" w:space="0" w:color="auto"/>
            <w:right w:val="none" w:sz="0" w:space="0" w:color="auto"/>
          </w:divBdr>
        </w:div>
        <w:div w:id="1639454949">
          <w:marLeft w:val="547"/>
          <w:marRight w:val="0"/>
          <w:marTop w:val="0"/>
          <w:marBottom w:val="0"/>
          <w:divBdr>
            <w:top w:val="none" w:sz="0" w:space="0" w:color="auto"/>
            <w:left w:val="none" w:sz="0" w:space="0" w:color="auto"/>
            <w:bottom w:val="none" w:sz="0" w:space="0" w:color="auto"/>
            <w:right w:val="none" w:sz="0" w:space="0" w:color="auto"/>
          </w:divBdr>
        </w:div>
        <w:div w:id="446431848">
          <w:marLeft w:val="547"/>
          <w:marRight w:val="0"/>
          <w:marTop w:val="0"/>
          <w:marBottom w:val="0"/>
          <w:divBdr>
            <w:top w:val="none" w:sz="0" w:space="0" w:color="auto"/>
            <w:left w:val="none" w:sz="0" w:space="0" w:color="auto"/>
            <w:bottom w:val="none" w:sz="0" w:space="0" w:color="auto"/>
            <w:right w:val="none" w:sz="0" w:space="0" w:color="auto"/>
          </w:divBdr>
        </w:div>
        <w:div w:id="1872063687">
          <w:marLeft w:val="547"/>
          <w:marRight w:val="0"/>
          <w:marTop w:val="0"/>
          <w:marBottom w:val="0"/>
          <w:divBdr>
            <w:top w:val="none" w:sz="0" w:space="0" w:color="auto"/>
            <w:left w:val="none" w:sz="0" w:space="0" w:color="auto"/>
            <w:bottom w:val="none" w:sz="0" w:space="0" w:color="auto"/>
            <w:right w:val="none" w:sz="0" w:space="0" w:color="auto"/>
          </w:divBdr>
        </w:div>
        <w:div w:id="700667912">
          <w:marLeft w:val="547"/>
          <w:marRight w:val="0"/>
          <w:marTop w:val="0"/>
          <w:marBottom w:val="0"/>
          <w:divBdr>
            <w:top w:val="none" w:sz="0" w:space="0" w:color="auto"/>
            <w:left w:val="none" w:sz="0" w:space="0" w:color="auto"/>
            <w:bottom w:val="none" w:sz="0" w:space="0" w:color="auto"/>
            <w:right w:val="none" w:sz="0" w:space="0" w:color="auto"/>
          </w:divBdr>
        </w:div>
        <w:div w:id="660814249">
          <w:marLeft w:val="547"/>
          <w:marRight w:val="0"/>
          <w:marTop w:val="0"/>
          <w:marBottom w:val="0"/>
          <w:divBdr>
            <w:top w:val="none" w:sz="0" w:space="0" w:color="auto"/>
            <w:left w:val="none" w:sz="0" w:space="0" w:color="auto"/>
            <w:bottom w:val="none" w:sz="0" w:space="0" w:color="auto"/>
            <w:right w:val="none" w:sz="0" w:space="0" w:color="auto"/>
          </w:divBdr>
        </w:div>
        <w:div w:id="1155604333">
          <w:marLeft w:val="547"/>
          <w:marRight w:val="0"/>
          <w:marTop w:val="40"/>
          <w:marBottom w:val="40"/>
          <w:divBdr>
            <w:top w:val="none" w:sz="0" w:space="0" w:color="auto"/>
            <w:left w:val="none" w:sz="0" w:space="0" w:color="auto"/>
            <w:bottom w:val="none" w:sz="0" w:space="0" w:color="auto"/>
            <w:right w:val="none" w:sz="0" w:space="0" w:color="auto"/>
          </w:divBdr>
        </w:div>
        <w:div w:id="374236117">
          <w:marLeft w:val="547"/>
          <w:marRight w:val="0"/>
          <w:marTop w:val="0"/>
          <w:marBottom w:val="0"/>
          <w:divBdr>
            <w:top w:val="none" w:sz="0" w:space="0" w:color="auto"/>
            <w:left w:val="none" w:sz="0" w:space="0" w:color="auto"/>
            <w:bottom w:val="none" w:sz="0" w:space="0" w:color="auto"/>
            <w:right w:val="none" w:sz="0" w:space="0" w:color="auto"/>
          </w:divBdr>
        </w:div>
        <w:div w:id="1355813061">
          <w:marLeft w:val="547"/>
          <w:marRight w:val="0"/>
          <w:marTop w:val="0"/>
          <w:marBottom w:val="0"/>
          <w:divBdr>
            <w:top w:val="none" w:sz="0" w:space="0" w:color="auto"/>
            <w:left w:val="none" w:sz="0" w:space="0" w:color="auto"/>
            <w:bottom w:val="none" w:sz="0" w:space="0" w:color="auto"/>
            <w:right w:val="none" w:sz="0" w:space="0" w:color="auto"/>
          </w:divBdr>
        </w:div>
        <w:div w:id="76832841">
          <w:marLeft w:val="547"/>
          <w:marRight w:val="0"/>
          <w:marTop w:val="0"/>
          <w:marBottom w:val="0"/>
          <w:divBdr>
            <w:top w:val="none" w:sz="0" w:space="0" w:color="auto"/>
            <w:left w:val="none" w:sz="0" w:space="0" w:color="auto"/>
            <w:bottom w:val="none" w:sz="0" w:space="0" w:color="auto"/>
            <w:right w:val="none" w:sz="0" w:space="0" w:color="auto"/>
          </w:divBdr>
        </w:div>
        <w:div w:id="510877907">
          <w:marLeft w:val="547"/>
          <w:marRight w:val="0"/>
          <w:marTop w:val="40"/>
          <w:marBottom w:val="40"/>
          <w:divBdr>
            <w:top w:val="none" w:sz="0" w:space="0" w:color="auto"/>
            <w:left w:val="none" w:sz="0" w:space="0" w:color="auto"/>
            <w:bottom w:val="none" w:sz="0" w:space="0" w:color="auto"/>
            <w:right w:val="none" w:sz="0" w:space="0" w:color="auto"/>
          </w:divBdr>
        </w:div>
        <w:div w:id="1512522657">
          <w:marLeft w:val="547"/>
          <w:marRight w:val="0"/>
          <w:marTop w:val="40"/>
          <w:marBottom w:val="40"/>
          <w:divBdr>
            <w:top w:val="none" w:sz="0" w:space="0" w:color="auto"/>
            <w:left w:val="none" w:sz="0" w:space="0" w:color="auto"/>
            <w:bottom w:val="none" w:sz="0" w:space="0" w:color="auto"/>
            <w:right w:val="none" w:sz="0" w:space="0" w:color="auto"/>
          </w:divBdr>
        </w:div>
      </w:divsChild>
    </w:div>
    <w:div w:id="764888076">
      <w:bodyDiv w:val="1"/>
      <w:marLeft w:val="0"/>
      <w:marRight w:val="0"/>
      <w:marTop w:val="0"/>
      <w:marBottom w:val="0"/>
      <w:divBdr>
        <w:top w:val="none" w:sz="0" w:space="0" w:color="auto"/>
        <w:left w:val="none" w:sz="0" w:space="0" w:color="auto"/>
        <w:bottom w:val="none" w:sz="0" w:space="0" w:color="auto"/>
        <w:right w:val="none" w:sz="0" w:space="0" w:color="auto"/>
      </w:divBdr>
      <w:divsChild>
        <w:div w:id="465971133">
          <w:marLeft w:val="547"/>
          <w:marRight w:val="0"/>
          <w:marTop w:val="0"/>
          <w:marBottom w:val="0"/>
          <w:divBdr>
            <w:top w:val="none" w:sz="0" w:space="0" w:color="auto"/>
            <w:left w:val="none" w:sz="0" w:space="0" w:color="auto"/>
            <w:bottom w:val="none" w:sz="0" w:space="0" w:color="auto"/>
            <w:right w:val="none" w:sz="0" w:space="0" w:color="auto"/>
          </w:divBdr>
        </w:div>
        <w:div w:id="239144343">
          <w:marLeft w:val="547"/>
          <w:marRight w:val="0"/>
          <w:marTop w:val="0"/>
          <w:marBottom w:val="0"/>
          <w:divBdr>
            <w:top w:val="none" w:sz="0" w:space="0" w:color="auto"/>
            <w:left w:val="none" w:sz="0" w:space="0" w:color="auto"/>
            <w:bottom w:val="none" w:sz="0" w:space="0" w:color="auto"/>
            <w:right w:val="none" w:sz="0" w:space="0" w:color="auto"/>
          </w:divBdr>
        </w:div>
        <w:div w:id="852846026">
          <w:marLeft w:val="547"/>
          <w:marRight w:val="0"/>
          <w:marTop w:val="0"/>
          <w:marBottom w:val="0"/>
          <w:divBdr>
            <w:top w:val="none" w:sz="0" w:space="0" w:color="auto"/>
            <w:left w:val="none" w:sz="0" w:space="0" w:color="auto"/>
            <w:bottom w:val="none" w:sz="0" w:space="0" w:color="auto"/>
            <w:right w:val="none" w:sz="0" w:space="0" w:color="auto"/>
          </w:divBdr>
        </w:div>
        <w:div w:id="374888721">
          <w:marLeft w:val="547"/>
          <w:marRight w:val="0"/>
          <w:marTop w:val="0"/>
          <w:marBottom w:val="0"/>
          <w:divBdr>
            <w:top w:val="none" w:sz="0" w:space="0" w:color="auto"/>
            <w:left w:val="none" w:sz="0" w:space="0" w:color="auto"/>
            <w:bottom w:val="none" w:sz="0" w:space="0" w:color="auto"/>
            <w:right w:val="none" w:sz="0" w:space="0" w:color="auto"/>
          </w:divBdr>
        </w:div>
        <w:div w:id="2026323583">
          <w:marLeft w:val="547"/>
          <w:marRight w:val="0"/>
          <w:marTop w:val="0"/>
          <w:marBottom w:val="0"/>
          <w:divBdr>
            <w:top w:val="none" w:sz="0" w:space="0" w:color="auto"/>
            <w:left w:val="none" w:sz="0" w:space="0" w:color="auto"/>
            <w:bottom w:val="none" w:sz="0" w:space="0" w:color="auto"/>
            <w:right w:val="none" w:sz="0" w:space="0" w:color="auto"/>
          </w:divBdr>
        </w:div>
        <w:div w:id="1867255729">
          <w:marLeft w:val="547"/>
          <w:marRight w:val="0"/>
          <w:marTop w:val="0"/>
          <w:marBottom w:val="0"/>
          <w:divBdr>
            <w:top w:val="none" w:sz="0" w:space="0" w:color="auto"/>
            <w:left w:val="none" w:sz="0" w:space="0" w:color="auto"/>
            <w:bottom w:val="none" w:sz="0" w:space="0" w:color="auto"/>
            <w:right w:val="none" w:sz="0" w:space="0" w:color="auto"/>
          </w:divBdr>
        </w:div>
        <w:div w:id="990014033">
          <w:marLeft w:val="547"/>
          <w:marRight w:val="0"/>
          <w:marTop w:val="0"/>
          <w:marBottom w:val="0"/>
          <w:divBdr>
            <w:top w:val="none" w:sz="0" w:space="0" w:color="auto"/>
            <w:left w:val="none" w:sz="0" w:space="0" w:color="auto"/>
            <w:bottom w:val="none" w:sz="0" w:space="0" w:color="auto"/>
            <w:right w:val="none" w:sz="0" w:space="0" w:color="auto"/>
          </w:divBdr>
        </w:div>
        <w:div w:id="1078359532">
          <w:marLeft w:val="547"/>
          <w:marRight w:val="0"/>
          <w:marTop w:val="0"/>
          <w:marBottom w:val="0"/>
          <w:divBdr>
            <w:top w:val="none" w:sz="0" w:space="0" w:color="auto"/>
            <w:left w:val="none" w:sz="0" w:space="0" w:color="auto"/>
            <w:bottom w:val="none" w:sz="0" w:space="0" w:color="auto"/>
            <w:right w:val="none" w:sz="0" w:space="0" w:color="auto"/>
          </w:divBdr>
        </w:div>
        <w:div w:id="472142089">
          <w:marLeft w:val="547"/>
          <w:marRight w:val="0"/>
          <w:marTop w:val="0"/>
          <w:marBottom w:val="0"/>
          <w:divBdr>
            <w:top w:val="none" w:sz="0" w:space="0" w:color="auto"/>
            <w:left w:val="none" w:sz="0" w:space="0" w:color="auto"/>
            <w:bottom w:val="none" w:sz="0" w:space="0" w:color="auto"/>
            <w:right w:val="none" w:sz="0" w:space="0" w:color="auto"/>
          </w:divBdr>
        </w:div>
        <w:div w:id="1162741755">
          <w:marLeft w:val="547"/>
          <w:marRight w:val="0"/>
          <w:marTop w:val="0"/>
          <w:marBottom w:val="0"/>
          <w:divBdr>
            <w:top w:val="none" w:sz="0" w:space="0" w:color="auto"/>
            <w:left w:val="none" w:sz="0" w:space="0" w:color="auto"/>
            <w:bottom w:val="none" w:sz="0" w:space="0" w:color="auto"/>
            <w:right w:val="none" w:sz="0" w:space="0" w:color="auto"/>
          </w:divBdr>
        </w:div>
      </w:divsChild>
    </w:div>
    <w:div w:id="1995833984">
      <w:bodyDiv w:val="1"/>
      <w:marLeft w:val="0"/>
      <w:marRight w:val="0"/>
      <w:marTop w:val="0"/>
      <w:marBottom w:val="0"/>
      <w:divBdr>
        <w:top w:val="none" w:sz="0" w:space="0" w:color="auto"/>
        <w:left w:val="none" w:sz="0" w:space="0" w:color="auto"/>
        <w:bottom w:val="none" w:sz="0" w:space="0" w:color="auto"/>
        <w:right w:val="none" w:sz="0" w:space="0" w:color="auto"/>
      </w:divBdr>
      <w:divsChild>
        <w:div w:id="1230575497">
          <w:marLeft w:val="1166"/>
          <w:marRight w:val="0"/>
          <w:marTop w:val="40"/>
          <w:marBottom w:val="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E7051F-2CB5-432F-B4C4-6F1C3B05C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2145</TotalTime>
  <Pages>5</Pages>
  <Words>1711</Words>
  <Characters>9755</Characters>
  <Application>Microsoft Office Word</Application>
  <DocSecurity>0</DocSecurity>
  <Lines>81</Lines>
  <Paragraphs>22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SODEXO</Company>
  <LinksUpToDate>false</LinksUpToDate>
  <CharactersWithSpaces>11444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Semmens, Emma</dc:creator>
  <cp:lastModifiedBy>Cecile Morrison</cp:lastModifiedBy>
  <cp:revision>13</cp:revision>
  <cp:lastPrinted>2016-08-09T08:34:00Z</cp:lastPrinted>
  <dcterms:created xsi:type="dcterms:W3CDTF">2016-08-04T14:17:00Z</dcterms:created>
  <dcterms:modified xsi:type="dcterms:W3CDTF">2017-03-20T18:52:00Z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ProviderInitializationData">
    <vt:lpwstr>https://sharingplatform.sodexonet.com</vt:lpwstr>
  </property>
  <property fmtid="{D5CDD505-2E9C-101B-9397-08002B2CF9AE}" pid="3" name="Jive_LatestUserAccountName">
    <vt:lpwstr>angela.williams@sodexo.com</vt:lpwstr>
  </property>
  <property fmtid="{D5CDD505-2E9C-101B-9397-08002B2CF9AE}" pid="4" name="Offisync_UpdateToken">
    <vt:lpwstr>1</vt:lpwstr>
  </property>
  <property fmtid="{D5CDD505-2E9C-101B-9397-08002B2CF9AE}" pid="5" name="Offisync_UniqueId">
    <vt:lpwstr>39151</vt:lpwstr>
  </property>
  <property fmtid="{D5CDD505-2E9C-101B-9397-08002B2CF9AE}" pid="6" name="Jive_VersionGuid">
    <vt:lpwstr>6a0d66ece01f4ce59ef784b9fc733902</vt:lpwstr>
  </property>
  <property fmtid="{D5CDD505-2E9C-101B-9397-08002B2CF9AE}" pid="7" name="Offisync_ServerID">
    <vt:lpwstr>c74a8b3f-f3e9-4848-b413-6c87060bb366</vt:lpwstr>
  </property>
</Properties>
</file>