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302D">
                              <w:rPr>
                                <w:color w:val="FFFFFF"/>
                                <w:sz w:val="44"/>
                                <w:szCs w:val="44"/>
                                <w:lang w:val="en-AU"/>
                              </w:rPr>
                              <w:t>Mess Mana</w:t>
                            </w:r>
                            <w:r w:rsidR="000C7A9F">
                              <w:rPr>
                                <w:color w:val="FFFFFF"/>
                                <w:sz w:val="44"/>
                                <w:szCs w:val="44"/>
                                <w:lang w:val="en-AU"/>
                              </w:rPr>
                              <w:t>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302D">
                        <w:rPr>
                          <w:color w:val="FFFFFF"/>
                          <w:sz w:val="44"/>
                          <w:szCs w:val="44"/>
                          <w:lang w:val="en-AU"/>
                        </w:rPr>
                        <w:t>Mess Mana</w:t>
                      </w:r>
                      <w:r w:rsidR="000C7A9F">
                        <w:rPr>
                          <w:color w:val="FFFFFF"/>
                          <w:sz w:val="44"/>
                          <w:szCs w:val="44"/>
                          <w:lang w:val="en-AU"/>
                        </w:rPr>
                        <w:t>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90"/>
        <w:gridCol w:w="1620"/>
        <w:gridCol w:w="111"/>
        <w:gridCol w:w="249"/>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10"/>
            <w:tcBorders>
              <w:top w:val="single" w:sz="4" w:space="0" w:color="auto"/>
              <w:left w:val="nil"/>
              <w:bottom w:val="dotted" w:sz="2" w:space="0" w:color="auto"/>
              <w:right w:val="single" w:sz="4" w:space="0" w:color="auto"/>
            </w:tcBorders>
            <w:vAlign w:val="center"/>
          </w:tcPr>
          <w:p w:rsidR="00366A73" w:rsidRPr="00876EDD" w:rsidRDefault="000C7A9F"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10"/>
            <w:tcBorders>
              <w:top w:val="dotted" w:sz="2" w:space="0" w:color="auto"/>
              <w:left w:val="nil"/>
              <w:bottom w:val="dotted" w:sz="2" w:space="0" w:color="auto"/>
              <w:right w:val="single" w:sz="4" w:space="0" w:color="auto"/>
            </w:tcBorders>
            <w:vAlign w:val="center"/>
          </w:tcPr>
          <w:p w:rsidR="00366A73" w:rsidRPr="00CC21AB" w:rsidRDefault="009F302D" w:rsidP="00161F93">
            <w:pPr>
              <w:pStyle w:val="Heading2"/>
              <w:rPr>
                <w:lang w:val="en-CA"/>
              </w:rPr>
            </w:pPr>
            <w:r>
              <w:rPr>
                <w:lang w:val="en-CA"/>
              </w:rPr>
              <w:t>Mess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10"/>
            <w:tcBorders>
              <w:top w:val="dotted" w:sz="2" w:space="0" w:color="auto"/>
              <w:left w:val="nil"/>
              <w:bottom w:val="dotted" w:sz="2" w:space="0" w:color="auto"/>
              <w:right w:val="single" w:sz="4" w:space="0" w:color="auto"/>
            </w:tcBorders>
            <w:vAlign w:val="center"/>
          </w:tcPr>
          <w:p w:rsidR="00366A73" w:rsidRPr="00876EDD" w:rsidRDefault="000C7A9F" w:rsidP="00161F93">
            <w:pPr>
              <w:spacing w:before="20" w:after="20"/>
              <w:jc w:val="left"/>
              <w:rPr>
                <w:rFonts w:cs="Arial"/>
                <w:color w:val="000000"/>
                <w:szCs w:val="20"/>
              </w:rPr>
            </w:pPr>
            <w:r>
              <w:rPr>
                <w:rFonts w:cs="Arial"/>
                <w:color w:val="000000"/>
                <w:szCs w:val="20"/>
              </w:rPr>
              <w:t>Vacant</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10"/>
            <w:tcBorders>
              <w:top w:val="dotted" w:sz="2" w:space="0" w:color="auto"/>
              <w:left w:val="nil"/>
              <w:bottom w:val="dotted" w:sz="4" w:space="0" w:color="auto"/>
              <w:right w:val="single" w:sz="4" w:space="0" w:color="auto"/>
            </w:tcBorders>
            <w:vAlign w:val="center"/>
          </w:tcPr>
          <w:p w:rsidR="00366A73" w:rsidRDefault="000C7A9F"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10"/>
            <w:tcBorders>
              <w:top w:val="dotted" w:sz="2" w:space="0" w:color="auto"/>
              <w:left w:val="nil"/>
              <w:bottom w:val="dotted" w:sz="4" w:space="0" w:color="auto"/>
              <w:right w:val="single" w:sz="4" w:space="0" w:color="auto"/>
            </w:tcBorders>
            <w:vAlign w:val="center"/>
          </w:tcPr>
          <w:p w:rsidR="00366A73" w:rsidRPr="00876EDD" w:rsidRDefault="00281016" w:rsidP="00366A73">
            <w:pPr>
              <w:spacing w:before="20" w:after="20"/>
              <w:jc w:val="left"/>
              <w:rPr>
                <w:rFonts w:cs="Arial"/>
                <w:color w:val="000000"/>
                <w:szCs w:val="20"/>
              </w:rPr>
            </w:pPr>
            <w:r>
              <w:rPr>
                <w:rFonts w:cs="Arial"/>
                <w:color w:val="000000"/>
                <w:szCs w:val="20"/>
              </w:rPr>
              <w:t>Liz Croker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10"/>
            <w:tcBorders>
              <w:top w:val="dotted" w:sz="4" w:space="0" w:color="auto"/>
              <w:left w:val="nil"/>
              <w:bottom w:val="dotted" w:sz="4" w:space="0" w:color="auto"/>
              <w:right w:val="single" w:sz="4" w:space="0" w:color="auto"/>
            </w:tcBorders>
            <w:vAlign w:val="center"/>
          </w:tcPr>
          <w:p w:rsidR="00366A73" w:rsidRDefault="000C7A9F"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10"/>
            <w:tcBorders>
              <w:top w:val="dotted" w:sz="4" w:space="0" w:color="auto"/>
              <w:left w:val="nil"/>
              <w:bottom w:val="single" w:sz="4" w:space="0" w:color="auto"/>
              <w:right w:val="single" w:sz="4" w:space="0" w:color="auto"/>
            </w:tcBorders>
            <w:vAlign w:val="center"/>
          </w:tcPr>
          <w:p w:rsidR="00366A73" w:rsidRDefault="00281016" w:rsidP="00161F93">
            <w:pPr>
              <w:spacing w:before="20" w:after="20"/>
              <w:jc w:val="left"/>
              <w:rPr>
                <w:rFonts w:cs="Arial"/>
                <w:color w:val="000000"/>
                <w:szCs w:val="20"/>
              </w:rPr>
            </w:pPr>
            <w:r>
              <w:rPr>
                <w:rFonts w:cs="Arial"/>
                <w:color w:val="000000"/>
                <w:szCs w:val="20"/>
              </w:rPr>
              <w:t>Ward/Wing</w:t>
            </w:r>
          </w:p>
        </w:tc>
      </w:tr>
      <w:tr w:rsidR="00366A73" w:rsidRPr="00315425" w:rsidTr="00161F93">
        <w:trPr>
          <w:gridAfter w:val="1"/>
          <w:wAfter w:w="18" w:type="dxa"/>
        </w:trPr>
        <w:tc>
          <w:tcPr>
            <w:tcW w:w="10440" w:type="dxa"/>
            <w:gridSpan w:val="1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4"/>
            <w:tcBorders>
              <w:top w:val="dotted" w:sz="4" w:space="0" w:color="auto"/>
              <w:left w:val="single" w:sz="4" w:space="0" w:color="auto"/>
              <w:bottom w:val="dotted" w:sz="4" w:space="0" w:color="auto"/>
              <w:right w:val="single" w:sz="2" w:space="0" w:color="auto"/>
            </w:tcBorders>
            <w:vAlign w:val="center"/>
          </w:tcPr>
          <w:p w:rsidR="00F53891" w:rsidRDefault="00F53891" w:rsidP="00932775">
            <w:pPr>
              <w:pStyle w:val="Puces4"/>
              <w:numPr>
                <w:ilvl w:val="0"/>
                <w:numId w:val="2"/>
              </w:numPr>
            </w:pPr>
            <w:r>
              <w:t>To grow services in order to meet client and commercial expectations whilst maintaining strict budgetary control in line with client and Sodexo expectations</w:t>
            </w:r>
          </w:p>
          <w:p w:rsidR="00932775" w:rsidRPr="0028593D" w:rsidRDefault="00932775" w:rsidP="00932775">
            <w:pPr>
              <w:pStyle w:val="Puces4"/>
              <w:numPr>
                <w:ilvl w:val="0"/>
                <w:numId w:val="2"/>
              </w:numPr>
            </w:pPr>
            <w:r w:rsidRPr="0028593D">
              <w:t>To demonstrate capabilities for the smooth running of the Mess, to the benefit of all members and residents</w:t>
            </w:r>
            <w:r>
              <w:t>, to plan, organise and coordinate all function activity.</w:t>
            </w:r>
          </w:p>
          <w:p w:rsidR="00932775" w:rsidRPr="0028593D" w:rsidRDefault="00932775" w:rsidP="00932775">
            <w:pPr>
              <w:pStyle w:val="Puces4"/>
              <w:numPr>
                <w:ilvl w:val="0"/>
                <w:numId w:val="2"/>
              </w:numPr>
            </w:pPr>
            <w:r w:rsidRPr="0028593D">
              <w:t>To take responsibility for the day to day management, co-ordination and control of all Mess activity, as set out in the c</w:t>
            </w:r>
            <w:r>
              <w:t xml:space="preserve">ontract Schedule of Requirement </w:t>
            </w:r>
            <w:r w:rsidRPr="0028593D">
              <w:t>(SOR) and operational manuals, across the designated contract and affiliated sites.</w:t>
            </w:r>
          </w:p>
          <w:p w:rsidR="00932775" w:rsidRPr="0028593D" w:rsidRDefault="00932775" w:rsidP="00932775">
            <w:pPr>
              <w:pStyle w:val="Puces4"/>
              <w:numPr>
                <w:ilvl w:val="0"/>
                <w:numId w:val="2"/>
              </w:numPr>
            </w:pPr>
            <w:r w:rsidRPr="0028593D">
              <w:t>To ensure that the Mess adheres to all Health and Safety, COSHH and Food Safety regulations</w:t>
            </w:r>
          </w:p>
          <w:p w:rsidR="00745A24" w:rsidRPr="00F479E6" w:rsidRDefault="00745A24" w:rsidP="00F53891">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2B1DA4">
        <w:trPr>
          <w:trHeight w:val="232"/>
        </w:trPr>
        <w:tc>
          <w:tcPr>
            <w:tcW w:w="959" w:type="dxa"/>
            <w:vMerge w:val="restart"/>
            <w:tcBorders>
              <w:top w:val="dotted" w:sz="2" w:space="0" w:color="auto"/>
              <w:left w:val="single" w:sz="2" w:space="0" w:color="auto"/>
              <w:right w:val="nil"/>
            </w:tcBorders>
            <w:vAlign w:val="center"/>
          </w:tcPr>
          <w:p w:rsidR="00366A73" w:rsidRPr="007C0E94" w:rsidRDefault="00366A73" w:rsidP="00910F6A">
            <w:pPr>
              <w:rPr>
                <w:sz w:val="18"/>
                <w:szCs w:val="18"/>
              </w:rPr>
            </w:pPr>
            <w:r w:rsidRPr="007C0E94">
              <w:rPr>
                <w:sz w:val="18"/>
                <w:szCs w:val="18"/>
              </w:rPr>
              <w:t>Revenue FY1</w:t>
            </w:r>
            <w:r w:rsidR="00910F6A">
              <w:rPr>
                <w:sz w:val="18"/>
                <w:szCs w:val="18"/>
              </w:rPr>
              <w:t>5</w:t>
            </w:r>
            <w:r w:rsidRPr="007C0E94">
              <w:rPr>
                <w:sz w:val="18"/>
                <w:szCs w:val="18"/>
              </w:rPr>
              <w:t>:</w:t>
            </w:r>
          </w:p>
        </w:tc>
        <w:tc>
          <w:tcPr>
            <w:tcW w:w="679" w:type="dxa"/>
            <w:gridSpan w:val="2"/>
            <w:vMerge w:val="restart"/>
            <w:tcBorders>
              <w:top w:val="dotted" w:sz="2" w:space="0" w:color="auto"/>
              <w:left w:val="nil"/>
              <w:right w:val="dotted" w:sz="2" w:space="0" w:color="auto"/>
            </w:tcBorders>
            <w:vAlign w:val="center"/>
          </w:tcPr>
          <w:p w:rsidR="00366A73" w:rsidRPr="007C0E94" w:rsidRDefault="00366A73" w:rsidP="002B1DA4">
            <w:pPr>
              <w:rPr>
                <w:sz w:val="18"/>
                <w:szCs w:val="18"/>
              </w:rPr>
            </w:pPr>
          </w:p>
        </w:tc>
        <w:tc>
          <w:tcPr>
            <w:tcW w:w="1731"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789" w:type="dxa"/>
            <w:gridSpan w:val="2"/>
            <w:tcBorders>
              <w:top w:val="dotted" w:sz="2" w:space="0" w:color="auto"/>
              <w:left w:val="nil"/>
              <w:bottom w:val="dotted" w:sz="4" w:space="0" w:color="auto"/>
              <w:right w:val="dotted" w:sz="4" w:space="0" w:color="auto"/>
            </w:tcBorders>
            <w:vAlign w:val="center"/>
          </w:tcPr>
          <w:p w:rsidR="00366A73" w:rsidRPr="007C0E94" w:rsidRDefault="009F302D"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910F6A" w:rsidP="00910F6A">
            <w:pPr>
              <w:rPr>
                <w:sz w:val="18"/>
                <w:szCs w:val="18"/>
              </w:rPr>
            </w:pPr>
            <w:r>
              <w:rPr>
                <w:sz w:val="18"/>
                <w:szCs w:val="18"/>
              </w:rPr>
              <w:t>Department</w:t>
            </w:r>
            <w:r w:rsidR="00366A73"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9F302D" w:rsidP="00910F6A">
            <w:pPr>
              <w:rPr>
                <w:sz w:val="18"/>
                <w:szCs w:val="18"/>
              </w:rPr>
            </w:pPr>
            <w:proofErr w:type="spellStart"/>
            <w:r>
              <w:rPr>
                <w:sz w:val="18"/>
                <w:szCs w:val="18"/>
              </w:rPr>
              <w:t>tbc</w:t>
            </w:r>
            <w:proofErr w:type="spellEnd"/>
          </w:p>
        </w:tc>
      </w:tr>
      <w:tr w:rsidR="00366A73" w:rsidRPr="007C0E94" w:rsidTr="002B1DA4">
        <w:trPr>
          <w:trHeight w:val="263"/>
        </w:trPr>
        <w:tc>
          <w:tcPr>
            <w:tcW w:w="959" w:type="dxa"/>
            <w:vMerge/>
            <w:tcBorders>
              <w:left w:val="single" w:sz="2" w:space="0" w:color="auto"/>
              <w:right w:val="nil"/>
            </w:tcBorders>
            <w:vAlign w:val="center"/>
          </w:tcPr>
          <w:p w:rsidR="00366A73" w:rsidRPr="007C0E94" w:rsidRDefault="00366A73" w:rsidP="00161F93">
            <w:pPr>
              <w:rPr>
                <w:sz w:val="18"/>
                <w:szCs w:val="18"/>
              </w:rPr>
            </w:pPr>
          </w:p>
        </w:tc>
        <w:tc>
          <w:tcPr>
            <w:tcW w:w="679"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3"/>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 xml:space="preserve">EBIT </w:t>
            </w:r>
            <w:proofErr w:type="spellStart"/>
            <w:r w:rsidRPr="007C0E94">
              <w:rPr>
                <w:sz w:val="18"/>
                <w:szCs w:val="18"/>
              </w:rPr>
              <w:t>margin:</w:t>
            </w:r>
            <w:r w:rsidR="00F12A19">
              <w:rPr>
                <w:sz w:val="18"/>
                <w:szCs w:val="18"/>
              </w:rPr>
              <w:t>Food</w:t>
            </w:r>
            <w:proofErr w:type="spellEnd"/>
          </w:p>
        </w:tc>
        <w:tc>
          <w:tcPr>
            <w:tcW w:w="540" w:type="dxa"/>
            <w:tcBorders>
              <w:top w:val="dotted" w:sz="4" w:space="0" w:color="auto"/>
              <w:left w:val="nil"/>
              <w:bottom w:val="dotted" w:sz="4" w:space="0" w:color="auto"/>
              <w:right w:val="dotted" w:sz="4" w:space="0" w:color="auto"/>
            </w:tcBorders>
            <w:vAlign w:val="center"/>
          </w:tcPr>
          <w:p w:rsidR="00366A73" w:rsidRPr="007C0E94" w:rsidRDefault="009F302D" w:rsidP="00F12A19">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2B1DA4">
        <w:trPr>
          <w:trHeight w:val="263"/>
        </w:trPr>
        <w:tc>
          <w:tcPr>
            <w:tcW w:w="959" w:type="dxa"/>
            <w:vMerge/>
            <w:tcBorders>
              <w:left w:val="single" w:sz="2" w:space="0" w:color="auto"/>
              <w:right w:val="nil"/>
            </w:tcBorders>
            <w:vAlign w:val="center"/>
          </w:tcPr>
          <w:p w:rsidR="00366A73" w:rsidRPr="007C0E94" w:rsidRDefault="00366A73" w:rsidP="00161F93">
            <w:pPr>
              <w:rPr>
                <w:sz w:val="18"/>
                <w:szCs w:val="18"/>
              </w:rPr>
            </w:pPr>
          </w:p>
        </w:tc>
        <w:tc>
          <w:tcPr>
            <w:tcW w:w="679"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3"/>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9F302D" w:rsidP="00161F93">
            <w:pPr>
              <w:rPr>
                <w:sz w:val="18"/>
                <w:szCs w:val="18"/>
              </w:rPr>
            </w:pPr>
            <w:r>
              <w:rPr>
                <w:sz w:val="18"/>
                <w:szCs w:val="18"/>
              </w:rPr>
              <w:t>2</w:t>
            </w:r>
          </w:p>
        </w:tc>
      </w:tr>
      <w:tr w:rsidR="00366A73" w:rsidRPr="007C0E94" w:rsidTr="002B1DA4">
        <w:trPr>
          <w:trHeight w:val="218"/>
        </w:trPr>
        <w:tc>
          <w:tcPr>
            <w:tcW w:w="959"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79"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3"/>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2"/>
            <w:tcBorders>
              <w:top w:val="dotted" w:sz="4" w:space="0" w:color="auto"/>
              <w:left w:val="nil"/>
              <w:bottom w:val="single" w:sz="4" w:space="0" w:color="auto"/>
              <w:right w:val="single" w:sz="2" w:space="0" w:color="auto"/>
            </w:tcBorders>
            <w:vAlign w:val="center"/>
          </w:tcPr>
          <w:p w:rsidR="00366A73" w:rsidRDefault="00910F6A" w:rsidP="00144E5D">
            <w:pPr>
              <w:numPr>
                <w:ilvl w:val="0"/>
                <w:numId w:val="1"/>
              </w:numPr>
              <w:spacing w:before="40" w:after="40"/>
              <w:jc w:val="left"/>
              <w:rPr>
                <w:rFonts w:cs="Arial"/>
                <w:color w:val="000000" w:themeColor="text1"/>
                <w:szCs w:val="20"/>
              </w:rPr>
            </w:pPr>
            <w:r>
              <w:rPr>
                <w:rFonts w:cs="Arial"/>
                <w:color w:val="000000" w:themeColor="text1"/>
                <w:szCs w:val="20"/>
              </w:rPr>
              <w:t>To drive Margin and increase sales</w:t>
            </w:r>
          </w:p>
          <w:p w:rsidR="00910F6A" w:rsidRDefault="00910F6A" w:rsidP="00144E5D">
            <w:pPr>
              <w:numPr>
                <w:ilvl w:val="0"/>
                <w:numId w:val="1"/>
              </w:numPr>
              <w:spacing w:before="40" w:after="40"/>
              <w:jc w:val="left"/>
              <w:rPr>
                <w:rFonts w:cs="Arial"/>
                <w:color w:val="000000" w:themeColor="text1"/>
                <w:szCs w:val="20"/>
              </w:rPr>
            </w:pPr>
            <w:r>
              <w:rPr>
                <w:rFonts w:cs="Arial"/>
                <w:color w:val="000000" w:themeColor="text1"/>
                <w:szCs w:val="20"/>
              </w:rPr>
              <w:t>Pay as you dine within a military environment</w:t>
            </w:r>
          </w:p>
          <w:p w:rsidR="009F302D" w:rsidRPr="00144E5D" w:rsidRDefault="009F302D" w:rsidP="009F302D">
            <w:pPr>
              <w:numPr>
                <w:ilvl w:val="0"/>
                <w:numId w:val="1"/>
              </w:numPr>
              <w:spacing w:before="40" w:after="40"/>
              <w:jc w:val="left"/>
              <w:rPr>
                <w:rFonts w:cs="Arial"/>
                <w:color w:val="000000" w:themeColor="text1"/>
                <w:szCs w:val="20"/>
              </w:rPr>
            </w:pPr>
            <w:r>
              <w:rPr>
                <w:rFonts w:cs="Arial"/>
                <w:color w:val="000000" w:themeColor="text1"/>
                <w:szCs w:val="20"/>
              </w:rPr>
              <w:t>To Deliver Service Excellence within a Mess</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F53891" w:rsidP="00366A73">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2893695</wp:posOffset>
                      </wp:positionH>
                      <wp:positionV relativeFrom="paragraph">
                        <wp:posOffset>5132070</wp:posOffset>
                      </wp:positionV>
                      <wp:extent cx="1778000" cy="422910"/>
                      <wp:effectExtent l="0" t="63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left:0;text-align:left;margin-left:227.85pt;margin-top:404.1pt;width:140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2519045</wp:posOffset>
                      </wp:positionH>
                      <wp:positionV relativeFrom="paragraph">
                        <wp:posOffset>4662805</wp:posOffset>
                      </wp:positionV>
                      <wp:extent cx="1778000" cy="422910"/>
                      <wp:effectExtent l="0" t="63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left:0;text-align:left;margin-left:198.35pt;margin-top:367.15pt;width:140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2519045</wp:posOffset>
                      </wp:positionH>
                      <wp:positionV relativeFrom="paragraph">
                        <wp:posOffset>4662805</wp:posOffset>
                      </wp:positionV>
                      <wp:extent cx="1778000" cy="422910"/>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198.35pt;margin-top:367.15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p>
          <w:p w:rsidR="00366A73" w:rsidRPr="00315425" w:rsidRDefault="00366A73" w:rsidP="00366A73">
            <w:pPr>
              <w:jc w:val="center"/>
              <w:rPr>
                <w:rFonts w:cs="Arial"/>
                <w:b/>
                <w:sz w:val="6"/>
                <w:szCs w:val="20"/>
              </w:rPr>
            </w:pPr>
          </w:p>
          <w:p w:rsidR="00366A73"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2230783</wp:posOffset>
                      </wp:positionH>
                      <wp:positionV relativeFrom="paragraph">
                        <wp:posOffset>3589</wp:posOffset>
                      </wp:positionV>
                      <wp:extent cx="1796994" cy="349858"/>
                      <wp:effectExtent l="0" t="0" r="13335" b="12700"/>
                      <wp:wrapNone/>
                      <wp:docPr id="8" name="Rectangle 8"/>
                      <wp:cNvGraphicFramePr/>
                      <a:graphic xmlns:a="http://schemas.openxmlformats.org/drawingml/2006/main">
                        <a:graphicData uri="http://schemas.microsoft.com/office/word/2010/wordprocessingShape">
                          <wps:wsp>
                            <wps:cNvSpPr/>
                            <wps:spPr>
                              <a:xfrm>
                                <a:off x="0" y="0"/>
                                <a:ext cx="1796994" cy="3498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F53891" w:rsidP="00F53891">
                                  <w:pPr>
                                    <w:jc w:val="center"/>
                                  </w:pPr>
                                  <w:r>
                                    <w:t>Account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1" style="position:absolute;left:0;text-align:left;margin-left:175.65pt;margin-top:.3pt;width:141.5pt;height:27.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" fillcolor="#4f81bd [3204]" strokecolor="#243f60 [1604]" strokeweight="2pt">
                      <v:textbox>
                        <w:txbxContent>
                          <w:p w:rsidR="00F53891" w:rsidRDefault="00F53891" w:rsidP="00F53891">
                            <w:pPr>
                              <w:jc w:val="center"/>
                            </w:pPr>
                            <w:r>
                              <w:t>Account Manager</w:t>
                            </w:r>
                          </w:p>
                        </w:txbxContent>
                      </v:textbox>
                    </v:rect>
                  </w:pict>
                </mc:Fallback>
              </mc:AlternateContent>
            </w:r>
          </w:p>
          <w:p w:rsidR="00366A73" w:rsidRDefault="00366A73"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3145183</wp:posOffset>
                      </wp:positionH>
                      <wp:positionV relativeFrom="paragraph">
                        <wp:posOffset>2512</wp:posOffset>
                      </wp:positionV>
                      <wp:extent cx="0" cy="222637"/>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2226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2pt" to="247.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" strokecolor="#4579b8 [3044]"/>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2230783</wp:posOffset>
                      </wp:positionH>
                      <wp:positionV relativeFrom="paragraph">
                        <wp:posOffset>28299</wp:posOffset>
                      </wp:positionV>
                      <wp:extent cx="1820849" cy="318052"/>
                      <wp:effectExtent l="0" t="0" r="27305" b="25400"/>
                      <wp:wrapNone/>
                      <wp:docPr id="9" name="Rectangle 9"/>
                      <wp:cNvGraphicFramePr/>
                      <a:graphic xmlns:a="http://schemas.openxmlformats.org/drawingml/2006/main">
                        <a:graphicData uri="http://schemas.microsoft.com/office/word/2010/wordprocessingShape">
                          <wps:wsp>
                            <wps:cNvSpPr/>
                            <wps:spPr>
                              <a:xfrm>
                                <a:off x="0" y="0"/>
                                <a:ext cx="1820849" cy="3180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F53891" w:rsidP="00F53891">
                                  <w:pPr>
                                    <w:jc w:val="center"/>
                                  </w:pPr>
                                  <w:r>
                                    <w:t>Services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2" style="position:absolute;left:0;text-align:left;margin-left:175.65pt;margin-top:2.25pt;width:143.35pt;height:25.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" fillcolor="#4f81bd [3204]" strokecolor="#243f60 [1604]" strokeweight="2pt">
                      <v:textbox>
                        <w:txbxContent>
                          <w:p w:rsidR="00F53891" w:rsidRDefault="00F53891" w:rsidP="00F53891">
                            <w:pPr>
                              <w:jc w:val="center"/>
                            </w:pPr>
                            <w:r>
                              <w:t>Services Manager</w:t>
                            </w:r>
                          </w:p>
                        </w:txbxContent>
                      </v:textbox>
                    </v:rect>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3144879</wp:posOffset>
                      </wp:positionH>
                      <wp:positionV relativeFrom="paragraph">
                        <wp:posOffset>3175</wp:posOffset>
                      </wp:positionV>
                      <wp:extent cx="0" cy="294640"/>
                      <wp:effectExtent l="0" t="0" r="19050" b="10160"/>
                      <wp:wrapNone/>
                      <wp:docPr id="12" name="Straight Connector 12"/>
                      <wp:cNvGraphicFramePr/>
                      <a:graphic xmlns:a="http://schemas.openxmlformats.org/drawingml/2006/main">
                        <a:graphicData uri="http://schemas.microsoft.com/office/word/2010/wordprocessingShape">
                          <wps:wsp>
                            <wps:cNvCnPr/>
                            <wps:spPr>
                              <a:xfrm>
                                <a:off x="0" y="0"/>
                                <a:ext cx="0" cy="294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25pt" to="247.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" strokecolor="#4579b8 [3044]"/>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4924DE06" wp14:editId="26666220">
                      <wp:simplePos x="0" y="0"/>
                      <wp:positionH relativeFrom="column">
                        <wp:posOffset>2230755</wp:posOffset>
                      </wp:positionH>
                      <wp:positionV relativeFrom="paragraph">
                        <wp:posOffset>44450</wp:posOffset>
                      </wp:positionV>
                      <wp:extent cx="1820545" cy="317500"/>
                      <wp:effectExtent l="0" t="0" r="27305" b="25400"/>
                      <wp:wrapNone/>
                      <wp:docPr id="10" name="Rectangle 10"/>
                      <wp:cNvGraphicFramePr/>
                      <a:graphic xmlns:a="http://schemas.openxmlformats.org/drawingml/2006/main">
                        <a:graphicData uri="http://schemas.microsoft.com/office/word/2010/wordprocessingShape">
                          <wps:wsp>
                            <wps:cNvSpPr/>
                            <wps:spPr>
                              <a:xfrm>
                                <a:off x="0" y="0"/>
                                <a:ext cx="1820545"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9F302D" w:rsidP="00F53891">
                                  <w:pPr>
                                    <w:jc w:val="center"/>
                                  </w:pPr>
                                  <w:r>
                                    <w:t>Mess</w:t>
                                  </w:r>
                                  <w:r w:rsidR="00F53891">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175.65pt;margin-top:3.5pt;width:143.3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" fillcolor="#4f81bd [3204]" strokecolor="#243f60 [1604]" strokeweight="2pt">
                      <v:textbox>
                        <w:txbxContent>
                          <w:p w:rsidR="00F53891" w:rsidRDefault="009F302D" w:rsidP="00F53891">
                            <w:pPr>
                              <w:jc w:val="center"/>
                            </w:pPr>
                            <w:r>
                              <w:t>Mess</w:t>
                            </w:r>
                            <w:r w:rsidR="00F53891">
                              <w:t xml:space="preserve"> Manager</w:t>
                            </w:r>
                          </w:p>
                        </w:txbxContent>
                      </v:textbox>
                    </v:rect>
                  </w:pict>
                </mc:Fallback>
              </mc:AlternateContent>
            </w:r>
          </w:p>
          <w:p w:rsidR="00F53891" w:rsidRDefault="00F53891"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F12A19">
        <w:trPr>
          <w:trHeight w:val="1403"/>
        </w:trPr>
        <w:tc>
          <w:tcPr>
            <w:tcW w:w="10458" w:type="dxa"/>
            <w:tcBorders>
              <w:top w:val="dotted" w:sz="2" w:space="0" w:color="auto"/>
              <w:left w:val="single" w:sz="2" w:space="0" w:color="auto"/>
              <w:bottom w:val="single" w:sz="4" w:space="0" w:color="auto"/>
              <w:right w:val="single" w:sz="2" w:space="0" w:color="auto"/>
            </w:tcBorders>
          </w:tcPr>
          <w:p w:rsidR="00F12A19" w:rsidRDefault="00F12A19" w:rsidP="00F12A19">
            <w:pPr>
              <w:pStyle w:val="Puces4"/>
              <w:ind w:left="851" w:hanging="284"/>
            </w:pPr>
            <w:r>
              <w:t>Travel and overnight stay may be required to undertake training and other business requirements</w:t>
            </w:r>
          </w:p>
          <w:p w:rsidR="00F12A19" w:rsidRDefault="00F12A19" w:rsidP="00F12A19">
            <w:pPr>
              <w:pStyle w:val="Puces4"/>
              <w:ind w:left="851" w:hanging="284"/>
            </w:pPr>
            <w:r>
              <w:t xml:space="preserve">To act as the duty manager on call when required </w:t>
            </w:r>
          </w:p>
          <w:p w:rsidR="00F12A19" w:rsidRDefault="00F12A19" w:rsidP="00F12A19">
            <w:pPr>
              <w:pStyle w:val="Puces4"/>
              <w:ind w:left="851" w:hanging="284"/>
            </w:pPr>
            <w:r>
              <w:t xml:space="preserve">May be required to work unsociable hours in line with business requirements </w:t>
            </w:r>
          </w:p>
          <w:p w:rsidR="00F12A19" w:rsidRDefault="00F12A19" w:rsidP="00F12A19">
            <w:pPr>
              <w:pStyle w:val="Puces4"/>
              <w:ind w:left="851" w:hanging="284"/>
            </w:pPr>
            <w:r>
              <w:t>Flexibility on work schedule will be required at times</w:t>
            </w:r>
          </w:p>
          <w:p w:rsidR="00745A24" w:rsidRPr="00C4695A" w:rsidRDefault="00745A24" w:rsidP="00F12A19">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F12A19" w:rsidRDefault="00F12A19" w:rsidP="00F12A19">
            <w:pPr>
              <w:pStyle w:val="Puces4"/>
              <w:ind w:left="851" w:hanging="284"/>
            </w:pPr>
            <w:r>
              <w:t>Contribution to gross profit and improvements to budget performance as determined by segment business objectives</w:t>
            </w:r>
          </w:p>
          <w:p w:rsidR="00F12A19" w:rsidRDefault="00F12A19" w:rsidP="00F12A19">
            <w:pPr>
              <w:pStyle w:val="Puces4"/>
              <w:ind w:left="851" w:hanging="284"/>
            </w:pPr>
            <w:r>
              <w:t>Revenue growth and delivery of year on year performance in your business area</w:t>
            </w:r>
          </w:p>
          <w:p w:rsidR="00F12A19" w:rsidRDefault="00F12A19" w:rsidP="00F12A19">
            <w:pPr>
              <w:pStyle w:val="Puces4"/>
              <w:ind w:left="851" w:hanging="284"/>
            </w:pPr>
            <w:r>
              <w:t>Year on year balanced scorecard improvement in food safety, health &amp; safety; environment; risk; client satisfaction; and quality</w:t>
            </w:r>
          </w:p>
          <w:p w:rsidR="00F12A19" w:rsidRDefault="00F12A19" w:rsidP="00F12A19">
            <w:pPr>
              <w:pStyle w:val="Puces4"/>
              <w:ind w:left="851" w:hanging="284"/>
            </w:pPr>
            <w:r>
              <w:t>Operational excellence in labour management and performance</w:t>
            </w:r>
          </w:p>
          <w:p w:rsidR="00F12A19" w:rsidRDefault="00F12A19" w:rsidP="00F12A19">
            <w:pPr>
              <w:pStyle w:val="Puces4"/>
              <w:ind w:left="851" w:hanging="284"/>
            </w:pPr>
            <w:r>
              <w:t>Employee engagement and IIP</w:t>
            </w:r>
          </w:p>
          <w:p w:rsidR="00F12A19" w:rsidRDefault="00F12A19" w:rsidP="00F12A19">
            <w:pPr>
              <w:pStyle w:val="Puces4"/>
              <w:ind w:left="851" w:hanging="284"/>
            </w:pPr>
            <w:proofErr w:type="spellStart"/>
            <w:r>
              <w:t>Well developed</w:t>
            </w:r>
            <w:proofErr w:type="spellEnd"/>
            <w:r>
              <w:t xml:space="preserve"> internal and external network </w:t>
            </w:r>
          </w:p>
          <w:p w:rsidR="00F12A19" w:rsidRDefault="00F12A19" w:rsidP="00F12A19">
            <w:pPr>
              <w:pStyle w:val="Puces4"/>
              <w:ind w:left="851" w:hanging="284"/>
            </w:pPr>
            <w:r>
              <w:t>Continued professional development in industry sector</w:t>
            </w:r>
          </w:p>
          <w:p w:rsidR="00F12A19" w:rsidRDefault="00F12A19" w:rsidP="00F12A19">
            <w:pPr>
              <w:pStyle w:val="Puces4"/>
              <w:ind w:left="851" w:hanging="284"/>
            </w:pPr>
            <w:r>
              <w:t>Wastage targets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D0692C" w:rsidRPr="00D62A1A" w:rsidRDefault="00D0692C" w:rsidP="00D0692C">
            <w:pPr>
              <w:pStyle w:val="Heading4"/>
            </w:pPr>
            <w:r>
              <w:rPr>
                <w:noProof/>
                <w:sz w:val="28"/>
                <w:szCs w:val="28"/>
                <w:lang w:val="en-GB" w:eastAsia="en-GB"/>
              </w:rPr>
              <mc:AlternateContent>
                <mc:Choice Requires="wps">
                  <w:drawing>
                    <wp:anchor distT="0" distB="0" distL="114300" distR="114300" simplePos="0" relativeHeight="251683840" behindDoc="0" locked="0" layoutInCell="1" allowOverlap="1" wp14:anchorId="3227AF51" wp14:editId="377D7CC9">
                      <wp:simplePos x="0" y="0"/>
                      <wp:positionH relativeFrom="column">
                        <wp:posOffset>2857500</wp:posOffset>
                      </wp:positionH>
                      <wp:positionV relativeFrom="paragraph">
                        <wp:posOffset>82550</wp:posOffset>
                      </wp:positionV>
                      <wp:extent cx="0" cy="0"/>
                      <wp:effectExtent l="13970" t="16510" r="14605" b="40640"/>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225pt;margin-top:6.5pt;width:0;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AYU7NBfAIAABA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Pr>
                <w:noProof/>
                <w:sz w:val="28"/>
                <w:szCs w:val="28"/>
                <w:lang w:val="en-GB" w:eastAsia="en-GB"/>
              </w:rPr>
              <mc:AlternateContent>
                <mc:Choice Requires="wps">
                  <w:drawing>
                    <wp:anchor distT="0" distB="0" distL="114300" distR="114300" simplePos="0" relativeHeight="251682816" behindDoc="0" locked="0" layoutInCell="1" allowOverlap="1" wp14:anchorId="6428F3FF" wp14:editId="12257AB2">
                      <wp:simplePos x="0" y="0"/>
                      <wp:positionH relativeFrom="column">
                        <wp:posOffset>2857500</wp:posOffset>
                      </wp:positionH>
                      <wp:positionV relativeFrom="paragraph">
                        <wp:posOffset>82550</wp:posOffset>
                      </wp:positionV>
                      <wp:extent cx="0" cy="0"/>
                      <wp:effectExtent l="13970" t="16510" r="14605" b="4064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 o:spid="_x0000_s1026" type="#_x0000_t34" style="position:absolute;margin-left:225pt;margin-top:6.5pt;width:0;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ePxFd7AgAAD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w:t xml:space="preserve">Accountabilities </w:t>
            </w:r>
          </w:p>
          <w:p w:rsidR="00D0692C" w:rsidRPr="00BC026B" w:rsidRDefault="00D0692C" w:rsidP="00D0692C">
            <w:pPr>
              <w:pStyle w:val="Puces4"/>
              <w:ind w:left="851" w:hanging="284"/>
            </w:pPr>
            <w:r w:rsidRPr="00BC026B">
              <w:t>Maintain and develop a positive working culture and environment for Defence employees through sound leadership, effective communication and delegation.</w:t>
            </w:r>
          </w:p>
          <w:p w:rsidR="00D0692C" w:rsidRPr="00BC026B" w:rsidRDefault="00D0692C" w:rsidP="00D0692C">
            <w:pPr>
              <w:pStyle w:val="Puces4"/>
              <w:ind w:left="851" w:hanging="284"/>
            </w:pPr>
            <w:r w:rsidRPr="00BC026B">
              <w:t>Management of client relationships and expectations. Maintain formal and informal communications with Clients and Customers</w:t>
            </w:r>
          </w:p>
          <w:p w:rsidR="00D0692C" w:rsidRPr="00BC026B" w:rsidRDefault="00D0692C" w:rsidP="00D0692C">
            <w:pPr>
              <w:pStyle w:val="Puces4"/>
              <w:ind w:left="851" w:hanging="284"/>
            </w:pPr>
            <w:r w:rsidRPr="00BC026B">
              <w:t>To manage all aspects of Health &amp; Safety, Environment and Quality Assurance.</w:t>
            </w:r>
          </w:p>
          <w:p w:rsidR="00D0692C" w:rsidRPr="00BC026B" w:rsidRDefault="00D0692C" w:rsidP="00D0692C">
            <w:pPr>
              <w:pStyle w:val="Puces4"/>
              <w:ind w:left="851" w:hanging="284"/>
            </w:pPr>
            <w:r w:rsidRPr="00BC026B">
              <w:t xml:space="preserve">Company Compliance. To ensure that the company/contract accountancy, documentation, audits and administration procedures are carried out to the company standard. </w:t>
            </w:r>
          </w:p>
          <w:p w:rsidR="00D0692C" w:rsidRPr="00BC026B" w:rsidRDefault="00D0692C" w:rsidP="00D0692C">
            <w:pPr>
              <w:pStyle w:val="Puces4"/>
              <w:ind w:left="851" w:hanging="284"/>
            </w:pPr>
            <w:r w:rsidRPr="00BC026B">
              <w:t>Legislative compliance. Ensuring that all aspects of the business are conducted in accordance with all relevant statutory requirements and Codes of Practice.</w:t>
            </w:r>
          </w:p>
          <w:p w:rsidR="00D0692C" w:rsidRPr="0028593D" w:rsidRDefault="00D0692C" w:rsidP="00D0692C">
            <w:pPr>
              <w:pStyle w:val="Puces4"/>
              <w:ind w:left="851" w:hanging="284"/>
              <w:rPr>
                <w:szCs w:val="20"/>
              </w:rPr>
            </w:pPr>
            <w:r w:rsidRPr="00BC026B">
              <w:t>Have full control over the profit &amp; loss account, including the proper control of costs and resources. Optimise sales, marketing and opportunities for organic growth of services.</w:t>
            </w:r>
          </w:p>
          <w:p w:rsidR="00932775" w:rsidRDefault="00932775" w:rsidP="00932775"/>
          <w:p w:rsidR="00932775" w:rsidRPr="00BC026B" w:rsidRDefault="00932775" w:rsidP="00932775">
            <w:r w:rsidRPr="00BC026B">
              <w:t>Financial Management</w:t>
            </w:r>
          </w:p>
          <w:p w:rsidR="00932775" w:rsidRPr="00BC026B" w:rsidRDefault="00932775" w:rsidP="00932775">
            <w:pPr>
              <w:pStyle w:val="Puces4"/>
              <w:ind w:left="851" w:hanging="284"/>
            </w:pPr>
            <w:r w:rsidRPr="00BC026B">
              <w:t xml:space="preserve">Ensuring all financial and trading deadlines </w:t>
            </w:r>
            <w:proofErr w:type="gramStart"/>
            <w:r w:rsidRPr="00BC026B">
              <w:t>are</w:t>
            </w:r>
            <w:proofErr w:type="gramEnd"/>
            <w:r w:rsidRPr="00BC026B">
              <w:t xml:space="preserve"> met to ensure accurate and compliant budgetary and financial control.</w:t>
            </w:r>
          </w:p>
          <w:p w:rsidR="00932775" w:rsidRPr="00BC026B" w:rsidRDefault="00932775" w:rsidP="00932775">
            <w:pPr>
              <w:pStyle w:val="Puces4"/>
              <w:ind w:left="851" w:hanging="284"/>
            </w:pPr>
            <w:r w:rsidRPr="00BC026B">
              <w:t xml:space="preserve">Effective P&amp;L management of the contract to deliver budget. To include but not limited to: </w:t>
            </w:r>
          </w:p>
          <w:p w:rsidR="00932775" w:rsidRPr="00BC026B" w:rsidRDefault="00932775" w:rsidP="00932775">
            <w:pPr>
              <w:pStyle w:val="Puces4"/>
              <w:numPr>
                <w:ilvl w:val="2"/>
                <w:numId w:val="12"/>
              </w:numPr>
            </w:pPr>
            <w:r w:rsidRPr="00BC026B">
              <w:t xml:space="preserve">Review actual performance against budget with management team and create action plan to correct any shortfall identified. </w:t>
            </w:r>
          </w:p>
          <w:p w:rsidR="00932775" w:rsidRPr="00BC026B" w:rsidRDefault="00932775" w:rsidP="00932775">
            <w:pPr>
              <w:pStyle w:val="Puces4"/>
              <w:numPr>
                <w:ilvl w:val="2"/>
                <w:numId w:val="12"/>
              </w:numPr>
            </w:pPr>
            <w:r w:rsidRPr="00BC026B">
              <w:t xml:space="preserve">Identify and implement new ideas and innovation within the contract subject to a </w:t>
            </w:r>
            <w:smartTag w:uri="urn:schemas-microsoft-com:office:smarttags" w:element="stockticker">
              <w:r w:rsidRPr="00BC026B">
                <w:t>CBA</w:t>
              </w:r>
            </w:smartTag>
            <w:r w:rsidRPr="00BC026B">
              <w:t xml:space="preserve"> and approval. </w:t>
            </w:r>
          </w:p>
          <w:p w:rsidR="00932775" w:rsidRPr="00BC026B" w:rsidRDefault="00932775" w:rsidP="00932775">
            <w:pPr>
              <w:pStyle w:val="Puces4"/>
              <w:numPr>
                <w:ilvl w:val="2"/>
                <w:numId w:val="12"/>
              </w:numPr>
            </w:pPr>
            <w:r w:rsidRPr="00BC026B">
              <w:t xml:space="preserve">Implement improvements to service provision by evaluating and reviewing traditional methods and working practices.  </w:t>
            </w:r>
          </w:p>
          <w:p w:rsidR="00932775" w:rsidRDefault="00932775" w:rsidP="00932775">
            <w:pPr>
              <w:pStyle w:val="Puces4"/>
              <w:numPr>
                <w:ilvl w:val="2"/>
                <w:numId w:val="12"/>
              </w:numPr>
            </w:pPr>
            <w:r w:rsidRPr="00BC026B">
              <w:lastRenderedPageBreak/>
              <w:t>Preparation of accurate monthly forecast, financial reports and commentaries for the Contract.</w:t>
            </w:r>
          </w:p>
          <w:p w:rsidR="00932775" w:rsidRPr="00BC026B" w:rsidRDefault="00932775" w:rsidP="00932775">
            <w:pPr>
              <w:pStyle w:val="Puces4"/>
              <w:numPr>
                <w:ilvl w:val="0"/>
                <w:numId w:val="0"/>
              </w:numPr>
              <w:ind w:left="2217"/>
            </w:pPr>
          </w:p>
          <w:p w:rsidR="00932775" w:rsidRPr="00BC026B" w:rsidRDefault="00932775" w:rsidP="00932775">
            <w:r w:rsidRPr="00BC026B">
              <w:t>Contract / Company Compliance</w:t>
            </w:r>
          </w:p>
          <w:p w:rsidR="00932775" w:rsidRPr="00BC026B" w:rsidRDefault="00932775" w:rsidP="00932775">
            <w:pPr>
              <w:pStyle w:val="Puces4"/>
              <w:ind w:left="851" w:hanging="284"/>
            </w:pPr>
            <w:r w:rsidRPr="00BC026B">
              <w:t>Continuous review of the SOR against delivery to ensure no contract “creep”.</w:t>
            </w:r>
          </w:p>
          <w:p w:rsidR="00932775" w:rsidRPr="00BC026B" w:rsidRDefault="00932775" w:rsidP="00932775">
            <w:pPr>
              <w:pStyle w:val="Puces4"/>
              <w:ind w:left="851" w:hanging="284"/>
            </w:pPr>
            <w:r w:rsidRPr="00BC026B">
              <w:t>Ensure authorisation is obtained from the Services Manager prior to undertaking any additional services.</w:t>
            </w:r>
          </w:p>
          <w:p w:rsidR="00932775" w:rsidRPr="00BC026B" w:rsidRDefault="00932775" w:rsidP="00932775">
            <w:pPr>
              <w:pStyle w:val="Puces4"/>
              <w:ind w:left="851" w:hanging="284"/>
            </w:pPr>
            <w:r w:rsidRPr="00BC026B">
              <w:t xml:space="preserve">Implement action plans to close out any areas of shortfall identified in contract audits such as </w:t>
            </w:r>
            <w:smartTag w:uri="urn:schemas-microsoft-com:office:smarttags" w:element="stockticker">
              <w:r w:rsidRPr="00BC026B">
                <w:t>LSI</w:t>
              </w:r>
            </w:smartTag>
            <w:r w:rsidRPr="00BC026B">
              <w:t xml:space="preserve">, </w:t>
            </w:r>
            <w:proofErr w:type="spellStart"/>
            <w:r w:rsidRPr="00BC026B">
              <w:t>Safegard</w:t>
            </w:r>
            <w:proofErr w:type="spellEnd"/>
            <w:r w:rsidRPr="00BC026B">
              <w:t xml:space="preserve">, and ISO.  </w:t>
            </w:r>
          </w:p>
          <w:p w:rsidR="00932775" w:rsidRPr="00BC026B" w:rsidRDefault="00932775" w:rsidP="00932775">
            <w:pPr>
              <w:pStyle w:val="Puces4"/>
              <w:ind w:left="851" w:hanging="284"/>
            </w:pPr>
            <w:r w:rsidRPr="00BC026B">
              <w:t>Ensure that policies, processes and procedures are being adhered to, such as, but not limited to Delegations of Authority.</w:t>
            </w:r>
          </w:p>
          <w:p w:rsidR="00932775" w:rsidRPr="00BC026B" w:rsidRDefault="00932775" w:rsidP="00932775">
            <w:pPr>
              <w:pStyle w:val="Puces4"/>
              <w:ind w:left="851" w:hanging="284"/>
            </w:pPr>
            <w:r w:rsidRPr="00BC026B">
              <w:t xml:space="preserve">Maintain IIP and / or </w:t>
            </w:r>
            <w:smartTag w:uri="urn:schemas-microsoft-com:office:smarttags" w:element="stockticker">
              <w:r w:rsidRPr="00BC026B">
                <w:t>ISO</w:t>
              </w:r>
            </w:smartTag>
            <w:r w:rsidRPr="00BC026B">
              <w:t xml:space="preserve"> standards.</w:t>
            </w:r>
          </w:p>
          <w:p w:rsidR="00932775" w:rsidRDefault="00932775" w:rsidP="00932775"/>
          <w:p w:rsidR="00932775" w:rsidRPr="00BC026B" w:rsidRDefault="00932775" w:rsidP="00932775">
            <w:r w:rsidRPr="00BC026B">
              <w:t xml:space="preserve">People </w:t>
            </w:r>
          </w:p>
          <w:p w:rsidR="00932775" w:rsidRPr="00BC026B" w:rsidRDefault="00932775" w:rsidP="00932775">
            <w:pPr>
              <w:pStyle w:val="Puces4"/>
              <w:ind w:left="851" w:hanging="284"/>
            </w:pPr>
            <w:r w:rsidRPr="00BC026B">
              <w:t>Select, recruit, induct and train unit based employees</w:t>
            </w:r>
          </w:p>
          <w:p w:rsidR="00932775" w:rsidRPr="00BC026B" w:rsidRDefault="00932775" w:rsidP="00932775">
            <w:pPr>
              <w:pStyle w:val="Puces4"/>
              <w:ind w:left="851" w:hanging="284"/>
            </w:pPr>
            <w:r w:rsidRPr="00BC026B">
              <w:t>Develop staff  to ensure succession planning</w:t>
            </w:r>
          </w:p>
          <w:p w:rsidR="00932775" w:rsidRPr="00BC026B" w:rsidRDefault="00932775" w:rsidP="00932775">
            <w:pPr>
              <w:pStyle w:val="Puces4"/>
              <w:ind w:left="851" w:hanging="284"/>
            </w:pPr>
            <w:r w:rsidRPr="00BC026B">
              <w:t>Measure the performance of all staff by giving feedback, reviewing and completing appraisals, performance reviews.</w:t>
            </w:r>
          </w:p>
          <w:p w:rsidR="00932775" w:rsidRPr="00BC026B" w:rsidRDefault="00932775" w:rsidP="00932775">
            <w:pPr>
              <w:pStyle w:val="Puces4"/>
              <w:ind w:left="851" w:hanging="284"/>
            </w:pPr>
            <w:r w:rsidRPr="00BC026B">
              <w:t>Communicate regularly with a minimum monthly ‘face to face’ team briefing</w:t>
            </w:r>
          </w:p>
          <w:p w:rsidR="00932775" w:rsidRDefault="00932775" w:rsidP="00932775"/>
          <w:p w:rsidR="00932775" w:rsidRPr="00BC026B" w:rsidRDefault="00932775" w:rsidP="00932775">
            <w:r w:rsidRPr="00BC026B">
              <w:t>Client/Customer</w:t>
            </w:r>
          </w:p>
          <w:p w:rsidR="00932775" w:rsidRPr="00BC026B" w:rsidRDefault="00932775" w:rsidP="00932775">
            <w:pPr>
              <w:pStyle w:val="Puces4"/>
              <w:ind w:left="851" w:hanging="284"/>
            </w:pPr>
            <w:r w:rsidRPr="00BC026B">
              <w:t xml:space="preserve">Deliver the service standards agreed in the contract </w:t>
            </w:r>
          </w:p>
          <w:p w:rsidR="00932775" w:rsidRPr="00BC026B" w:rsidRDefault="00932775" w:rsidP="00932775">
            <w:pPr>
              <w:pStyle w:val="Puces4"/>
              <w:ind w:left="851" w:hanging="284"/>
            </w:pPr>
            <w:r w:rsidRPr="00BC026B">
              <w:t>Deliver within budget constraints and implement improvement plans</w:t>
            </w:r>
          </w:p>
          <w:p w:rsidR="00932775" w:rsidRPr="00BC026B" w:rsidRDefault="00932775" w:rsidP="00932775">
            <w:pPr>
              <w:pStyle w:val="Puces4"/>
              <w:ind w:left="851" w:hanging="284"/>
            </w:pPr>
            <w:r w:rsidRPr="00BC026B">
              <w:t>Maintain a day to day relationship with the client</w:t>
            </w:r>
          </w:p>
          <w:p w:rsidR="00932775" w:rsidRPr="00BC026B" w:rsidRDefault="00932775" w:rsidP="00932775">
            <w:pPr>
              <w:pStyle w:val="Puces4"/>
              <w:ind w:left="851" w:hanging="284"/>
            </w:pPr>
            <w:r w:rsidRPr="00BC026B">
              <w:t>Attend a monthly (or frequency agreed) formal review with client</w:t>
            </w:r>
          </w:p>
          <w:p w:rsidR="00932775" w:rsidRPr="00BC026B" w:rsidRDefault="00932775" w:rsidP="00932775">
            <w:pPr>
              <w:pStyle w:val="Puces4"/>
              <w:ind w:left="851" w:hanging="284"/>
            </w:pPr>
            <w:r w:rsidRPr="00BC026B">
              <w:t>Implement Clients for Life processes in your unit</w:t>
            </w:r>
          </w:p>
          <w:p w:rsidR="00932775" w:rsidRDefault="00932775" w:rsidP="00932775">
            <w:pPr>
              <w:pStyle w:val="Puces4"/>
              <w:ind w:left="851" w:hanging="284"/>
            </w:pPr>
            <w:r w:rsidRPr="00BC026B">
              <w:t xml:space="preserve">Ensure Client requests are responded to in a timely manner, promoting </w:t>
            </w:r>
            <w:smartTag w:uri="urn:schemas-microsoft-com:office:smarttags" w:element="PersonName">
              <w:r w:rsidRPr="00BC026B">
                <w:t>Sodexo</w:t>
              </w:r>
            </w:smartTag>
            <w:r w:rsidRPr="00BC026B">
              <w:t xml:space="preserve"> in a professional and </w:t>
            </w:r>
            <w:proofErr w:type="spellStart"/>
            <w:r w:rsidRPr="00BC026B">
              <w:t>business like</w:t>
            </w:r>
            <w:proofErr w:type="spellEnd"/>
            <w:r w:rsidRPr="00BC026B">
              <w:t xml:space="preserve"> manner at all times.</w:t>
            </w:r>
          </w:p>
          <w:p w:rsidR="00DF0C33" w:rsidRPr="00BC026B" w:rsidRDefault="00DF0C33" w:rsidP="00DF0C33">
            <w:r w:rsidRPr="00BC026B">
              <w:t>Other</w:t>
            </w:r>
          </w:p>
          <w:p w:rsidR="00DF0C33" w:rsidRPr="00BC026B" w:rsidRDefault="00DF0C33" w:rsidP="00DF0C33">
            <w:pPr>
              <w:pStyle w:val="Puces4"/>
              <w:ind w:left="851" w:hanging="284"/>
            </w:pPr>
            <w:r w:rsidRPr="00BC026B">
              <w:t>Correct use of all IT systems as set out in policies.</w:t>
            </w:r>
          </w:p>
          <w:p w:rsidR="00DF0C33" w:rsidRPr="00BC026B" w:rsidRDefault="00DF0C33" w:rsidP="00DF0C33">
            <w:pPr>
              <w:pStyle w:val="Puces4"/>
              <w:ind w:left="851" w:hanging="284"/>
            </w:pPr>
            <w:r w:rsidRPr="00BC026B">
              <w:t>Carry out other reasonable management requests.</w:t>
            </w:r>
          </w:p>
          <w:p w:rsidR="00DF0C33" w:rsidRDefault="00DF0C33" w:rsidP="00DF0C33">
            <w:pPr>
              <w:pStyle w:val="Puces4"/>
              <w:numPr>
                <w:ilvl w:val="0"/>
                <w:numId w:val="0"/>
              </w:numPr>
              <w:ind w:left="851" w:hanging="284"/>
            </w:pPr>
          </w:p>
          <w:p w:rsidR="00DF0C33" w:rsidRPr="00BC026B" w:rsidRDefault="00DF0C33" w:rsidP="00DF0C33">
            <w:pPr>
              <w:pStyle w:val="Puces4"/>
              <w:numPr>
                <w:ilvl w:val="0"/>
                <w:numId w:val="0"/>
              </w:numPr>
              <w:ind w:left="341" w:hanging="171"/>
            </w:pPr>
          </w:p>
          <w:p w:rsidR="00745A24" w:rsidRPr="00424476" w:rsidRDefault="00745A24" w:rsidP="00F5389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932775" w:rsidRPr="00F441BE" w:rsidRDefault="00932775" w:rsidP="00932775">
            <w:pPr>
              <w:pStyle w:val="Texte4"/>
              <w:ind w:left="0"/>
              <w:rPr>
                <w:sz w:val="22"/>
                <w:szCs w:val="22"/>
                <w:lang w:eastAsia="en-GB"/>
              </w:rPr>
            </w:pPr>
            <w:r w:rsidRPr="00F441BE">
              <w:rPr>
                <w:sz w:val="22"/>
                <w:szCs w:val="22"/>
                <w:lang w:eastAsia="en-GB"/>
              </w:rPr>
              <w:t>Essential</w:t>
            </w:r>
          </w:p>
          <w:p w:rsidR="00932775" w:rsidRPr="00BC026B" w:rsidRDefault="00932775" w:rsidP="00932775">
            <w:pPr>
              <w:pStyle w:val="Puces4"/>
              <w:ind w:left="851" w:hanging="284"/>
            </w:pPr>
            <w:r w:rsidRPr="00BC026B">
              <w:t>Qualification or relevant experience in Business Management.</w:t>
            </w:r>
          </w:p>
          <w:p w:rsidR="00932775" w:rsidRPr="00BC026B" w:rsidRDefault="00932775" w:rsidP="00932775">
            <w:pPr>
              <w:pStyle w:val="Puces4"/>
              <w:ind w:left="851" w:hanging="284"/>
            </w:pPr>
            <w:r w:rsidRPr="00BC026B">
              <w:t xml:space="preserve">Management knowledge of HSWA, IOSH and COSHH.  </w:t>
            </w:r>
          </w:p>
          <w:p w:rsidR="00932775" w:rsidRPr="00BC026B" w:rsidRDefault="00932775" w:rsidP="00932775">
            <w:pPr>
              <w:pStyle w:val="Puces4"/>
              <w:ind w:left="851" w:hanging="284"/>
            </w:pPr>
            <w:r w:rsidRPr="00BC026B">
              <w:t xml:space="preserve">Proven experience of managing long-term client relationships </w:t>
            </w:r>
          </w:p>
          <w:p w:rsidR="00932775" w:rsidRPr="00BC026B" w:rsidRDefault="00932775" w:rsidP="00932775">
            <w:pPr>
              <w:pStyle w:val="Puces4"/>
              <w:ind w:left="851" w:hanging="284"/>
            </w:pPr>
            <w:r w:rsidRPr="00BC026B">
              <w:t>Proven track record of leading, managing and developing a team</w:t>
            </w:r>
          </w:p>
          <w:p w:rsidR="00932775" w:rsidRPr="00BC026B" w:rsidRDefault="00932775" w:rsidP="00932775">
            <w:pPr>
              <w:pStyle w:val="Puces4"/>
              <w:ind w:left="851" w:hanging="284"/>
            </w:pPr>
            <w:r w:rsidRPr="00BC026B">
              <w:t>Proven ability to develop new business opportunities</w:t>
            </w:r>
          </w:p>
          <w:p w:rsidR="00932775" w:rsidRPr="00BC026B" w:rsidRDefault="00932775" w:rsidP="00932775">
            <w:pPr>
              <w:pStyle w:val="Puces4"/>
              <w:ind w:left="851" w:hanging="284"/>
            </w:pPr>
            <w:r w:rsidRPr="00BC026B">
              <w:t xml:space="preserve">Must be able to demonstrate the ability to communicate effectively both verbally and in writing </w:t>
            </w:r>
          </w:p>
          <w:p w:rsidR="00932775" w:rsidRPr="00BC026B" w:rsidRDefault="00932775" w:rsidP="00932775">
            <w:pPr>
              <w:pStyle w:val="Puces4"/>
              <w:ind w:left="851" w:hanging="284"/>
            </w:pPr>
            <w:r w:rsidRPr="00BC026B">
              <w:t>Computer literate</w:t>
            </w:r>
          </w:p>
          <w:p w:rsidR="00932775" w:rsidRPr="00E752D9" w:rsidRDefault="00932775" w:rsidP="00932775">
            <w:pPr>
              <w:pStyle w:val="Puces4"/>
              <w:ind w:left="851" w:hanging="284"/>
            </w:pPr>
            <w:r w:rsidRPr="00BC026B">
              <w:t>Previous experience of relevant service</w:t>
            </w:r>
          </w:p>
          <w:p w:rsidR="00F53891" w:rsidRDefault="00F53891" w:rsidP="00F53891">
            <w:pPr>
              <w:pStyle w:val="Puces4"/>
              <w:numPr>
                <w:ilvl w:val="0"/>
                <w:numId w:val="0"/>
              </w:numPr>
              <w:ind w:left="851"/>
            </w:pPr>
          </w:p>
          <w:p w:rsidR="00EA3990" w:rsidRPr="004238D8" w:rsidRDefault="00EA3990" w:rsidP="00932775">
            <w:pPr>
              <w:pStyle w:val="Puces4"/>
              <w:numPr>
                <w:ilvl w:val="0"/>
                <w:numId w:val="0"/>
              </w:numPr>
              <w:ind w:left="720"/>
            </w:pPr>
          </w:p>
        </w:tc>
      </w:tr>
    </w:tbl>
    <w:p w:rsidR="007F02BF" w:rsidRDefault="006F0C24"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6F0C24">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6F0C24">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6F0C2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6F0C24">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6F0C24">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6F0C24">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6F0C24">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6F0C24">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6F0C24">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6F0C24">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6F0C24">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6F0C24">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6F0C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910F6A" w:rsidP="006F0C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w:t>
                  </w:r>
                </w:p>
              </w:tc>
              <w:tc>
                <w:tcPr>
                  <w:tcW w:w="2557" w:type="dxa"/>
                </w:tcPr>
                <w:p w:rsidR="00E57078" w:rsidRDefault="00E57078" w:rsidP="006F0C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D0692C" w:rsidP="006F0C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05 January 2015</w:t>
                  </w:r>
                </w:p>
              </w:tc>
            </w:tr>
            <w:tr w:rsidR="00E57078" w:rsidTr="00E57078">
              <w:tc>
                <w:tcPr>
                  <w:tcW w:w="2122" w:type="dxa"/>
                </w:tcPr>
                <w:p w:rsidR="00E57078" w:rsidRDefault="00E57078" w:rsidP="006F0C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281016" w:rsidP="006F0C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Liz Croker</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6F0C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6F0C24">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6F0C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6F0C24">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0.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A412856"/>
    <w:multiLevelType w:val="hybridMultilevel"/>
    <w:tmpl w:val="DD3AA4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0"/>
  </w:num>
  <w:num w:numId="5">
    <w:abstractNumId w:val="5"/>
  </w:num>
  <w:num w:numId="6">
    <w:abstractNumId w:val="3"/>
  </w:num>
  <w:num w:numId="7">
    <w:abstractNumId w:val="12"/>
  </w:num>
  <w:num w:numId="8">
    <w:abstractNumId w:val="7"/>
  </w:num>
  <w:num w:numId="9">
    <w:abstractNumId w:val="16"/>
  </w:num>
  <w:num w:numId="10">
    <w:abstractNumId w:val="17"/>
  </w:num>
  <w:num w:numId="11">
    <w:abstractNumId w:val="9"/>
  </w:num>
  <w:num w:numId="12">
    <w:abstractNumId w:val="0"/>
  </w:num>
  <w:num w:numId="13">
    <w:abstractNumId w:val="13"/>
  </w:num>
  <w:num w:numId="14">
    <w:abstractNumId w:val="4"/>
  </w:num>
  <w:num w:numId="15">
    <w:abstractNumId w:val="14"/>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C7A9F"/>
    <w:rsid w:val="000E3EF7"/>
    <w:rsid w:val="00104BDE"/>
    <w:rsid w:val="001321E0"/>
    <w:rsid w:val="00144E5D"/>
    <w:rsid w:val="001C7D2C"/>
    <w:rsid w:val="001F1F6A"/>
    <w:rsid w:val="00281016"/>
    <w:rsid w:val="00293E5D"/>
    <w:rsid w:val="002B1DA4"/>
    <w:rsid w:val="002B1DC6"/>
    <w:rsid w:val="002D5FF8"/>
    <w:rsid w:val="00366A73"/>
    <w:rsid w:val="004238D8"/>
    <w:rsid w:val="00424476"/>
    <w:rsid w:val="004D170A"/>
    <w:rsid w:val="00520545"/>
    <w:rsid w:val="005E5B63"/>
    <w:rsid w:val="005F08B2"/>
    <w:rsid w:val="00613392"/>
    <w:rsid w:val="00616B0B"/>
    <w:rsid w:val="00646B79"/>
    <w:rsid w:val="00656519"/>
    <w:rsid w:val="00674674"/>
    <w:rsid w:val="006802C0"/>
    <w:rsid w:val="00682212"/>
    <w:rsid w:val="006F0C24"/>
    <w:rsid w:val="00745A24"/>
    <w:rsid w:val="007F602D"/>
    <w:rsid w:val="008B64DE"/>
    <w:rsid w:val="008D1A2B"/>
    <w:rsid w:val="00910F6A"/>
    <w:rsid w:val="00932775"/>
    <w:rsid w:val="009F302D"/>
    <w:rsid w:val="00A37146"/>
    <w:rsid w:val="00AD1DEC"/>
    <w:rsid w:val="00B70457"/>
    <w:rsid w:val="00C109EA"/>
    <w:rsid w:val="00C4467B"/>
    <w:rsid w:val="00C4695A"/>
    <w:rsid w:val="00C61430"/>
    <w:rsid w:val="00CC0297"/>
    <w:rsid w:val="00CC2929"/>
    <w:rsid w:val="00D0692C"/>
    <w:rsid w:val="00D949FB"/>
    <w:rsid w:val="00DE5E49"/>
    <w:rsid w:val="00DF0C33"/>
    <w:rsid w:val="00E31AA0"/>
    <w:rsid w:val="00E33C91"/>
    <w:rsid w:val="00E57078"/>
    <w:rsid w:val="00E70392"/>
    <w:rsid w:val="00E86121"/>
    <w:rsid w:val="00EA3990"/>
    <w:rsid w:val="00EA4C16"/>
    <w:rsid w:val="00EA5822"/>
    <w:rsid w:val="00EF6ED7"/>
    <w:rsid w:val="00F12A19"/>
    <w:rsid w:val="00F24F37"/>
    <w:rsid w:val="00F479E6"/>
    <w:rsid w:val="00F5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F538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3891"/>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F53891"/>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F538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3891"/>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F53891"/>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6099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cp:lastPrinted>2015-11-05T17:25:00Z</cp:lastPrinted>
  <dcterms:created xsi:type="dcterms:W3CDTF">2016-06-17T10:59:00Z</dcterms:created>
  <dcterms:modified xsi:type="dcterms:W3CDTF">2016-06-17T10:59:00Z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