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36479E"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5A244B" w:rsidP="005A244B">
            <w:pPr>
              <w:spacing w:before="20" w:after="20"/>
              <w:jc w:val="left"/>
              <w:rPr>
                <w:rFonts w:cs="Arial"/>
                <w:color w:val="002060"/>
                <w:sz w:val="20"/>
                <w:szCs w:val="20"/>
              </w:rPr>
            </w:pPr>
            <w:r>
              <w:rPr>
                <w:rFonts w:cs="Arial"/>
                <w:color w:val="002060"/>
                <w:sz w:val="20"/>
                <w:szCs w:val="20"/>
              </w:rPr>
              <w:t>Sales and Admin</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5A244B" w:rsidP="00572B0E">
            <w:pPr>
              <w:pStyle w:val="Heading2"/>
              <w:rPr>
                <w:color w:val="002060"/>
                <w:sz w:val="20"/>
                <w:szCs w:val="20"/>
                <w:lang w:val="en-CA"/>
              </w:rPr>
            </w:pPr>
            <w:r>
              <w:rPr>
                <w:color w:val="002060"/>
                <w:sz w:val="20"/>
                <w:szCs w:val="20"/>
                <w:lang w:val="en-CA"/>
              </w:rPr>
              <w:t>SALES AND eVENTS COORDINATOR</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18757C" w:rsidP="00572B0E">
            <w:pPr>
              <w:spacing w:before="20" w:after="20"/>
              <w:jc w:val="left"/>
              <w:rPr>
                <w:rFonts w:cs="Arial"/>
                <w:color w:val="002060"/>
                <w:sz w:val="20"/>
                <w:szCs w:val="20"/>
              </w:rPr>
            </w:pPr>
            <w:r>
              <w:rPr>
                <w:rFonts w:cs="Arial"/>
                <w:color w:val="002060"/>
                <w:sz w:val="20"/>
                <w:szCs w:val="20"/>
              </w:rPr>
              <w:t xml:space="preserve">Jill Nicholson – Senior Sales and Events Co-ordinator </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18757C" w:rsidP="0018757C">
            <w:pPr>
              <w:spacing w:before="20" w:after="20"/>
              <w:jc w:val="left"/>
              <w:rPr>
                <w:rFonts w:cs="Arial"/>
                <w:color w:val="002060"/>
                <w:sz w:val="20"/>
                <w:szCs w:val="20"/>
              </w:rPr>
            </w:pPr>
            <w:r>
              <w:rPr>
                <w:rFonts w:cs="Arial"/>
                <w:color w:val="002060"/>
                <w:sz w:val="20"/>
                <w:szCs w:val="20"/>
              </w:rPr>
              <w:t xml:space="preserve">Jane Thomson – Sales and Revenue Manager </w:t>
            </w: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5A244B" w:rsidP="00572B0E">
            <w:pPr>
              <w:spacing w:before="20" w:after="20"/>
              <w:jc w:val="left"/>
              <w:rPr>
                <w:rFonts w:cs="Arial"/>
                <w:color w:val="002060"/>
                <w:sz w:val="20"/>
                <w:szCs w:val="20"/>
              </w:rPr>
            </w:pPr>
            <w:r>
              <w:rPr>
                <w:rFonts w:cs="Arial"/>
                <w:color w:val="002060"/>
                <w:sz w:val="20"/>
                <w:szCs w:val="20"/>
              </w:rPr>
              <w:t>Hampden Park</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397B00" w:rsidRDefault="00397B00" w:rsidP="00A25FE9">
            <w:pPr>
              <w:widowControl w:val="0"/>
              <w:numPr>
                <w:ilvl w:val="0"/>
                <w:numId w:val="6"/>
              </w:numPr>
              <w:autoSpaceDE w:val="0"/>
              <w:autoSpaceDN w:val="0"/>
              <w:spacing w:after="0"/>
              <w:jc w:val="left"/>
              <w:rPr>
                <w:rFonts w:cs="Arial"/>
              </w:rPr>
            </w:pPr>
            <w:r>
              <w:rPr>
                <w:rFonts w:cs="Arial"/>
              </w:rPr>
              <w:t xml:space="preserve">To maximise Christmas parties through converting enquiries into confirmed bookings and upselling </w:t>
            </w:r>
          </w:p>
          <w:p w:rsidR="005A244B" w:rsidRDefault="005A244B" w:rsidP="00A25FE9">
            <w:pPr>
              <w:widowControl w:val="0"/>
              <w:numPr>
                <w:ilvl w:val="0"/>
                <w:numId w:val="6"/>
              </w:numPr>
              <w:autoSpaceDE w:val="0"/>
              <w:autoSpaceDN w:val="0"/>
              <w:spacing w:after="0"/>
              <w:jc w:val="left"/>
              <w:rPr>
                <w:rFonts w:cs="Arial"/>
              </w:rPr>
            </w:pPr>
            <w:r>
              <w:rPr>
                <w:rFonts w:cs="Arial"/>
              </w:rPr>
              <w:t>To gain new contacts and sales leads through thorough research of target  conference &amp; events ma</w:t>
            </w:r>
            <w:r>
              <w:rPr>
                <w:rFonts w:cs="Arial"/>
              </w:rPr>
              <w:t>r</w:t>
            </w:r>
            <w:r>
              <w:rPr>
                <w:rFonts w:cs="Arial"/>
              </w:rPr>
              <w:t>kets</w:t>
            </w:r>
          </w:p>
          <w:p w:rsidR="005A244B" w:rsidRDefault="005A244B" w:rsidP="00A25FE9">
            <w:pPr>
              <w:widowControl w:val="0"/>
              <w:numPr>
                <w:ilvl w:val="0"/>
                <w:numId w:val="6"/>
              </w:numPr>
              <w:autoSpaceDE w:val="0"/>
              <w:autoSpaceDN w:val="0"/>
              <w:spacing w:after="0"/>
              <w:jc w:val="left"/>
              <w:rPr>
                <w:rFonts w:cs="Arial"/>
              </w:rPr>
            </w:pPr>
            <w:r>
              <w:rPr>
                <w:rFonts w:cs="Arial"/>
              </w:rPr>
              <w:t>To actively convert customer enquiries into confirmed sales to develop future and repeat business contributing to the profitability of the venue.</w:t>
            </w:r>
          </w:p>
          <w:p w:rsidR="005A244B" w:rsidRDefault="005A244B" w:rsidP="00A25FE9">
            <w:pPr>
              <w:widowControl w:val="0"/>
              <w:numPr>
                <w:ilvl w:val="0"/>
                <w:numId w:val="6"/>
              </w:numPr>
              <w:autoSpaceDE w:val="0"/>
              <w:autoSpaceDN w:val="0"/>
              <w:spacing w:after="0"/>
              <w:jc w:val="left"/>
              <w:rPr>
                <w:rFonts w:cs="Arial"/>
              </w:rPr>
            </w:pPr>
            <w:r>
              <w:rPr>
                <w:rFonts w:cs="Arial"/>
              </w:rPr>
              <w:t>To work with other members in the team to develop successful customer partnerships.</w:t>
            </w:r>
          </w:p>
          <w:p w:rsidR="006D54E0" w:rsidRPr="005A244B" w:rsidRDefault="005A244B" w:rsidP="00A25FE9">
            <w:pPr>
              <w:widowControl w:val="0"/>
              <w:numPr>
                <w:ilvl w:val="0"/>
                <w:numId w:val="6"/>
              </w:numPr>
              <w:autoSpaceDE w:val="0"/>
              <w:autoSpaceDN w:val="0"/>
              <w:spacing w:after="0"/>
              <w:jc w:val="left"/>
              <w:rPr>
                <w:rFonts w:cs="Arial"/>
              </w:rPr>
            </w:pPr>
            <w:r>
              <w:rPr>
                <w:rFonts w:cs="Arial"/>
              </w:rPr>
              <w:t>To deliver the brand standards of outstanding customer service whilst ensuring a clear and effective line of communication is maintained with the operational team and the rest of the venue.</w:t>
            </w:r>
          </w:p>
        </w:tc>
      </w:tr>
    </w:tbl>
    <w:p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90"/>
      </w:tblGrid>
      <w:tr w:rsidR="00564BD8" w:rsidRPr="00315425" w:rsidTr="00572B0E">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rsidTr="00572B0E">
        <w:trPr>
          <w:trHeight w:val="232"/>
        </w:trPr>
        <w:tc>
          <w:tcPr>
            <w:tcW w:w="1008" w:type="dxa"/>
            <w:vMerge w:val="restart"/>
            <w:tcBorders>
              <w:top w:val="dotted" w:sz="2" w:space="0" w:color="auto"/>
              <w:left w:val="single" w:sz="2" w:space="0" w:color="auto"/>
              <w:right w:val="nil"/>
            </w:tcBorders>
            <w:vAlign w:val="center"/>
          </w:tcPr>
          <w:p w:rsidR="00564BD8" w:rsidRPr="007C0E94" w:rsidRDefault="00564BD8" w:rsidP="00697300">
            <w:pPr>
              <w:rPr>
                <w:sz w:val="18"/>
                <w:szCs w:val="18"/>
              </w:rPr>
            </w:pPr>
            <w:r w:rsidRPr="007C0E94">
              <w:rPr>
                <w:sz w:val="18"/>
                <w:szCs w:val="18"/>
              </w:rPr>
              <w:t>Revenue FY</w:t>
            </w:r>
            <w:r w:rsidR="00697300">
              <w:rPr>
                <w:sz w:val="18"/>
                <w:szCs w:val="18"/>
              </w:rPr>
              <w:t>16/17</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564BD8" w:rsidRPr="00697300" w:rsidRDefault="005A244B" w:rsidP="00572B0E">
            <w:pPr>
              <w:rPr>
                <w:sz w:val="16"/>
                <w:szCs w:val="16"/>
              </w:rPr>
            </w:pPr>
            <w:r w:rsidRPr="00697300">
              <w:rPr>
                <w:sz w:val="16"/>
                <w:szCs w:val="16"/>
              </w:rPr>
              <w:t>£1.2</w:t>
            </w:r>
            <w:r w:rsidR="00697300">
              <w:rPr>
                <w:sz w:val="16"/>
                <w:szCs w:val="16"/>
              </w:rPr>
              <w:t>5</w:t>
            </w:r>
            <w:r w:rsidRPr="00697300">
              <w:rPr>
                <w:sz w:val="16"/>
                <w:szCs w:val="16"/>
              </w:rPr>
              <w:t>M</w:t>
            </w:r>
          </w:p>
        </w:tc>
        <w:tc>
          <w:tcPr>
            <w:tcW w:w="1980" w:type="dxa"/>
            <w:tcBorders>
              <w:top w:val="dotted" w:sz="2" w:space="0" w:color="auto"/>
              <w:left w:val="dotted" w:sz="2" w:space="0" w:color="auto"/>
              <w:bottom w:val="dotted" w:sz="4" w:space="0" w:color="auto"/>
              <w:right w:val="nil"/>
            </w:tcBorders>
            <w:vAlign w:val="center"/>
          </w:tcPr>
          <w:p w:rsidR="00564BD8" w:rsidRPr="007C0E94" w:rsidRDefault="00564BD8" w:rsidP="00572B0E">
            <w:pPr>
              <w:rPr>
                <w:sz w:val="18"/>
                <w:szCs w:val="18"/>
              </w:rPr>
            </w:pPr>
          </w:p>
        </w:tc>
        <w:tc>
          <w:tcPr>
            <w:tcW w:w="540" w:type="dxa"/>
            <w:tcBorders>
              <w:top w:val="dotted" w:sz="2" w:space="0" w:color="auto"/>
              <w:left w:val="nil"/>
              <w:bottom w:val="dotted" w:sz="4" w:space="0" w:color="auto"/>
              <w:right w:val="dotted" w:sz="4" w:space="0" w:color="auto"/>
            </w:tcBorders>
            <w:vAlign w:val="center"/>
          </w:tcPr>
          <w:p w:rsidR="00564BD8" w:rsidRPr="007C0E94" w:rsidRDefault="00564BD8" w:rsidP="00572B0E">
            <w:pPr>
              <w:rPr>
                <w:sz w:val="18"/>
                <w:szCs w:val="18"/>
              </w:rPr>
            </w:pPr>
          </w:p>
        </w:tc>
        <w:tc>
          <w:tcPr>
            <w:tcW w:w="810" w:type="dxa"/>
            <w:vMerge w:val="restart"/>
            <w:tcBorders>
              <w:top w:val="dotted" w:sz="2" w:space="0" w:color="auto"/>
              <w:left w:val="dotted" w:sz="4" w:space="0" w:color="auto"/>
              <w:right w:val="nil"/>
            </w:tcBorders>
            <w:vAlign w:val="center"/>
          </w:tcPr>
          <w:p w:rsidR="00564BD8" w:rsidRPr="007C0E94" w:rsidRDefault="00564BD8" w:rsidP="00572B0E">
            <w:pPr>
              <w:rPr>
                <w:sz w:val="18"/>
                <w:szCs w:val="18"/>
              </w:rPr>
            </w:pPr>
          </w:p>
        </w:tc>
        <w:tc>
          <w:tcPr>
            <w:tcW w:w="900" w:type="dxa"/>
            <w:vMerge w:val="restart"/>
            <w:tcBorders>
              <w:top w:val="dotted" w:sz="2" w:space="0" w:color="auto"/>
              <w:left w:val="nil"/>
              <w:right w:val="nil"/>
            </w:tcBorders>
            <w:vAlign w:val="center"/>
          </w:tcPr>
          <w:p w:rsidR="00564BD8" w:rsidRPr="007C0E94" w:rsidRDefault="00564BD8" w:rsidP="00572B0E">
            <w:pPr>
              <w:rPr>
                <w:sz w:val="18"/>
                <w:szCs w:val="18"/>
              </w:rPr>
            </w:pPr>
          </w:p>
        </w:tc>
        <w:tc>
          <w:tcPr>
            <w:tcW w:w="1260" w:type="dxa"/>
            <w:vMerge w:val="restart"/>
            <w:tcBorders>
              <w:top w:val="dotted" w:sz="2" w:space="0" w:color="auto"/>
              <w:left w:val="dotted" w:sz="4" w:space="0" w:color="auto"/>
              <w:right w:val="nil"/>
            </w:tcBorders>
            <w:vAlign w:val="center"/>
          </w:tcPr>
          <w:p w:rsidR="00564BD8" w:rsidRPr="007C0E94" w:rsidRDefault="00564BD8" w:rsidP="00572B0E">
            <w:pPr>
              <w:rPr>
                <w:sz w:val="18"/>
                <w:szCs w:val="18"/>
              </w:rPr>
            </w:pPr>
          </w:p>
        </w:tc>
        <w:tc>
          <w:tcPr>
            <w:tcW w:w="540" w:type="dxa"/>
            <w:vMerge w:val="restart"/>
            <w:tcBorders>
              <w:top w:val="dotted" w:sz="2" w:space="0" w:color="auto"/>
              <w:left w:val="nil"/>
              <w:right w:val="dotted" w:sz="4" w:space="0" w:color="auto"/>
            </w:tcBorders>
            <w:vAlign w:val="center"/>
          </w:tcPr>
          <w:p w:rsidR="00564BD8" w:rsidRPr="007C0E94" w:rsidRDefault="00564BD8" w:rsidP="00572B0E">
            <w:pPr>
              <w:rPr>
                <w:sz w:val="18"/>
                <w:szCs w:val="18"/>
              </w:rPr>
            </w:pPr>
          </w:p>
        </w:tc>
        <w:tc>
          <w:tcPr>
            <w:tcW w:w="1800" w:type="dxa"/>
            <w:vMerge w:val="restart"/>
            <w:tcBorders>
              <w:top w:val="dotted" w:sz="2" w:space="0" w:color="auto"/>
              <w:left w:val="dotted" w:sz="4" w:space="0" w:color="auto"/>
              <w:right w:val="nil"/>
            </w:tcBorders>
            <w:vAlign w:val="center"/>
          </w:tcPr>
          <w:p w:rsidR="00564BD8" w:rsidRPr="007C0E94" w:rsidRDefault="00564BD8" w:rsidP="00572B0E">
            <w:pPr>
              <w:rPr>
                <w:sz w:val="18"/>
                <w:szCs w:val="18"/>
              </w:rPr>
            </w:pPr>
          </w:p>
        </w:tc>
        <w:tc>
          <w:tcPr>
            <w:tcW w:w="990" w:type="dxa"/>
            <w:vMerge w:val="restart"/>
            <w:tcBorders>
              <w:top w:val="dotted" w:sz="2" w:space="0" w:color="auto"/>
              <w:left w:val="nil"/>
              <w:right w:val="single" w:sz="2" w:space="0" w:color="auto"/>
            </w:tcBorders>
            <w:vAlign w:val="center"/>
          </w:tcPr>
          <w:p w:rsidR="00564BD8" w:rsidRPr="007C0E94" w:rsidRDefault="00564BD8" w:rsidP="00572B0E">
            <w:pPr>
              <w:rPr>
                <w:sz w:val="18"/>
                <w:szCs w:val="18"/>
              </w:rPr>
            </w:pPr>
          </w:p>
        </w:tc>
      </w:tr>
      <w:tr w:rsidR="00564BD8" w:rsidRPr="007C0E94" w:rsidTr="00572B0E">
        <w:trPr>
          <w:trHeight w:val="263"/>
        </w:trPr>
        <w:tc>
          <w:tcPr>
            <w:tcW w:w="1008" w:type="dxa"/>
            <w:vMerge/>
            <w:tcBorders>
              <w:left w:val="single" w:sz="2" w:space="0" w:color="auto"/>
              <w:right w:val="nil"/>
            </w:tcBorders>
            <w:vAlign w:val="center"/>
          </w:tcPr>
          <w:p w:rsidR="00564BD8" w:rsidRPr="007C0E94" w:rsidRDefault="00564BD8" w:rsidP="00572B0E">
            <w:pPr>
              <w:rPr>
                <w:sz w:val="18"/>
                <w:szCs w:val="18"/>
              </w:rPr>
            </w:pPr>
          </w:p>
        </w:tc>
        <w:tc>
          <w:tcPr>
            <w:tcW w:w="630" w:type="dxa"/>
            <w:gridSpan w:val="2"/>
            <w:vMerge/>
            <w:tcBorders>
              <w:left w:val="nil"/>
              <w:right w:val="dotted" w:sz="2" w:space="0" w:color="auto"/>
            </w:tcBorders>
            <w:vAlign w:val="center"/>
          </w:tcPr>
          <w:p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572B0E">
            <w:pPr>
              <w:rPr>
                <w:sz w:val="18"/>
                <w:szCs w:val="18"/>
              </w:rPr>
            </w:pP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572B0E">
            <w:pPr>
              <w:rPr>
                <w:sz w:val="18"/>
                <w:szCs w:val="18"/>
              </w:rPr>
            </w:pPr>
          </w:p>
        </w:tc>
        <w:tc>
          <w:tcPr>
            <w:tcW w:w="810" w:type="dxa"/>
            <w:vMerge/>
            <w:tcBorders>
              <w:left w:val="dotted" w:sz="4" w:space="0" w:color="auto"/>
              <w:right w:val="nil"/>
            </w:tcBorders>
            <w:vAlign w:val="center"/>
          </w:tcPr>
          <w:p w:rsidR="00564BD8" w:rsidRPr="007C0E94" w:rsidRDefault="00564BD8" w:rsidP="00572B0E">
            <w:pPr>
              <w:rPr>
                <w:sz w:val="18"/>
                <w:szCs w:val="18"/>
              </w:rPr>
            </w:pPr>
          </w:p>
        </w:tc>
        <w:tc>
          <w:tcPr>
            <w:tcW w:w="900" w:type="dxa"/>
            <w:vMerge/>
            <w:tcBorders>
              <w:left w:val="nil"/>
              <w:right w:val="nil"/>
            </w:tcBorders>
            <w:vAlign w:val="center"/>
          </w:tcPr>
          <w:p w:rsidR="00564BD8" w:rsidRPr="007C0E94" w:rsidRDefault="00564BD8" w:rsidP="00572B0E">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572B0E">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990" w:type="dxa"/>
            <w:vMerge/>
            <w:tcBorders>
              <w:left w:val="nil"/>
              <w:bottom w:val="dotted" w:sz="4" w:space="0" w:color="auto"/>
              <w:right w:val="single" w:sz="2" w:space="0" w:color="auto"/>
            </w:tcBorders>
            <w:vAlign w:val="center"/>
          </w:tcPr>
          <w:p w:rsidR="00564BD8" w:rsidRPr="007C0E94" w:rsidRDefault="00564BD8" w:rsidP="00572B0E">
            <w:pPr>
              <w:rPr>
                <w:sz w:val="18"/>
                <w:szCs w:val="18"/>
              </w:rPr>
            </w:pPr>
          </w:p>
        </w:tc>
      </w:tr>
      <w:tr w:rsidR="00564BD8" w:rsidRPr="007C0E94" w:rsidTr="00572B0E">
        <w:trPr>
          <w:trHeight w:val="263"/>
        </w:trPr>
        <w:tc>
          <w:tcPr>
            <w:tcW w:w="1008" w:type="dxa"/>
            <w:vMerge/>
            <w:tcBorders>
              <w:left w:val="single" w:sz="2" w:space="0" w:color="auto"/>
              <w:right w:val="nil"/>
            </w:tcBorders>
            <w:vAlign w:val="center"/>
          </w:tcPr>
          <w:p w:rsidR="00564BD8" w:rsidRPr="007C0E94" w:rsidRDefault="00564BD8" w:rsidP="00572B0E">
            <w:pPr>
              <w:rPr>
                <w:sz w:val="18"/>
                <w:szCs w:val="18"/>
              </w:rPr>
            </w:pPr>
          </w:p>
        </w:tc>
        <w:tc>
          <w:tcPr>
            <w:tcW w:w="630" w:type="dxa"/>
            <w:gridSpan w:val="2"/>
            <w:vMerge/>
            <w:tcBorders>
              <w:left w:val="nil"/>
              <w:right w:val="dotted" w:sz="2" w:space="0" w:color="auto"/>
            </w:tcBorders>
            <w:vAlign w:val="center"/>
          </w:tcPr>
          <w:p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572B0E">
            <w:pPr>
              <w:rPr>
                <w:sz w:val="18"/>
                <w:szCs w:val="18"/>
              </w:rPr>
            </w:pP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572B0E">
            <w:pPr>
              <w:rPr>
                <w:sz w:val="18"/>
                <w:szCs w:val="18"/>
              </w:rPr>
            </w:pPr>
          </w:p>
        </w:tc>
        <w:tc>
          <w:tcPr>
            <w:tcW w:w="810" w:type="dxa"/>
            <w:vMerge/>
            <w:tcBorders>
              <w:left w:val="dotted" w:sz="4" w:space="0" w:color="auto"/>
              <w:right w:val="nil"/>
            </w:tcBorders>
            <w:vAlign w:val="center"/>
          </w:tcPr>
          <w:p w:rsidR="00564BD8" w:rsidRPr="007C0E94" w:rsidRDefault="00564BD8" w:rsidP="00572B0E">
            <w:pPr>
              <w:rPr>
                <w:sz w:val="18"/>
                <w:szCs w:val="18"/>
              </w:rPr>
            </w:pPr>
          </w:p>
        </w:tc>
        <w:tc>
          <w:tcPr>
            <w:tcW w:w="900" w:type="dxa"/>
            <w:vMerge/>
            <w:tcBorders>
              <w:left w:val="nil"/>
              <w:right w:val="nil"/>
            </w:tcBorders>
            <w:vAlign w:val="center"/>
          </w:tcPr>
          <w:p w:rsidR="00564BD8" w:rsidRPr="007C0E94" w:rsidRDefault="00564BD8" w:rsidP="00572B0E">
            <w:pPr>
              <w:rPr>
                <w:sz w:val="18"/>
                <w:szCs w:val="18"/>
              </w:rPr>
            </w:pPr>
          </w:p>
        </w:tc>
        <w:tc>
          <w:tcPr>
            <w:tcW w:w="1260" w:type="dxa"/>
            <w:vMerge w:val="restart"/>
            <w:tcBorders>
              <w:top w:val="dotted" w:sz="4" w:space="0" w:color="auto"/>
              <w:left w:val="dotted" w:sz="4" w:space="0" w:color="auto"/>
              <w:right w:val="nil"/>
            </w:tcBorders>
            <w:vAlign w:val="center"/>
          </w:tcPr>
          <w:p w:rsidR="00564BD8" w:rsidRPr="007C0E94" w:rsidRDefault="00564BD8" w:rsidP="00572B0E">
            <w:pPr>
              <w:rPr>
                <w:sz w:val="18"/>
                <w:szCs w:val="18"/>
              </w:rPr>
            </w:pPr>
          </w:p>
        </w:tc>
        <w:tc>
          <w:tcPr>
            <w:tcW w:w="540" w:type="dxa"/>
            <w:vMerge w:val="restart"/>
            <w:tcBorders>
              <w:top w:val="dotted" w:sz="4" w:space="0" w:color="auto"/>
              <w:left w:val="nil"/>
              <w:right w:val="dotted" w:sz="4" w:space="0" w:color="auto"/>
            </w:tcBorders>
            <w:vAlign w:val="center"/>
          </w:tcPr>
          <w:p w:rsidR="00564BD8" w:rsidRPr="007C0E94" w:rsidRDefault="00564BD8" w:rsidP="00572B0E">
            <w:pPr>
              <w:rPr>
                <w:sz w:val="18"/>
                <w:szCs w:val="18"/>
              </w:rPr>
            </w:pPr>
          </w:p>
        </w:tc>
        <w:tc>
          <w:tcPr>
            <w:tcW w:w="1800" w:type="dxa"/>
            <w:vMerge w:val="restart"/>
            <w:tcBorders>
              <w:top w:val="dotted" w:sz="4" w:space="0" w:color="auto"/>
              <w:left w:val="dotted" w:sz="4" w:space="0" w:color="auto"/>
              <w:right w:val="nil"/>
            </w:tcBorders>
            <w:vAlign w:val="center"/>
          </w:tcPr>
          <w:p w:rsidR="00564BD8" w:rsidRPr="008071F4" w:rsidRDefault="00564BD8" w:rsidP="00572B0E">
            <w:pPr>
              <w:rPr>
                <w:sz w:val="18"/>
                <w:szCs w:val="18"/>
              </w:rPr>
            </w:pPr>
          </w:p>
        </w:tc>
        <w:tc>
          <w:tcPr>
            <w:tcW w:w="990" w:type="dxa"/>
            <w:vMerge w:val="restart"/>
            <w:tcBorders>
              <w:top w:val="dotted" w:sz="4" w:space="0" w:color="auto"/>
              <w:left w:val="nil"/>
              <w:right w:val="single" w:sz="2" w:space="0" w:color="auto"/>
            </w:tcBorders>
            <w:vAlign w:val="center"/>
          </w:tcPr>
          <w:p w:rsidR="00564BD8" w:rsidRPr="007C0E94" w:rsidRDefault="00564BD8" w:rsidP="00572B0E">
            <w:pPr>
              <w:rPr>
                <w:sz w:val="18"/>
                <w:szCs w:val="18"/>
              </w:rPr>
            </w:pPr>
          </w:p>
        </w:tc>
      </w:tr>
      <w:tr w:rsidR="00564BD8" w:rsidRPr="007C0E94" w:rsidTr="00572B0E">
        <w:trPr>
          <w:trHeight w:val="218"/>
        </w:trPr>
        <w:tc>
          <w:tcPr>
            <w:tcW w:w="1008" w:type="dxa"/>
            <w:vMerge/>
            <w:tcBorders>
              <w:left w:val="single" w:sz="2" w:space="0" w:color="auto"/>
              <w:bottom w:val="dotted" w:sz="4" w:space="0" w:color="auto"/>
              <w:right w:val="nil"/>
            </w:tcBorders>
            <w:vAlign w:val="center"/>
          </w:tcPr>
          <w:p w:rsidR="00564BD8" w:rsidRPr="007C0E94" w:rsidRDefault="00564BD8" w:rsidP="00572B0E">
            <w:pPr>
              <w:rPr>
                <w:sz w:val="18"/>
                <w:szCs w:val="18"/>
              </w:rPr>
            </w:pPr>
          </w:p>
        </w:tc>
        <w:tc>
          <w:tcPr>
            <w:tcW w:w="630" w:type="dxa"/>
            <w:gridSpan w:val="2"/>
            <w:vMerge/>
            <w:tcBorders>
              <w:left w:val="nil"/>
              <w:bottom w:val="dotted" w:sz="4" w:space="0" w:color="auto"/>
              <w:right w:val="dotted" w:sz="2" w:space="0" w:color="auto"/>
            </w:tcBorders>
            <w:vAlign w:val="center"/>
          </w:tcPr>
          <w:p w:rsidR="00564BD8" w:rsidRPr="007C0E94" w:rsidRDefault="00564BD8" w:rsidP="00572B0E">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572B0E">
            <w:pPr>
              <w:rPr>
                <w:sz w:val="18"/>
                <w:szCs w:val="18"/>
              </w:rPr>
            </w:pP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572B0E">
            <w:pPr>
              <w:rPr>
                <w:sz w:val="18"/>
                <w:szCs w:val="18"/>
              </w:rPr>
            </w:pPr>
          </w:p>
        </w:tc>
        <w:tc>
          <w:tcPr>
            <w:tcW w:w="81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900" w:type="dxa"/>
            <w:vMerge/>
            <w:tcBorders>
              <w:left w:val="nil"/>
              <w:bottom w:val="dotted" w:sz="4" w:space="0" w:color="auto"/>
              <w:right w:val="nil"/>
            </w:tcBorders>
            <w:vAlign w:val="center"/>
          </w:tcPr>
          <w:p w:rsidR="00564BD8" w:rsidRPr="007C0E94" w:rsidRDefault="00564BD8" w:rsidP="00572B0E">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572B0E">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572B0E">
            <w:pPr>
              <w:rPr>
                <w:sz w:val="18"/>
                <w:szCs w:val="18"/>
              </w:rPr>
            </w:pPr>
          </w:p>
        </w:tc>
        <w:tc>
          <w:tcPr>
            <w:tcW w:w="990" w:type="dxa"/>
            <w:vMerge/>
            <w:tcBorders>
              <w:left w:val="nil"/>
              <w:bottom w:val="dotted" w:sz="2" w:space="0" w:color="auto"/>
              <w:right w:val="single" w:sz="2" w:space="0" w:color="auto"/>
            </w:tcBorders>
            <w:vAlign w:val="center"/>
          </w:tcPr>
          <w:p w:rsidR="00564BD8" w:rsidRPr="007C0E94" w:rsidRDefault="00564BD8" w:rsidP="00572B0E">
            <w:pPr>
              <w:rPr>
                <w:sz w:val="18"/>
                <w:szCs w:val="18"/>
              </w:rPr>
            </w:pPr>
          </w:p>
        </w:tc>
      </w:tr>
      <w:tr w:rsidR="00564BD8" w:rsidRPr="00144E5D"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rsidR="00564BD8" w:rsidRPr="00CA10C7" w:rsidRDefault="00564BD8" w:rsidP="00572B0E">
            <w:pPr>
              <w:rPr>
                <w:sz w:val="20"/>
                <w:szCs w:val="20"/>
              </w:rPr>
            </w:pPr>
          </w:p>
        </w:tc>
        <w:tc>
          <w:tcPr>
            <w:tcW w:w="8910" w:type="dxa"/>
            <w:gridSpan w:val="9"/>
            <w:tcBorders>
              <w:top w:val="dotted" w:sz="4" w:space="0" w:color="auto"/>
              <w:left w:val="nil"/>
              <w:bottom w:val="single" w:sz="4" w:space="0" w:color="auto"/>
              <w:right w:val="single" w:sz="2" w:space="0" w:color="auto"/>
            </w:tcBorders>
            <w:vAlign w:val="center"/>
          </w:tcPr>
          <w:p w:rsidR="00FE1C59" w:rsidRPr="00CA10C7" w:rsidRDefault="00FE1C59" w:rsidP="00A25FE9">
            <w:pPr>
              <w:numPr>
                <w:ilvl w:val="0"/>
                <w:numId w:val="5"/>
              </w:numPr>
              <w:spacing w:before="40" w:after="40"/>
              <w:jc w:val="left"/>
              <w:rPr>
                <w:rFonts w:cs="Arial"/>
                <w:color w:val="000000" w:themeColor="text1"/>
                <w:sz w:val="20"/>
                <w:szCs w:val="20"/>
              </w:rPr>
            </w:pPr>
          </w:p>
        </w:tc>
      </w:tr>
    </w:tbl>
    <w:p w:rsidR="00D21CD0" w:rsidRPr="006658E1" w:rsidRDefault="0036479E"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572B0E">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572B0E">
        <w:trPr>
          <w:trHeight w:val="77"/>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572B0E">
            <w:pPr>
              <w:jc w:val="center"/>
              <w:rPr>
                <w:rFonts w:cs="Arial"/>
                <w:b/>
                <w:sz w:val="4"/>
                <w:szCs w:val="20"/>
              </w:rPr>
            </w:pPr>
          </w:p>
          <w:p w:rsidR="00D21CD0" w:rsidRPr="00315425" w:rsidRDefault="00D21CD0" w:rsidP="00572B0E">
            <w:pPr>
              <w:jc w:val="center"/>
              <w:rPr>
                <w:rFonts w:cs="Arial"/>
                <w:b/>
                <w:sz w:val="6"/>
                <w:szCs w:val="20"/>
              </w:rPr>
            </w:pPr>
          </w:p>
          <w:p w:rsidR="00D21CD0" w:rsidRDefault="00D21CD0" w:rsidP="00572B0E">
            <w:pPr>
              <w:spacing w:after="40"/>
              <w:jc w:val="center"/>
              <w:rPr>
                <w:rFonts w:cs="Arial"/>
                <w:noProof/>
                <w:sz w:val="10"/>
                <w:szCs w:val="20"/>
                <w:lang w:eastAsia="en-US"/>
              </w:rPr>
            </w:pPr>
          </w:p>
          <w:p w:rsidR="00D21CD0" w:rsidRDefault="005A244B" w:rsidP="00572B0E">
            <w:pPr>
              <w:spacing w:after="40"/>
              <w:jc w:val="center"/>
              <w:rPr>
                <w:rFonts w:cs="Arial"/>
                <w:noProof/>
                <w:sz w:val="10"/>
                <w:szCs w:val="20"/>
                <w:lang w:eastAsia="en-US"/>
              </w:rPr>
            </w:pPr>
            <w:r>
              <w:rPr>
                <w:noProof/>
                <w:lang w:eastAsia="en-GB"/>
              </w:rPr>
              <w:lastRenderedPageBreak/>
              <w:drawing>
                <wp:inline distT="0" distB="0" distL="0" distR="0">
                  <wp:extent cx="6419215" cy="1828800"/>
                  <wp:effectExtent l="0" t="0" r="0" b="19050"/>
                  <wp:docPr id="11" name="Organization Chart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21CD0" w:rsidRDefault="00D21CD0" w:rsidP="00572B0E">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572B0E">
        <w:trPr>
          <w:trHeight w:val="1606"/>
        </w:trPr>
        <w:tc>
          <w:tcPr>
            <w:tcW w:w="10458" w:type="dxa"/>
            <w:tcBorders>
              <w:top w:val="dotted" w:sz="2" w:space="0" w:color="auto"/>
              <w:left w:val="single" w:sz="2" w:space="0" w:color="auto"/>
              <w:bottom w:val="single" w:sz="4" w:space="0" w:color="auto"/>
              <w:right w:val="single" w:sz="2" w:space="0" w:color="auto"/>
            </w:tcBorders>
          </w:tcPr>
          <w:p w:rsidR="00F54179" w:rsidRPr="00EA00C7" w:rsidRDefault="005A244B" w:rsidP="00A25FE9">
            <w:pPr>
              <w:pStyle w:val="ListParagraph"/>
              <w:numPr>
                <w:ilvl w:val="0"/>
                <w:numId w:val="12"/>
              </w:numPr>
            </w:pPr>
            <w:r w:rsidRPr="00EA00C7">
              <w:t>Volume of enquires</w:t>
            </w:r>
          </w:p>
          <w:p w:rsidR="005A244B" w:rsidRPr="00EA00C7" w:rsidRDefault="005A244B" w:rsidP="00A25FE9">
            <w:pPr>
              <w:pStyle w:val="ListParagraph"/>
              <w:numPr>
                <w:ilvl w:val="0"/>
                <w:numId w:val="12"/>
              </w:numPr>
            </w:pPr>
            <w:r w:rsidRPr="00EA00C7">
              <w:t>Conversion target of 45%</w:t>
            </w:r>
          </w:p>
          <w:p w:rsidR="005A244B" w:rsidRPr="00EA00C7" w:rsidRDefault="005A244B" w:rsidP="00A25FE9">
            <w:pPr>
              <w:pStyle w:val="ListParagraph"/>
              <w:numPr>
                <w:ilvl w:val="0"/>
                <w:numId w:val="12"/>
              </w:numPr>
            </w:pPr>
            <w:r w:rsidRPr="00EA00C7">
              <w:t xml:space="preserve">Growth of sales year on year </w:t>
            </w:r>
          </w:p>
          <w:p w:rsidR="005A244B" w:rsidRPr="00F54179" w:rsidRDefault="005A244B" w:rsidP="00A25FE9">
            <w:pPr>
              <w:pStyle w:val="ListParagraph"/>
              <w:numPr>
                <w:ilvl w:val="0"/>
                <w:numId w:val="12"/>
              </w:numPr>
            </w:pPr>
            <w:r w:rsidRPr="00EA00C7">
              <w:t>Mystery shopper result target is 100%</w:t>
            </w: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5A244B" w:rsidRDefault="005A244B" w:rsidP="005A244B">
            <w:pPr>
              <w:numPr>
                <w:ilvl w:val="12"/>
                <w:numId w:val="0"/>
              </w:numPr>
              <w:spacing w:after="120"/>
              <w:rPr>
                <w:rFonts w:cs="Arial"/>
                <w:b/>
                <w:bCs/>
              </w:rPr>
            </w:pPr>
            <w:r>
              <w:rPr>
                <w:rFonts w:cs="Arial"/>
                <w:b/>
                <w:bCs/>
              </w:rPr>
              <w:t>Quality:</w:t>
            </w:r>
          </w:p>
          <w:tbl>
            <w:tblPr>
              <w:tblW w:w="0" w:type="auto"/>
              <w:tblLayout w:type="fixed"/>
              <w:tblLook w:val="0000" w:firstRow="0" w:lastRow="0" w:firstColumn="0" w:lastColumn="0" w:noHBand="0" w:noVBand="0"/>
            </w:tblPr>
            <w:tblGrid>
              <w:gridCol w:w="8525"/>
            </w:tblGrid>
            <w:tr w:rsidR="005A244B" w:rsidRPr="00EA00C7" w:rsidTr="00ED6E25">
              <w:tc>
                <w:tcPr>
                  <w:tcW w:w="8525" w:type="dxa"/>
                  <w:tcBorders>
                    <w:top w:val="nil"/>
                    <w:left w:val="nil"/>
                    <w:bottom w:val="nil"/>
                    <w:right w:val="nil"/>
                  </w:tcBorders>
                </w:tcPr>
                <w:p w:rsidR="005A244B" w:rsidRPr="00EA00C7" w:rsidRDefault="005A244B" w:rsidP="004E6D96">
                  <w:pPr>
                    <w:pStyle w:val="ListParagraph"/>
                    <w:framePr w:hSpace="180" w:wrap="around" w:vAnchor="text" w:hAnchor="margin" w:xAlign="center" w:y="192"/>
                    <w:numPr>
                      <w:ilvl w:val="0"/>
                      <w:numId w:val="13"/>
                    </w:numPr>
                    <w:ind w:left="601"/>
                  </w:pPr>
                  <w:r w:rsidRPr="00EA00C7">
                    <w:t>Manage all C&amp;E enquiries to the company standard</w:t>
                  </w:r>
                </w:p>
              </w:tc>
            </w:tr>
          </w:tbl>
          <w:p w:rsidR="005A244B" w:rsidRPr="00EA00C7" w:rsidRDefault="005A244B" w:rsidP="00A25FE9">
            <w:pPr>
              <w:pStyle w:val="ListParagraph"/>
              <w:numPr>
                <w:ilvl w:val="0"/>
                <w:numId w:val="13"/>
              </w:numPr>
            </w:pPr>
            <w:r w:rsidRPr="00EA00C7">
              <w:t xml:space="preserve">To produce accurate communication ensuring departments and customers are kept updated in a timely manner for effective service delivery </w:t>
            </w:r>
          </w:p>
          <w:p w:rsidR="005A244B" w:rsidRPr="00EA00C7" w:rsidRDefault="005A244B" w:rsidP="00A25FE9">
            <w:pPr>
              <w:pStyle w:val="ListParagraph"/>
              <w:numPr>
                <w:ilvl w:val="0"/>
                <w:numId w:val="13"/>
              </w:numPr>
            </w:pPr>
            <w:r w:rsidRPr="00EA00C7">
              <w:t xml:space="preserve">To produce written confirmations and quotations for clients </w:t>
            </w:r>
          </w:p>
          <w:p w:rsidR="005A244B" w:rsidRPr="00EA00C7" w:rsidRDefault="005A244B" w:rsidP="00A25FE9">
            <w:pPr>
              <w:pStyle w:val="ListParagraph"/>
              <w:numPr>
                <w:ilvl w:val="0"/>
                <w:numId w:val="13"/>
              </w:numPr>
            </w:pPr>
            <w:r w:rsidRPr="00EA00C7">
              <w:t>Ensure accurate and up to date customer records are maintained</w:t>
            </w:r>
          </w:p>
          <w:p w:rsidR="005A244B" w:rsidRPr="00EA00C7" w:rsidRDefault="005A244B" w:rsidP="00A25FE9">
            <w:pPr>
              <w:pStyle w:val="ListParagraph"/>
              <w:numPr>
                <w:ilvl w:val="0"/>
                <w:numId w:val="13"/>
              </w:numPr>
            </w:pPr>
            <w:r w:rsidRPr="00EA00C7">
              <w:t>Understanding relevant H&amp;S legislation and the implications on the operation of the department</w:t>
            </w:r>
          </w:p>
          <w:p w:rsidR="005A244B" w:rsidRPr="00EA00C7" w:rsidRDefault="005A244B" w:rsidP="00A25FE9">
            <w:pPr>
              <w:pStyle w:val="ListParagraph"/>
              <w:numPr>
                <w:ilvl w:val="0"/>
                <w:numId w:val="13"/>
              </w:numPr>
            </w:pPr>
            <w:r w:rsidRPr="00EA00C7">
              <w:t xml:space="preserve">Ensuring that safe and healthy working practices are adhered at all times </w:t>
            </w:r>
          </w:p>
          <w:p w:rsidR="005A244B" w:rsidRPr="00EA00C7" w:rsidRDefault="005A244B" w:rsidP="00A25FE9">
            <w:pPr>
              <w:pStyle w:val="ListParagraph"/>
              <w:numPr>
                <w:ilvl w:val="0"/>
                <w:numId w:val="13"/>
              </w:numPr>
            </w:pPr>
            <w:r w:rsidRPr="00EA00C7">
              <w:t xml:space="preserve">To ensure compliance with department brand standards </w:t>
            </w:r>
          </w:p>
          <w:p w:rsidR="005A244B" w:rsidRDefault="005A244B" w:rsidP="005A244B">
            <w:pPr>
              <w:rPr>
                <w:rFonts w:cs="Arial"/>
                <w:sz w:val="20"/>
                <w:szCs w:val="20"/>
              </w:rPr>
            </w:pPr>
          </w:p>
          <w:p w:rsidR="005A244B" w:rsidRDefault="005A244B" w:rsidP="005A244B">
            <w:pPr>
              <w:numPr>
                <w:ilvl w:val="12"/>
                <w:numId w:val="0"/>
              </w:numPr>
              <w:spacing w:after="120"/>
              <w:rPr>
                <w:rFonts w:cs="Arial"/>
                <w:b/>
                <w:bCs/>
              </w:rPr>
            </w:pPr>
            <w:r>
              <w:rPr>
                <w:rFonts w:cs="Arial"/>
                <w:b/>
                <w:bCs/>
              </w:rPr>
              <w:t>Customer:</w:t>
            </w:r>
          </w:p>
          <w:tbl>
            <w:tblPr>
              <w:tblW w:w="0" w:type="auto"/>
              <w:tblLayout w:type="fixed"/>
              <w:tblLook w:val="0000" w:firstRow="0" w:lastRow="0" w:firstColumn="0" w:lastColumn="0" w:noHBand="0" w:noVBand="0"/>
            </w:tblPr>
            <w:tblGrid>
              <w:gridCol w:w="8478"/>
            </w:tblGrid>
            <w:tr w:rsidR="005A244B" w:rsidRPr="00EA00C7" w:rsidTr="00ED6E25">
              <w:tc>
                <w:tcPr>
                  <w:tcW w:w="8478" w:type="dxa"/>
                </w:tcPr>
                <w:p w:rsidR="005A244B" w:rsidRPr="00EA00C7" w:rsidRDefault="005A244B" w:rsidP="0083084E">
                  <w:pPr>
                    <w:pStyle w:val="ListParagraph"/>
                    <w:framePr w:hSpace="180" w:wrap="around" w:vAnchor="text" w:hAnchor="margin" w:xAlign="center" w:y="192"/>
                    <w:numPr>
                      <w:ilvl w:val="0"/>
                      <w:numId w:val="16"/>
                    </w:numPr>
                  </w:pPr>
                  <w:r w:rsidRPr="00EA00C7">
                    <w:t xml:space="preserve">Identify customer needs and provide solutions to match them </w:t>
                  </w:r>
                </w:p>
                <w:p w:rsidR="005A244B" w:rsidRPr="00EA00C7" w:rsidRDefault="005A244B" w:rsidP="0083084E">
                  <w:pPr>
                    <w:pStyle w:val="ListParagraph"/>
                    <w:framePr w:hSpace="180" w:wrap="around" w:vAnchor="text" w:hAnchor="margin" w:xAlign="center" w:y="192"/>
                    <w:numPr>
                      <w:ilvl w:val="0"/>
                      <w:numId w:val="16"/>
                    </w:numPr>
                    <w:jc w:val="left"/>
                  </w:pPr>
                  <w:r w:rsidRPr="00EA00C7">
                    <w:t>Build working relationships with internal &amp; external clients</w:t>
                  </w:r>
                </w:p>
              </w:tc>
            </w:tr>
          </w:tbl>
          <w:p w:rsidR="005A244B" w:rsidRPr="00EA00C7" w:rsidRDefault="005A244B" w:rsidP="0083084E">
            <w:pPr>
              <w:pStyle w:val="ListParagraph"/>
              <w:numPr>
                <w:ilvl w:val="0"/>
                <w:numId w:val="16"/>
              </w:numPr>
            </w:pPr>
            <w:r w:rsidRPr="00EA00C7">
              <w:t xml:space="preserve">Develop and maintain excellent product knowledge and use it to deliver the benefits of the product to the client </w:t>
            </w:r>
          </w:p>
          <w:p w:rsidR="005A244B" w:rsidRPr="00EA00C7" w:rsidRDefault="005A244B" w:rsidP="0083084E">
            <w:pPr>
              <w:pStyle w:val="ListParagraph"/>
              <w:numPr>
                <w:ilvl w:val="0"/>
                <w:numId w:val="16"/>
              </w:numPr>
            </w:pPr>
            <w:r w:rsidRPr="00EA00C7">
              <w:t>To handle all administrative tasks in an efficient and timely manner</w:t>
            </w:r>
          </w:p>
          <w:p w:rsidR="005A244B" w:rsidRPr="00EA00C7" w:rsidRDefault="005A244B" w:rsidP="0083084E">
            <w:pPr>
              <w:pStyle w:val="ListParagraph"/>
              <w:numPr>
                <w:ilvl w:val="0"/>
                <w:numId w:val="16"/>
              </w:numPr>
            </w:pPr>
            <w:r w:rsidRPr="00EA00C7">
              <w:t>To check customer satisfaction post event and resolve any outstanding issues and securing future sales leads</w:t>
            </w:r>
          </w:p>
          <w:p w:rsidR="005A244B" w:rsidRPr="0083084E" w:rsidRDefault="005A244B" w:rsidP="0083084E">
            <w:pPr>
              <w:pStyle w:val="ListParagraph"/>
              <w:widowControl w:val="0"/>
              <w:numPr>
                <w:ilvl w:val="0"/>
                <w:numId w:val="16"/>
              </w:numPr>
              <w:autoSpaceDE w:val="0"/>
              <w:autoSpaceDN w:val="0"/>
              <w:spacing w:after="120"/>
              <w:jc w:val="left"/>
              <w:rPr>
                <w:rFonts w:cs="Arial"/>
              </w:rPr>
            </w:pPr>
            <w:r w:rsidRPr="0083084E">
              <w:rPr>
                <w:rFonts w:cs="Arial"/>
              </w:rPr>
              <w:t>To keep abreast of venue and company activities that impact the customer</w:t>
            </w:r>
          </w:p>
          <w:p w:rsidR="005A244B" w:rsidRDefault="005A244B" w:rsidP="005A244B">
            <w:pPr>
              <w:numPr>
                <w:ilvl w:val="12"/>
                <w:numId w:val="0"/>
              </w:numPr>
              <w:spacing w:after="120"/>
              <w:rPr>
                <w:rFonts w:cs="Arial"/>
                <w:b/>
                <w:bCs/>
              </w:rPr>
            </w:pPr>
            <w:r>
              <w:rPr>
                <w:rFonts w:cs="Arial"/>
                <w:b/>
                <w:bCs/>
              </w:rPr>
              <w:t xml:space="preserve">Profit </w:t>
            </w:r>
          </w:p>
          <w:p w:rsidR="005A244B" w:rsidRPr="0083084E" w:rsidRDefault="005A244B" w:rsidP="0083084E">
            <w:pPr>
              <w:pStyle w:val="ListParagraph"/>
              <w:widowControl w:val="0"/>
              <w:numPr>
                <w:ilvl w:val="0"/>
                <w:numId w:val="17"/>
              </w:numPr>
              <w:autoSpaceDE w:val="0"/>
              <w:autoSpaceDN w:val="0"/>
              <w:spacing w:after="120"/>
              <w:jc w:val="left"/>
              <w:rPr>
                <w:rFonts w:cs="Arial"/>
                <w:b/>
                <w:bCs/>
              </w:rPr>
            </w:pPr>
            <w:r w:rsidRPr="0083084E">
              <w:rPr>
                <w:rFonts w:cs="Arial"/>
              </w:rPr>
              <w:t xml:space="preserve">Actively convert enquiries into contracted business </w:t>
            </w:r>
          </w:p>
          <w:p w:rsidR="005A244B" w:rsidRPr="0083084E" w:rsidRDefault="005A244B" w:rsidP="0083084E">
            <w:pPr>
              <w:pStyle w:val="ListParagraph"/>
              <w:widowControl w:val="0"/>
              <w:numPr>
                <w:ilvl w:val="0"/>
                <w:numId w:val="17"/>
              </w:numPr>
              <w:autoSpaceDE w:val="0"/>
              <w:autoSpaceDN w:val="0"/>
              <w:spacing w:after="120"/>
              <w:jc w:val="left"/>
              <w:rPr>
                <w:rFonts w:cs="Arial"/>
                <w:b/>
                <w:bCs/>
              </w:rPr>
            </w:pPr>
            <w:r w:rsidRPr="0083084E">
              <w:rPr>
                <w:rFonts w:cs="Arial"/>
              </w:rPr>
              <w:t>Respond positively to sales opportunities to maximise revenue</w:t>
            </w:r>
          </w:p>
          <w:p w:rsidR="005A244B" w:rsidRPr="0083084E" w:rsidRDefault="005A244B" w:rsidP="0083084E">
            <w:pPr>
              <w:pStyle w:val="ListParagraph"/>
              <w:widowControl w:val="0"/>
              <w:numPr>
                <w:ilvl w:val="0"/>
                <w:numId w:val="17"/>
              </w:numPr>
              <w:autoSpaceDE w:val="0"/>
              <w:autoSpaceDN w:val="0"/>
              <w:spacing w:after="120"/>
              <w:jc w:val="left"/>
              <w:rPr>
                <w:rFonts w:cs="Arial"/>
                <w:b/>
                <w:bCs/>
              </w:rPr>
            </w:pPr>
            <w:r w:rsidRPr="0083084E">
              <w:rPr>
                <w:rFonts w:cs="Arial"/>
              </w:rPr>
              <w:t xml:space="preserve">Identify new accounts and contacts to develop sales leads. </w:t>
            </w:r>
          </w:p>
          <w:p w:rsidR="005A244B" w:rsidRPr="0083084E" w:rsidRDefault="005A244B" w:rsidP="0083084E">
            <w:pPr>
              <w:pStyle w:val="ListParagraph"/>
              <w:widowControl w:val="0"/>
              <w:numPr>
                <w:ilvl w:val="0"/>
                <w:numId w:val="17"/>
              </w:numPr>
              <w:autoSpaceDE w:val="0"/>
              <w:autoSpaceDN w:val="0"/>
              <w:spacing w:after="120"/>
              <w:jc w:val="left"/>
              <w:rPr>
                <w:rFonts w:cs="Arial"/>
                <w:b/>
                <w:bCs/>
              </w:rPr>
            </w:pPr>
            <w:r w:rsidRPr="0083084E">
              <w:rPr>
                <w:rFonts w:cs="Arial"/>
              </w:rPr>
              <w:t>To attend client events</w:t>
            </w:r>
          </w:p>
          <w:p w:rsidR="005A244B" w:rsidRPr="0083084E" w:rsidRDefault="005A244B" w:rsidP="0083084E">
            <w:pPr>
              <w:pStyle w:val="ListParagraph"/>
              <w:numPr>
                <w:ilvl w:val="0"/>
                <w:numId w:val="17"/>
              </w:numPr>
              <w:jc w:val="left"/>
              <w:rPr>
                <w:rFonts w:cs="Arial"/>
              </w:rPr>
            </w:pPr>
            <w:r w:rsidRPr="0083084E">
              <w:rPr>
                <w:rFonts w:cs="Arial"/>
              </w:rPr>
              <w:lastRenderedPageBreak/>
              <w:t>To carry out show rounds with potential new clients</w:t>
            </w:r>
          </w:p>
          <w:p w:rsidR="00F54179" w:rsidRPr="0083084E" w:rsidRDefault="005A244B" w:rsidP="0083084E">
            <w:pPr>
              <w:pStyle w:val="ListParagraph"/>
              <w:widowControl w:val="0"/>
              <w:numPr>
                <w:ilvl w:val="0"/>
                <w:numId w:val="17"/>
              </w:numPr>
              <w:autoSpaceDE w:val="0"/>
              <w:autoSpaceDN w:val="0"/>
              <w:spacing w:after="120"/>
              <w:jc w:val="left"/>
              <w:rPr>
                <w:rFonts w:cs="Arial"/>
                <w:b/>
                <w:bCs/>
              </w:rPr>
            </w:pPr>
            <w:r w:rsidRPr="0083084E">
              <w:rPr>
                <w:rFonts w:cs="Arial"/>
              </w:rPr>
              <w:t>To obtain full knowledge of Competitors products to understand the market place</w:t>
            </w: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FE1C59" w:rsidRPr="00FE1C59" w:rsidRDefault="00FE1C59" w:rsidP="00FE1C59">
            <w:pPr>
              <w:numPr>
                <w:ilvl w:val="12"/>
                <w:numId w:val="0"/>
              </w:numPr>
              <w:ind w:left="142"/>
              <w:rPr>
                <w:rFonts w:cs="Arial"/>
                <w:i/>
                <w:sz w:val="20"/>
              </w:rPr>
            </w:pPr>
            <w:r w:rsidRPr="00FE1C59">
              <w:rPr>
                <w:rFonts w:cs="Arial"/>
                <w:i/>
                <w:sz w:val="20"/>
              </w:rPr>
              <w:t>.</w:t>
            </w:r>
          </w:p>
          <w:p w:rsidR="00EA00C7" w:rsidRDefault="005A244B" w:rsidP="00A25FE9">
            <w:pPr>
              <w:pStyle w:val="ListParagraph"/>
              <w:numPr>
                <w:ilvl w:val="0"/>
                <w:numId w:val="11"/>
              </w:numPr>
            </w:pPr>
            <w:r w:rsidRPr="00EA00C7">
              <w:t>Achieving monthly, quarterly and yearly budget in both sales and profi</w:t>
            </w:r>
            <w:r w:rsidR="00EA00C7" w:rsidRPr="00EA00C7">
              <w:t xml:space="preserve">t </w:t>
            </w:r>
          </w:p>
          <w:p w:rsidR="00697300" w:rsidRPr="00EA00C7" w:rsidRDefault="00697300" w:rsidP="00A25FE9">
            <w:pPr>
              <w:pStyle w:val="ListParagraph"/>
              <w:numPr>
                <w:ilvl w:val="0"/>
                <w:numId w:val="11"/>
              </w:numPr>
            </w:pPr>
            <w:r>
              <w:t xml:space="preserve">To achieve monthly mystery shopper result  </w:t>
            </w:r>
          </w:p>
          <w:p w:rsidR="00EA00C7" w:rsidRPr="00EA00C7" w:rsidRDefault="00EA00C7" w:rsidP="00A25FE9">
            <w:pPr>
              <w:pStyle w:val="ListParagraph"/>
              <w:numPr>
                <w:ilvl w:val="0"/>
                <w:numId w:val="11"/>
              </w:numPr>
            </w:pPr>
            <w:r w:rsidRPr="00EA00C7">
              <w:t>To cross sell other Prestige properties</w:t>
            </w:r>
            <w:r>
              <w:t xml:space="preserve"> to assist in overall budget</w:t>
            </w:r>
          </w:p>
          <w:p w:rsidR="005A244B" w:rsidRPr="00EA00C7" w:rsidRDefault="005A244B" w:rsidP="00EA00C7"/>
          <w:p w:rsidR="00F54179" w:rsidRPr="00F54179" w:rsidRDefault="00F54179" w:rsidP="00F54179">
            <w:pPr>
              <w:spacing w:before="40" w:after="0"/>
              <w:jc w:val="left"/>
              <w:rPr>
                <w:rFonts w:cs="Arial"/>
                <w:i/>
                <w:color w:val="000000" w:themeColor="text1"/>
                <w:sz w:val="20"/>
                <w:szCs w:val="20"/>
              </w:rPr>
            </w:pPr>
            <w:r>
              <w:rPr>
                <w:rFonts w:cs="Arial"/>
                <w:i/>
                <w:color w:val="000000" w:themeColor="text1"/>
                <w:sz w:val="20"/>
                <w:szCs w:val="20"/>
              </w:rPr>
              <w:t xml:space="preserve"> </w:t>
            </w: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F54179" w:rsidRPr="00062691" w:rsidTr="00572B0E">
        <w:trPr>
          <w:trHeight w:val="620"/>
        </w:trPr>
        <w:tc>
          <w:tcPr>
            <w:tcW w:w="10458" w:type="dxa"/>
            <w:tcBorders>
              <w:top w:val="nil"/>
              <w:left w:val="single" w:sz="2" w:space="0" w:color="auto"/>
              <w:bottom w:val="single" w:sz="4" w:space="0" w:color="auto"/>
              <w:right w:val="single" w:sz="4" w:space="0" w:color="auto"/>
            </w:tcBorders>
          </w:tcPr>
          <w:p w:rsidR="005A244B" w:rsidRDefault="005A244B" w:rsidP="005A244B">
            <w:pPr>
              <w:rPr>
                <w:rFonts w:cs="Arial"/>
              </w:rPr>
            </w:pPr>
          </w:p>
          <w:p w:rsidR="005A244B" w:rsidRPr="00697300" w:rsidRDefault="005A244B" w:rsidP="00A25FE9">
            <w:pPr>
              <w:numPr>
                <w:ilvl w:val="0"/>
                <w:numId w:val="6"/>
              </w:numPr>
              <w:spacing w:after="0"/>
              <w:jc w:val="left"/>
              <w:rPr>
                <w:rFonts w:cs="Arial"/>
                <w:sz w:val="20"/>
                <w:szCs w:val="20"/>
              </w:rPr>
            </w:pPr>
            <w:r w:rsidRPr="00697300">
              <w:rPr>
                <w:rFonts w:cs="Arial"/>
                <w:sz w:val="20"/>
                <w:szCs w:val="20"/>
              </w:rPr>
              <w:t>Develop productive working relationships across the venue.</w:t>
            </w:r>
          </w:p>
          <w:p w:rsidR="005A244B" w:rsidRPr="00697300" w:rsidRDefault="005A244B" w:rsidP="00A25FE9">
            <w:pPr>
              <w:numPr>
                <w:ilvl w:val="0"/>
                <w:numId w:val="6"/>
              </w:numPr>
              <w:spacing w:after="0"/>
              <w:jc w:val="left"/>
              <w:rPr>
                <w:rFonts w:cs="Arial"/>
                <w:sz w:val="20"/>
                <w:szCs w:val="20"/>
              </w:rPr>
            </w:pPr>
            <w:proofErr w:type="gramStart"/>
            <w:r w:rsidRPr="00697300">
              <w:rPr>
                <w:rFonts w:cs="Arial"/>
                <w:sz w:val="20"/>
                <w:szCs w:val="20"/>
              </w:rPr>
              <w:t>To</w:t>
            </w:r>
            <w:proofErr w:type="gramEnd"/>
            <w:r w:rsidRPr="00697300">
              <w:rPr>
                <w:rFonts w:cs="Arial"/>
                <w:sz w:val="20"/>
                <w:szCs w:val="20"/>
              </w:rPr>
              <w:t xml:space="preserve"> consistently review own level of skill and actively identify further personal development requirements with your line Manager.</w:t>
            </w:r>
          </w:p>
          <w:p w:rsidR="005A244B" w:rsidRPr="00697300" w:rsidRDefault="005A244B" w:rsidP="00A25FE9">
            <w:pPr>
              <w:numPr>
                <w:ilvl w:val="0"/>
                <w:numId w:val="6"/>
              </w:numPr>
              <w:spacing w:after="0"/>
              <w:jc w:val="left"/>
              <w:rPr>
                <w:rFonts w:cs="Arial"/>
                <w:sz w:val="20"/>
                <w:szCs w:val="20"/>
              </w:rPr>
            </w:pPr>
            <w:r w:rsidRPr="00697300">
              <w:rPr>
                <w:rFonts w:cs="Arial"/>
                <w:sz w:val="20"/>
                <w:szCs w:val="20"/>
              </w:rPr>
              <w:t>To work and co-operate with others, taking part in departmental meetings, team briefings and project work and support other team members and provide assistance when necessary to ensure the team collectively achieve their goals</w:t>
            </w:r>
          </w:p>
          <w:p w:rsidR="005A244B" w:rsidRPr="00697300" w:rsidRDefault="005A244B" w:rsidP="00A25FE9">
            <w:pPr>
              <w:numPr>
                <w:ilvl w:val="0"/>
                <w:numId w:val="6"/>
              </w:numPr>
              <w:spacing w:after="0"/>
              <w:jc w:val="left"/>
              <w:rPr>
                <w:rFonts w:cs="Arial"/>
                <w:sz w:val="20"/>
                <w:szCs w:val="20"/>
              </w:rPr>
            </w:pPr>
            <w:r w:rsidRPr="00697300">
              <w:rPr>
                <w:rFonts w:cs="Arial"/>
                <w:sz w:val="20"/>
                <w:szCs w:val="20"/>
              </w:rPr>
              <w:t>Assist in additional projects and departmental tasks as required</w:t>
            </w:r>
          </w:p>
          <w:p w:rsidR="00711534" w:rsidRPr="004238D8" w:rsidRDefault="00711534" w:rsidP="005A244B">
            <w:pPr>
              <w:numPr>
                <w:ilvl w:val="12"/>
                <w:numId w:val="0"/>
              </w:numPr>
              <w:ind w:left="142"/>
            </w:pPr>
          </w:p>
        </w:tc>
      </w:tr>
    </w:tbl>
    <w:p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83084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0083084E">
              <w:t xml:space="preserve">, skills and experience </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3077"/>
              <w:gridCol w:w="3077"/>
            </w:tblGrid>
            <w:tr w:rsidR="005A244B" w:rsidTr="00ED6E25">
              <w:tc>
                <w:tcPr>
                  <w:tcW w:w="2371" w:type="dxa"/>
                </w:tcPr>
                <w:p w:rsidR="005A244B" w:rsidRDefault="005A244B" w:rsidP="00ED6E25">
                  <w:pPr>
                    <w:framePr w:hSpace="180" w:wrap="around" w:vAnchor="text" w:hAnchor="margin" w:xAlign="center" w:y="192"/>
                    <w:numPr>
                      <w:ilvl w:val="12"/>
                      <w:numId w:val="0"/>
                    </w:numPr>
                    <w:rPr>
                      <w:noProof/>
                    </w:rPr>
                  </w:pPr>
                </w:p>
              </w:tc>
              <w:tc>
                <w:tcPr>
                  <w:tcW w:w="3077" w:type="dxa"/>
                </w:tcPr>
                <w:p w:rsidR="005A244B" w:rsidRDefault="005A244B" w:rsidP="00ED6E25">
                  <w:pPr>
                    <w:framePr w:hSpace="180" w:wrap="around" w:vAnchor="text" w:hAnchor="margin" w:xAlign="center" w:y="192"/>
                    <w:jc w:val="center"/>
                    <w:rPr>
                      <w:rFonts w:cs="Arial"/>
                      <w:sz w:val="20"/>
                      <w:szCs w:val="20"/>
                    </w:rPr>
                  </w:pPr>
                  <w:r>
                    <w:rPr>
                      <w:rFonts w:cs="Arial"/>
                    </w:rPr>
                    <w:t>Essential</w:t>
                  </w:r>
                </w:p>
              </w:tc>
              <w:tc>
                <w:tcPr>
                  <w:tcW w:w="3077" w:type="dxa"/>
                </w:tcPr>
                <w:p w:rsidR="005A244B" w:rsidRDefault="005A244B" w:rsidP="00ED6E25">
                  <w:pPr>
                    <w:framePr w:hSpace="180" w:wrap="around" w:vAnchor="text" w:hAnchor="margin" w:xAlign="center" w:y="192"/>
                    <w:jc w:val="center"/>
                    <w:rPr>
                      <w:rFonts w:cs="Arial"/>
                      <w:sz w:val="20"/>
                      <w:szCs w:val="20"/>
                    </w:rPr>
                  </w:pPr>
                  <w:r>
                    <w:rPr>
                      <w:rFonts w:cs="Arial"/>
                    </w:rPr>
                    <w:t>Preferred</w:t>
                  </w:r>
                </w:p>
              </w:tc>
            </w:tr>
            <w:tr w:rsidR="005A244B" w:rsidTr="00ED6E25">
              <w:tc>
                <w:tcPr>
                  <w:tcW w:w="2371" w:type="dxa"/>
                </w:tcPr>
                <w:p w:rsidR="005A244B" w:rsidRPr="00697300" w:rsidRDefault="005A244B" w:rsidP="00ED6E25">
                  <w:pPr>
                    <w:framePr w:hSpace="180" w:wrap="around" w:vAnchor="text" w:hAnchor="margin" w:xAlign="center" w:y="192"/>
                    <w:numPr>
                      <w:ilvl w:val="12"/>
                      <w:numId w:val="0"/>
                    </w:numPr>
                    <w:rPr>
                      <w:rFonts w:cs="Arial"/>
                      <w:b/>
                      <w:bCs/>
                      <w:iCs/>
                      <w:sz w:val="20"/>
                      <w:szCs w:val="20"/>
                    </w:rPr>
                  </w:pPr>
                </w:p>
                <w:p w:rsidR="005A244B" w:rsidRPr="00697300" w:rsidRDefault="0036479E" w:rsidP="00ED6E25">
                  <w:pPr>
                    <w:framePr w:hSpace="180" w:wrap="around" w:vAnchor="text" w:hAnchor="margin" w:xAlign="center" w:y="192"/>
                    <w:numPr>
                      <w:ilvl w:val="12"/>
                      <w:numId w:val="0"/>
                    </w:numPr>
                    <w:rPr>
                      <w:rFonts w:cs="Arial"/>
                      <w:b/>
                      <w:bCs/>
                      <w:iCs/>
                      <w:sz w:val="20"/>
                      <w:szCs w:val="20"/>
                    </w:rPr>
                  </w:pPr>
                  <w:r w:rsidRPr="00697300">
                    <w:rPr>
                      <w:rFonts w:cs="Arial"/>
                      <w:noProof/>
                      <w:sz w:val="20"/>
                      <w:szCs w:val="20"/>
                      <w:lang w:eastAsia="en-GB"/>
                    </w:rPr>
                    <mc:AlternateContent>
                      <mc:Choice Requires="wps">
                        <w:drawing>
                          <wp:anchor distT="0" distB="0" distL="114300" distR="114300" simplePos="0" relativeHeight="251671552" behindDoc="1" locked="0" layoutInCell="0" allowOverlap="1" wp14:anchorId="5F65AF55" wp14:editId="5B043901">
                            <wp:simplePos x="0" y="0"/>
                            <wp:positionH relativeFrom="column">
                              <wp:posOffset>45720</wp:posOffset>
                            </wp:positionH>
                            <wp:positionV relativeFrom="paragraph">
                              <wp:posOffset>6985</wp:posOffset>
                            </wp:positionV>
                            <wp:extent cx="358775" cy="65278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244B" w:rsidRDefault="005A244B" w:rsidP="005A244B">
                                        <w:pPr>
                                          <w:numPr>
                                            <w:ilvl w:val="12"/>
                                            <w:numId w:val="0"/>
                                          </w:numPr>
                                        </w:pPr>
                                        <w:r>
                                          <w:rPr>
                                            <w:sz w:val="20"/>
                                            <w:szCs w:val="20"/>
                                          </w:rPr>
                                          <w:object w:dxaOrig="510" w:dyaOrig="973">
                                            <v:shape id="_x0000_i1025" type="#_x0000_t75" style="width:25.5pt;height:48.75pt" o:ole="">
                                              <v:imagedata r:id="rId16" o:title=""/>
                                            </v:shape>
                                            <o:OLEObject Type="Embed" ProgID="Unknown" ShapeID="_x0000_i1025" DrawAspect="Content" ObjectID="_1549482357" r:id="rId1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3.6pt;margin-top:.55pt;width:28.25pt;height:5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" o:allowincell="f" filled="f" stroked="f" strokeweight="0">
                            <v:textbox inset="0,0,0,0">
                              <w:txbxContent>
                                <w:p w:rsidR="005A244B" w:rsidRDefault="005A244B" w:rsidP="005A244B">
                                  <w:pPr>
                                    <w:numPr>
                                      <w:ilvl w:val="12"/>
                                      <w:numId w:val="0"/>
                                    </w:numPr>
                                  </w:pPr>
                                  <w:r>
                                    <w:rPr>
                                      <w:sz w:val="20"/>
                                      <w:szCs w:val="20"/>
                                    </w:rPr>
                                    <w:object w:dxaOrig="510" w:dyaOrig="973">
                                      <v:shape id="_x0000_i1027" type="#_x0000_t75" style="width:25.5pt;height:48.75pt" o:ole="">
                                        <v:imagedata r:id="rId18" o:title=""/>
                                      </v:shape>
                                      <o:OLEObject Type="Embed" ProgID="Unknown" ShapeID="_x0000_i1027" DrawAspect="Content" ObjectID="_1548674625" r:id="rId19">
                                        <o:FieldCodes>\s</o:FieldCodes>
                                      </o:OLEObject>
                                    </w:object>
                                  </w:r>
                                </w:p>
                              </w:txbxContent>
                            </v:textbox>
                          </v:rect>
                        </w:pict>
                      </mc:Fallback>
                    </mc:AlternateContent>
                  </w:r>
                  <w:r w:rsidR="005A244B" w:rsidRPr="00697300">
                    <w:rPr>
                      <w:rFonts w:cs="Arial"/>
                      <w:b/>
                      <w:bCs/>
                      <w:iCs/>
                      <w:sz w:val="20"/>
                      <w:szCs w:val="20"/>
                    </w:rPr>
                    <w:t>People Skills</w:t>
                  </w:r>
                </w:p>
                <w:p w:rsidR="005A244B" w:rsidRPr="00697300" w:rsidRDefault="005A244B" w:rsidP="00ED6E25">
                  <w:pPr>
                    <w:framePr w:hSpace="180" w:wrap="around" w:vAnchor="text" w:hAnchor="margin" w:xAlign="center" w:y="192"/>
                    <w:numPr>
                      <w:ilvl w:val="12"/>
                      <w:numId w:val="0"/>
                    </w:numPr>
                    <w:rPr>
                      <w:rFonts w:cs="Arial"/>
                      <w:b/>
                      <w:bCs/>
                      <w:iCs/>
                      <w:sz w:val="20"/>
                      <w:szCs w:val="20"/>
                    </w:rPr>
                  </w:pPr>
                </w:p>
                <w:p w:rsidR="005A244B" w:rsidRPr="00697300" w:rsidRDefault="005A244B" w:rsidP="00ED6E25">
                  <w:pPr>
                    <w:framePr w:hSpace="180" w:wrap="around" w:vAnchor="text" w:hAnchor="margin" w:xAlign="center" w:y="192"/>
                    <w:numPr>
                      <w:ilvl w:val="12"/>
                      <w:numId w:val="0"/>
                    </w:numPr>
                    <w:rPr>
                      <w:rFonts w:cs="Arial"/>
                      <w:b/>
                      <w:bCs/>
                      <w:iCs/>
                      <w:sz w:val="20"/>
                      <w:szCs w:val="20"/>
                    </w:rPr>
                  </w:pP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Able to develop positive working relationships at all levels.</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To create a positive image</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Good personal presentation</w:t>
                  </w: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p>
              </w:tc>
            </w:tr>
            <w:tr w:rsidR="005A244B" w:rsidTr="00ED6E25">
              <w:tc>
                <w:tcPr>
                  <w:tcW w:w="2371" w:type="dxa"/>
                </w:tcPr>
                <w:p w:rsidR="005A244B" w:rsidRPr="00B01AE7" w:rsidRDefault="005A244B" w:rsidP="00B01AE7">
                  <w:pPr>
                    <w:framePr w:hSpace="180" w:wrap="around" w:vAnchor="text" w:hAnchor="margin" w:xAlign="center" w:y="192"/>
                    <w:rPr>
                      <w:b/>
                    </w:rPr>
                  </w:pPr>
                  <w:r w:rsidRPr="00B01AE7">
                    <w:rPr>
                      <w:b/>
                    </w:rPr>
                    <w:t>Communication</w:t>
                  </w:r>
                </w:p>
                <w:p w:rsidR="005A244B" w:rsidRPr="00697300" w:rsidRDefault="005A244B" w:rsidP="00B01AE7">
                  <w:pPr>
                    <w:framePr w:hSpace="180" w:wrap="around" w:vAnchor="text" w:hAnchor="margin" w:xAlign="center" w:y="192"/>
                    <w:numPr>
                      <w:ilvl w:val="12"/>
                      <w:numId w:val="0"/>
                    </w:numPr>
                    <w:rPr>
                      <w:rFonts w:cs="Arial"/>
                      <w:sz w:val="20"/>
                      <w:szCs w:val="20"/>
                    </w:rPr>
                  </w:pPr>
                </w:p>
                <w:p w:rsidR="005A244B" w:rsidRPr="00697300" w:rsidRDefault="0036479E" w:rsidP="00B01AE7">
                  <w:pPr>
                    <w:framePr w:hSpace="180" w:wrap="around" w:vAnchor="text" w:hAnchor="margin" w:xAlign="center" w:y="192"/>
                    <w:numPr>
                      <w:ilvl w:val="12"/>
                      <w:numId w:val="0"/>
                    </w:numPr>
                    <w:rPr>
                      <w:rFonts w:cs="Arial"/>
                      <w:b/>
                      <w:bCs/>
                      <w:iCs/>
                      <w:sz w:val="20"/>
                      <w:szCs w:val="20"/>
                    </w:rPr>
                  </w:pPr>
                  <w:r w:rsidRPr="00697300">
                    <w:rPr>
                      <w:rFonts w:cs="Arial"/>
                      <w:noProof/>
                      <w:sz w:val="20"/>
                      <w:szCs w:val="20"/>
                      <w:lang w:eastAsia="en-GB"/>
                    </w:rPr>
                    <mc:AlternateContent>
                      <mc:Choice Requires="wps">
                        <w:drawing>
                          <wp:anchor distT="0" distB="0" distL="114300" distR="114300" simplePos="0" relativeHeight="251672576" behindDoc="1" locked="0" layoutInCell="0" allowOverlap="1" wp14:anchorId="58717B17" wp14:editId="148C029E">
                            <wp:simplePos x="0" y="0"/>
                            <wp:positionH relativeFrom="column">
                              <wp:posOffset>45720</wp:posOffset>
                            </wp:positionH>
                            <wp:positionV relativeFrom="paragraph">
                              <wp:posOffset>6985</wp:posOffset>
                            </wp:positionV>
                            <wp:extent cx="349250" cy="64325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244B" w:rsidRDefault="005A244B" w:rsidP="005A244B">
                                        <w:pPr>
                                          <w:numPr>
                                            <w:ilvl w:val="12"/>
                                            <w:numId w:val="0"/>
                                          </w:numPr>
                                        </w:pPr>
                                        <w:r>
                                          <w:rPr>
                                            <w:sz w:val="20"/>
                                            <w:szCs w:val="20"/>
                                          </w:rPr>
                                          <w:object w:dxaOrig="510" w:dyaOrig="973">
                                            <v:shape id="_x0000_i1026" type="#_x0000_t75" style="width:25.5pt;height:48.75pt" o:ole="">
                                              <v:imagedata r:id="rId20" o:title=""/>
                                            </v:shape>
                                            <o:OLEObject Type="Embed" ProgID="Unknown" ShapeID="_x0000_i1026" DrawAspect="Content" ObjectID="_1549482358" r:id="rId2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3.6pt;margin-top:.55pt;width:27.5pt;height:5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hfrAIAAKQ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" o:allowincell="f" filled="f" stroked="f" strokeweight="0">
                            <v:textbox inset="0,0,0,0">
                              <w:txbxContent>
                                <w:p w:rsidR="005A244B" w:rsidRDefault="005A244B" w:rsidP="005A244B">
                                  <w:pPr>
                                    <w:numPr>
                                      <w:ilvl w:val="12"/>
                                      <w:numId w:val="0"/>
                                    </w:numPr>
                                  </w:pPr>
                                  <w:r>
                                    <w:rPr>
                                      <w:sz w:val="20"/>
                                      <w:szCs w:val="20"/>
                                    </w:rPr>
                                    <w:object w:dxaOrig="510" w:dyaOrig="973">
                                      <v:shape id="_x0000_i1029" type="#_x0000_t75" style="width:25.5pt;height:48.75pt" o:ole="">
                                        <v:imagedata r:id="rId22" o:title=""/>
                                      </v:shape>
                                      <o:OLEObject Type="Embed" ProgID="Unknown" ShapeID="_x0000_i1029" DrawAspect="Content" ObjectID="_1548674626" r:id="rId23">
                                        <o:FieldCodes>\s</o:FieldCodes>
                                      </o:OLEObject>
                                    </w:object>
                                  </w:r>
                                </w:p>
                              </w:txbxContent>
                            </v:textbox>
                          </v:rect>
                        </w:pict>
                      </mc:Fallback>
                    </mc:AlternateContent>
                  </w:r>
                </w:p>
              </w:tc>
              <w:tc>
                <w:tcPr>
                  <w:tcW w:w="3077" w:type="dxa"/>
                </w:tcPr>
                <w:p w:rsidR="005A244B" w:rsidRDefault="005A244B" w:rsidP="00B01AE7">
                  <w:pPr>
                    <w:framePr w:hSpace="180" w:wrap="around" w:vAnchor="text" w:hAnchor="margin" w:xAlign="center" w:y="192"/>
                    <w:numPr>
                      <w:ilvl w:val="0"/>
                      <w:numId w:val="9"/>
                    </w:numPr>
                    <w:spacing w:after="0"/>
                    <w:jc w:val="left"/>
                    <w:rPr>
                      <w:rFonts w:cs="Arial"/>
                      <w:sz w:val="20"/>
                      <w:szCs w:val="20"/>
                    </w:rPr>
                  </w:pPr>
                  <w:r>
                    <w:rPr>
                      <w:rFonts w:cs="Arial"/>
                      <w:sz w:val="20"/>
                      <w:szCs w:val="20"/>
                    </w:rPr>
                    <w:t>Able to communicate clearly and concisely both verbally and in writing.</w:t>
                  </w:r>
                </w:p>
                <w:p w:rsidR="005A244B" w:rsidRDefault="005A244B" w:rsidP="00B01AE7">
                  <w:pPr>
                    <w:framePr w:hSpace="180" w:wrap="around" w:vAnchor="text" w:hAnchor="margin" w:xAlign="center" w:y="192"/>
                    <w:numPr>
                      <w:ilvl w:val="0"/>
                      <w:numId w:val="9"/>
                    </w:numPr>
                    <w:spacing w:after="0"/>
                    <w:jc w:val="left"/>
                    <w:rPr>
                      <w:rFonts w:cs="Arial"/>
                      <w:sz w:val="20"/>
                      <w:szCs w:val="20"/>
                    </w:rPr>
                  </w:pPr>
                  <w:r>
                    <w:rPr>
                      <w:rFonts w:cs="Arial"/>
                      <w:sz w:val="20"/>
                      <w:szCs w:val="20"/>
                    </w:rPr>
                    <w:t>Ability to listen</w:t>
                  </w:r>
                </w:p>
                <w:p w:rsidR="005A244B" w:rsidRDefault="005A244B" w:rsidP="00B01AE7">
                  <w:pPr>
                    <w:framePr w:hSpace="180" w:wrap="around" w:vAnchor="text" w:hAnchor="margin" w:xAlign="center" w:y="192"/>
                    <w:numPr>
                      <w:ilvl w:val="0"/>
                      <w:numId w:val="9"/>
                    </w:numPr>
                    <w:spacing w:after="0"/>
                    <w:jc w:val="left"/>
                    <w:rPr>
                      <w:rFonts w:cs="Arial"/>
                      <w:sz w:val="20"/>
                      <w:szCs w:val="20"/>
                    </w:rPr>
                  </w:pPr>
                  <w:r>
                    <w:rPr>
                      <w:rFonts w:cs="Arial"/>
                      <w:sz w:val="20"/>
                      <w:szCs w:val="20"/>
                    </w:rPr>
                    <w:t xml:space="preserve">Able to </w:t>
                  </w:r>
                  <w:proofErr w:type="spellStart"/>
                  <w:r>
                    <w:rPr>
                      <w:rFonts w:cs="Arial"/>
                      <w:sz w:val="20"/>
                      <w:szCs w:val="20"/>
                    </w:rPr>
                    <w:t>instill</w:t>
                  </w:r>
                  <w:proofErr w:type="spellEnd"/>
                  <w:r>
                    <w:rPr>
                      <w:rFonts w:cs="Arial"/>
                      <w:sz w:val="20"/>
                      <w:szCs w:val="20"/>
                    </w:rPr>
                    <w:t xml:space="preserve"> confidence</w:t>
                  </w:r>
                </w:p>
              </w:tc>
              <w:tc>
                <w:tcPr>
                  <w:tcW w:w="3077" w:type="dxa"/>
                </w:tcPr>
                <w:p w:rsidR="005A244B" w:rsidRDefault="005A244B" w:rsidP="00B01AE7">
                  <w:pPr>
                    <w:framePr w:hSpace="180" w:wrap="around" w:vAnchor="text" w:hAnchor="margin" w:xAlign="center" w:y="192"/>
                    <w:numPr>
                      <w:ilvl w:val="0"/>
                      <w:numId w:val="9"/>
                    </w:numPr>
                    <w:spacing w:after="0"/>
                    <w:jc w:val="left"/>
                    <w:rPr>
                      <w:rFonts w:cs="Arial"/>
                      <w:sz w:val="20"/>
                      <w:szCs w:val="20"/>
                    </w:rPr>
                  </w:pPr>
                </w:p>
              </w:tc>
            </w:tr>
            <w:tr w:rsidR="005A244B" w:rsidTr="00ED6E25">
              <w:tc>
                <w:tcPr>
                  <w:tcW w:w="2371" w:type="dxa"/>
                </w:tcPr>
                <w:p w:rsidR="005A244B" w:rsidRPr="00697300" w:rsidRDefault="005A244B" w:rsidP="00ED6E25">
                  <w:pPr>
                    <w:pStyle w:val="BodyText"/>
                    <w:framePr w:hSpace="180" w:wrap="around" w:vAnchor="text" w:hAnchor="margin" w:xAlign="center" w:y="192"/>
                    <w:rPr>
                      <w:rFonts w:ascii="Arial" w:hAnsi="Arial" w:cs="Arial"/>
                      <w:sz w:val="20"/>
                      <w:szCs w:val="20"/>
                    </w:rPr>
                  </w:pPr>
                  <w:r w:rsidRPr="00697300">
                    <w:rPr>
                      <w:rFonts w:ascii="Arial" w:hAnsi="Arial" w:cs="Arial"/>
                      <w:sz w:val="20"/>
                      <w:szCs w:val="20"/>
                    </w:rPr>
                    <w:t>Problem Solving</w:t>
                  </w:r>
                </w:p>
                <w:p w:rsidR="005A244B" w:rsidRPr="00697300" w:rsidRDefault="005A244B" w:rsidP="00ED6E25">
                  <w:pPr>
                    <w:pStyle w:val="BodyText"/>
                    <w:framePr w:hSpace="180" w:wrap="around" w:vAnchor="text" w:hAnchor="margin" w:xAlign="center" w:y="192"/>
                    <w:rPr>
                      <w:rFonts w:ascii="Arial" w:hAnsi="Arial" w:cs="Arial"/>
                      <w:sz w:val="20"/>
                      <w:szCs w:val="20"/>
                    </w:rPr>
                  </w:pPr>
                  <w:r w:rsidRPr="00697300">
                    <w:rPr>
                      <w:rFonts w:ascii="Arial" w:hAnsi="Arial" w:cs="Arial"/>
                      <w:sz w:val="20"/>
                      <w:szCs w:val="20"/>
                    </w:rPr>
                    <w:t>&amp; Influencing</w:t>
                  </w:r>
                </w:p>
                <w:p w:rsidR="005A244B" w:rsidRPr="00697300" w:rsidRDefault="0036479E" w:rsidP="00ED6E25">
                  <w:pPr>
                    <w:framePr w:hSpace="180" w:wrap="around" w:vAnchor="text" w:hAnchor="margin" w:xAlign="center" w:y="192"/>
                    <w:numPr>
                      <w:ilvl w:val="12"/>
                      <w:numId w:val="0"/>
                    </w:numPr>
                    <w:rPr>
                      <w:rFonts w:cs="Arial"/>
                      <w:b/>
                      <w:bCs/>
                      <w:iCs/>
                      <w:sz w:val="20"/>
                      <w:szCs w:val="20"/>
                    </w:rPr>
                  </w:pPr>
                  <w:r w:rsidRPr="00697300">
                    <w:rPr>
                      <w:rFonts w:cs="Arial"/>
                      <w:b/>
                      <w:noProof/>
                      <w:sz w:val="20"/>
                      <w:szCs w:val="20"/>
                      <w:lang w:eastAsia="en-GB"/>
                    </w:rPr>
                    <mc:AlternateContent>
                      <mc:Choice Requires="wps">
                        <w:drawing>
                          <wp:anchor distT="0" distB="0" distL="114300" distR="114300" simplePos="0" relativeHeight="251673600" behindDoc="1" locked="0" layoutInCell="0" allowOverlap="1" wp14:anchorId="62812CE4" wp14:editId="10A41A72">
                            <wp:simplePos x="0" y="0"/>
                            <wp:positionH relativeFrom="column">
                              <wp:posOffset>45720</wp:posOffset>
                            </wp:positionH>
                            <wp:positionV relativeFrom="paragraph">
                              <wp:posOffset>6985</wp:posOffset>
                            </wp:positionV>
                            <wp:extent cx="349250" cy="643255"/>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244B" w:rsidRDefault="005A244B" w:rsidP="005A244B">
                                        <w:pPr>
                                          <w:numPr>
                                            <w:ilvl w:val="12"/>
                                            <w:numId w:val="0"/>
                                          </w:numPr>
                                        </w:pPr>
                                        <w:r>
                                          <w:rPr>
                                            <w:sz w:val="20"/>
                                            <w:szCs w:val="20"/>
                                          </w:rPr>
                                          <w:object w:dxaOrig="510" w:dyaOrig="973">
                                            <v:shape id="_x0000_i1027" type="#_x0000_t75" style="width:25.5pt;height:48.75pt" o:ole="">
                                              <v:imagedata r:id="rId24" o:title=""/>
                                            </v:shape>
                                            <o:OLEObject Type="Embed" ProgID="Unknown" ShapeID="_x0000_i1027" DrawAspect="Content" ObjectID="_1549482359" r:id="rId2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left:0;text-align:left;margin-left:3.6pt;margin-top:.55pt;width:27.5pt;height:5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" o:allowincell="f" filled="f" stroked="f" strokeweight="0">
                            <v:textbox inset="0,0,0,0">
                              <w:txbxContent>
                                <w:p w:rsidR="005A244B" w:rsidRDefault="005A244B" w:rsidP="005A244B">
                                  <w:pPr>
                                    <w:numPr>
                                      <w:ilvl w:val="12"/>
                                      <w:numId w:val="0"/>
                                    </w:numPr>
                                  </w:pPr>
                                  <w:r>
                                    <w:rPr>
                                      <w:sz w:val="20"/>
                                      <w:szCs w:val="20"/>
                                    </w:rPr>
                                    <w:object w:dxaOrig="510" w:dyaOrig="973">
                                      <v:shape id="_x0000_i1031" type="#_x0000_t75" style="width:25.5pt;height:48.75pt" o:ole="">
                                        <v:imagedata r:id="rId26" o:title=""/>
                                      </v:shape>
                                      <o:OLEObject Type="Embed" ProgID="Unknown" ShapeID="_x0000_i1031" DrawAspect="Content" ObjectID="_1548674627" r:id="rId27">
                                        <o:FieldCodes>\s</o:FieldCodes>
                                      </o:OLEObject>
                                    </w:object>
                                  </w:r>
                                </w:p>
                              </w:txbxContent>
                            </v:textbox>
                          </v:rect>
                        </w:pict>
                      </mc:Fallback>
                    </mc:AlternateContent>
                  </w: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Able to demonstrate infl</w:t>
                  </w:r>
                  <w:r>
                    <w:rPr>
                      <w:rFonts w:cs="Arial"/>
                      <w:sz w:val="20"/>
                      <w:szCs w:val="20"/>
                    </w:rPr>
                    <w:t>u</w:t>
                  </w:r>
                  <w:r>
                    <w:rPr>
                      <w:rFonts w:cs="Arial"/>
                      <w:sz w:val="20"/>
                      <w:szCs w:val="20"/>
                    </w:rPr>
                    <w:t>encing skills</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 xml:space="preserve">Able to act on own initiative. </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Able to plan ahead</w:t>
                  </w: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Experience of problem sol</w:t>
                  </w:r>
                  <w:r>
                    <w:rPr>
                      <w:rFonts w:cs="Arial"/>
                      <w:sz w:val="20"/>
                      <w:szCs w:val="20"/>
                    </w:rPr>
                    <w:t>v</w:t>
                  </w:r>
                  <w:r>
                    <w:rPr>
                      <w:rFonts w:cs="Arial"/>
                      <w:sz w:val="20"/>
                      <w:szCs w:val="20"/>
                    </w:rPr>
                    <w:t>ing</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Able to demonstrate conf</w:t>
                  </w:r>
                  <w:r>
                    <w:rPr>
                      <w:rFonts w:cs="Arial"/>
                      <w:sz w:val="20"/>
                      <w:szCs w:val="20"/>
                    </w:rPr>
                    <w:t>i</w:t>
                  </w:r>
                  <w:r>
                    <w:rPr>
                      <w:rFonts w:cs="Arial"/>
                      <w:sz w:val="20"/>
                      <w:szCs w:val="20"/>
                    </w:rPr>
                    <w:t>dence in own ideas</w:t>
                  </w:r>
                </w:p>
              </w:tc>
            </w:tr>
            <w:tr w:rsidR="005A244B" w:rsidTr="00ED6E25">
              <w:tc>
                <w:tcPr>
                  <w:tcW w:w="2371" w:type="dxa"/>
                </w:tcPr>
                <w:p w:rsidR="005A244B" w:rsidRPr="00697300" w:rsidRDefault="005A244B" w:rsidP="00ED6E25">
                  <w:pPr>
                    <w:framePr w:hSpace="180" w:wrap="around" w:vAnchor="text" w:hAnchor="margin" w:xAlign="center" w:y="192"/>
                    <w:numPr>
                      <w:ilvl w:val="12"/>
                      <w:numId w:val="0"/>
                    </w:numPr>
                    <w:rPr>
                      <w:rFonts w:cs="Arial"/>
                      <w:b/>
                      <w:bCs/>
                      <w:iCs/>
                      <w:sz w:val="20"/>
                      <w:szCs w:val="20"/>
                    </w:rPr>
                  </w:pPr>
                </w:p>
                <w:p w:rsidR="005A244B" w:rsidRPr="00697300" w:rsidRDefault="005A244B" w:rsidP="00ED6E25">
                  <w:pPr>
                    <w:framePr w:hSpace="180" w:wrap="around" w:vAnchor="text" w:hAnchor="margin" w:xAlign="center" w:y="192"/>
                    <w:numPr>
                      <w:ilvl w:val="12"/>
                      <w:numId w:val="0"/>
                    </w:numPr>
                    <w:rPr>
                      <w:rFonts w:cs="Arial"/>
                      <w:b/>
                      <w:bCs/>
                      <w:iCs/>
                      <w:sz w:val="20"/>
                      <w:szCs w:val="20"/>
                    </w:rPr>
                  </w:pPr>
                  <w:r w:rsidRPr="00697300">
                    <w:rPr>
                      <w:rFonts w:cs="Arial"/>
                      <w:b/>
                      <w:bCs/>
                      <w:iCs/>
                      <w:sz w:val="20"/>
                      <w:szCs w:val="20"/>
                    </w:rPr>
                    <w:t>Business knowledge</w:t>
                  </w:r>
                </w:p>
                <w:p w:rsidR="005A244B" w:rsidRPr="00697300" w:rsidRDefault="005A244B" w:rsidP="00ED6E25">
                  <w:pPr>
                    <w:framePr w:hSpace="180" w:wrap="around" w:vAnchor="text" w:hAnchor="margin" w:xAlign="center" w:y="192"/>
                    <w:numPr>
                      <w:ilvl w:val="12"/>
                      <w:numId w:val="0"/>
                    </w:numPr>
                    <w:rPr>
                      <w:rFonts w:cs="Arial"/>
                      <w:b/>
                      <w:sz w:val="20"/>
                      <w:szCs w:val="20"/>
                    </w:rPr>
                  </w:pPr>
                </w:p>
                <w:p w:rsidR="005A244B" w:rsidRPr="00697300" w:rsidRDefault="0036479E" w:rsidP="00ED6E25">
                  <w:pPr>
                    <w:framePr w:hSpace="180" w:wrap="around" w:vAnchor="text" w:hAnchor="margin" w:xAlign="center" w:y="192"/>
                    <w:numPr>
                      <w:ilvl w:val="12"/>
                      <w:numId w:val="0"/>
                    </w:numPr>
                    <w:rPr>
                      <w:rFonts w:cs="Arial"/>
                      <w:b/>
                      <w:bCs/>
                      <w:iCs/>
                      <w:sz w:val="20"/>
                      <w:szCs w:val="20"/>
                    </w:rPr>
                  </w:pPr>
                  <w:r w:rsidRPr="00697300">
                    <w:rPr>
                      <w:rFonts w:cs="Arial"/>
                      <w:b/>
                      <w:noProof/>
                      <w:sz w:val="20"/>
                      <w:szCs w:val="20"/>
                      <w:lang w:eastAsia="en-GB"/>
                    </w:rPr>
                    <mc:AlternateContent>
                      <mc:Choice Requires="wps">
                        <w:drawing>
                          <wp:anchor distT="0" distB="0" distL="114300" distR="114300" simplePos="0" relativeHeight="251674624" behindDoc="1" locked="0" layoutInCell="0" allowOverlap="1" wp14:anchorId="29A0EFF4" wp14:editId="1E223384">
                            <wp:simplePos x="0" y="0"/>
                            <wp:positionH relativeFrom="column">
                              <wp:posOffset>45720</wp:posOffset>
                            </wp:positionH>
                            <wp:positionV relativeFrom="paragraph">
                              <wp:posOffset>6985</wp:posOffset>
                            </wp:positionV>
                            <wp:extent cx="349250" cy="643255"/>
                            <wp:effectExtent l="0" t="0" r="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244B" w:rsidRDefault="005A244B" w:rsidP="005A244B">
                                        <w:pPr>
                                          <w:numPr>
                                            <w:ilvl w:val="12"/>
                                            <w:numId w:val="0"/>
                                          </w:numPr>
                                        </w:pPr>
                                        <w:r>
                                          <w:rPr>
                                            <w:sz w:val="20"/>
                                            <w:szCs w:val="20"/>
                                          </w:rPr>
                                          <w:object w:dxaOrig="510" w:dyaOrig="973">
                                            <v:shape id="_x0000_i1028" type="#_x0000_t75" style="width:25.5pt;height:48.75pt" o:ole="">
                                              <v:imagedata r:id="rId28" o:title=""/>
                                            </v:shape>
                                            <o:OLEObject Type="Embed" ProgID="Unknown" ShapeID="_x0000_i1028" DrawAspect="Content" ObjectID="_1549482360" r:id="rId2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3.6pt;margin-top:.55pt;width:27.5pt;height:5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zQqQIAAKQ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" o:allowincell="f" filled="f" stroked="f" strokeweight="0">
                            <v:textbox inset="0,0,0,0">
                              <w:txbxContent>
                                <w:p w:rsidR="005A244B" w:rsidRDefault="005A244B" w:rsidP="005A244B">
                                  <w:pPr>
                                    <w:numPr>
                                      <w:ilvl w:val="12"/>
                                      <w:numId w:val="0"/>
                                    </w:numPr>
                                  </w:pPr>
                                  <w:r>
                                    <w:rPr>
                                      <w:sz w:val="20"/>
                                      <w:szCs w:val="20"/>
                                    </w:rPr>
                                    <w:object w:dxaOrig="510" w:dyaOrig="973">
                                      <v:shape id="_x0000_i1033" type="#_x0000_t75" style="width:25.5pt;height:48.75pt" o:ole="">
                                        <v:imagedata r:id="rId30" o:title=""/>
                                      </v:shape>
                                      <o:OLEObject Type="Embed" ProgID="Unknown" ShapeID="_x0000_i1033" DrawAspect="Content" ObjectID="_1548674628" r:id="rId31">
                                        <o:FieldCodes>\s</o:FieldCodes>
                                      </o:OLEObject>
                                    </w:object>
                                  </w:r>
                                </w:p>
                              </w:txbxContent>
                            </v:textbox>
                          </v:rect>
                        </w:pict>
                      </mc:Fallback>
                    </mc:AlternateContent>
                  </w: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To have a good understan</w:t>
                  </w:r>
                  <w:r>
                    <w:rPr>
                      <w:rFonts w:cs="Arial"/>
                      <w:sz w:val="20"/>
                      <w:szCs w:val="20"/>
                    </w:rPr>
                    <w:t>d</w:t>
                  </w:r>
                  <w:r>
                    <w:rPr>
                      <w:rFonts w:cs="Arial"/>
                      <w:sz w:val="20"/>
                      <w:szCs w:val="20"/>
                    </w:rPr>
                    <w:t>ing of C&amp;E business</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Able to demonstrate comp</w:t>
                  </w:r>
                  <w:r>
                    <w:rPr>
                      <w:rFonts w:cs="Arial"/>
                      <w:sz w:val="20"/>
                      <w:szCs w:val="20"/>
                    </w:rPr>
                    <w:t>a</w:t>
                  </w:r>
                  <w:r>
                    <w:rPr>
                      <w:rFonts w:cs="Arial"/>
                      <w:sz w:val="20"/>
                      <w:szCs w:val="20"/>
                    </w:rPr>
                    <w:t>ny/competitor awareness</w:t>
                  </w: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An understanding of diary management</w:t>
                  </w:r>
                </w:p>
                <w:p w:rsidR="005A244B" w:rsidRDefault="005A244B" w:rsidP="00A25FE9">
                  <w:pPr>
                    <w:framePr w:hSpace="180" w:wrap="around" w:vAnchor="text" w:hAnchor="margin" w:xAlign="center" w:y="192"/>
                    <w:numPr>
                      <w:ilvl w:val="0"/>
                      <w:numId w:val="9"/>
                    </w:numPr>
                    <w:spacing w:after="0"/>
                    <w:jc w:val="left"/>
                    <w:rPr>
                      <w:rFonts w:cs="Arial"/>
                      <w:sz w:val="20"/>
                      <w:szCs w:val="20"/>
                    </w:rPr>
                  </w:pPr>
                </w:p>
              </w:tc>
            </w:tr>
            <w:tr w:rsidR="005A244B" w:rsidTr="00ED6E25">
              <w:tc>
                <w:tcPr>
                  <w:tcW w:w="2371" w:type="dxa"/>
                </w:tcPr>
                <w:p w:rsidR="005A244B" w:rsidRPr="00697300" w:rsidRDefault="005A244B" w:rsidP="00ED6E25">
                  <w:pPr>
                    <w:framePr w:hSpace="180" w:wrap="around" w:vAnchor="text" w:hAnchor="margin" w:xAlign="center" w:y="192"/>
                    <w:numPr>
                      <w:ilvl w:val="12"/>
                      <w:numId w:val="0"/>
                    </w:numPr>
                    <w:rPr>
                      <w:rFonts w:cs="Arial"/>
                      <w:b/>
                      <w:bCs/>
                      <w:iCs/>
                      <w:sz w:val="20"/>
                      <w:szCs w:val="20"/>
                    </w:rPr>
                  </w:pPr>
                </w:p>
                <w:p w:rsidR="005A244B" w:rsidRPr="00697300" w:rsidRDefault="005A244B" w:rsidP="00ED6E25">
                  <w:pPr>
                    <w:framePr w:hSpace="180" w:wrap="around" w:vAnchor="text" w:hAnchor="margin" w:xAlign="center" w:y="192"/>
                    <w:numPr>
                      <w:ilvl w:val="12"/>
                      <w:numId w:val="0"/>
                    </w:numPr>
                    <w:rPr>
                      <w:rFonts w:cs="Arial"/>
                      <w:sz w:val="20"/>
                      <w:szCs w:val="20"/>
                    </w:rPr>
                  </w:pPr>
                  <w:r w:rsidRPr="00697300">
                    <w:rPr>
                      <w:rFonts w:cs="Arial"/>
                      <w:b/>
                      <w:bCs/>
                      <w:iCs/>
                      <w:sz w:val="20"/>
                      <w:szCs w:val="20"/>
                    </w:rPr>
                    <w:t>Technical Skills</w:t>
                  </w:r>
                </w:p>
                <w:p w:rsidR="005A244B" w:rsidRPr="00697300" w:rsidRDefault="005A244B" w:rsidP="00ED6E25">
                  <w:pPr>
                    <w:framePr w:hSpace="180" w:wrap="around" w:vAnchor="text" w:hAnchor="margin" w:xAlign="center" w:y="192"/>
                    <w:numPr>
                      <w:ilvl w:val="12"/>
                      <w:numId w:val="0"/>
                    </w:numPr>
                    <w:rPr>
                      <w:rFonts w:cs="Arial"/>
                      <w:sz w:val="20"/>
                      <w:szCs w:val="20"/>
                    </w:rPr>
                  </w:pPr>
                </w:p>
                <w:p w:rsidR="005A244B" w:rsidRPr="00697300" w:rsidRDefault="0036479E" w:rsidP="00ED6E25">
                  <w:pPr>
                    <w:framePr w:hSpace="180" w:wrap="around" w:vAnchor="text" w:hAnchor="margin" w:xAlign="center" w:y="192"/>
                    <w:numPr>
                      <w:ilvl w:val="12"/>
                      <w:numId w:val="0"/>
                    </w:numPr>
                    <w:rPr>
                      <w:rFonts w:cs="Arial"/>
                      <w:b/>
                      <w:bCs/>
                      <w:iCs/>
                      <w:sz w:val="20"/>
                      <w:szCs w:val="20"/>
                    </w:rPr>
                  </w:pPr>
                  <w:r w:rsidRPr="00697300">
                    <w:rPr>
                      <w:rFonts w:cs="Arial"/>
                      <w:noProof/>
                      <w:sz w:val="20"/>
                      <w:szCs w:val="20"/>
                      <w:lang w:eastAsia="en-GB"/>
                    </w:rPr>
                    <mc:AlternateContent>
                      <mc:Choice Requires="wps">
                        <w:drawing>
                          <wp:anchor distT="0" distB="0" distL="114300" distR="114300" simplePos="0" relativeHeight="251675648" behindDoc="1" locked="0" layoutInCell="0" allowOverlap="1" wp14:anchorId="7FCB16C6" wp14:editId="2D35B5BF">
                            <wp:simplePos x="0" y="0"/>
                            <wp:positionH relativeFrom="column">
                              <wp:posOffset>45720</wp:posOffset>
                            </wp:positionH>
                            <wp:positionV relativeFrom="paragraph">
                              <wp:posOffset>6985</wp:posOffset>
                            </wp:positionV>
                            <wp:extent cx="349250" cy="643255"/>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244B" w:rsidRDefault="005A244B" w:rsidP="005A244B">
                                        <w:pPr>
                                          <w:numPr>
                                            <w:ilvl w:val="12"/>
                                            <w:numId w:val="0"/>
                                          </w:numPr>
                                        </w:pPr>
                                        <w:r>
                                          <w:rPr>
                                            <w:sz w:val="20"/>
                                            <w:szCs w:val="20"/>
                                          </w:rPr>
                                          <w:object w:dxaOrig="510" w:dyaOrig="973">
                                            <v:shape id="_x0000_i1029" type="#_x0000_t75" style="width:25.5pt;height:48.75pt" o:ole="">
                                              <v:imagedata r:id="rId32" o:title=""/>
                                            </v:shape>
                                            <o:OLEObject Type="Embed" ProgID="Unknown" ShapeID="_x0000_i1029" DrawAspect="Content" ObjectID="_1549482361" r:id="rId3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3.6pt;margin-top:.55pt;width:27.5pt;height:5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JqqQIAAKQ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" o:allowincell="f" filled="f" stroked="f" strokeweight="0">
                            <v:textbox inset="0,0,0,0">
                              <w:txbxContent>
                                <w:p w:rsidR="005A244B" w:rsidRDefault="005A244B" w:rsidP="005A244B">
                                  <w:pPr>
                                    <w:numPr>
                                      <w:ilvl w:val="12"/>
                                      <w:numId w:val="0"/>
                                    </w:numPr>
                                  </w:pPr>
                                  <w:r>
                                    <w:rPr>
                                      <w:sz w:val="20"/>
                                      <w:szCs w:val="20"/>
                                    </w:rPr>
                                    <w:object w:dxaOrig="510" w:dyaOrig="973">
                                      <v:shape id="_x0000_i1035" type="#_x0000_t75" style="width:25.5pt;height:48.75pt" o:ole="">
                                        <v:imagedata r:id="rId34" o:title=""/>
                                      </v:shape>
                                      <o:OLEObject Type="Embed" ProgID="Unknown" ShapeID="_x0000_i1035" DrawAspect="Content" ObjectID="_1548674629" r:id="rId35">
                                        <o:FieldCodes>\s</o:FieldCodes>
                                      </o:OLEObject>
                                    </w:object>
                                  </w:r>
                                </w:p>
                              </w:txbxContent>
                            </v:textbox>
                          </v:rect>
                        </w:pict>
                      </mc:Fallback>
                    </mc:AlternateContent>
                  </w: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lastRenderedPageBreak/>
                    <w:t>Previous experience working in a C&amp;E Environment</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lastRenderedPageBreak/>
                    <w:t xml:space="preserve">Good administration skills </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Good organization skills</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Proven customer service experience</w:t>
                  </w: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lastRenderedPageBreak/>
                    <w:t>Experience of managing small Conference/Events</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lastRenderedPageBreak/>
                    <w:t xml:space="preserve">Working knowledge of Food &amp; Wines </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Venue C&amp;E experience</w:t>
                  </w:r>
                </w:p>
              </w:tc>
            </w:tr>
            <w:tr w:rsidR="005A244B" w:rsidTr="00ED6E25">
              <w:tc>
                <w:tcPr>
                  <w:tcW w:w="2371" w:type="dxa"/>
                </w:tcPr>
                <w:p w:rsidR="005A244B" w:rsidRPr="00697300" w:rsidRDefault="005A244B" w:rsidP="00ED6E25">
                  <w:pPr>
                    <w:framePr w:hSpace="180" w:wrap="around" w:vAnchor="text" w:hAnchor="margin" w:xAlign="center" w:y="192"/>
                    <w:numPr>
                      <w:ilvl w:val="12"/>
                      <w:numId w:val="0"/>
                    </w:numPr>
                    <w:rPr>
                      <w:rFonts w:cs="Arial"/>
                      <w:b/>
                      <w:bCs/>
                      <w:iCs/>
                      <w:sz w:val="20"/>
                      <w:szCs w:val="20"/>
                    </w:rPr>
                  </w:pPr>
                </w:p>
                <w:p w:rsidR="005A244B" w:rsidRPr="00697300" w:rsidRDefault="0036479E" w:rsidP="00ED6E25">
                  <w:pPr>
                    <w:framePr w:hSpace="180" w:wrap="around" w:vAnchor="text" w:hAnchor="margin" w:xAlign="center" w:y="192"/>
                    <w:numPr>
                      <w:ilvl w:val="12"/>
                      <w:numId w:val="0"/>
                    </w:numPr>
                    <w:rPr>
                      <w:rFonts w:cs="Arial"/>
                      <w:b/>
                      <w:bCs/>
                      <w:iCs/>
                      <w:sz w:val="20"/>
                      <w:szCs w:val="20"/>
                    </w:rPr>
                  </w:pPr>
                  <w:r w:rsidRPr="00697300">
                    <w:rPr>
                      <w:rFonts w:cs="Arial"/>
                      <w:noProof/>
                      <w:sz w:val="20"/>
                      <w:szCs w:val="20"/>
                      <w:lang w:eastAsia="en-GB"/>
                    </w:rPr>
                    <mc:AlternateContent>
                      <mc:Choice Requires="wps">
                        <w:drawing>
                          <wp:anchor distT="0" distB="0" distL="114300" distR="114300" simplePos="0" relativeHeight="251676672" behindDoc="1" locked="0" layoutInCell="0" allowOverlap="1" wp14:anchorId="7237B05F" wp14:editId="5D76127D">
                            <wp:simplePos x="0" y="0"/>
                            <wp:positionH relativeFrom="column">
                              <wp:posOffset>-80010</wp:posOffset>
                            </wp:positionH>
                            <wp:positionV relativeFrom="paragraph">
                              <wp:posOffset>9525</wp:posOffset>
                            </wp:positionV>
                            <wp:extent cx="470535" cy="831215"/>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244B" w:rsidRDefault="005A244B" w:rsidP="005A244B">
                                        <w:pPr>
                                          <w:numPr>
                                            <w:ilvl w:val="12"/>
                                            <w:numId w:val="0"/>
                                          </w:numPr>
                                        </w:pPr>
                                        <w:r>
                                          <w:rPr>
                                            <w:sz w:val="20"/>
                                            <w:szCs w:val="20"/>
                                          </w:rPr>
                                          <w:object w:dxaOrig="701" w:dyaOrig="1269">
                                            <v:shape id="_x0000_i1030" type="#_x0000_t75" style="width:35.25pt;height:63.75pt" o:ole="">
                                              <v:imagedata r:id="rId36" o:title=""/>
                                            </v:shape>
                                            <o:OLEObject Type="Embed" ProgID="Unknown" ShapeID="_x0000_i1030" DrawAspect="Content" ObjectID="_1549482362" r:id="rId3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6.3pt;margin-top:.75pt;width:37.05pt;height:6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" o:allowincell="f" filled="f" stroked="f" strokeweight="0">
                            <v:textbox inset="0,0,0,0">
                              <w:txbxContent>
                                <w:p w:rsidR="005A244B" w:rsidRDefault="005A244B" w:rsidP="005A244B">
                                  <w:pPr>
                                    <w:numPr>
                                      <w:ilvl w:val="12"/>
                                      <w:numId w:val="0"/>
                                    </w:numPr>
                                  </w:pPr>
                                  <w:r>
                                    <w:rPr>
                                      <w:sz w:val="20"/>
                                      <w:szCs w:val="20"/>
                                    </w:rPr>
                                    <w:object w:dxaOrig="701" w:dyaOrig="1269">
                                      <v:shape id="_x0000_i1037" type="#_x0000_t75" style="width:35.25pt;height:63.75pt" o:ole="">
                                        <v:imagedata r:id="rId38" o:title=""/>
                                      </v:shape>
                                      <o:OLEObject Type="Embed" ProgID="Unknown" ShapeID="_x0000_i1037" DrawAspect="Content" ObjectID="_1548674630" r:id="rId39">
                                        <o:FieldCodes>\s</o:FieldCodes>
                                      </o:OLEObject>
                                    </w:object>
                                  </w:r>
                                </w:p>
                              </w:txbxContent>
                            </v:textbox>
                          </v:rect>
                        </w:pict>
                      </mc:Fallback>
                    </mc:AlternateContent>
                  </w:r>
                  <w:r w:rsidR="005A244B" w:rsidRPr="00697300">
                    <w:rPr>
                      <w:rFonts w:cs="Arial"/>
                      <w:b/>
                      <w:bCs/>
                      <w:iCs/>
                      <w:sz w:val="20"/>
                      <w:szCs w:val="20"/>
                    </w:rPr>
                    <w:t>Sales Focus</w:t>
                  </w:r>
                </w:p>
                <w:p w:rsidR="005A244B" w:rsidRPr="00697300" w:rsidRDefault="005A244B" w:rsidP="00ED6E25">
                  <w:pPr>
                    <w:framePr w:hSpace="180" w:wrap="around" w:vAnchor="text" w:hAnchor="margin" w:xAlign="center" w:y="192"/>
                    <w:numPr>
                      <w:ilvl w:val="12"/>
                      <w:numId w:val="0"/>
                    </w:numPr>
                    <w:rPr>
                      <w:rFonts w:cs="Arial"/>
                      <w:sz w:val="20"/>
                      <w:szCs w:val="20"/>
                    </w:rPr>
                  </w:pPr>
                </w:p>
                <w:p w:rsidR="005A244B" w:rsidRPr="00697300" w:rsidRDefault="005A244B" w:rsidP="00ED6E25">
                  <w:pPr>
                    <w:framePr w:hSpace="180" w:wrap="around" w:vAnchor="text" w:hAnchor="margin" w:xAlign="center" w:y="192"/>
                    <w:numPr>
                      <w:ilvl w:val="12"/>
                      <w:numId w:val="0"/>
                    </w:numPr>
                    <w:rPr>
                      <w:rFonts w:cs="Arial"/>
                      <w:b/>
                      <w:bCs/>
                      <w:iCs/>
                      <w:sz w:val="20"/>
                      <w:szCs w:val="20"/>
                    </w:rPr>
                  </w:pPr>
                </w:p>
              </w:tc>
              <w:tc>
                <w:tcPr>
                  <w:tcW w:w="3077" w:type="dxa"/>
                </w:tcPr>
                <w:p w:rsidR="005A244B" w:rsidRDefault="005A244B" w:rsidP="00A25FE9">
                  <w:pPr>
                    <w:framePr w:hSpace="180" w:wrap="around" w:vAnchor="text" w:hAnchor="margin" w:xAlign="center" w:y="192"/>
                    <w:numPr>
                      <w:ilvl w:val="0"/>
                      <w:numId w:val="10"/>
                    </w:numPr>
                    <w:spacing w:after="0"/>
                    <w:jc w:val="left"/>
                    <w:rPr>
                      <w:rFonts w:cs="Arial"/>
                      <w:sz w:val="20"/>
                      <w:szCs w:val="20"/>
                    </w:rPr>
                  </w:pPr>
                  <w:r>
                    <w:rPr>
                      <w:rFonts w:cs="Arial"/>
                      <w:sz w:val="20"/>
                      <w:szCs w:val="20"/>
                    </w:rPr>
                    <w:t>Able to ‘close’ a sale</w:t>
                  </w:r>
                </w:p>
                <w:p w:rsidR="005A244B" w:rsidRDefault="005A244B" w:rsidP="00A25FE9">
                  <w:pPr>
                    <w:framePr w:hSpace="180" w:wrap="around" w:vAnchor="text" w:hAnchor="margin" w:xAlign="center" w:y="192"/>
                    <w:numPr>
                      <w:ilvl w:val="0"/>
                      <w:numId w:val="10"/>
                    </w:numPr>
                    <w:spacing w:after="0"/>
                    <w:jc w:val="left"/>
                    <w:rPr>
                      <w:rFonts w:cs="Arial"/>
                      <w:sz w:val="20"/>
                      <w:szCs w:val="20"/>
                    </w:rPr>
                  </w:pPr>
                  <w:r>
                    <w:rPr>
                      <w:rFonts w:cs="Arial"/>
                      <w:sz w:val="20"/>
                      <w:szCs w:val="20"/>
                    </w:rPr>
                    <w:t>Able to develop positive business relationships</w:t>
                  </w:r>
                </w:p>
                <w:p w:rsidR="005A244B" w:rsidRDefault="005A244B" w:rsidP="00A25FE9">
                  <w:pPr>
                    <w:framePr w:hSpace="180" w:wrap="around" w:vAnchor="text" w:hAnchor="margin" w:xAlign="center" w:y="192"/>
                    <w:numPr>
                      <w:ilvl w:val="0"/>
                      <w:numId w:val="10"/>
                    </w:numPr>
                    <w:spacing w:after="0"/>
                    <w:jc w:val="left"/>
                    <w:rPr>
                      <w:rFonts w:cs="Arial"/>
                      <w:sz w:val="20"/>
                      <w:szCs w:val="20"/>
                    </w:rPr>
                  </w:pPr>
                  <w:r>
                    <w:rPr>
                      <w:rFonts w:cs="Arial"/>
                      <w:sz w:val="20"/>
                      <w:szCs w:val="20"/>
                    </w:rPr>
                    <w:t>Previous experience in a Sales environment – either proactive or reactive</w:t>
                  </w:r>
                </w:p>
              </w:tc>
              <w:tc>
                <w:tcPr>
                  <w:tcW w:w="3077" w:type="dxa"/>
                </w:tcPr>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Experience in a target driven environment</w:t>
                  </w:r>
                </w:p>
                <w:p w:rsidR="005A244B" w:rsidRDefault="005A244B" w:rsidP="00A25FE9">
                  <w:pPr>
                    <w:framePr w:hSpace="180" w:wrap="around" w:vAnchor="text" w:hAnchor="margin" w:xAlign="center" w:y="192"/>
                    <w:numPr>
                      <w:ilvl w:val="0"/>
                      <w:numId w:val="9"/>
                    </w:numPr>
                    <w:spacing w:after="0"/>
                    <w:jc w:val="left"/>
                    <w:rPr>
                      <w:rFonts w:cs="Arial"/>
                      <w:sz w:val="20"/>
                      <w:szCs w:val="20"/>
                    </w:rPr>
                  </w:pPr>
                  <w:r>
                    <w:rPr>
                      <w:rFonts w:cs="Arial"/>
                      <w:sz w:val="20"/>
                      <w:szCs w:val="20"/>
                    </w:rPr>
                    <w:t>Experience of show rounds</w:t>
                  </w:r>
                </w:p>
              </w:tc>
            </w:tr>
          </w:tbl>
          <w:p w:rsidR="00F54179" w:rsidRDefault="00F54179" w:rsidP="00572B0E">
            <w:pPr>
              <w:spacing w:before="40"/>
              <w:jc w:val="left"/>
              <w:rPr>
                <w:rFonts w:cs="Arial"/>
                <w:color w:val="000000" w:themeColor="text1"/>
                <w:szCs w:val="20"/>
              </w:rPr>
            </w:pPr>
          </w:p>
          <w:p w:rsidR="00F54179" w:rsidRPr="00EA3990" w:rsidRDefault="00F54179" w:rsidP="00572B0E">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bookmarkStart w:id="0" w:name="_GoBack"/>
      <w:bookmarkEnd w:id="0"/>
    </w:p>
    <w:sectPr w:rsidR="007620A4" w:rsidRPr="00F61C1B" w:rsidSect="00B732F1">
      <w:headerReference w:type="default" r:id="rId40"/>
      <w:footerReference w:type="default" r:id="rId41"/>
      <w:headerReference w:type="first" r:id="rId42"/>
      <w:footerReference w:type="first" r:id="rId43"/>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46" w:rsidRDefault="00205D46" w:rsidP="00FB53BC">
      <w:r>
        <w:separator/>
      </w:r>
    </w:p>
  </w:endnote>
  <w:endnote w:type="continuationSeparator" w:id="0">
    <w:p w:rsidR="00205D46" w:rsidRDefault="00205D46"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35402F">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83084E">
      <w:rPr>
        <w:rFonts w:cs="Arial"/>
        <w:b/>
        <w:noProof/>
        <w:sz w:val="16"/>
        <w:szCs w:val="16"/>
        <w:lang w:val="en-US"/>
      </w:rPr>
      <w:t>4</w:t>
    </w:r>
    <w:r w:rsidRPr="00CB72F1">
      <w:rPr>
        <w:rFonts w:cs="Arial"/>
        <w:b/>
        <w:sz w:val="16"/>
        <w:szCs w:val="16"/>
      </w:rPr>
      <w:fldChar w:fldCharType="end"/>
    </w:r>
    <w:r w:rsidR="00665F33" w:rsidRPr="005A070D">
      <w:rPr>
        <w:rFonts w:cs="Arial"/>
        <w:b/>
        <w:sz w:val="16"/>
        <w:szCs w:val="16"/>
        <w:lang w:val="en-US"/>
      </w:rPr>
      <w:t>/</w:t>
    </w:r>
    <w:fldSimple w:instr=" NUMPAGES  \* MERGEFORMAT ">
      <w:r w:rsidR="0083084E" w:rsidRPr="0083084E">
        <w:rPr>
          <w:rFonts w:cs="Arial"/>
          <w:b/>
          <w:noProof/>
          <w:sz w:val="16"/>
          <w:szCs w:val="16"/>
          <w:lang w:val="en-US"/>
        </w:rPr>
        <w:t>4</w:t>
      </w:r>
    </w:fldSimple>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35402F">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4E6D96">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4E6D96" w:rsidRPr="004E6D96">
        <w:rPr>
          <w:rFonts w:cs="Arial"/>
          <w:b/>
          <w:noProof/>
          <w:sz w:val="16"/>
          <w:szCs w:val="16"/>
        </w:rPr>
        <w:t>4</w:t>
      </w:r>
    </w:fldSimple>
    <w:r w:rsidR="00665F33" w:rsidRPr="00CB72F1">
      <w:rPr>
        <w:rFonts w:cs="Arial"/>
        <w:b/>
        <w:sz w:val="16"/>
        <w:szCs w:val="16"/>
      </w:rPr>
      <w:t xml:space="preserve"> - </w:t>
    </w:r>
    <w:r w:rsidR="00665F33" w:rsidRPr="00CB72F1">
      <w:rPr>
        <w:rFonts w:cs="Arial"/>
        <w:sz w:val="16"/>
        <w:szCs w:val="16"/>
      </w:rPr>
      <w:t xml:space="preserve">www.sodexo.com </w:t>
    </w:r>
    <w:proofErr w:type="spellStart"/>
    <w:r w:rsidR="00665F33" w:rsidRPr="00CB72F1">
      <w:rPr>
        <w:rFonts w:cs="Arial"/>
        <w:sz w:val="16"/>
        <w:szCs w:val="16"/>
      </w:rPr>
      <w:t>ou</w:t>
    </w:r>
    <w:proofErr w:type="spellEnd"/>
    <w:r w:rsidR="00665F33" w:rsidRPr="00CB72F1">
      <w:rPr>
        <w:rFonts w:cs="Arial"/>
        <w:sz w:val="16"/>
        <w:szCs w:val="16"/>
      </w:rPr>
      <w:t xml:space="preserve"> </w:t>
    </w:r>
    <w:r w:rsidR="00665F33">
      <w:rPr>
        <w:rFonts w:cs="Arial"/>
        <w:sz w:val="16"/>
        <w:szCs w:val="16"/>
      </w:rPr>
      <w:t>Title</w:t>
    </w:r>
    <w:r w:rsidR="00665F33"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46" w:rsidRDefault="00205D46" w:rsidP="00FB53BC">
      <w:r>
        <w:separator/>
      </w:r>
    </w:p>
  </w:footnote>
  <w:footnote w:type="continuationSeparator" w:id="0">
    <w:p w:rsidR="00205D46" w:rsidRDefault="00205D46"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carre-roug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1030B18"/>
    <w:multiLevelType w:val="hybridMultilevel"/>
    <w:tmpl w:val="B464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079C2166"/>
    <w:multiLevelType w:val="hybridMultilevel"/>
    <w:tmpl w:val="F35A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15958"/>
    <w:multiLevelType w:val="hybridMultilevel"/>
    <w:tmpl w:val="A29E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9159D"/>
    <w:multiLevelType w:val="hybridMultilevel"/>
    <w:tmpl w:val="B38C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B0A10"/>
    <w:multiLevelType w:val="hybridMultilevel"/>
    <w:tmpl w:val="590A29B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nsid w:val="41EA79A8"/>
    <w:multiLevelType w:val="hybridMultilevel"/>
    <w:tmpl w:val="FD62590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703729"/>
    <w:multiLevelType w:val="hybridMultilevel"/>
    <w:tmpl w:val="B0FE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C46D7D"/>
    <w:multiLevelType w:val="hybridMultilevel"/>
    <w:tmpl w:val="448C2FF8"/>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3">
    <w:nsid w:val="57CD1229"/>
    <w:multiLevelType w:val="hybridMultilevel"/>
    <w:tmpl w:val="6A023A78"/>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A53267"/>
    <w:multiLevelType w:val="hybridMultilevel"/>
    <w:tmpl w:val="89CC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15"/>
  </w:num>
  <w:num w:numId="5">
    <w:abstractNumId w:val="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1"/>
  </w:num>
  <w:num w:numId="11">
    <w:abstractNumId w:val="5"/>
  </w:num>
  <w:num w:numId="12">
    <w:abstractNumId w:val="14"/>
  </w:num>
  <w:num w:numId="13">
    <w:abstractNumId w:val="3"/>
  </w:num>
  <w:num w:numId="14">
    <w:abstractNumId w:val="13"/>
  </w:num>
  <w:num w:numId="15">
    <w:abstractNumId w:val="10"/>
  </w:num>
  <w:num w:numId="16">
    <w:abstractNumId w:val="1"/>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31E33"/>
    <w:rsid w:val="00052C71"/>
    <w:rsid w:val="00073E78"/>
    <w:rsid w:val="000C50B8"/>
    <w:rsid w:val="000D1E6C"/>
    <w:rsid w:val="000D3023"/>
    <w:rsid w:val="000F1E9E"/>
    <w:rsid w:val="000F47A3"/>
    <w:rsid w:val="00103E81"/>
    <w:rsid w:val="001149FD"/>
    <w:rsid w:val="00147CED"/>
    <w:rsid w:val="00153B28"/>
    <w:rsid w:val="00162433"/>
    <w:rsid w:val="0018757C"/>
    <w:rsid w:val="00191BA3"/>
    <w:rsid w:val="001930F5"/>
    <w:rsid w:val="001E0062"/>
    <w:rsid w:val="00205D46"/>
    <w:rsid w:val="00235E2B"/>
    <w:rsid w:val="002622F4"/>
    <w:rsid w:val="002856AB"/>
    <w:rsid w:val="002A2AFC"/>
    <w:rsid w:val="002F2E25"/>
    <w:rsid w:val="00301477"/>
    <w:rsid w:val="00323491"/>
    <w:rsid w:val="0035402F"/>
    <w:rsid w:val="0036479E"/>
    <w:rsid w:val="00372C71"/>
    <w:rsid w:val="00397B00"/>
    <w:rsid w:val="003B0A01"/>
    <w:rsid w:val="003B6EB8"/>
    <w:rsid w:val="003F0415"/>
    <w:rsid w:val="003F50F0"/>
    <w:rsid w:val="00413DEE"/>
    <w:rsid w:val="00422A89"/>
    <w:rsid w:val="00436F4A"/>
    <w:rsid w:val="00464403"/>
    <w:rsid w:val="004A2907"/>
    <w:rsid w:val="004B0BEF"/>
    <w:rsid w:val="004E1B50"/>
    <w:rsid w:val="004E6D96"/>
    <w:rsid w:val="004F4B4F"/>
    <w:rsid w:val="004F4D22"/>
    <w:rsid w:val="005261B7"/>
    <w:rsid w:val="00564BD8"/>
    <w:rsid w:val="0058642F"/>
    <w:rsid w:val="005A070D"/>
    <w:rsid w:val="005A244B"/>
    <w:rsid w:val="005C4006"/>
    <w:rsid w:val="005D2ECB"/>
    <w:rsid w:val="005D4DD0"/>
    <w:rsid w:val="006045BD"/>
    <w:rsid w:val="00622063"/>
    <w:rsid w:val="00652BE0"/>
    <w:rsid w:val="00652E81"/>
    <w:rsid w:val="00665F33"/>
    <w:rsid w:val="00697300"/>
    <w:rsid w:val="006C179C"/>
    <w:rsid w:val="006D1368"/>
    <w:rsid w:val="006D54E0"/>
    <w:rsid w:val="006F1F01"/>
    <w:rsid w:val="00711534"/>
    <w:rsid w:val="00737CC5"/>
    <w:rsid w:val="007620A4"/>
    <w:rsid w:val="0079004E"/>
    <w:rsid w:val="007A6DD3"/>
    <w:rsid w:val="007C0D44"/>
    <w:rsid w:val="0083084E"/>
    <w:rsid w:val="00846437"/>
    <w:rsid w:val="008978A8"/>
    <w:rsid w:val="008B618D"/>
    <w:rsid w:val="008C257C"/>
    <w:rsid w:val="008F00A1"/>
    <w:rsid w:val="00907B71"/>
    <w:rsid w:val="00912A19"/>
    <w:rsid w:val="00967E7B"/>
    <w:rsid w:val="009C2C1A"/>
    <w:rsid w:val="009D0667"/>
    <w:rsid w:val="009D170B"/>
    <w:rsid w:val="00A0719B"/>
    <w:rsid w:val="00A25FE9"/>
    <w:rsid w:val="00A35058"/>
    <w:rsid w:val="00A44108"/>
    <w:rsid w:val="00A62D4A"/>
    <w:rsid w:val="00AB22F8"/>
    <w:rsid w:val="00B000DC"/>
    <w:rsid w:val="00B01AE7"/>
    <w:rsid w:val="00B12411"/>
    <w:rsid w:val="00B144F0"/>
    <w:rsid w:val="00B16905"/>
    <w:rsid w:val="00B17628"/>
    <w:rsid w:val="00B53FE0"/>
    <w:rsid w:val="00B600C5"/>
    <w:rsid w:val="00B732F1"/>
    <w:rsid w:val="00B85D55"/>
    <w:rsid w:val="00B94171"/>
    <w:rsid w:val="00BA207A"/>
    <w:rsid w:val="00BA263D"/>
    <w:rsid w:val="00BA5D2A"/>
    <w:rsid w:val="00BE36E2"/>
    <w:rsid w:val="00C21648"/>
    <w:rsid w:val="00CA10C7"/>
    <w:rsid w:val="00CB72F1"/>
    <w:rsid w:val="00CE7190"/>
    <w:rsid w:val="00D1087C"/>
    <w:rsid w:val="00D1287A"/>
    <w:rsid w:val="00D21CD0"/>
    <w:rsid w:val="00D26EC0"/>
    <w:rsid w:val="00D3330D"/>
    <w:rsid w:val="00D62A1A"/>
    <w:rsid w:val="00D67074"/>
    <w:rsid w:val="00D67470"/>
    <w:rsid w:val="00D74397"/>
    <w:rsid w:val="00D76223"/>
    <w:rsid w:val="00DB1CF8"/>
    <w:rsid w:val="00E242DF"/>
    <w:rsid w:val="00E34556"/>
    <w:rsid w:val="00EA00C7"/>
    <w:rsid w:val="00EB0C5C"/>
    <w:rsid w:val="00EB7437"/>
    <w:rsid w:val="00EE01FB"/>
    <w:rsid w:val="00EE47F3"/>
    <w:rsid w:val="00EF78E8"/>
    <w:rsid w:val="00F250F6"/>
    <w:rsid w:val="00F34CC1"/>
    <w:rsid w:val="00F54179"/>
    <w:rsid w:val="00F81625"/>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styleId="BodyText">
    <w:name w:val="Body Text"/>
    <w:basedOn w:val="Normal"/>
    <w:link w:val="BodyTextChar"/>
    <w:rsid w:val="005A244B"/>
    <w:pPr>
      <w:spacing w:before="240" w:after="0"/>
      <w:jc w:val="left"/>
    </w:pPr>
    <w:rPr>
      <w:rFonts w:ascii="Tahoma" w:eastAsia="Times New Roman" w:hAnsi="Tahoma"/>
      <w:b/>
      <w:bCs/>
      <w:sz w:val="24"/>
      <w:lang w:eastAsia="en-GB"/>
    </w:rPr>
  </w:style>
  <w:style w:type="character" w:customStyle="1" w:styleId="BodyTextChar">
    <w:name w:val="Body Text Char"/>
    <w:basedOn w:val="DefaultParagraphFont"/>
    <w:link w:val="BodyText"/>
    <w:rsid w:val="005A244B"/>
    <w:rPr>
      <w:rFonts w:ascii="Tahoma" w:eastAsia="Times New Roman" w:hAnsi="Tahom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styleId="BodyText">
    <w:name w:val="Body Text"/>
    <w:basedOn w:val="Normal"/>
    <w:link w:val="BodyTextChar"/>
    <w:rsid w:val="005A244B"/>
    <w:pPr>
      <w:spacing w:before="240" w:after="0"/>
      <w:jc w:val="left"/>
    </w:pPr>
    <w:rPr>
      <w:rFonts w:ascii="Tahoma" w:eastAsia="Times New Roman" w:hAnsi="Tahoma"/>
      <w:b/>
      <w:bCs/>
      <w:sz w:val="24"/>
      <w:lang w:eastAsia="en-GB"/>
    </w:rPr>
  </w:style>
  <w:style w:type="character" w:customStyle="1" w:styleId="BodyTextChar">
    <w:name w:val="Body Text Char"/>
    <w:basedOn w:val="DefaultParagraphFont"/>
    <w:link w:val="BodyText"/>
    <w:rsid w:val="005A244B"/>
    <w:rPr>
      <w:rFonts w:ascii="Tahoma" w:eastAsia="Times New Roman" w:hAnsi="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20.wmf"/><Relationship Id="rId26" Type="http://schemas.openxmlformats.org/officeDocument/2006/relationships/image" Target="media/image40.wmf"/><Relationship Id="rId39" Type="http://schemas.openxmlformats.org/officeDocument/2006/relationships/oleObject" Target="embeddings/oleObject12.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image" Target="media/image60.wmf"/><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70.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24" Type="http://schemas.openxmlformats.org/officeDocument/2006/relationships/image" Target="media/image4.wmf"/><Relationship Id="rId32" Type="http://schemas.openxmlformats.org/officeDocument/2006/relationships/image" Target="media/image6.wmf"/><Relationship Id="rId37" Type="http://schemas.openxmlformats.org/officeDocument/2006/relationships/oleObject" Target="embeddings/oleObject11.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oleObject" Target="embeddings/oleObject4.bin"/><Relationship Id="rId28" Type="http://schemas.openxmlformats.org/officeDocument/2006/relationships/image" Target="media/image5.wmf"/><Relationship Id="rId36" Type="http://schemas.openxmlformats.org/officeDocument/2006/relationships/image" Target="media/image7.wmf"/><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30.wmf"/><Relationship Id="rId27" Type="http://schemas.openxmlformats.org/officeDocument/2006/relationships/oleObject" Target="embeddings/oleObject6.bin"/><Relationship Id="rId30" Type="http://schemas.openxmlformats.org/officeDocument/2006/relationships/image" Target="media/image50.wmf"/><Relationship Id="rId35" Type="http://schemas.openxmlformats.org/officeDocument/2006/relationships/oleObject" Target="embeddings/oleObject10.bin"/><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CD0623-EB78-45CE-B896-DE8BB4399162}" type="doc">
      <dgm:prSet loTypeId="urn:microsoft.com/office/officeart/2005/8/layout/orgChart1" loCatId="hierarchy" qsTypeId="urn:microsoft.com/office/officeart/2005/8/quickstyle/simple1" qsCatId="simple" csTypeId="urn:microsoft.com/office/officeart/2005/8/colors/accent1_2" csCatId="accent1" phldr="1"/>
      <dgm:spPr/>
    </dgm:pt>
    <dgm:pt modelId="{0EC03E5F-16DD-4027-A852-A64A4910F71E}">
      <dgm:prSet/>
      <dgm:spPr/>
      <dgm:t>
        <a:bodyPr/>
        <a:lstStyle/>
        <a:p>
          <a:pPr marR="0" algn="ctr" rtl="0"/>
          <a:r>
            <a:rPr lang="en-GB" smtClean="0"/>
            <a:t>Sales and Revenue Manager </a:t>
          </a:r>
        </a:p>
      </dgm:t>
    </dgm:pt>
    <dgm:pt modelId="{87E5CF02-A77C-4680-9DA6-C58648CCF3CA}" type="parTrans" cxnId="{D5C9FC47-2D6C-4F79-87BC-414EA9F90A53}">
      <dgm:prSet/>
      <dgm:spPr/>
      <dgm:t>
        <a:bodyPr/>
        <a:lstStyle/>
        <a:p>
          <a:endParaRPr lang="en-GB"/>
        </a:p>
      </dgm:t>
    </dgm:pt>
    <dgm:pt modelId="{2E15B995-F9A1-4FDB-A3FA-C4BFE6874ACA}" type="sibTrans" cxnId="{D5C9FC47-2D6C-4F79-87BC-414EA9F90A53}">
      <dgm:prSet/>
      <dgm:spPr/>
      <dgm:t>
        <a:bodyPr/>
        <a:lstStyle/>
        <a:p>
          <a:endParaRPr lang="en-GB"/>
        </a:p>
      </dgm:t>
    </dgm:pt>
    <dgm:pt modelId="{D2CED3D9-253E-466B-BC86-A21BB96D1F4B}">
      <dgm:prSet/>
      <dgm:spPr/>
      <dgm:t>
        <a:bodyPr/>
        <a:lstStyle/>
        <a:p>
          <a:pPr marR="0" algn="ctr" rtl="0"/>
          <a:r>
            <a:rPr lang="en-GB" smtClean="0"/>
            <a:t>Senior Sales and Events  </a:t>
          </a:r>
        </a:p>
        <a:p>
          <a:pPr marR="0" algn="ctr" rtl="0"/>
          <a:r>
            <a:rPr lang="en-GB" smtClean="0"/>
            <a:t>Co-ordinator</a:t>
          </a:r>
        </a:p>
      </dgm:t>
    </dgm:pt>
    <dgm:pt modelId="{AAA03B16-DB98-4D20-B64C-DBD582DC64D7}" type="parTrans" cxnId="{B21871E4-4EF7-4607-839F-A5F3AE7AE38A}">
      <dgm:prSet/>
      <dgm:spPr/>
      <dgm:t>
        <a:bodyPr/>
        <a:lstStyle/>
        <a:p>
          <a:endParaRPr lang="en-GB"/>
        </a:p>
      </dgm:t>
    </dgm:pt>
    <dgm:pt modelId="{99D0650D-391F-4847-ADDB-2D7E705C43C4}" type="sibTrans" cxnId="{B21871E4-4EF7-4607-839F-A5F3AE7AE38A}">
      <dgm:prSet/>
      <dgm:spPr/>
      <dgm:t>
        <a:bodyPr/>
        <a:lstStyle/>
        <a:p>
          <a:endParaRPr lang="en-GB"/>
        </a:p>
      </dgm:t>
    </dgm:pt>
    <dgm:pt modelId="{AB31B128-7F44-4F0F-ABC8-589AD93A27D0}">
      <dgm:prSet/>
      <dgm:spPr/>
      <dgm:t>
        <a:bodyPr/>
        <a:lstStyle/>
        <a:p>
          <a:pPr marR="0" algn="ctr" rtl="0"/>
          <a:r>
            <a:rPr lang="en-GB" baseline="0" smtClean="0">
              <a:latin typeface="Calibri"/>
            </a:rPr>
            <a:t>Sales and Events Co-ordinator</a:t>
          </a:r>
          <a:endParaRPr lang="en-GB" smtClean="0"/>
        </a:p>
      </dgm:t>
    </dgm:pt>
    <dgm:pt modelId="{0C0D5994-37EA-49A0-99CE-9684E3E5EED9}" type="parTrans" cxnId="{4ACD29BA-0ED1-49AF-80C3-3607CB0A734E}">
      <dgm:prSet/>
      <dgm:spPr/>
      <dgm:t>
        <a:bodyPr/>
        <a:lstStyle/>
        <a:p>
          <a:endParaRPr lang="en-GB"/>
        </a:p>
      </dgm:t>
    </dgm:pt>
    <dgm:pt modelId="{0A6FE6F9-144B-429D-A82E-D552F8079FCF}" type="sibTrans" cxnId="{4ACD29BA-0ED1-49AF-80C3-3607CB0A734E}">
      <dgm:prSet/>
      <dgm:spPr/>
      <dgm:t>
        <a:bodyPr/>
        <a:lstStyle/>
        <a:p>
          <a:endParaRPr lang="en-GB"/>
        </a:p>
      </dgm:t>
    </dgm:pt>
    <dgm:pt modelId="{D1AF698A-CC5F-43EF-949A-B6AAF3D15BC7}">
      <dgm:prSet/>
      <dgm:spPr/>
      <dgm:t>
        <a:bodyPr/>
        <a:lstStyle/>
        <a:p>
          <a:pPr marR="0" algn="ctr" rtl="0"/>
          <a:r>
            <a:rPr lang="en-GB" baseline="0" smtClean="0">
              <a:latin typeface="Calibri"/>
            </a:rPr>
            <a:t>Sales and Events Co-ordinator </a:t>
          </a:r>
          <a:endParaRPr lang="en-GB" smtClean="0"/>
        </a:p>
      </dgm:t>
    </dgm:pt>
    <dgm:pt modelId="{923FFA01-35BA-4129-A85B-C85A72A2A18F}" type="parTrans" cxnId="{A15E891E-07BD-4A3F-B368-7686E4505DF2}">
      <dgm:prSet/>
      <dgm:spPr/>
      <dgm:t>
        <a:bodyPr/>
        <a:lstStyle/>
        <a:p>
          <a:endParaRPr lang="en-GB"/>
        </a:p>
      </dgm:t>
    </dgm:pt>
    <dgm:pt modelId="{5C73B367-D3C8-4CAB-B357-48EB052D8EF9}" type="sibTrans" cxnId="{A15E891E-07BD-4A3F-B368-7686E4505DF2}">
      <dgm:prSet/>
      <dgm:spPr/>
      <dgm:t>
        <a:bodyPr/>
        <a:lstStyle/>
        <a:p>
          <a:endParaRPr lang="en-GB"/>
        </a:p>
      </dgm:t>
    </dgm:pt>
    <dgm:pt modelId="{695F96D1-4D79-40CA-9D5D-975A8FD39144}" type="pres">
      <dgm:prSet presAssocID="{9BCD0623-EB78-45CE-B896-DE8BB4399162}" presName="hierChild1" presStyleCnt="0">
        <dgm:presLayoutVars>
          <dgm:orgChart val="1"/>
          <dgm:chPref val="1"/>
          <dgm:dir/>
          <dgm:animOne val="branch"/>
          <dgm:animLvl val="lvl"/>
          <dgm:resizeHandles/>
        </dgm:presLayoutVars>
      </dgm:prSet>
      <dgm:spPr/>
    </dgm:pt>
    <dgm:pt modelId="{4FD231CF-9E87-4B42-8136-0174AADA74B1}" type="pres">
      <dgm:prSet presAssocID="{0EC03E5F-16DD-4027-A852-A64A4910F71E}" presName="hierRoot1" presStyleCnt="0">
        <dgm:presLayoutVars>
          <dgm:hierBranch/>
        </dgm:presLayoutVars>
      </dgm:prSet>
      <dgm:spPr/>
    </dgm:pt>
    <dgm:pt modelId="{C96EBA2D-A8D0-4AA4-8269-50BCE624C863}" type="pres">
      <dgm:prSet presAssocID="{0EC03E5F-16DD-4027-A852-A64A4910F71E}" presName="rootComposite1" presStyleCnt="0"/>
      <dgm:spPr/>
    </dgm:pt>
    <dgm:pt modelId="{5D2D0A7B-98C8-48B9-9154-6A66C0D042B0}" type="pres">
      <dgm:prSet presAssocID="{0EC03E5F-16DD-4027-A852-A64A4910F71E}" presName="rootText1" presStyleLbl="node0" presStyleIdx="0" presStyleCnt="1">
        <dgm:presLayoutVars>
          <dgm:chPref val="3"/>
        </dgm:presLayoutVars>
      </dgm:prSet>
      <dgm:spPr/>
      <dgm:t>
        <a:bodyPr/>
        <a:lstStyle/>
        <a:p>
          <a:endParaRPr lang="en-GB"/>
        </a:p>
      </dgm:t>
    </dgm:pt>
    <dgm:pt modelId="{503D9928-4946-45BB-A479-DEB7BD49F402}" type="pres">
      <dgm:prSet presAssocID="{0EC03E5F-16DD-4027-A852-A64A4910F71E}" presName="rootConnector1" presStyleLbl="node1" presStyleIdx="0" presStyleCnt="0"/>
      <dgm:spPr/>
      <dgm:t>
        <a:bodyPr/>
        <a:lstStyle/>
        <a:p>
          <a:endParaRPr lang="en-GB"/>
        </a:p>
      </dgm:t>
    </dgm:pt>
    <dgm:pt modelId="{1467EDE1-E1CC-412E-AA89-E6DF1347968B}" type="pres">
      <dgm:prSet presAssocID="{0EC03E5F-16DD-4027-A852-A64A4910F71E}" presName="hierChild2" presStyleCnt="0"/>
      <dgm:spPr/>
    </dgm:pt>
    <dgm:pt modelId="{F1B5D783-3ABB-4C59-A2FD-1DFD53738F81}" type="pres">
      <dgm:prSet presAssocID="{AAA03B16-DB98-4D20-B64C-DBD582DC64D7}" presName="Name35" presStyleLbl="parChTrans1D2" presStyleIdx="0" presStyleCnt="1"/>
      <dgm:spPr/>
      <dgm:t>
        <a:bodyPr/>
        <a:lstStyle/>
        <a:p>
          <a:endParaRPr lang="en-GB"/>
        </a:p>
      </dgm:t>
    </dgm:pt>
    <dgm:pt modelId="{6823A39D-8C89-463C-93E4-787C4DFCDA14}" type="pres">
      <dgm:prSet presAssocID="{D2CED3D9-253E-466B-BC86-A21BB96D1F4B}" presName="hierRoot2" presStyleCnt="0">
        <dgm:presLayoutVars>
          <dgm:hierBranch/>
        </dgm:presLayoutVars>
      </dgm:prSet>
      <dgm:spPr/>
    </dgm:pt>
    <dgm:pt modelId="{AC0B9693-7920-4E44-A23C-97B8ADDFC8B0}" type="pres">
      <dgm:prSet presAssocID="{D2CED3D9-253E-466B-BC86-A21BB96D1F4B}" presName="rootComposite" presStyleCnt="0"/>
      <dgm:spPr/>
    </dgm:pt>
    <dgm:pt modelId="{088F1882-999C-43CA-9FCF-9408664EA001}" type="pres">
      <dgm:prSet presAssocID="{D2CED3D9-253E-466B-BC86-A21BB96D1F4B}" presName="rootText" presStyleLbl="node2" presStyleIdx="0" presStyleCnt="1">
        <dgm:presLayoutVars>
          <dgm:chPref val="3"/>
        </dgm:presLayoutVars>
      </dgm:prSet>
      <dgm:spPr/>
      <dgm:t>
        <a:bodyPr/>
        <a:lstStyle/>
        <a:p>
          <a:endParaRPr lang="en-GB"/>
        </a:p>
      </dgm:t>
    </dgm:pt>
    <dgm:pt modelId="{5751155D-F695-47D4-8F3A-9977544D04E1}" type="pres">
      <dgm:prSet presAssocID="{D2CED3D9-253E-466B-BC86-A21BB96D1F4B}" presName="rootConnector" presStyleLbl="node2" presStyleIdx="0" presStyleCnt="1"/>
      <dgm:spPr/>
      <dgm:t>
        <a:bodyPr/>
        <a:lstStyle/>
        <a:p>
          <a:endParaRPr lang="en-GB"/>
        </a:p>
      </dgm:t>
    </dgm:pt>
    <dgm:pt modelId="{526A3E75-3D53-485C-A469-1C06B75B54D7}" type="pres">
      <dgm:prSet presAssocID="{D2CED3D9-253E-466B-BC86-A21BB96D1F4B}" presName="hierChild4" presStyleCnt="0"/>
      <dgm:spPr/>
    </dgm:pt>
    <dgm:pt modelId="{E031F66F-89FC-4ED7-88CE-660DD7592F6E}" type="pres">
      <dgm:prSet presAssocID="{0C0D5994-37EA-49A0-99CE-9684E3E5EED9}" presName="Name35" presStyleLbl="parChTrans1D3" presStyleIdx="0" presStyleCnt="2"/>
      <dgm:spPr/>
      <dgm:t>
        <a:bodyPr/>
        <a:lstStyle/>
        <a:p>
          <a:endParaRPr lang="en-GB"/>
        </a:p>
      </dgm:t>
    </dgm:pt>
    <dgm:pt modelId="{48F59D64-D22E-4AC1-B35E-87A2822F9ED7}" type="pres">
      <dgm:prSet presAssocID="{AB31B128-7F44-4F0F-ABC8-589AD93A27D0}" presName="hierRoot2" presStyleCnt="0">
        <dgm:presLayoutVars>
          <dgm:hierBranch val="r"/>
        </dgm:presLayoutVars>
      </dgm:prSet>
      <dgm:spPr/>
    </dgm:pt>
    <dgm:pt modelId="{46414600-9674-4981-9C1F-5AD2DED812E6}" type="pres">
      <dgm:prSet presAssocID="{AB31B128-7F44-4F0F-ABC8-589AD93A27D0}" presName="rootComposite" presStyleCnt="0"/>
      <dgm:spPr/>
    </dgm:pt>
    <dgm:pt modelId="{2F433D12-0739-47F9-8E11-0B7DFB34AA02}" type="pres">
      <dgm:prSet presAssocID="{AB31B128-7F44-4F0F-ABC8-589AD93A27D0}" presName="rootText" presStyleLbl="node3" presStyleIdx="0" presStyleCnt="2">
        <dgm:presLayoutVars>
          <dgm:chPref val="3"/>
        </dgm:presLayoutVars>
      </dgm:prSet>
      <dgm:spPr/>
      <dgm:t>
        <a:bodyPr/>
        <a:lstStyle/>
        <a:p>
          <a:endParaRPr lang="en-GB"/>
        </a:p>
      </dgm:t>
    </dgm:pt>
    <dgm:pt modelId="{731E625E-3AAB-4829-93D4-D1DD1F30D96A}" type="pres">
      <dgm:prSet presAssocID="{AB31B128-7F44-4F0F-ABC8-589AD93A27D0}" presName="rootConnector" presStyleLbl="node3" presStyleIdx="0" presStyleCnt="2"/>
      <dgm:spPr/>
      <dgm:t>
        <a:bodyPr/>
        <a:lstStyle/>
        <a:p>
          <a:endParaRPr lang="en-GB"/>
        </a:p>
      </dgm:t>
    </dgm:pt>
    <dgm:pt modelId="{02ED0580-E30F-45D0-A7BF-056A6C94979E}" type="pres">
      <dgm:prSet presAssocID="{AB31B128-7F44-4F0F-ABC8-589AD93A27D0}" presName="hierChild4" presStyleCnt="0"/>
      <dgm:spPr/>
    </dgm:pt>
    <dgm:pt modelId="{FC60D24E-76CC-40AE-B771-F2E2C531966E}" type="pres">
      <dgm:prSet presAssocID="{AB31B128-7F44-4F0F-ABC8-589AD93A27D0}" presName="hierChild5" presStyleCnt="0"/>
      <dgm:spPr/>
    </dgm:pt>
    <dgm:pt modelId="{D21A2B9C-139F-4A47-8D0A-5197E4E5FBB4}" type="pres">
      <dgm:prSet presAssocID="{923FFA01-35BA-4129-A85B-C85A72A2A18F}" presName="Name35" presStyleLbl="parChTrans1D3" presStyleIdx="1" presStyleCnt="2"/>
      <dgm:spPr/>
      <dgm:t>
        <a:bodyPr/>
        <a:lstStyle/>
        <a:p>
          <a:endParaRPr lang="en-GB"/>
        </a:p>
      </dgm:t>
    </dgm:pt>
    <dgm:pt modelId="{D94D69CC-A322-41D4-9B82-7D5B6600F6C4}" type="pres">
      <dgm:prSet presAssocID="{D1AF698A-CC5F-43EF-949A-B6AAF3D15BC7}" presName="hierRoot2" presStyleCnt="0">
        <dgm:presLayoutVars>
          <dgm:hierBranch val="r"/>
        </dgm:presLayoutVars>
      </dgm:prSet>
      <dgm:spPr/>
    </dgm:pt>
    <dgm:pt modelId="{E8F6AFCB-824F-4DDD-8335-05DC12911DD8}" type="pres">
      <dgm:prSet presAssocID="{D1AF698A-CC5F-43EF-949A-B6AAF3D15BC7}" presName="rootComposite" presStyleCnt="0"/>
      <dgm:spPr/>
    </dgm:pt>
    <dgm:pt modelId="{44181328-C7B5-4A60-AB01-7F36592C0CA9}" type="pres">
      <dgm:prSet presAssocID="{D1AF698A-CC5F-43EF-949A-B6AAF3D15BC7}" presName="rootText" presStyleLbl="node3" presStyleIdx="1" presStyleCnt="2">
        <dgm:presLayoutVars>
          <dgm:chPref val="3"/>
        </dgm:presLayoutVars>
      </dgm:prSet>
      <dgm:spPr/>
      <dgm:t>
        <a:bodyPr/>
        <a:lstStyle/>
        <a:p>
          <a:endParaRPr lang="en-GB"/>
        </a:p>
      </dgm:t>
    </dgm:pt>
    <dgm:pt modelId="{0A17A081-455E-4F7D-AB48-C3109D53FE81}" type="pres">
      <dgm:prSet presAssocID="{D1AF698A-CC5F-43EF-949A-B6AAF3D15BC7}" presName="rootConnector" presStyleLbl="node3" presStyleIdx="1" presStyleCnt="2"/>
      <dgm:spPr/>
      <dgm:t>
        <a:bodyPr/>
        <a:lstStyle/>
        <a:p>
          <a:endParaRPr lang="en-GB"/>
        </a:p>
      </dgm:t>
    </dgm:pt>
    <dgm:pt modelId="{983E69FC-436B-451B-A75D-014065BA219B}" type="pres">
      <dgm:prSet presAssocID="{D1AF698A-CC5F-43EF-949A-B6AAF3D15BC7}" presName="hierChild4" presStyleCnt="0"/>
      <dgm:spPr/>
    </dgm:pt>
    <dgm:pt modelId="{6FEF0389-4ECC-4CA2-BF86-C01330F26748}" type="pres">
      <dgm:prSet presAssocID="{D1AF698A-CC5F-43EF-949A-B6AAF3D15BC7}" presName="hierChild5" presStyleCnt="0"/>
      <dgm:spPr/>
    </dgm:pt>
    <dgm:pt modelId="{F2B85CDD-DE4D-402A-8BF8-E3858829C7FF}" type="pres">
      <dgm:prSet presAssocID="{D2CED3D9-253E-466B-BC86-A21BB96D1F4B}" presName="hierChild5" presStyleCnt="0"/>
      <dgm:spPr/>
    </dgm:pt>
    <dgm:pt modelId="{C65DB086-EF2C-479B-BB5C-BA74188715EF}" type="pres">
      <dgm:prSet presAssocID="{0EC03E5F-16DD-4027-A852-A64A4910F71E}" presName="hierChild3" presStyleCnt="0"/>
      <dgm:spPr/>
    </dgm:pt>
  </dgm:ptLst>
  <dgm:cxnLst>
    <dgm:cxn modelId="{B21871E4-4EF7-4607-839F-A5F3AE7AE38A}" srcId="{0EC03E5F-16DD-4027-A852-A64A4910F71E}" destId="{D2CED3D9-253E-466B-BC86-A21BB96D1F4B}" srcOrd="0" destOrd="0" parTransId="{AAA03B16-DB98-4D20-B64C-DBD582DC64D7}" sibTransId="{99D0650D-391F-4847-ADDB-2D7E705C43C4}"/>
    <dgm:cxn modelId="{D5C9FC47-2D6C-4F79-87BC-414EA9F90A53}" srcId="{9BCD0623-EB78-45CE-B896-DE8BB4399162}" destId="{0EC03E5F-16DD-4027-A852-A64A4910F71E}" srcOrd="0" destOrd="0" parTransId="{87E5CF02-A77C-4680-9DA6-C58648CCF3CA}" sibTransId="{2E15B995-F9A1-4FDB-A3FA-C4BFE6874ACA}"/>
    <dgm:cxn modelId="{7337801C-08AF-4156-9AA2-EC5577D705A0}" type="presOf" srcId="{AB31B128-7F44-4F0F-ABC8-589AD93A27D0}" destId="{2F433D12-0739-47F9-8E11-0B7DFB34AA02}" srcOrd="0" destOrd="0" presId="urn:microsoft.com/office/officeart/2005/8/layout/orgChart1"/>
    <dgm:cxn modelId="{B06708A4-4888-4811-BDDA-B54856F4C2A6}" type="presOf" srcId="{AAA03B16-DB98-4D20-B64C-DBD582DC64D7}" destId="{F1B5D783-3ABB-4C59-A2FD-1DFD53738F81}" srcOrd="0" destOrd="0" presId="urn:microsoft.com/office/officeart/2005/8/layout/orgChart1"/>
    <dgm:cxn modelId="{43CD0CC2-01D1-446A-9464-D6DB547E2C91}" type="presOf" srcId="{D1AF698A-CC5F-43EF-949A-B6AAF3D15BC7}" destId="{0A17A081-455E-4F7D-AB48-C3109D53FE81}" srcOrd="1" destOrd="0" presId="urn:microsoft.com/office/officeart/2005/8/layout/orgChart1"/>
    <dgm:cxn modelId="{F53BDFC3-56F5-447D-98AE-66D8E5ADE9E4}" type="presOf" srcId="{0EC03E5F-16DD-4027-A852-A64A4910F71E}" destId="{503D9928-4946-45BB-A479-DEB7BD49F402}" srcOrd="1" destOrd="0" presId="urn:microsoft.com/office/officeart/2005/8/layout/orgChart1"/>
    <dgm:cxn modelId="{FD4CDEE2-B4AB-4C81-9A1C-C0DAE340656A}" type="presOf" srcId="{D2CED3D9-253E-466B-BC86-A21BB96D1F4B}" destId="{088F1882-999C-43CA-9FCF-9408664EA001}" srcOrd="0" destOrd="0" presId="urn:microsoft.com/office/officeart/2005/8/layout/orgChart1"/>
    <dgm:cxn modelId="{D81CC5B7-4102-4472-AC36-A677294CE788}" type="presOf" srcId="{9BCD0623-EB78-45CE-B896-DE8BB4399162}" destId="{695F96D1-4D79-40CA-9D5D-975A8FD39144}" srcOrd="0" destOrd="0" presId="urn:microsoft.com/office/officeart/2005/8/layout/orgChart1"/>
    <dgm:cxn modelId="{4ACD29BA-0ED1-49AF-80C3-3607CB0A734E}" srcId="{D2CED3D9-253E-466B-BC86-A21BB96D1F4B}" destId="{AB31B128-7F44-4F0F-ABC8-589AD93A27D0}" srcOrd="0" destOrd="0" parTransId="{0C0D5994-37EA-49A0-99CE-9684E3E5EED9}" sibTransId="{0A6FE6F9-144B-429D-A82E-D552F8079FCF}"/>
    <dgm:cxn modelId="{F1CFE3F9-32F2-4535-8E84-8E1E7985092E}" type="presOf" srcId="{D2CED3D9-253E-466B-BC86-A21BB96D1F4B}" destId="{5751155D-F695-47D4-8F3A-9977544D04E1}" srcOrd="1" destOrd="0" presId="urn:microsoft.com/office/officeart/2005/8/layout/orgChart1"/>
    <dgm:cxn modelId="{1BD31398-DCDD-4074-9C9E-41FEA018DFAC}" type="presOf" srcId="{D1AF698A-CC5F-43EF-949A-B6AAF3D15BC7}" destId="{44181328-C7B5-4A60-AB01-7F36592C0CA9}" srcOrd="0" destOrd="0" presId="urn:microsoft.com/office/officeart/2005/8/layout/orgChart1"/>
    <dgm:cxn modelId="{546EE726-51C3-475B-A831-39DAAA05ABA7}" type="presOf" srcId="{AB31B128-7F44-4F0F-ABC8-589AD93A27D0}" destId="{731E625E-3AAB-4829-93D4-D1DD1F30D96A}" srcOrd="1" destOrd="0" presId="urn:microsoft.com/office/officeart/2005/8/layout/orgChart1"/>
    <dgm:cxn modelId="{0B9C8A28-6D41-4B17-9389-7A25AE3F802C}" type="presOf" srcId="{0EC03E5F-16DD-4027-A852-A64A4910F71E}" destId="{5D2D0A7B-98C8-48B9-9154-6A66C0D042B0}" srcOrd="0" destOrd="0" presId="urn:microsoft.com/office/officeart/2005/8/layout/orgChart1"/>
    <dgm:cxn modelId="{B83FFF1A-C8BE-4453-A2BC-A5E7143DE6E7}" type="presOf" srcId="{923FFA01-35BA-4129-A85B-C85A72A2A18F}" destId="{D21A2B9C-139F-4A47-8D0A-5197E4E5FBB4}" srcOrd="0" destOrd="0" presId="urn:microsoft.com/office/officeart/2005/8/layout/orgChart1"/>
    <dgm:cxn modelId="{C1785194-5571-4F81-B82A-44D4ACA9EE36}" type="presOf" srcId="{0C0D5994-37EA-49A0-99CE-9684E3E5EED9}" destId="{E031F66F-89FC-4ED7-88CE-660DD7592F6E}" srcOrd="0" destOrd="0" presId="urn:microsoft.com/office/officeart/2005/8/layout/orgChart1"/>
    <dgm:cxn modelId="{A15E891E-07BD-4A3F-B368-7686E4505DF2}" srcId="{D2CED3D9-253E-466B-BC86-A21BB96D1F4B}" destId="{D1AF698A-CC5F-43EF-949A-B6AAF3D15BC7}" srcOrd="1" destOrd="0" parTransId="{923FFA01-35BA-4129-A85B-C85A72A2A18F}" sibTransId="{5C73B367-D3C8-4CAB-B357-48EB052D8EF9}"/>
    <dgm:cxn modelId="{07AA91FC-FE0F-49FE-B7E1-D20550D365B0}" type="presParOf" srcId="{695F96D1-4D79-40CA-9D5D-975A8FD39144}" destId="{4FD231CF-9E87-4B42-8136-0174AADA74B1}" srcOrd="0" destOrd="0" presId="urn:microsoft.com/office/officeart/2005/8/layout/orgChart1"/>
    <dgm:cxn modelId="{C71BD1EB-8E87-481F-A62A-8133EA47C22E}" type="presParOf" srcId="{4FD231CF-9E87-4B42-8136-0174AADA74B1}" destId="{C96EBA2D-A8D0-4AA4-8269-50BCE624C863}" srcOrd="0" destOrd="0" presId="urn:microsoft.com/office/officeart/2005/8/layout/orgChart1"/>
    <dgm:cxn modelId="{1D02CABB-D9F4-4A2C-9BB2-EEE4952AB6FA}" type="presParOf" srcId="{C96EBA2D-A8D0-4AA4-8269-50BCE624C863}" destId="{5D2D0A7B-98C8-48B9-9154-6A66C0D042B0}" srcOrd="0" destOrd="0" presId="urn:microsoft.com/office/officeart/2005/8/layout/orgChart1"/>
    <dgm:cxn modelId="{0D62C21A-B513-4D03-BD67-7230288315FB}" type="presParOf" srcId="{C96EBA2D-A8D0-4AA4-8269-50BCE624C863}" destId="{503D9928-4946-45BB-A479-DEB7BD49F402}" srcOrd="1" destOrd="0" presId="urn:microsoft.com/office/officeart/2005/8/layout/orgChart1"/>
    <dgm:cxn modelId="{BE4013B2-01B9-4139-BF3C-E7AD21A6CCEE}" type="presParOf" srcId="{4FD231CF-9E87-4B42-8136-0174AADA74B1}" destId="{1467EDE1-E1CC-412E-AA89-E6DF1347968B}" srcOrd="1" destOrd="0" presId="urn:microsoft.com/office/officeart/2005/8/layout/orgChart1"/>
    <dgm:cxn modelId="{96BEEBB0-2B55-49EB-927B-A8F944FCD87E}" type="presParOf" srcId="{1467EDE1-E1CC-412E-AA89-E6DF1347968B}" destId="{F1B5D783-3ABB-4C59-A2FD-1DFD53738F81}" srcOrd="0" destOrd="0" presId="urn:microsoft.com/office/officeart/2005/8/layout/orgChart1"/>
    <dgm:cxn modelId="{264650ED-14CD-41E1-A7F9-31CE95492929}" type="presParOf" srcId="{1467EDE1-E1CC-412E-AA89-E6DF1347968B}" destId="{6823A39D-8C89-463C-93E4-787C4DFCDA14}" srcOrd="1" destOrd="0" presId="urn:microsoft.com/office/officeart/2005/8/layout/orgChart1"/>
    <dgm:cxn modelId="{AFC9494F-4D20-4D6D-9CC1-8CBA2C2F295E}" type="presParOf" srcId="{6823A39D-8C89-463C-93E4-787C4DFCDA14}" destId="{AC0B9693-7920-4E44-A23C-97B8ADDFC8B0}" srcOrd="0" destOrd="0" presId="urn:microsoft.com/office/officeart/2005/8/layout/orgChart1"/>
    <dgm:cxn modelId="{F2038319-4F63-45FF-B45C-13601BC34152}" type="presParOf" srcId="{AC0B9693-7920-4E44-A23C-97B8ADDFC8B0}" destId="{088F1882-999C-43CA-9FCF-9408664EA001}" srcOrd="0" destOrd="0" presId="urn:microsoft.com/office/officeart/2005/8/layout/orgChart1"/>
    <dgm:cxn modelId="{0B1E6F80-BFA1-44DD-A391-C14A831A9D2E}" type="presParOf" srcId="{AC0B9693-7920-4E44-A23C-97B8ADDFC8B0}" destId="{5751155D-F695-47D4-8F3A-9977544D04E1}" srcOrd="1" destOrd="0" presId="urn:microsoft.com/office/officeart/2005/8/layout/orgChart1"/>
    <dgm:cxn modelId="{FF8FF9DA-0D06-43CE-BEFE-E777DF06CB95}" type="presParOf" srcId="{6823A39D-8C89-463C-93E4-787C4DFCDA14}" destId="{526A3E75-3D53-485C-A469-1C06B75B54D7}" srcOrd="1" destOrd="0" presId="urn:microsoft.com/office/officeart/2005/8/layout/orgChart1"/>
    <dgm:cxn modelId="{76D4EB77-BB19-47ED-A728-C3D71D5C4F3E}" type="presParOf" srcId="{526A3E75-3D53-485C-A469-1C06B75B54D7}" destId="{E031F66F-89FC-4ED7-88CE-660DD7592F6E}" srcOrd="0" destOrd="0" presId="urn:microsoft.com/office/officeart/2005/8/layout/orgChart1"/>
    <dgm:cxn modelId="{109B9695-6FE9-486D-97A7-FAB248DEFCDA}" type="presParOf" srcId="{526A3E75-3D53-485C-A469-1C06B75B54D7}" destId="{48F59D64-D22E-4AC1-B35E-87A2822F9ED7}" srcOrd="1" destOrd="0" presId="urn:microsoft.com/office/officeart/2005/8/layout/orgChart1"/>
    <dgm:cxn modelId="{2E75E9B1-E7C2-458C-AC9B-7CB4E4B81474}" type="presParOf" srcId="{48F59D64-D22E-4AC1-B35E-87A2822F9ED7}" destId="{46414600-9674-4981-9C1F-5AD2DED812E6}" srcOrd="0" destOrd="0" presId="urn:microsoft.com/office/officeart/2005/8/layout/orgChart1"/>
    <dgm:cxn modelId="{66F83C66-D4D7-4022-B7FC-07B55D75EF59}" type="presParOf" srcId="{46414600-9674-4981-9C1F-5AD2DED812E6}" destId="{2F433D12-0739-47F9-8E11-0B7DFB34AA02}" srcOrd="0" destOrd="0" presId="urn:microsoft.com/office/officeart/2005/8/layout/orgChart1"/>
    <dgm:cxn modelId="{74A6B367-4701-40E0-85D8-2331D8AFA31F}" type="presParOf" srcId="{46414600-9674-4981-9C1F-5AD2DED812E6}" destId="{731E625E-3AAB-4829-93D4-D1DD1F30D96A}" srcOrd="1" destOrd="0" presId="urn:microsoft.com/office/officeart/2005/8/layout/orgChart1"/>
    <dgm:cxn modelId="{2EBAA0B8-80D9-453E-98FA-AC92CA7F8A86}" type="presParOf" srcId="{48F59D64-D22E-4AC1-B35E-87A2822F9ED7}" destId="{02ED0580-E30F-45D0-A7BF-056A6C94979E}" srcOrd="1" destOrd="0" presId="urn:microsoft.com/office/officeart/2005/8/layout/orgChart1"/>
    <dgm:cxn modelId="{B9296DED-2967-47CB-B2EB-8573D69E3A08}" type="presParOf" srcId="{48F59D64-D22E-4AC1-B35E-87A2822F9ED7}" destId="{FC60D24E-76CC-40AE-B771-F2E2C531966E}" srcOrd="2" destOrd="0" presId="urn:microsoft.com/office/officeart/2005/8/layout/orgChart1"/>
    <dgm:cxn modelId="{AEF9E938-1D7F-4EA8-9D41-4E5B57E373E6}" type="presParOf" srcId="{526A3E75-3D53-485C-A469-1C06B75B54D7}" destId="{D21A2B9C-139F-4A47-8D0A-5197E4E5FBB4}" srcOrd="2" destOrd="0" presId="urn:microsoft.com/office/officeart/2005/8/layout/orgChart1"/>
    <dgm:cxn modelId="{D2C490F1-F90A-4305-B898-4681ABB95F70}" type="presParOf" srcId="{526A3E75-3D53-485C-A469-1C06B75B54D7}" destId="{D94D69CC-A322-41D4-9B82-7D5B6600F6C4}" srcOrd="3" destOrd="0" presId="urn:microsoft.com/office/officeart/2005/8/layout/orgChart1"/>
    <dgm:cxn modelId="{4043EBF2-BCA0-4F7D-8301-51A6761346EF}" type="presParOf" srcId="{D94D69CC-A322-41D4-9B82-7D5B6600F6C4}" destId="{E8F6AFCB-824F-4DDD-8335-05DC12911DD8}" srcOrd="0" destOrd="0" presId="urn:microsoft.com/office/officeart/2005/8/layout/orgChart1"/>
    <dgm:cxn modelId="{A43DC46A-410F-4DC7-B094-ADA4F8A4E499}" type="presParOf" srcId="{E8F6AFCB-824F-4DDD-8335-05DC12911DD8}" destId="{44181328-C7B5-4A60-AB01-7F36592C0CA9}" srcOrd="0" destOrd="0" presId="urn:microsoft.com/office/officeart/2005/8/layout/orgChart1"/>
    <dgm:cxn modelId="{91FAAA0B-DB16-448C-B6A1-C579F41FCEF8}" type="presParOf" srcId="{E8F6AFCB-824F-4DDD-8335-05DC12911DD8}" destId="{0A17A081-455E-4F7D-AB48-C3109D53FE81}" srcOrd="1" destOrd="0" presId="urn:microsoft.com/office/officeart/2005/8/layout/orgChart1"/>
    <dgm:cxn modelId="{B8F7D662-FF79-4D75-BF19-3840AAA3F6E8}" type="presParOf" srcId="{D94D69CC-A322-41D4-9B82-7D5B6600F6C4}" destId="{983E69FC-436B-451B-A75D-014065BA219B}" srcOrd="1" destOrd="0" presId="urn:microsoft.com/office/officeart/2005/8/layout/orgChart1"/>
    <dgm:cxn modelId="{4EC8FC1C-56AA-4E66-8430-1CAC7339B53F}" type="presParOf" srcId="{D94D69CC-A322-41D4-9B82-7D5B6600F6C4}" destId="{6FEF0389-4ECC-4CA2-BF86-C01330F26748}" srcOrd="2" destOrd="0" presId="urn:microsoft.com/office/officeart/2005/8/layout/orgChart1"/>
    <dgm:cxn modelId="{5E267289-5E3E-416A-8A18-D011E1B731BA}" type="presParOf" srcId="{6823A39D-8C89-463C-93E4-787C4DFCDA14}" destId="{F2B85CDD-DE4D-402A-8BF8-E3858829C7FF}" srcOrd="2" destOrd="0" presId="urn:microsoft.com/office/officeart/2005/8/layout/orgChart1"/>
    <dgm:cxn modelId="{AACD1F5D-1535-48C8-81D3-A00CB3C9ECF8}" type="presParOf" srcId="{4FD231CF-9E87-4B42-8136-0174AADA74B1}" destId="{C65DB086-EF2C-479B-BB5C-BA74188715E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A2B9C-139F-4A47-8D0A-5197E4E5FBB4}">
      <dsp:nvSpPr>
        <dsp:cNvPr id="0" name=""/>
        <dsp:cNvSpPr/>
      </dsp:nvSpPr>
      <dsp:spPr>
        <a:xfrm>
          <a:off x="3209607" y="1152417"/>
          <a:ext cx="576001" cy="199934"/>
        </a:xfrm>
        <a:custGeom>
          <a:avLst/>
          <a:gdLst/>
          <a:ahLst/>
          <a:cxnLst/>
          <a:rect l="0" t="0" r="0" b="0"/>
          <a:pathLst>
            <a:path>
              <a:moveTo>
                <a:pt x="0" y="0"/>
              </a:moveTo>
              <a:lnTo>
                <a:pt x="0" y="99967"/>
              </a:lnTo>
              <a:lnTo>
                <a:pt x="576001" y="99967"/>
              </a:lnTo>
              <a:lnTo>
                <a:pt x="576001" y="199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31F66F-89FC-4ED7-88CE-660DD7592F6E}">
      <dsp:nvSpPr>
        <dsp:cNvPr id="0" name=""/>
        <dsp:cNvSpPr/>
      </dsp:nvSpPr>
      <dsp:spPr>
        <a:xfrm>
          <a:off x="2633605" y="1152417"/>
          <a:ext cx="576001" cy="199934"/>
        </a:xfrm>
        <a:custGeom>
          <a:avLst/>
          <a:gdLst/>
          <a:ahLst/>
          <a:cxnLst/>
          <a:rect l="0" t="0" r="0" b="0"/>
          <a:pathLst>
            <a:path>
              <a:moveTo>
                <a:pt x="576001" y="0"/>
              </a:moveTo>
              <a:lnTo>
                <a:pt x="576001" y="99967"/>
              </a:lnTo>
              <a:lnTo>
                <a:pt x="0" y="99967"/>
              </a:lnTo>
              <a:lnTo>
                <a:pt x="0" y="199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5D783-3ABB-4C59-A2FD-1DFD53738F81}">
      <dsp:nvSpPr>
        <dsp:cNvPr id="0" name=""/>
        <dsp:cNvSpPr/>
      </dsp:nvSpPr>
      <dsp:spPr>
        <a:xfrm>
          <a:off x="3163887" y="476448"/>
          <a:ext cx="91440" cy="199934"/>
        </a:xfrm>
        <a:custGeom>
          <a:avLst/>
          <a:gdLst/>
          <a:ahLst/>
          <a:cxnLst/>
          <a:rect l="0" t="0" r="0" b="0"/>
          <a:pathLst>
            <a:path>
              <a:moveTo>
                <a:pt x="45720" y="0"/>
              </a:moveTo>
              <a:lnTo>
                <a:pt x="45720" y="199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2D0A7B-98C8-48B9-9154-6A66C0D042B0}">
      <dsp:nvSpPr>
        <dsp:cNvPr id="0" name=""/>
        <dsp:cNvSpPr/>
      </dsp:nvSpPr>
      <dsp:spPr>
        <a:xfrm>
          <a:off x="2733573" y="414"/>
          <a:ext cx="952068" cy="476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smtClean="0"/>
            <a:t>Sales and Revenue Manager </a:t>
          </a:r>
        </a:p>
      </dsp:txBody>
      <dsp:txXfrm>
        <a:off x="2733573" y="414"/>
        <a:ext cx="952068" cy="476034"/>
      </dsp:txXfrm>
    </dsp:sp>
    <dsp:sp modelId="{088F1882-999C-43CA-9FCF-9408664EA001}">
      <dsp:nvSpPr>
        <dsp:cNvPr id="0" name=""/>
        <dsp:cNvSpPr/>
      </dsp:nvSpPr>
      <dsp:spPr>
        <a:xfrm>
          <a:off x="2733573" y="676382"/>
          <a:ext cx="952068" cy="476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smtClean="0"/>
            <a:t>Senior Sales and Events  </a:t>
          </a:r>
        </a:p>
        <a:p>
          <a:pPr marR="0" lvl="0" algn="ctr" defTabSz="400050" rtl="0">
            <a:lnSpc>
              <a:spcPct val="90000"/>
            </a:lnSpc>
            <a:spcBef>
              <a:spcPct val="0"/>
            </a:spcBef>
            <a:spcAft>
              <a:spcPct val="35000"/>
            </a:spcAft>
          </a:pPr>
          <a:r>
            <a:rPr lang="en-GB" sz="900" kern="1200" smtClean="0"/>
            <a:t>Co-ordinator</a:t>
          </a:r>
        </a:p>
      </dsp:txBody>
      <dsp:txXfrm>
        <a:off x="2733573" y="676382"/>
        <a:ext cx="952068" cy="476034"/>
      </dsp:txXfrm>
    </dsp:sp>
    <dsp:sp modelId="{2F433D12-0739-47F9-8E11-0B7DFB34AA02}">
      <dsp:nvSpPr>
        <dsp:cNvPr id="0" name=""/>
        <dsp:cNvSpPr/>
      </dsp:nvSpPr>
      <dsp:spPr>
        <a:xfrm>
          <a:off x="2157571" y="1352351"/>
          <a:ext cx="952068" cy="476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baseline="0" smtClean="0">
              <a:latin typeface="Calibri"/>
            </a:rPr>
            <a:t>Sales and Events Co-ordinator</a:t>
          </a:r>
          <a:endParaRPr lang="en-GB" sz="900" kern="1200" smtClean="0"/>
        </a:p>
      </dsp:txBody>
      <dsp:txXfrm>
        <a:off x="2157571" y="1352351"/>
        <a:ext cx="952068" cy="476034"/>
      </dsp:txXfrm>
    </dsp:sp>
    <dsp:sp modelId="{44181328-C7B5-4A60-AB01-7F36592C0CA9}">
      <dsp:nvSpPr>
        <dsp:cNvPr id="0" name=""/>
        <dsp:cNvSpPr/>
      </dsp:nvSpPr>
      <dsp:spPr>
        <a:xfrm>
          <a:off x="3309574" y="1352351"/>
          <a:ext cx="952068" cy="476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baseline="0" smtClean="0">
              <a:latin typeface="Calibri"/>
            </a:rPr>
            <a:t>Sales and Events Co-ordinator </a:t>
          </a:r>
          <a:endParaRPr lang="en-GB" sz="900" kern="1200" smtClean="0"/>
        </a:p>
      </dsp:txBody>
      <dsp:txXfrm>
        <a:off x="3309574" y="1352351"/>
        <a:ext cx="952068" cy="4760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4</cp:revision>
  <cp:lastPrinted>2015-07-28T08:47:00Z</cp:lastPrinted>
  <dcterms:created xsi:type="dcterms:W3CDTF">2017-02-24T22:57:00Z</dcterms:created>
  <dcterms:modified xsi:type="dcterms:W3CDTF">2017-02-24T22:59:00Z</dcterms:modified>
</cp:coreProperties>
</file>