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6A73" w:rsidRDefault="00E779C2">
      <w:r>
        <w:rPr>
          <w:rFonts w:cs="Arial"/>
          <w:b/>
          <w:bCs/>
          <w:noProof/>
          <w:color w:val="FFFF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9825B3" wp14:editId="77EB158C">
                <wp:simplePos x="0" y="0"/>
                <wp:positionH relativeFrom="page">
                  <wp:posOffset>4304360</wp:posOffset>
                </wp:positionH>
                <wp:positionV relativeFrom="page">
                  <wp:posOffset>379730</wp:posOffset>
                </wp:positionV>
                <wp:extent cx="2853690" cy="191770"/>
                <wp:effectExtent l="0" t="0" r="3810" b="1778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E779C2" w:rsidRPr="00F250F6" w:rsidRDefault="00E779C2" w:rsidP="00E779C2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DEFENCE &amp; GOVERNMENT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8.95pt;margin-top:29.9pt;width:224.7pt;height:15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" filled="f" stroked="f">
                <v:path arrowok="t"/>
                <v:textbox inset="0,0,0,0">
                  <w:txbxContent>
                    <w:p w:rsidR="00E779C2" w:rsidRPr="00F250F6" w:rsidRDefault="00E779C2" w:rsidP="00E779C2">
                      <w:pPr>
                        <w:jc w:val="right"/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>DEFENCE &amp; GOVERNMENT SERVICES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1A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61F1E" wp14:editId="38D4A3AE">
                <wp:simplePos x="0" y="0"/>
                <wp:positionH relativeFrom="column">
                  <wp:posOffset>-725805</wp:posOffset>
                </wp:positionH>
                <wp:positionV relativeFrom="paragraph">
                  <wp:posOffset>-388620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6A73" w:rsidRDefault="00366A73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Description: 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br/>
                            </w:r>
                            <w:r w:rsidR="00344BFC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Steward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-57.15pt;margin-top:-30.6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" filled="f" fillcolor="#00a0c6" stroked="f" strokeweight="1pt">
                <v:textbox inset=",7.2pt,,7.2pt">
                  <w:txbxContent>
                    <w:p w:rsidR="00366A73" w:rsidRDefault="00366A73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Description: </w:t>
                      </w: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br/>
                      </w:r>
                      <w:r w:rsidR="00344BFC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Steward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66A73" w:rsidRPr="00366A73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579AFE8" wp14:editId="285DFBD9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366A73" w:rsidRPr="00366A73" w:rsidRDefault="00366A73" w:rsidP="00366A73"/>
    <w:p w:rsidR="00366A73" w:rsidRPr="00366A73" w:rsidRDefault="00366A73" w:rsidP="00366A73"/>
    <w:p w:rsidR="00366A73" w:rsidRPr="00366A73" w:rsidRDefault="00366A73" w:rsidP="00366A73"/>
    <w:p w:rsidR="00366A73" w:rsidRPr="00366A73" w:rsidRDefault="00366A73" w:rsidP="00366A73"/>
    <w:p w:rsidR="00366A73" w:rsidRDefault="00366A73" w:rsidP="00366A73"/>
    <w:p w:rsidR="00366A73" w:rsidRPr="00315425" w:rsidRDefault="00366A73" w:rsidP="00366A73">
      <w:pPr>
        <w:jc w:val="left"/>
        <w:rPr>
          <w:rFonts w:cs="Arial"/>
          <w:sz w:val="4"/>
          <w:szCs w:val="20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710"/>
        <w:gridCol w:w="7182"/>
        <w:gridCol w:w="18"/>
      </w:tblGrid>
      <w:tr w:rsidR="00675E08" w:rsidRPr="00675E08" w:rsidTr="00161F93">
        <w:trPr>
          <w:trHeight w:val="387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675E08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  <w:color w:val="auto"/>
              </w:rPr>
            </w:pPr>
            <w:r w:rsidRPr="00675E08">
              <w:rPr>
                <w:b w:val="0"/>
                <w:color w:val="auto"/>
              </w:rPr>
              <w:t>Function: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675E08" w:rsidRDefault="00E21F13" w:rsidP="00161F93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Defence &amp; Government Services</w:t>
            </w:r>
          </w:p>
        </w:tc>
      </w:tr>
      <w:tr w:rsidR="00675E08" w:rsidRPr="00675E08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675E08" w:rsidRDefault="00030B10" w:rsidP="00030B10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  <w:color w:val="auto"/>
              </w:rPr>
            </w:pPr>
            <w:r w:rsidRPr="00675E08">
              <w:rPr>
                <w:b w:val="0"/>
                <w:color w:val="auto"/>
              </w:rPr>
              <w:t>Generic j</w:t>
            </w:r>
            <w:r w:rsidR="004B2221" w:rsidRPr="00675E08">
              <w:rPr>
                <w:b w:val="0"/>
                <w:color w:val="auto"/>
              </w:rPr>
              <w:t>ob:</w:t>
            </w:r>
            <w:r w:rsidR="00366A73" w:rsidRPr="00675E08">
              <w:rPr>
                <w:b w:val="0"/>
                <w:color w:val="auto"/>
              </w:rPr>
              <w:t xml:space="preserve">  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675E08" w:rsidRDefault="00F8290D" w:rsidP="00161F93">
            <w:pPr>
              <w:pStyle w:val="Heading2"/>
              <w:rPr>
                <w:b w:val="0"/>
                <w:lang w:val="en-CA"/>
              </w:rPr>
            </w:pPr>
            <w:r w:rsidRPr="00675E08">
              <w:rPr>
                <w:b w:val="0"/>
                <w:sz w:val="18"/>
                <w:lang w:val="en-CA"/>
              </w:rPr>
              <w:t xml:space="preserve">Steward </w:t>
            </w:r>
          </w:p>
        </w:tc>
      </w:tr>
      <w:tr w:rsidR="00675E08" w:rsidRPr="00675E08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B2221" w:rsidRPr="00675E08" w:rsidRDefault="004B2221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  <w:color w:val="auto"/>
              </w:rPr>
            </w:pPr>
            <w:r w:rsidRPr="00675E08">
              <w:rPr>
                <w:b w:val="0"/>
                <w:color w:val="auto"/>
              </w:rPr>
              <w:t xml:space="preserve">Position:  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4B2221" w:rsidRPr="00675E08" w:rsidRDefault="00344BFC" w:rsidP="004B2221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675E08">
              <w:rPr>
                <w:sz w:val="18"/>
                <w:szCs w:val="18"/>
                <w:lang w:val="en-CA"/>
              </w:rPr>
              <w:t>Steward</w:t>
            </w:r>
            <w:r w:rsidR="004B2221" w:rsidRPr="00675E08">
              <w:rPr>
                <w:sz w:val="18"/>
                <w:szCs w:val="18"/>
                <w:lang w:val="en-CA"/>
              </w:rPr>
              <w:t xml:space="preserve"> </w:t>
            </w:r>
          </w:p>
        </w:tc>
      </w:tr>
      <w:tr w:rsidR="00675E08" w:rsidRPr="00675E08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675E08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  <w:color w:val="auto"/>
              </w:rPr>
            </w:pPr>
            <w:r w:rsidRPr="00675E08">
              <w:rPr>
                <w:b w:val="0"/>
                <w:color w:val="auto"/>
              </w:rPr>
              <w:t>Job holder: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675E08" w:rsidRDefault="00366A73" w:rsidP="00161F93">
            <w:pPr>
              <w:spacing w:before="20" w:after="20"/>
              <w:jc w:val="left"/>
              <w:rPr>
                <w:rFonts w:cs="Arial"/>
                <w:szCs w:val="20"/>
              </w:rPr>
            </w:pPr>
          </w:p>
        </w:tc>
      </w:tr>
      <w:tr w:rsidR="00675E08" w:rsidRPr="00675E08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675E08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  <w:color w:val="auto"/>
              </w:rPr>
            </w:pPr>
            <w:r w:rsidRPr="00675E08">
              <w:rPr>
                <w:b w:val="0"/>
                <w:color w:val="auto"/>
              </w:rPr>
              <w:t xml:space="preserve">Date </w:t>
            </w:r>
            <w:r w:rsidRPr="00675E08">
              <w:rPr>
                <w:b w:val="0"/>
                <w:color w:val="auto"/>
                <w:sz w:val="16"/>
              </w:rPr>
              <w:t>(in job since)</w:t>
            </w:r>
            <w:r w:rsidRPr="00675E08">
              <w:rPr>
                <w:b w:val="0"/>
                <w:color w:val="auto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Pr="00675E08" w:rsidRDefault="00366A73" w:rsidP="00161F93">
            <w:pPr>
              <w:spacing w:before="20" w:after="20"/>
              <w:jc w:val="left"/>
              <w:rPr>
                <w:rFonts w:cs="Arial"/>
                <w:szCs w:val="20"/>
              </w:rPr>
            </w:pPr>
          </w:p>
        </w:tc>
      </w:tr>
      <w:tr w:rsidR="00675E08" w:rsidRPr="00675E08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675E08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  <w:color w:val="auto"/>
              </w:rPr>
            </w:pPr>
            <w:r w:rsidRPr="00675E08">
              <w:rPr>
                <w:b w:val="0"/>
                <w:color w:val="auto"/>
              </w:rPr>
              <w:t xml:space="preserve">Immediate manager </w:t>
            </w:r>
            <w:r w:rsidRPr="00675E08">
              <w:rPr>
                <w:b w:val="0"/>
                <w:color w:val="auto"/>
              </w:rPr>
              <w:br/>
            </w:r>
            <w:r w:rsidRPr="00675E08">
              <w:rPr>
                <w:b w:val="0"/>
                <w:color w:val="auto"/>
                <w:sz w:val="16"/>
              </w:rPr>
              <w:t>(N+1 Job title and name):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Pr="00675E08" w:rsidRDefault="00250297" w:rsidP="00366A73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FOH Supervisor</w:t>
            </w:r>
          </w:p>
        </w:tc>
      </w:tr>
      <w:tr w:rsidR="00675E08" w:rsidRPr="00675E08" w:rsidTr="00161F93">
        <w:trPr>
          <w:trHeight w:val="387"/>
        </w:trPr>
        <w:tc>
          <w:tcPr>
            <w:tcW w:w="32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675E08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  <w:color w:val="auto"/>
              </w:rPr>
            </w:pPr>
            <w:r w:rsidRPr="00675E08">
              <w:rPr>
                <w:b w:val="0"/>
                <w:color w:val="auto"/>
              </w:rPr>
              <w:t>Additional reporting line to: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Pr="00675E08" w:rsidRDefault="00250297" w:rsidP="00366A73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Mess</w:t>
            </w:r>
            <w:r w:rsidR="00344BFC" w:rsidRPr="00675E08">
              <w:rPr>
                <w:rFonts w:cs="Arial"/>
                <w:szCs w:val="20"/>
              </w:rPr>
              <w:t xml:space="preserve"> Manager</w:t>
            </w:r>
          </w:p>
        </w:tc>
      </w:tr>
      <w:tr w:rsidR="00675E08" w:rsidRPr="00675E08" w:rsidTr="00161F93">
        <w:trPr>
          <w:trHeight w:val="387"/>
        </w:trPr>
        <w:tc>
          <w:tcPr>
            <w:tcW w:w="32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675E08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  <w:color w:val="auto"/>
              </w:rPr>
            </w:pPr>
            <w:r w:rsidRPr="00675E08">
              <w:rPr>
                <w:b w:val="0"/>
                <w:color w:val="auto"/>
              </w:rPr>
              <w:t>Position location: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A73" w:rsidRPr="00675E08" w:rsidRDefault="00250297" w:rsidP="00161F93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Colchester PFI</w:t>
            </w:r>
          </w:p>
        </w:tc>
      </w:tr>
      <w:tr w:rsidR="00675E08" w:rsidRPr="00675E08" w:rsidTr="00161F93">
        <w:trPr>
          <w:gridAfter w:val="1"/>
          <w:wAfter w:w="18" w:type="dxa"/>
        </w:trPr>
        <w:tc>
          <w:tcPr>
            <w:tcW w:w="104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6A73" w:rsidRPr="00675E08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:rsidR="00366A73" w:rsidRPr="00675E08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675E08" w:rsidRPr="00675E08" w:rsidTr="00161F93">
        <w:trPr>
          <w:trHeight w:val="364"/>
        </w:trPr>
        <w:tc>
          <w:tcPr>
            <w:tcW w:w="10458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675E08" w:rsidRDefault="00366A73" w:rsidP="00E21F13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  <w:color w:val="auto"/>
              </w:rPr>
            </w:pPr>
            <w:r w:rsidRPr="00675E08">
              <w:rPr>
                <w:color w:val="auto"/>
              </w:rPr>
              <w:t xml:space="preserve">1.  Purpose of the </w:t>
            </w:r>
            <w:r w:rsidR="00E21F13" w:rsidRPr="00675E08">
              <w:rPr>
                <w:color w:val="auto"/>
              </w:rPr>
              <w:t>j</w:t>
            </w:r>
            <w:r w:rsidRPr="00675E08">
              <w:rPr>
                <w:color w:val="auto"/>
              </w:rPr>
              <w:t xml:space="preserve">ob </w:t>
            </w:r>
          </w:p>
        </w:tc>
      </w:tr>
      <w:tr w:rsidR="00675E08" w:rsidRPr="00675E08" w:rsidTr="00161F93">
        <w:trPr>
          <w:trHeight w:val="413"/>
        </w:trPr>
        <w:tc>
          <w:tcPr>
            <w:tcW w:w="104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44BFC" w:rsidRPr="00675E08" w:rsidRDefault="00344BFC" w:rsidP="00344BFC">
            <w:pPr>
              <w:pStyle w:val="Puces4"/>
              <w:numPr>
                <w:ilvl w:val="0"/>
                <w:numId w:val="2"/>
              </w:numPr>
              <w:jc w:val="left"/>
              <w:rPr>
                <w:color w:val="auto"/>
                <w:szCs w:val="20"/>
              </w:rPr>
            </w:pPr>
            <w:r w:rsidRPr="00675E08">
              <w:rPr>
                <w:color w:val="auto"/>
                <w:szCs w:val="20"/>
              </w:rPr>
              <w:t>To provide effective delivery of catering services to the client organisation during the day</w:t>
            </w:r>
            <w:r w:rsidR="00CC282D" w:rsidRPr="00675E08">
              <w:rPr>
                <w:color w:val="auto"/>
                <w:szCs w:val="20"/>
              </w:rPr>
              <w:t xml:space="preserve"> and in the evening including</w:t>
            </w:r>
            <w:r w:rsidRPr="00675E08">
              <w:rPr>
                <w:color w:val="auto"/>
                <w:szCs w:val="20"/>
              </w:rPr>
              <w:t xml:space="preserve"> evening functions</w:t>
            </w:r>
          </w:p>
          <w:p w:rsidR="00745A24" w:rsidRPr="00675E08" w:rsidRDefault="00745A24" w:rsidP="00344BFC">
            <w:pPr>
              <w:pStyle w:val="Puces4"/>
              <w:numPr>
                <w:ilvl w:val="0"/>
                <w:numId w:val="0"/>
              </w:numPr>
              <w:rPr>
                <w:color w:val="auto"/>
              </w:rPr>
            </w:pPr>
          </w:p>
        </w:tc>
      </w:tr>
      <w:tr w:rsidR="00675E08" w:rsidRPr="00675E08" w:rsidTr="00161F93">
        <w:trPr>
          <w:gridAfter w:val="1"/>
          <w:wAfter w:w="18" w:type="dxa"/>
        </w:trPr>
        <w:tc>
          <w:tcPr>
            <w:tcW w:w="104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6A73" w:rsidRPr="00675E08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:rsidR="00366A73" w:rsidRPr="00675E08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675E08" w:rsidRPr="00675E08" w:rsidTr="00161F93">
        <w:trPr>
          <w:trHeight w:val="394"/>
        </w:trPr>
        <w:tc>
          <w:tcPr>
            <w:tcW w:w="10458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675E08" w:rsidRDefault="00366A73" w:rsidP="00E21F13">
            <w:pPr>
              <w:pStyle w:val="titregris"/>
              <w:framePr w:hSpace="0" w:wrap="auto" w:vAnchor="margin" w:hAnchor="text" w:xAlign="left" w:yAlign="inline"/>
              <w:rPr>
                <w:color w:val="auto"/>
              </w:rPr>
            </w:pPr>
            <w:r w:rsidRPr="00675E08">
              <w:rPr>
                <w:color w:val="auto"/>
              </w:rPr>
              <w:t xml:space="preserve">2. </w:t>
            </w:r>
            <w:r w:rsidRPr="00675E08">
              <w:rPr>
                <w:color w:val="auto"/>
              </w:rPr>
              <w:tab/>
              <w:t xml:space="preserve">Dimensions </w:t>
            </w:r>
          </w:p>
        </w:tc>
      </w:tr>
      <w:tr w:rsidR="00675E08" w:rsidRPr="00675E08" w:rsidTr="00161F93">
        <w:trPr>
          <w:trHeight w:val="413"/>
        </w:trPr>
        <w:tc>
          <w:tcPr>
            <w:tcW w:w="154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366A73" w:rsidRPr="00675E08" w:rsidRDefault="00E21F13" w:rsidP="00161F93">
            <w:r w:rsidRPr="00675E08">
              <w:t>N/A</w:t>
            </w:r>
          </w:p>
        </w:tc>
        <w:tc>
          <w:tcPr>
            <w:tcW w:w="891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366A73" w:rsidRPr="00675E08" w:rsidRDefault="00366A73" w:rsidP="00E21F13">
            <w:pPr>
              <w:spacing w:before="40" w:after="40"/>
              <w:jc w:val="left"/>
              <w:rPr>
                <w:rFonts w:cs="Arial"/>
                <w:szCs w:val="20"/>
              </w:rPr>
            </w:pPr>
          </w:p>
        </w:tc>
      </w:tr>
    </w:tbl>
    <w:p w:rsidR="00366A73" w:rsidRPr="00675E08" w:rsidRDefault="00FA1A0A" w:rsidP="00366A73">
      <w:pPr>
        <w:rPr>
          <w:sz w:val="18"/>
        </w:rPr>
      </w:pPr>
      <w:r w:rsidRPr="00675E08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7DCF93" wp14:editId="36910841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6A73" w:rsidRPr="00DB623E" w:rsidRDefault="00366A73" w:rsidP="00366A73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</w:t>
                            </w:r>
                            <w:proofErr w:type="gramEnd"/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 xml:space="preserve">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558pt;margin-top:211.8pt;width:124.7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" filled="f" fillcolor="#00a0c6" strokecolor="window" strokeweight=".25pt">
                <v:textbox inset="0,0,0,0">
                  <w:txbxContent>
                    <w:p w:rsidR="00366A73" w:rsidRPr="00DB623E" w:rsidRDefault="00366A73" w:rsidP="00366A73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proofErr w:type="gramStart"/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</w:t>
                      </w:r>
                      <w:proofErr w:type="gramEnd"/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 xml:space="preserve">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675E08" w:rsidRPr="00675E08" w:rsidTr="00161F93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675E08" w:rsidRDefault="00366A73" w:rsidP="00E21F13">
            <w:pPr>
              <w:pStyle w:val="titregris"/>
              <w:framePr w:hSpace="0" w:wrap="auto" w:vAnchor="margin" w:hAnchor="text" w:xAlign="left" w:yAlign="inline"/>
              <w:rPr>
                <w:b w:val="0"/>
                <w:color w:val="auto"/>
              </w:rPr>
            </w:pPr>
            <w:r w:rsidRPr="00675E08">
              <w:rPr>
                <w:color w:val="auto"/>
              </w:rPr>
              <w:t xml:space="preserve">3. </w:t>
            </w:r>
            <w:r w:rsidRPr="00675E08">
              <w:rPr>
                <w:color w:val="auto"/>
              </w:rPr>
              <w:tab/>
              <w:t>Organisation chart</w:t>
            </w:r>
            <w:r w:rsidRPr="00675E08">
              <w:rPr>
                <w:b w:val="0"/>
                <w:color w:val="auto"/>
              </w:rPr>
              <w:t xml:space="preserve"> </w:t>
            </w:r>
          </w:p>
        </w:tc>
      </w:tr>
      <w:tr w:rsidR="00675E08" w:rsidRPr="00675E08" w:rsidTr="00E21F13">
        <w:trPr>
          <w:trHeight w:val="3645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366A73" w:rsidRPr="00675E08" w:rsidRDefault="00366A73" w:rsidP="00366A73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:rsidR="00366A73" w:rsidRPr="00675E08" w:rsidRDefault="00366A73" w:rsidP="00366A73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:rsidR="00366A73" w:rsidRPr="00675E08" w:rsidRDefault="00987DCB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  <w:r w:rsidRPr="00675E08">
              <w:rPr>
                <w:rFonts w:cs="Arial"/>
                <w:noProof/>
                <w:sz w:val="10"/>
                <w:szCs w:val="20"/>
                <w:lang w:eastAsia="en-GB"/>
              </w:rPr>
              <w:drawing>
                <wp:inline distT="0" distB="0" distL="0" distR="0" wp14:anchorId="16237E36" wp14:editId="6AAD8D58">
                  <wp:extent cx="3178696" cy="2160241"/>
                  <wp:effectExtent l="0" t="0" r="0" b="12065"/>
                  <wp:docPr id="6" name="Diagram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  <w:p w:rsidR="00366A73" w:rsidRPr="00675E08" w:rsidRDefault="00366A73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366A73" w:rsidRPr="00675E08" w:rsidRDefault="00366A73" w:rsidP="00366A73">
            <w:pPr>
              <w:spacing w:after="40"/>
              <w:jc w:val="center"/>
              <w:rPr>
                <w:rFonts w:cs="Arial"/>
                <w:sz w:val="14"/>
                <w:szCs w:val="20"/>
              </w:rPr>
            </w:pPr>
          </w:p>
        </w:tc>
      </w:tr>
    </w:tbl>
    <w:p w:rsidR="00366A73" w:rsidRPr="00675E08" w:rsidRDefault="00366A73" w:rsidP="00366A73">
      <w:pPr>
        <w:jc w:val="left"/>
        <w:rPr>
          <w:rFonts w:cs="Arial"/>
        </w:rPr>
      </w:pPr>
    </w:p>
    <w:p w:rsidR="00366A73" w:rsidRPr="00675E08" w:rsidRDefault="00366A73" w:rsidP="00366A73">
      <w:pPr>
        <w:jc w:val="left"/>
        <w:rPr>
          <w:rFonts w:cs="Arial"/>
        </w:rPr>
      </w:pPr>
    </w:p>
    <w:p w:rsidR="00E21F13" w:rsidRPr="00675E08" w:rsidRDefault="00E21F13" w:rsidP="00366A73">
      <w:pPr>
        <w:jc w:val="left"/>
        <w:rPr>
          <w:rFonts w:cs="Arial"/>
        </w:rPr>
      </w:pPr>
    </w:p>
    <w:p w:rsidR="00E21F13" w:rsidRPr="00675E08" w:rsidRDefault="00E21F13" w:rsidP="00366A73">
      <w:pPr>
        <w:jc w:val="left"/>
        <w:rPr>
          <w:rFonts w:cs="Arial"/>
        </w:rPr>
      </w:pPr>
    </w:p>
    <w:p w:rsidR="00E21F13" w:rsidRPr="00675E08" w:rsidRDefault="00E21F13" w:rsidP="00366A73">
      <w:pPr>
        <w:jc w:val="left"/>
        <w:rPr>
          <w:rFonts w:cs="Arial"/>
        </w:rPr>
      </w:pPr>
    </w:p>
    <w:p w:rsidR="00E21F13" w:rsidRPr="00675E08" w:rsidRDefault="00E21F13" w:rsidP="00366A73">
      <w:pPr>
        <w:jc w:val="left"/>
        <w:rPr>
          <w:rFonts w:cs="Arial"/>
        </w:rPr>
      </w:pPr>
    </w:p>
    <w:p w:rsidR="00E21F13" w:rsidRPr="00675E08" w:rsidRDefault="00E21F13" w:rsidP="00366A73">
      <w:pPr>
        <w:jc w:val="left"/>
        <w:rPr>
          <w:rFonts w:cs="Arial"/>
          <w:vanish/>
        </w:rPr>
      </w:pPr>
    </w:p>
    <w:p w:rsidR="00366A73" w:rsidRPr="00675E08" w:rsidRDefault="00366A73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675E08" w:rsidRPr="00675E08" w:rsidTr="00E21F13">
        <w:trPr>
          <w:trHeight w:val="557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6A73" w:rsidRPr="00675E08" w:rsidRDefault="00366A73" w:rsidP="00E21F13">
            <w:pPr>
              <w:rPr>
                <w:rFonts w:cs="Arial"/>
                <w:b/>
              </w:rPr>
            </w:pPr>
            <w:r w:rsidRPr="00675E08">
              <w:rPr>
                <w:rFonts w:cs="Arial"/>
                <w:b/>
                <w:szCs w:val="20"/>
                <w:shd w:val="clear" w:color="auto" w:fill="F2F2F2"/>
              </w:rPr>
              <w:lastRenderedPageBreak/>
              <w:t xml:space="preserve">4. Context </w:t>
            </w:r>
          </w:p>
        </w:tc>
      </w:tr>
      <w:tr w:rsidR="00675E08" w:rsidRPr="00675E08" w:rsidTr="004B6692">
        <w:trPr>
          <w:trHeight w:val="1399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6692" w:rsidRPr="00675E08" w:rsidRDefault="004B6692" w:rsidP="004B6692">
            <w:pPr>
              <w:pStyle w:val="ListParagraph"/>
              <w:rPr>
                <w:rFonts w:cs="Arial"/>
                <w:szCs w:val="20"/>
              </w:rPr>
            </w:pPr>
          </w:p>
          <w:p w:rsidR="004B6692" w:rsidRPr="00675E08" w:rsidRDefault="004B6692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 xml:space="preserve">Comply with all </w:t>
            </w:r>
            <w:proofErr w:type="spellStart"/>
            <w:r w:rsidRPr="00675E08">
              <w:rPr>
                <w:rFonts w:cs="Arial"/>
                <w:szCs w:val="20"/>
              </w:rPr>
              <w:t>Sodexo</w:t>
            </w:r>
            <w:proofErr w:type="spellEnd"/>
            <w:r w:rsidRPr="00675E08">
              <w:rPr>
                <w:rFonts w:cs="Arial"/>
                <w:szCs w:val="20"/>
              </w:rPr>
              <w:t xml:space="preserve"> company policies/procedures </w:t>
            </w:r>
          </w:p>
          <w:p w:rsidR="000D16DD" w:rsidRPr="00675E08" w:rsidRDefault="000D16DD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Comply with all legislative requirements</w:t>
            </w:r>
          </w:p>
          <w:p w:rsidR="004B6692" w:rsidRPr="00675E08" w:rsidRDefault="004B6692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Adhere to any local client site rules and regulations</w:t>
            </w:r>
          </w:p>
          <w:p w:rsidR="007218F6" w:rsidRPr="00675E08" w:rsidRDefault="007218F6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 xml:space="preserve">Role model safe behaviour </w:t>
            </w:r>
          </w:p>
          <w:p w:rsidR="00745A24" w:rsidRPr="00675E08" w:rsidRDefault="000D16DD" w:rsidP="007218F6">
            <w:pPr>
              <w:numPr>
                <w:ilvl w:val="0"/>
                <w:numId w:val="3"/>
              </w:numPr>
              <w:spacing w:before="20" w:after="20"/>
              <w:ind w:left="714" w:hanging="357"/>
              <w:jc w:val="left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U</w:t>
            </w:r>
            <w:r w:rsidR="004B6692" w:rsidRPr="00675E08">
              <w:rPr>
                <w:rFonts w:cs="Arial"/>
                <w:szCs w:val="20"/>
              </w:rPr>
              <w:t>nsociable hours in line with business requirements</w:t>
            </w:r>
            <w:r w:rsidRPr="00675E08">
              <w:rPr>
                <w:rFonts w:cs="Arial"/>
                <w:szCs w:val="20"/>
              </w:rPr>
              <w:t xml:space="preserve"> maybe required</w:t>
            </w:r>
            <w:r w:rsidR="004B6692" w:rsidRPr="00675E08">
              <w:rPr>
                <w:rFonts w:cs="Arial"/>
                <w:szCs w:val="20"/>
              </w:rPr>
              <w:t xml:space="preserve"> </w:t>
            </w:r>
          </w:p>
          <w:p w:rsidR="004B6692" w:rsidRPr="00675E08" w:rsidRDefault="004B6692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jc w:val="left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Flexibility on work schedule and location maybe required</w:t>
            </w:r>
          </w:p>
          <w:p w:rsidR="004B6692" w:rsidRPr="00675E08" w:rsidRDefault="004B6692" w:rsidP="004B6692">
            <w:pPr>
              <w:spacing w:before="40" w:after="40"/>
              <w:jc w:val="left"/>
              <w:rPr>
                <w:rFonts w:cs="Arial"/>
                <w:szCs w:val="20"/>
              </w:rPr>
            </w:pPr>
          </w:p>
        </w:tc>
      </w:tr>
    </w:tbl>
    <w:p w:rsidR="00E57078" w:rsidRPr="00675E08" w:rsidRDefault="00E57078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675E08" w:rsidRPr="00675E08" w:rsidTr="00161F93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:rsidR="00366A73" w:rsidRPr="00675E08" w:rsidRDefault="00366A73" w:rsidP="00E21F13">
            <w:pPr>
              <w:pStyle w:val="titregris"/>
              <w:framePr w:hSpace="0" w:wrap="auto" w:vAnchor="margin" w:hAnchor="text" w:xAlign="left" w:yAlign="inline"/>
              <w:rPr>
                <w:color w:val="auto"/>
              </w:rPr>
            </w:pPr>
            <w:r w:rsidRPr="00675E08">
              <w:rPr>
                <w:color w:val="auto"/>
              </w:rPr>
              <w:t xml:space="preserve">5.  Main assignments </w:t>
            </w:r>
          </w:p>
        </w:tc>
      </w:tr>
      <w:tr w:rsidR="00675E08" w:rsidRPr="00675E08" w:rsidTr="00161F93">
        <w:trPr>
          <w:trHeight w:val="620"/>
        </w:trPr>
        <w:tc>
          <w:tcPr>
            <w:tcW w:w="10458" w:type="dxa"/>
          </w:tcPr>
          <w:p w:rsidR="00366A73" w:rsidRPr="00675E08" w:rsidRDefault="00366A73" w:rsidP="00161F93">
            <w:pPr>
              <w:rPr>
                <w:rFonts w:cs="Arial"/>
                <w:b/>
                <w:sz w:val="6"/>
                <w:szCs w:val="20"/>
              </w:rPr>
            </w:pPr>
          </w:p>
          <w:p w:rsidR="00F479E6" w:rsidRPr="00675E08" w:rsidRDefault="00F479E6" w:rsidP="00656519">
            <w:pPr>
              <w:rPr>
                <w:rFonts w:cs="Arial"/>
                <w:b/>
                <w:szCs w:val="20"/>
              </w:rPr>
            </w:pPr>
          </w:p>
          <w:p w:rsidR="00CC2929" w:rsidRPr="00675E08" w:rsidRDefault="00757F6C" w:rsidP="00344BFC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To continue to develop one’s own skills and knowledge within the position, including any required training courses</w:t>
            </w:r>
          </w:p>
          <w:p w:rsidR="00757F6C" w:rsidRPr="00675E08" w:rsidRDefault="00757F6C" w:rsidP="00344BFC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To maintain excellent client/customer relationships</w:t>
            </w:r>
          </w:p>
          <w:p w:rsidR="00757F6C" w:rsidRPr="00675E08" w:rsidRDefault="00757F6C" w:rsidP="00344BFC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To attend team briefs, huddles and meetings as required</w:t>
            </w:r>
          </w:p>
          <w:p w:rsidR="00757F6C" w:rsidRPr="00675E08" w:rsidRDefault="00757F6C" w:rsidP="00344BFC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 xml:space="preserve">To attend your performance development review to discuss job standards and agree development activities </w:t>
            </w:r>
          </w:p>
          <w:p w:rsidR="007218F6" w:rsidRPr="00675E08" w:rsidRDefault="00757F6C" w:rsidP="00344BFC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 xml:space="preserve">To maintain </w:t>
            </w:r>
            <w:r w:rsidR="007218F6" w:rsidRPr="00675E08">
              <w:rPr>
                <w:rFonts w:cs="Arial"/>
                <w:szCs w:val="20"/>
              </w:rPr>
              <w:t>a clean and tidy work area at all times</w:t>
            </w:r>
          </w:p>
          <w:p w:rsidR="007218F6" w:rsidRPr="00675E08" w:rsidRDefault="007218F6" w:rsidP="00344BFC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 xml:space="preserve">To maintain high levels of personal hygiene and wear the appropriate uniform and PPE as required </w:t>
            </w:r>
          </w:p>
          <w:p w:rsidR="002B3D9A" w:rsidRPr="00675E08" w:rsidRDefault="002B3D9A" w:rsidP="00344BFC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="Arial"/>
                <w:b/>
                <w:szCs w:val="20"/>
              </w:rPr>
            </w:pPr>
            <w:r w:rsidRPr="00675E08">
              <w:rPr>
                <w:rFonts w:cs="Arial"/>
                <w:szCs w:val="20"/>
              </w:rPr>
              <w:t>To care for all available resources including equipment, materials and supplies as directed</w:t>
            </w:r>
          </w:p>
          <w:p w:rsidR="002B3D9A" w:rsidRPr="00675E08" w:rsidRDefault="002B3D9A" w:rsidP="00344BFC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="Arial"/>
                <w:b/>
                <w:szCs w:val="20"/>
              </w:rPr>
            </w:pPr>
            <w:r w:rsidRPr="00675E08">
              <w:rPr>
                <w:rFonts w:cs="Arial"/>
                <w:szCs w:val="20"/>
              </w:rPr>
              <w:t>To report any near miss occurrences, accidents or faulty equipment to management</w:t>
            </w:r>
          </w:p>
          <w:p w:rsidR="00F57BC1" w:rsidRPr="00675E08" w:rsidRDefault="00F57BC1" w:rsidP="00344BFC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To ensure effective communication with line manager, team, customer and client organisation</w:t>
            </w:r>
          </w:p>
          <w:p w:rsidR="00476023" w:rsidRPr="00675E08" w:rsidRDefault="00476023" w:rsidP="00344BFC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  <w:lang w:eastAsia="en-GB"/>
              </w:rPr>
              <w:t>To maintain all areas of responsibility to the set service standards and in line with applicable service offer</w:t>
            </w:r>
          </w:p>
          <w:p w:rsidR="000B348C" w:rsidRPr="00675E08" w:rsidRDefault="000B348C" w:rsidP="000B348C">
            <w:pPr>
              <w:pStyle w:val="Puces4"/>
              <w:numPr>
                <w:ilvl w:val="0"/>
                <w:numId w:val="14"/>
              </w:numPr>
              <w:rPr>
                <w:color w:val="auto"/>
              </w:rPr>
            </w:pPr>
            <w:r w:rsidRPr="00675E08">
              <w:rPr>
                <w:color w:val="auto"/>
              </w:rPr>
              <w:t>Ensure that all health and safety, food safety, bar procedures, function procedures, COSHH/cleaning procedures and safe systems of work are followed</w:t>
            </w:r>
          </w:p>
          <w:p w:rsidR="008B57C0" w:rsidRPr="00675E08" w:rsidRDefault="008B57C0" w:rsidP="008B57C0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  <w:lang w:eastAsia="en-GB"/>
              </w:rPr>
              <w:t>Service of food and beverages and minor food preparation tasks</w:t>
            </w:r>
          </w:p>
          <w:p w:rsidR="008B57C0" w:rsidRPr="00675E08" w:rsidRDefault="008B57C0" w:rsidP="008B57C0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  <w:lang w:eastAsia="en-GB"/>
              </w:rPr>
              <w:t>Cash handling and till operation</w:t>
            </w:r>
          </w:p>
          <w:p w:rsidR="00344BFC" w:rsidRPr="00675E08" w:rsidRDefault="00344BFC" w:rsidP="008B57C0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="Arial"/>
                <w:szCs w:val="20"/>
                <w:lang w:eastAsia="en-GB"/>
              </w:rPr>
            </w:pPr>
            <w:r w:rsidRPr="00675E08">
              <w:t>Ensure that all products are replenished throughout the duration of service</w:t>
            </w:r>
            <w:r w:rsidR="000B348C" w:rsidRPr="00675E08">
              <w:t>, assist with the receipt of deliveries and movement of stock</w:t>
            </w:r>
            <w:r w:rsidRPr="00675E08">
              <w:t>.  Report any products that are running low to your supervisor/line manager.</w:t>
            </w:r>
            <w:r w:rsidR="008B57C0" w:rsidRPr="00675E08">
              <w:t xml:space="preserve"> </w:t>
            </w:r>
          </w:p>
          <w:p w:rsidR="00344BFC" w:rsidRPr="00675E08" w:rsidRDefault="00344BFC" w:rsidP="00344BFC">
            <w:pPr>
              <w:pStyle w:val="Puces4"/>
              <w:numPr>
                <w:ilvl w:val="0"/>
                <w:numId w:val="14"/>
              </w:numPr>
              <w:rPr>
                <w:color w:val="auto"/>
              </w:rPr>
            </w:pPr>
            <w:r w:rsidRPr="00675E08">
              <w:rPr>
                <w:color w:val="auto"/>
              </w:rPr>
              <w:t xml:space="preserve">Assist with function preparation as directed by the supervisor/mess manager i.e. silver cleaning, </w:t>
            </w:r>
            <w:r w:rsidR="000B348C" w:rsidRPr="00675E08">
              <w:rPr>
                <w:color w:val="auto"/>
              </w:rPr>
              <w:t>dining room layout, napkins etc</w:t>
            </w:r>
            <w:r w:rsidR="00BF6823">
              <w:rPr>
                <w:color w:val="auto"/>
              </w:rPr>
              <w:t>.</w:t>
            </w:r>
          </w:p>
          <w:p w:rsidR="000B348C" w:rsidRPr="00675E08" w:rsidRDefault="000B348C" w:rsidP="00344BFC">
            <w:pPr>
              <w:pStyle w:val="Puces4"/>
              <w:numPr>
                <w:ilvl w:val="0"/>
                <w:numId w:val="14"/>
              </w:numPr>
              <w:rPr>
                <w:color w:val="auto"/>
              </w:rPr>
            </w:pPr>
            <w:r w:rsidRPr="00675E08">
              <w:rPr>
                <w:color w:val="auto"/>
              </w:rPr>
              <w:t>Take part in the delivery of functions in and around the mess providing the service of both food and beverages. This includes the operation of both permanent and temporary bars</w:t>
            </w:r>
          </w:p>
          <w:p w:rsidR="008B57C0" w:rsidRPr="00675E08" w:rsidRDefault="008B57C0" w:rsidP="008B57C0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="Arial"/>
                <w:szCs w:val="20"/>
                <w:lang w:eastAsia="en-GB"/>
              </w:rPr>
            </w:pPr>
            <w:r w:rsidRPr="00675E08">
              <w:rPr>
                <w:rFonts w:cs="Arial"/>
                <w:szCs w:val="20"/>
                <w:lang w:eastAsia="en-GB"/>
              </w:rPr>
              <w:t>To ensure adherence to the liquor licencing laws</w:t>
            </w:r>
          </w:p>
          <w:p w:rsidR="008B57C0" w:rsidRPr="00675E08" w:rsidRDefault="008B57C0" w:rsidP="008B57C0">
            <w:pPr>
              <w:pStyle w:val="Puces4"/>
              <w:numPr>
                <w:ilvl w:val="0"/>
                <w:numId w:val="14"/>
              </w:numPr>
              <w:rPr>
                <w:color w:val="auto"/>
              </w:rPr>
            </w:pPr>
            <w:r w:rsidRPr="00675E08">
              <w:rPr>
                <w:color w:val="auto"/>
              </w:rPr>
              <w:t xml:space="preserve">Provide a professional service of all </w:t>
            </w:r>
            <w:r w:rsidR="000B348C" w:rsidRPr="00675E08">
              <w:rPr>
                <w:color w:val="auto"/>
              </w:rPr>
              <w:t xml:space="preserve">alcoholic and associated beverages and </w:t>
            </w:r>
            <w:r w:rsidRPr="00675E08">
              <w:rPr>
                <w:color w:val="auto"/>
              </w:rPr>
              <w:t xml:space="preserve">products </w:t>
            </w:r>
            <w:r w:rsidR="000B348C" w:rsidRPr="00675E08">
              <w:rPr>
                <w:color w:val="auto"/>
              </w:rPr>
              <w:t xml:space="preserve">on both fixed and temporary bars </w:t>
            </w:r>
            <w:r w:rsidRPr="00675E08">
              <w:rPr>
                <w:color w:val="auto"/>
              </w:rPr>
              <w:t>ensuring</w:t>
            </w:r>
            <w:r w:rsidR="000B348C" w:rsidRPr="00675E08">
              <w:rPr>
                <w:color w:val="auto"/>
              </w:rPr>
              <w:t xml:space="preserve"> accurate measures are poured. This includes carrying out cellar duties which includes the changing of barrels, line cleaning and stocking up</w:t>
            </w:r>
          </w:p>
          <w:p w:rsidR="008B57C0" w:rsidRPr="00675E08" w:rsidRDefault="008B57C0" w:rsidP="000B348C">
            <w:pPr>
              <w:pStyle w:val="Puces4"/>
              <w:numPr>
                <w:ilvl w:val="0"/>
                <w:numId w:val="14"/>
              </w:numPr>
              <w:rPr>
                <w:color w:val="auto"/>
              </w:rPr>
            </w:pPr>
            <w:r w:rsidRPr="00675E08">
              <w:rPr>
                <w:color w:val="auto"/>
              </w:rPr>
              <w:t>Ensure that company cash and security procedures are followed. Ensure that the necessary paperwork required for your shift is completed accurately and in a timely manner. This includes all opening and closing stock checks, processing of chits</w:t>
            </w:r>
            <w:r w:rsidR="000B348C" w:rsidRPr="00675E08">
              <w:rPr>
                <w:color w:val="auto"/>
              </w:rPr>
              <w:t xml:space="preserve"> and immediate reporting of any cash/stock discrepancies to your line manager. </w:t>
            </w:r>
          </w:p>
          <w:p w:rsidR="000B348C" w:rsidRPr="00675E08" w:rsidRDefault="000B348C" w:rsidP="000B348C">
            <w:pPr>
              <w:pStyle w:val="Puces4"/>
              <w:numPr>
                <w:ilvl w:val="0"/>
                <w:numId w:val="14"/>
              </w:numPr>
              <w:rPr>
                <w:color w:val="auto"/>
              </w:rPr>
            </w:pPr>
            <w:r w:rsidRPr="00675E08">
              <w:rPr>
                <w:color w:val="auto"/>
              </w:rPr>
              <w:t xml:space="preserve">Clearing cutlery, crockery and associated items from food service areas. Clearing glasses and associated items from bar and anteroom areas. </w:t>
            </w:r>
          </w:p>
          <w:p w:rsidR="000B348C" w:rsidRPr="00675E08" w:rsidRDefault="000B348C" w:rsidP="000B348C">
            <w:pPr>
              <w:pStyle w:val="Puces4"/>
              <w:numPr>
                <w:ilvl w:val="0"/>
                <w:numId w:val="14"/>
              </w:numPr>
              <w:rPr>
                <w:color w:val="auto"/>
              </w:rPr>
            </w:pPr>
            <w:r w:rsidRPr="00675E08">
              <w:rPr>
                <w:color w:val="auto"/>
              </w:rPr>
              <w:t>Regular cleaning duties in and around food and beverage service areas of the mess with the inclusion of</w:t>
            </w:r>
            <w:r w:rsidR="00A04B63" w:rsidRPr="00675E08">
              <w:rPr>
                <w:color w:val="auto"/>
              </w:rPr>
              <w:t xml:space="preserve"> all</w:t>
            </w:r>
            <w:r w:rsidRPr="00675E08">
              <w:rPr>
                <w:color w:val="auto"/>
              </w:rPr>
              <w:t xml:space="preserve"> anterooms</w:t>
            </w:r>
            <w:r w:rsidR="00A04B63" w:rsidRPr="00675E08">
              <w:rPr>
                <w:color w:val="auto"/>
              </w:rPr>
              <w:t>. This includes vacuuming, polishing, dusting and general cleaning tasks</w:t>
            </w:r>
          </w:p>
          <w:p w:rsidR="000B348C" w:rsidRPr="00675E08" w:rsidRDefault="008B57C0" w:rsidP="008B57C0">
            <w:pPr>
              <w:pStyle w:val="Puces4"/>
              <w:numPr>
                <w:ilvl w:val="0"/>
                <w:numId w:val="14"/>
              </w:numPr>
              <w:rPr>
                <w:color w:val="auto"/>
              </w:rPr>
            </w:pPr>
            <w:r w:rsidRPr="00675E08">
              <w:rPr>
                <w:color w:val="auto"/>
              </w:rPr>
              <w:t>F</w:t>
            </w:r>
            <w:r w:rsidR="00A04B63" w:rsidRPr="00675E08">
              <w:rPr>
                <w:color w:val="auto"/>
              </w:rPr>
              <w:t>ollow the cleaning roster</w:t>
            </w:r>
            <w:r w:rsidRPr="00675E08">
              <w:rPr>
                <w:color w:val="auto"/>
              </w:rPr>
              <w:t xml:space="preserve"> to ensure all furnishings and fittings are kept up to standard with adherence to COSHH guidelines and sa</w:t>
            </w:r>
            <w:r w:rsidR="00A04B63" w:rsidRPr="00675E08">
              <w:rPr>
                <w:color w:val="auto"/>
              </w:rPr>
              <w:t>fe methods of work at all times</w:t>
            </w:r>
          </w:p>
          <w:p w:rsidR="00344BFC" w:rsidRPr="00675E08" w:rsidRDefault="00344BFC" w:rsidP="00344BFC">
            <w:pPr>
              <w:pStyle w:val="Puces4"/>
              <w:numPr>
                <w:ilvl w:val="0"/>
                <w:numId w:val="14"/>
              </w:numPr>
              <w:rPr>
                <w:color w:val="auto"/>
              </w:rPr>
            </w:pPr>
            <w:r w:rsidRPr="00675E08">
              <w:rPr>
                <w:color w:val="auto"/>
              </w:rPr>
              <w:t xml:space="preserve">You will role model the company values and ensure they are reinforced at every opportunity. </w:t>
            </w:r>
          </w:p>
          <w:p w:rsidR="00344BFC" w:rsidRPr="00675E08" w:rsidRDefault="00344BFC" w:rsidP="00344BFC">
            <w:pPr>
              <w:pStyle w:val="Puces4"/>
              <w:numPr>
                <w:ilvl w:val="0"/>
                <w:numId w:val="14"/>
              </w:numPr>
              <w:rPr>
                <w:color w:val="auto"/>
              </w:rPr>
            </w:pPr>
            <w:r w:rsidRPr="00675E08">
              <w:rPr>
                <w:color w:val="auto"/>
              </w:rPr>
              <w:t>Ensure a high standard of personal hygiene and appearance conducive with working in a front of house environment.  Conduct must remain professional at all times.</w:t>
            </w:r>
            <w:r w:rsidR="00A04B63" w:rsidRPr="00675E08">
              <w:rPr>
                <w:color w:val="auto"/>
              </w:rPr>
              <w:t xml:space="preserve"> </w:t>
            </w:r>
          </w:p>
          <w:p w:rsidR="00344BFC" w:rsidRPr="00675E08" w:rsidRDefault="00344BFC" w:rsidP="00344BFC">
            <w:pPr>
              <w:pStyle w:val="Puces4"/>
              <w:numPr>
                <w:ilvl w:val="0"/>
                <w:numId w:val="14"/>
              </w:numPr>
              <w:rPr>
                <w:color w:val="auto"/>
              </w:rPr>
            </w:pPr>
            <w:r w:rsidRPr="00675E08">
              <w:rPr>
                <w:color w:val="auto"/>
              </w:rPr>
              <w:t xml:space="preserve">You must seek to understand the client’s business environment and drivers, developing and maintaining strong </w:t>
            </w:r>
            <w:r w:rsidR="00A04B63" w:rsidRPr="00675E08">
              <w:rPr>
                <w:color w:val="auto"/>
              </w:rPr>
              <w:t xml:space="preserve">professional </w:t>
            </w:r>
            <w:r w:rsidRPr="00675E08">
              <w:rPr>
                <w:color w:val="auto"/>
              </w:rPr>
              <w:t xml:space="preserve">relationships and establishing a </w:t>
            </w:r>
            <w:r w:rsidR="00A04B63" w:rsidRPr="00675E08">
              <w:rPr>
                <w:color w:val="auto"/>
              </w:rPr>
              <w:t xml:space="preserve">professional </w:t>
            </w:r>
            <w:r w:rsidRPr="00675E08">
              <w:rPr>
                <w:color w:val="auto"/>
              </w:rPr>
              <w:t xml:space="preserve">network of client contacts. </w:t>
            </w:r>
          </w:p>
          <w:p w:rsidR="00344BFC" w:rsidRPr="00675E08" w:rsidRDefault="00344BFC" w:rsidP="00344BFC">
            <w:pPr>
              <w:pStyle w:val="Puces4"/>
              <w:numPr>
                <w:ilvl w:val="0"/>
                <w:numId w:val="14"/>
              </w:numPr>
              <w:rPr>
                <w:color w:val="auto"/>
              </w:rPr>
            </w:pPr>
            <w:r w:rsidRPr="00675E08">
              <w:rPr>
                <w:color w:val="auto"/>
              </w:rPr>
              <w:t xml:space="preserve">Effectively manage continuous improvements, taking corrective action where necessary and informing line </w:t>
            </w:r>
            <w:r w:rsidRPr="00675E08">
              <w:rPr>
                <w:color w:val="auto"/>
              </w:rPr>
              <w:lastRenderedPageBreak/>
              <w:t>manager of performance issues</w:t>
            </w:r>
          </w:p>
          <w:p w:rsidR="007218F6" w:rsidRPr="00675E08" w:rsidRDefault="007218F6" w:rsidP="00344BFC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To carry out any other reasonable tasks and/or instructions as directed by management</w:t>
            </w:r>
          </w:p>
          <w:p w:rsidR="00424476" w:rsidRPr="00675E08" w:rsidRDefault="00424476" w:rsidP="00424476">
            <w:pPr>
              <w:rPr>
                <w:rFonts w:cs="Arial"/>
                <w:szCs w:val="20"/>
              </w:rPr>
            </w:pPr>
          </w:p>
        </w:tc>
      </w:tr>
    </w:tbl>
    <w:p w:rsidR="00366A73" w:rsidRPr="00675E08" w:rsidRDefault="00366A73" w:rsidP="00366A73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675E08" w:rsidRPr="00675E08" w:rsidTr="00161F9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675E08" w:rsidRDefault="00366A73" w:rsidP="00E21F13">
            <w:pPr>
              <w:pStyle w:val="titregris"/>
              <w:framePr w:hSpace="0" w:wrap="auto" w:vAnchor="margin" w:hAnchor="text" w:xAlign="left" w:yAlign="inline"/>
              <w:rPr>
                <w:b w:val="0"/>
                <w:color w:val="auto"/>
              </w:rPr>
            </w:pPr>
            <w:r w:rsidRPr="00675E08">
              <w:rPr>
                <w:color w:val="auto"/>
              </w:rPr>
              <w:t xml:space="preserve">6.  Accountabilities </w:t>
            </w:r>
          </w:p>
        </w:tc>
      </w:tr>
      <w:tr w:rsidR="00675E08" w:rsidRPr="00675E08" w:rsidTr="00161F93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66A73" w:rsidRPr="00675E08" w:rsidRDefault="00E21F13" w:rsidP="002B3D9A">
            <w:pPr>
              <w:numPr>
                <w:ilvl w:val="0"/>
                <w:numId w:val="3"/>
              </w:numPr>
              <w:spacing w:before="20" w:after="20"/>
              <w:jc w:val="left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n/a</w:t>
            </w:r>
          </w:p>
          <w:p w:rsidR="00344BFC" w:rsidRPr="00675E08" w:rsidRDefault="00344BFC" w:rsidP="00344BFC">
            <w:pPr>
              <w:spacing w:before="20" w:after="20"/>
              <w:ind w:left="720"/>
              <w:jc w:val="left"/>
              <w:rPr>
                <w:rFonts w:cs="Arial"/>
                <w:szCs w:val="20"/>
              </w:rPr>
            </w:pPr>
          </w:p>
          <w:p w:rsidR="00745A24" w:rsidRPr="00675E08" w:rsidRDefault="00745A24" w:rsidP="00344BFC">
            <w:pPr>
              <w:spacing w:before="20" w:after="20"/>
              <w:ind w:left="360"/>
              <w:jc w:val="left"/>
              <w:rPr>
                <w:rFonts w:cs="Arial"/>
                <w:szCs w:val="20"/>
              </w:rPr>
            </w:pPr>
          </w:p>
        </w:tc>
      </w:tr>
    </w:tbl>
    <w:p w:rsidR="007F602D" w:rsidRPr="00675E08" w:rsidRDefault="007F602D" w:rsidP="00366A73"/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675E08" w:rsidRPr="00675E08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A3990" w:rsidRPr="00675E08" w:rsidRDefault="00EA3990" w:rsidP="00E21F13">
            <w:pPr>
              <w:pStyle w:val="titregris"/>
              <w:framePr w:hSpace="0" w:wrap="auto" w:vAnchor="margin" w:hAnchor="text" w:xAlign="left" w:yAlign="inline"/>
              <w:rPr>
                <w:b w:val="0"/>
                <w:color w:val="auto"/>
              </w:rPr>
            </w:pPr>
            <w:r w:rsidRPr="00675E08">
              <w:rPr>
                <w:color w:val="auto"/>
              </w:rPr>
              <w:t xml:space="preserve">7.  Person </w:t>
            </w:r>
            <w:r w:rsidR="00E21F13" w:rsidRPr="00675E08">
              <w:rPr>
                <w:color w:val="auto"/>
              </w:rPr>
              <w:t>s</w:t>
            </w:r>
            <w:r w:rsidRPr="00675E08">
              <w:rPr>
                <w:color w:val="auto"/>
              </w:rPr>
              <w:t xml:space="preserve">pecification </w:t>
            </w:r>
          </w:p>
        </w:tc>
      </w:tr>
      <w:tr w:rsidR="00675E08" w:rsidRPr="00675E08" w:rsidTr="004238D8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238D8" w:rsidRPr="00675E08" w:rsidRDefault="00063835" w:rsidP="007218F6">
            <w:pPr>
              <w:pStyle w:val="Puces4"/>
              <w:numPr>
                <w:ilvl w:val="0"/>
                <w:numId w:val="0"/>
              </w:numPr>
              <w:ind w:left="360"/>
              <w:rPr>
                <w:color w:val="auto"/>
              </w:rPr>
            </w:pPr>
            <w:r w:rsidRPr="00675E08">
              <w:rPr>
                <w:color w:val="auto"/>
              </w:rPr>
              <w:t>Essential:</w:t>
            </w:r>
          </w:p>
          <w:p w:rsidR="00E32A5E" w:rsidRPr="00675E08" w:rsidRDefault="00E32A5E" w:rsidP="00E32A5E">
            <w:pPr>
              <w:pStyle w:val="Puces4"/>
              <w:numPr>
                <w:ilvl w:val="0"/>
                <w:numId w:val="3"/>
              </w:numPr>
              <w:rPr>
                <w:color w:val="auto"/>
              </w:rPr>
            </w:pPr>
            <w:r w:rsidRPr="00675E08">
              <w:rPr>
                <w:color w:val="auto"/>
              </w:rPr>
              <w:t>Excellent numerical, verbal and written communication skills</w:t>
            </w:r>
          </w:p>
          <w:p w:rsidR="00E32A5E" w:rsidRPr="00675E08" w:rsidRDefault="00E32A5E" w:rsidP="007218F6">
            <w:pPr>
              <w:pStyle w:val="Puces4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:rsidR="004238D8" w:rsidRPr="00675E08" w:rsidRDefault="00063835" w:rsidP="007218F6">
            <w:pPr>
              <w:pStyle w:val="Puces4"/>
              <w:numPr>
                <w:ilvl w:val="0"/>
                <w:numId w:val="0"/>
              </w:numPr>
              <w:ind w:left="360"/>
              <w:rPr>
                <w:color w:val="auto"/>
              </w:rPr>
            </w:pPr>
            <w:r w:rsidRPr="00675E08">
              <w:rPr>
                <w:color w:val="auto"/>
              </w:rPr>
              <w:t>Desirable:</w:t>
            </w:r>
          </w:p>
          <w:p w:rsidR="00EA3990" w:rsidRPr="00675E08" w:rsidRDefault="004238D8" w:rsidP="007218F6">
            <w:pPr>
              <w:pStyle w:val="Puces4"/>
              <w:numPr>
                <w:ilvl w:val="0"/>
                <w:numId w:val="3"/>
              </w:numPr>
              <w:rPr>
                <w:color w:val="auto"/>
              </w:rPr>
            </w:pPr>
            <w:r w:rsidRPr="00675E08">
              <w:rPr>
                <w:color w:val="auto"/>
              </w:rPr>
              <w:t xml:space="preserve">Experience of </w:t>
            </w:r>
            <w:r w:rsidR="00063835" w:rsidRPr="00675E08">
              <w:rPr>
                <w:color w:val="auto"/>
              </w:rPr>
              <w:t>working within military environment</w:t>
            </w:r>
            <w:r w:rsidR="007218F6" w:rsidRPr="00675E08">
              <w:rPr>
                <w:color w:val="auto"/>
              </w:rPr>
              <w:t xml:space="preserve"> </w:t>
            </w:r>
          </w:p>
          <w:p w:rsidR="00344BFC" w:rsidRPr="00675E08" w:rsidRDefault="00344BFC" w:rsidP="007218F6">
            <w:pPr>
              <w:pStyle w:val="Puces4"/>
              <w:numPr>
                <w:ilvl w:val="0"/>
                <w:numId w:val="3"/>
              </w:numPr>
              <w:rPr>
                <w:color w:val="auto"/>
              </w:rPr>
            </w:pPr>
            <w:r w:rsidRPr="00675E08">
              <w:rPr>
                <w:color w:val="auto"/>
              </w:rPr>
              <w:t>Experience of working in a similar role  within the service industry at a comparable level in a company</w:t>
            </w:r>
          </w:p>
          <w:p w:rsidR="00E32A5E" w:rsidRPr="00675E08" w:rsidRDefault="00E32A5E" w:rsidP="00E32A5E">
            <w:pPr>
              <w:pStyle w:val="Puces4"/>
              <w:numPr>
                <w:ilvl w:val="0"/>
                <w:numId w:val="3"/>
              </w:numPr>
              <w:rPr>
                <w:color w:val="auto"/>
              </w:rPr>
            </w:pPr>
            <w:r w:rsidRPr="00675E08">
              <w:rPr>
                <w:color w:val="auto"/>
              </w:rPr>
              <w:t xml:space="preserve">Knowledge of Health and Safety and food safety </w:t>
            </w:r>
          </w:p>
          <w:p w:rsidR="00E32A5E" w:rsidRPr="00675E08" w:rsidRDefault="00E32A5E" w:rsidP="00E32A5E">
            <w:pPr>
              <w:pStyle w:val="Puces4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</w:tr>
    </w:tbl>
    <w:p w:rsidR="007F02BF" w:rsidRPr="00675E08" w:rsidRDefault="002D3FBD" w:rsidP="000E3EF7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675E08" w:rsidRPr="00675E08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A3990" w:rsidRPr="00675E08" w:rsidRDefault="00EA3990" w:rsidP="00E21F13">
            <w:pPr>
              <w:pStyle w:val="titregris"/>
              <w:framePr w:hSpace="0" w:wrap="auto" w:vAnchor="margin" w:hAnchor="text" w:xAlign="left" w:yAlign="inline"/>
              <w:rPr>
                <w:b w:val="0"/>
                <w:color w:val="auto"/>
              </w:rPr>
            </w:pPr>
            <w:r w:rsidRPr="00675E08">
              <w:rPr>
                <w:color w:val="auto"/>
              </w:rPr>
              <w:t xml:space="preserve">8.  Competencies </w:t>
            </w:r>
          </w:p>
        </w:tc>
      </w:tr>
      <w:tr w:rsidR="00675E08" w:rsidRPr="00675E08" w:rsidTr="00E21F13">
        <w:trPr>
          <w:trHeight w:val="699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3990" w:rsidRPr="00675E08" w:rsidRDefault="00EA3990" w:rsidP="00EA3990">
            <w:pPr>
              <w:spacing w:before="40"/>
              <w:jc w:val="left"/>
              <w:rPr>
                <w:rFonts w:cs="Arial"/>
                <w:szCs w:val="20"/>
              </w:rPr>
            </w:pPr>
          </w:p>
          <w:p w:rsidR="00EA3990" w:rsidRPr="00675E08" w:rsidRDefault="00E21F13" w:rsidP="00E21F13">
            <w:pPr>
              <w:spacing w:before="40"/>
              <w:ind w:left="720"/>
              <w:jc w:val="left"/>
              <w:rPr>
                <w:rFonts w:cs="Arial"/>
                <w:szCs w:val="20"/>
              </w:rPr>
            </w:pPr>
            <w:r w:rsidRPr="00675E08">
              <w:rPr>
                <w:rFonts w:cs="Arial"/>
                <w:szCs w:val="20"/>
              </w:rPr>
              <w:t>N/A – this section is for management job descriptions only</w:t>
            </w:r>
          </w:p>
        </w:tc>
      </w:tr>
    </w:tbl>
    <w:p w:rsidR="00E57078" w:rsidRPr="00675E08" w:rsidRDefault="00E57078" w:rsidP="00E57078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675E08" w:rsidRPr="00675E08" w:rsidTr="00353228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57078" w:rsidRPr="00675E08" w:rsidRDefault="00E57078" w:rsidP="00E21F13">
            <w:pPr>
              <w:pStyle w:val="titregris"/>
              <w:framePr w:hSpace="0" w:wrap="auto" w:vAnchor="margin" w:hAnchor="text" w:xAlign="left" w:yAlign="inline"/>
              <w:rPr>
                <w:b w:val="0"/>
                <w:color w:val="auto"/>
              </w:rPr>
            </w:pPr>
            <w:r w:rsidRPr="00675E08">
              <w:rPr>
                <w:color w:val="auto"/>
              </w:rPr>
              <w:t xml:space="preserve">9.  Management </w:t>
            </w:r>
            <w:r w:rsidR="00E21F13" w:rsidRPr="00675E08">
              <w:rPr>
                <w:color w:val="auto"/>
              </w:rPr>
              <w:t>a</w:t>
            </w:r>
            <w:r w:rsidRPr="00675E08">
              <w:rPr>
                <w:color w:val="auto"/>
              </w:rPr>
              <w:t>pproval</w:t>
            </w:r>
          </w:p>
        </w:tc>
      </w:tr>
      <w:tr w:rsidR="00675E08" w:rsidRPr="00675E08" w:rsidTr="00353228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57078" w:rsidRPr="00675E08" w:rsidRDefault="00E57078" w:rsidP="00353228">
            <w:pPr>
              <w:spacing w:before="40"/>
              <w:jc w:val="left"/>
              <w:rPr>
                <w:rFonts w:cs="Arial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675E08" w:rsidRPr="00675E08" w:rsidTr="00E57078">
              <w:tc>
                <w:tcPr>
                  <w:tcW w:w="2122" w:type="dxa"/>
                </w:tcPr>
                <w:p w:rsidR="00E57078" w:rsidRPr="00675E08" w:rsidRDefault="00E57078" w:rsidP="00FD434E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szCs w:val="20"/>
                    </w:rPr>
                  </w:pPr>
                  <w:r w:rsidRPr="00675E08">
                    <w:rPr>
                      <w:rFonts w:cs="Arial"/>
                      <w:szCs w:val="20"/>
                    </w:rPr>
                    <w:t>Version</w:t>
                  </w:r>
                </w:p>
              </w:tc>
              <w:tc>
                <w:tcPr>
                  <w:tcW w:w="2991" w:type="dxa"/>
                </w:tcPr>
                <w:p w:rsidR="00E57078" w:rsidRPr="00675E08" w:rsidRDefault="00297AA2" w:rsidP="00FD434E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szCs w:val="20"/>
                    </w:rPr>
                  </w:pPr>
                  <w:r w:rsidRPr="00675E08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557" w:type="dxa"/>
                </w:tcPr>
                <w:p w:rsidR="00E57078" w:rsidRPr="00675E08" w:rsidRDefault="00E57078" w:rsidP="00FD434E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szCs w:val="20"/>
                    </w:rPr>
                  </w:pPr>
                  <w:r w:rsidRPr="00675E08">
                    <w:rPr>
                      <w:rFonts w:cs="Arial"/>
                      <w:szCs w:val="20"/>
                    </w:rPr>
                    <w:t>Date</w:t>
                  </w:r>
                </w:p>
              </w:tc>
              <w:tc>
                <w:tcPr>
                  <w:tcW w:w="2557" w:type="dxa"/>
                </w:tcPr>
                <w:p w:rsidR="00E57078" w:rsidRPr="00675E08" w:rsidRDefault="00D74744" w:rsidP="00FD434E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06 February 2017</w:t>
                  </w:r>
                </w:p>
              </w:tc>
            </w:tr>
            <w:tr w:rsidR="00675E08" w:rsidRPr="00675E08" w:rsidTr="00E57078">
              <w:tc>
                <w:tcPr>
                  <w:tcW w:w="2122" w:type="dxa"/>
                </w:tcPr>
                <w:p w:rsidR="00E57078" w:rsidRPr="00675E08" w:rsidRDefault="00E57078" w:rsidP="00FD434E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szCs w:val="20"/>
                    </w:rPr>
                  </w:pPr>
                  <w:r w:rsidRPr="00675E08">
                    <w:rPr>
                      <w:rFonts w:cs="Arial"/>
                      <w:szCs w:val="20"/>
                    </w:rPr>
                    <w:t xml:space="preserve">Document </w:t>
                  </w:r>
                  <w:r w:rsidR="00E21F13" w:rsidRPr="00675E08">
                    <w:rPr>
                      <w:rFonts w:cs="Arial"/>
                      <w:szCs w:val="20"/>
                    </w:rPr>
                    <w:t>o</w:t>
                  </w:r>
                  <w:r w:rsidRPr="00675E08">
                    <w:rPr>
                      <w:rFonts w:cs="Arial"/>
                      <w:szCs w:val="20"/>
                    </w:rPr>
                    <w:t>wner</w:t>
                  </w:r>
                </w:p>
              </w:tc>
              <w:tc>
                <w:tcPr>
                  <w:tcW w:w="8105" w:type="dxa"/>
                  <w:gridSpan w:val="3"/>
                </w:tcPr>
                <w:p w:rsidR="00E57078" w:rsidRPr="00675E08" w:rsidRDefault="00D74744" w:rsidP="00FD434E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N Millward</w:t>
                  </w:r>
                </w:p>
              </w:tc>
            </w:tr>
          </w:tbl>
          <w:p w:rsidR="00E57078" w:rsidRPr="00675E08" w:rsidRDefault="00E57078" w:rsidP="00353228">
            <w:pPr>
              <w:spacing w:before="40"/>
              <w:ind w:left="720"/>
              <w:jc w:val="left"/>
              <w:rPr>
                <w:rFonts w:cs="Arial"/>
                <w:szCs w:val="20"/>
              </w:rPr>
            </w:pPr>
          </w:p>
        </w:tc>
      </w:tr>
    </w:tbl>
    <w:p w:rsidR="00E57078" w:rsidRPr="00675E08" w:rsidRDefault="00E57078" w:rsidP="00E57078">
      <w:pPr>
        <w:spacing w:after="200" w:line="276" w:lineRule="auto"/>
        <w:jc w:val="left"/>
      </w:pPr>
    </w:p>
    <w:p w:rsidR="00E57078" w:rsidRPr="00675E08" w:rsidRDefault="00E57078" w:rsidP="000E3EF7">
      <w:pPr>
        <w:spacing w:after="200" w:line="276" w:lineRule="auto"/>
        <w:jc w:val="left"/>
      </w:pPr>
    </w:p>
    <w:sectPr w:rsidR="00E57078" w:rsidRPr="00675E08" w:rsidSect="00613392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FBD" w:rsidRDefault="002D3FBD" w:rsidP="00297AA2">
      <w:r>
        <w:separator/>
      </w:r>
    </w:p>
  </w:endnote>
  <w:endnote w:type="continuationSeparator" w:id="0">
    <w:p w:rsidR="002D3FBD" w:rsidRDefault="002D3FBD" w:rsidP="0029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91046661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657E1" w:rsidRPr="00B657E1" w:rsidRDefault="00B657E1" w:rsidP="00B657E1">
            <w:pPr>
              <w:pStyle w:val="Footer"/>
              <w:jc w:val="center"/>
              <w:rPr>
                <w:sz w:val="16"/>
              </w:rPr>
            </w:pPr>
            <w:r w:rsidRPr="00B657E1">
              <w:rPr>
                <w:sz w:val="16"/>
              </w:rPr>
              <w:t xml:space="preserve">Page </w:t>
            </w:r>
            <w:r w:rsidRPr="00B657E1">
              <w:rPr>
                <w:bCs/>
                <w:sz w:val="16"/>
              </w:rPr>
              <w:fldChar w:fldCharType="begin"/>
            </w:r>
            <w:r w:rsidRPr="00B657E1">
              <w:rPr>
                <w:bCs/>
                <w:sz w:val="16"/>
              </w:rPr>
              <w:instrText xml:space="preserve"> PAGE </w:instrText>
            </w:r>
            <w:r w:rsidRPr="00B657E1">
              <w:rPr>
                <w:bCs/>
                <w:sz w:val="16"/>
              </w:rPr>
              <w:fldChar w:fldCharType="separate"/>
            </w:r>
            <w:r w:rsidR="00FD434E">
              <w:rPr>
                <w:bCs/>
                <w:noProof/>
                <w:sz w:val="16"/>
              </w:rPr>
              <w:t>1</w:t>
            </w:r>
            <w:r w:rsidRPr="00B657E1">
              <w:rPr>
                <w:bCs/>
                <w:sz w:val="16"/>
              </w:rPr>
              <w:fldChar w:fldCharType="end"/>
            </w:r>
            <w:r w:rsidRPr="00B657E1">
              <w:rPr>
                <w:sz w:val="16"/>
              </w:rPr>
              <w:t xml:space="preserve"> of </w:t>
            </w:r>
            <w:r w:rsidRPr="00B657E1">
              <w:rPr>
                <w:bCs/>
                <w:sz w:val="16"/>
              </w:rPr>
              <w:fldChar w:fldCharType="begin"/>
            </w:r>
            <w:r w:rsidRPr="00B657E1">
              <w:rPr>
                <w:bCs/>
                <w:sz w:val="16"/>
              </w:rPr>
              <w:instrText xml:space="preserve"> NUMPAGES  </w:instrText>
            </w:r>
            <w:r w:rsidRPr="00B657E1">
              <w:rPr>
                <w:bCs/>
                <w:sz w:val="16"/>
              </w:rPr>
              <w:fldChar w:fldCharType="separate"/>
            </w:r>
            <w:r w:rsidR="00FD434E">
              <w:rPr>
                <w:bCs/>
                <w:noProof/>
                <w:sz w:val="16"/>
              </w:rPr>
              <w:t>3</w:t>
            </w:r>
            <w:r w:rsidRPr="00B657E1">
              <w:rPr>
                <w:bCs/>
                <w:sz w:val="16"/>
              </w:rPr>
              <w:fldChar w:fldCharType="end"/>
            </w:r>
            <w:r w:rsidRPr="00B657E1">
              <w:rPr>
                <w:bCs/>
                <w:sz w:val="16"/>
              </w:rPr>
              <w:tab/>
            </w:r>
            <w:r w:rsidRPr="00B657E1">
              <w:rPr>
                <w:bCs/>
                <w:sz w:val="16"/>
              </w:rPr>
              <w:tab/>
            </w:r>
            <w:r w:rsidR="00344BFC">
              <w:rPr>
                <w:bCs/>
                <w:sz w:val="16"/>
              </w:rPr>
              <w:t>Steward</w:t>
            </w:r>
            <w:r w:rsidRPr="00B657E1">
              <w:rPr>
                <w:bCs/>
                <w:sz w:val="16"/>
              </w:rPr>
              <w:t xml:space="preserve"> job description – version 1 –</w:t>
            </w:r>
            <w:r w:rsidR="00344BFC">
              <w:rPr>
                <w:bCs/>
                <w:sz w:val="16"/>
              </w:rPr>
              <w:t xml:space="preserve"> </w:t>
            </w:r>
            <w:r w:rsidRPr="00B657E1">
              <w:rPr>
                <w:bCs/>
                <w:sz w:val="16"/>
              </w:rPr>
              <w:t>September 2016</w:t>
            </w:r>
            <w:r w:rsidRPr="00B657E1">
              <w:rPr>
                <w:bCs/>
                <w:sz w:val="16"/>
              </w:rPr>
              <w:tab/>
            </w:r>
          </w:p>
        </w:sdtContent>
      </w:sdt>
    </w:sdtContent>
  </w:sdt>
  <w:p w:rsidR="00297AA2" w:rsidRPr="00B657E1" w:rsidRDefault="00297AA2" w:rsidP="00B657E1">
    <w:pPr>
      <w:pStyle w:val="Footer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FBD" w:rsidRDefault="002D3FBD" w:rsidP="00297AA2">
      <w:r>
        <w:separator/>
      </w:r>
    </w:p>
  </w:footnote>
  <w:footnote w:type="continuationSeparator" w:id="0">
    <w:p w:rsidR="002D3FBD" w:rsidRDefault="002D3FBD" w:rsidP="00297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.9pt;height:9.8pt" o:bullet="t">
        <v:imagedata r:id="rId1" o:title="carre-rouge"/>
      </v:shape>
    </w:pict>
  </w:numPicBullet>
  <w:abstractNum w:abstractNumId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A3008F6"/>
    <w:multiLevelType w:val="hybridMultilevel"/>
    <w:tmpl w:val="021E9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C66B6"/>
    <w:multiLevelType w:val="hybridMultilevel"/>
    <w:tmpl w:val="099268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2A3673D"/>
    <w:multiLevelType w:val="hybridMultilevel"/>
    <w:tmpl w:val="AF8E4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97E1C"/>
    <w:multiLevelType w:val="hybridMultilevel"/>
    <w:tmpl w:val="86BC642E"/>
    <w:lvl w:ilvl="0" w:tplc="04090005">
      <w:start w:val="1"/>
      <w:numFmt w:val="bullet"/>
      <w:lvlText w:val=""/>
      <w:lvlPicBulletId w:val="0"/>
      <w:lvlJc w:val="left"/>
      <w:pPr>
        <w:ind w:left="1080" w:hanging="360"/>
      </w:pPr>
      <w:rPr>
        <w:rFonts w:ascii="Wingdings" w:hAnsi="Wingdings" w:hint="default"/>
        <w:color w:val="FF0000"/>
        <w:sz w:val="16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5842DA"/>
    <w:multiLevelType w:val="hybridMultilevel"/>
    <w:tmpl w:val="E1BEC446"/>
    <w:lvl w:ilvl="0" w:tplc="0409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  <w:color w:val="FF0000"/>
        <w:sz w:val="16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86E29"/>
    <w:multiLevelType w:val="hybridMultilevel"/>
    <w:tmpl w:val="BE9CF80E"/>
    <w:lvl w:ilvl="0" w:tplc="04090005">
      <w:start w:val="1"/>
      <w:numFmt w:val="bullet"/>
      <w:lvlText w:val=""/>
      <w:lvlPicBulletId w:val="0"/>
      <w:lvlJc w:val="left"/>
      <w:pPr>
        <w:ind w:left="1080" w:hanging="360"/>
      </w:pPr>
      <w:rPr>
        <w:rFonts w:ascii="Wingdings" w:hAnsi="Wingdings" w:hint="default"/>
        <w:color w:val="FF0000"/>
        <w:sz w:val="16"/>
        <w:szCs w:val="24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E633A"/>
    <w:multiLevelType w:val="hybridMultilevel"/>
    <w:tmpl w:val="D96CA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2"/>
  </w:num>
  <w:num w:numId="5">
    <w:abstractNumId w:val="5"/>
  </w:num>
  <w:num w:numId="6">
    <w:abstractNumId w:val="3"/>
  </w:num>
  <w:num w:numId="7">
    <w:abstractNumId w:val="15"/>
  </w:num>
  <w:num w:numId="8">
    <w:abstractNumId w:val="6"/>
  </w:num>
  <w:num w:numId="9">
    <w:abstractNumId w:val="19"/>
  </w:num>
  <w:num w:numId="10">
    <w:abstractNumId w:val="20"/>
  </w:num>
  <w:num w:numId="11">
    <w:abstractNumId w:val="11"/>
  </w:num>
  <w:num w:numId="12">
    <w:abstractNumId w:val="0"/>
  </w:num>
  <w:num w:numId="13">
    <w:abstractNumId w:val="16"/>
  </w:num>
  <w:num w:numId="14">
    <w:abstractNumId w:val="4"/>
  </w:num>
  <w:num w:numId="15">
    <w:abstractNumId w:val="17"/>
  </w:num>
  <w:num w:numId="16">
    <w:abstractNumId w:val="18"/>
  </w:num>
  <w:num w:numId="17">
    <w:abstractNumId w:val="21"/>
  </w:num>
  <w:num w:numId="18">
    <w:abstractNumId w:val="1"/>
  </w:num>
  <w:num w:numId="19">
    <w:abstractNumId w:val="9"/>
  </w:num>
  <w:num w:numId="20">
    <w:abstractNumId w:val="13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5D"/>
    <w:rsid w:val="00023BCF"/>
    <w:rsid w:val="00030B10"/>
    <w:rsid w:val="00063835"/>
    <w:rsid w:val="000B348C"/>
    <w:rsid w:val="000D16DD"/>
    <w:rsid w:val="000E3EF7"/>
    <w:rsid w:val="00104BDE"/>
    <w:rsid w:val="00144E5D"/>
    <w:rsid w:val="001E0150"/>
    <w:rsid w:val="001E4981"/>
    <w:rsid w:val="001F1F6A"/>
    <w:rsid w:val="00216E21"/>
    <w:rsid w:val="00250297"/>
    <w:rsid w:val="00293E5D"/>
    <w:rsid w:val="00297AA2"/>
    <w:rsid w:val="002B1DC6"/>
    <w:rsid w:val="002B3D9A"/>
    <w:rsid w:val="002D3FBD"/>
    <w:rsid w:val="00344BFC"/>
    <w:rsid w:val="00366A73"/>
    <w:rsid w:val="004238D8"/>
    <w:rsid w:val="00424476"/>
    <w:rsid w:val="00435857"/>
    <w:rsid w:val="00476023"/>
    <w:rsid w:val="00481716"/>
    <w:rsid w:val="004B2221"/>
    <w:rsid w:val="004B6692"/>
    <w:rsid w:val="004D170A"/>
    <w:rsid w:val="00520545"/>
    <w:rsid w:val="005E5B63"/>
    <w:rsid w:val="00613392"/>
    <w:rsid w:val="00616B0B"/>
    <w:rsid w:val="00646B79"/>
    <w:rsid w:val="00656519"/>
    <w:rsid w:val="00674674"/>
    <w:rsid w:val="00675E08"/>
    <w:rsid w:val="006802C0"/>
    <w:rsid w:val="00712431"/>
    <w:rsid w:val="007218F6"/>
    <w:rsid w:val="007401B2"/>
    <w:rsid w:val="00745A24"/>
    <w:rsid w:val="00757F6C"/>
    <w:rsid w:val="007D106E"/>
    <w:rsid w:val="007F602D"/>
    <w:rsid w:val="00805901"/>
    <w:rsid w:val="00887E42"/>
    <w:rsid w:val="008B57C0"/>
    <w:rsid w:val="008B64DE"/>
    <w:rsid w:val="008C44E6"/>
    <w:rsid w:val="008D1A2B"/>
    <w:rsid w:val="00987DCB"/>
    <w:rsid w:val="00A04B63"/>
    <w:rsid w:val="00A37146"/>
    <w:rsid w:val="00A37E89"/>
    <w:rsid w:val="00A50F40"/>
    <w:rsid w:val="00AD1DEC"/>
    <w:rsid w:val="00AE6996"/>
    <w:rsid w:val="00B31A96"/>
    <w:rsid w:val="00B63992"/>
    <w:rsid w:val="00B657E1"/>
    <w:rsid w:val="00B70457"/>
    <w:rsid w:val="00B77FE0"/>
    <w:rsid w:val="00BC5DB3"/>
    <w:rsid w:val="00BF4D80"/>
    <w:rsid w:val="00BF6823"/>
    <w:rsid w:val="00C22530"/>
    <w:rsid w:val="00C4467B"/>
    <w:rsid w:val="00C4695A"/>
    <w:rsid w:val="00C61430"/>
    <w:rsid w:val="00CA320A"/>
    <w:rsid w:val="00CB4DF1"/>
    <w:rsid w:val="00CC0297"/>
    <w:rsid w:val="00CC282D"/>
    <w:rsid w:val="00CC2929"/>
    <w:rsid w:val="00D1426A"/>
    <w:rsid w:val="00D65B9D"/>
    <w:rsid w:val="00D74744"/>
    <w:rsid w:val="00D949FB"/>
    <w:rsid w:val="00DC4449"/>
    <w:rsid w:val="00DE5E49"/>
    <w:rsid w:val="00E21F13"/>
    <w:rsid w:val="00E22B7A"/>
    <w:rsid w:val="00E31AA0"/>
    <w:rsid w:val="00E32A5E"/>
    <w:rsid w:val="00E33C91"/>
    <w:rsid w:val="00E57078"/>
    <w:rsid w:val="00E70392"/>
    <w:rsid w:val="00E779C2"/>
    <w:rsid w:val="00E83B48"/>
    <w:rsid w:val="00E86121"/>
    <w:rsid w:val="00EA3990"/>
    <w:rsid w:val="00EA4C16"/>
    <w:rsid w:val="00EA5822"/>
    <w:rsid w:val="00EF6ED7"/>
    <w:rsid w:val="00F479E6"/>
    <w:rsid w:val="00F57BC1"/>
    <w:rsid w:val="00F8290D"/>
    <w:rsid w:val="00F86DB9"/>
    <w:rsid w:val="00FA1A0A"/>
    <w:rsid w:val="00FD434E"/>
    <w:rsid w:val="00FE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Colors" Target="diagrams/colors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392A1C-D8C9-4960-93B2-B995DDCDCC7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22BDB6B-D27B-466C-83C4-B5653C02B21C}">
      <dgm:prSet phldrT="[Text]" custT="1"/>
      <dgm:spPr/>
      <dgm:t>
        <a:bodyPr/>
        <a:lstStyle/>
        <a:p>
          <a:r>
            <a:rPr lang="en-GB" sz="1200"/>
            <a:t>Mess Manager</a:t>
          </a:r>
        </a:p>
      </dgm:t>
    </dgm:pt>
    <dgm:pt modelId="{3AE9F8BA-B57F-4ED8-9994-35CD9C6A3239}" type="parTrans" cxnId="{4EA5295E-442C-47C2-A97A-A63E9C38CD00}">
      <dgm:prSet/>
      <dgm:spPr/>
      <dgm:t>
        <a:bodyPr/>
        <a:lstStyle/>
        <a:p>
          <a:endParaRPr lang="en-GB"/>
        </a:p>
      </dgm:t>
    </dgm:pt>
    <dgm:pt modelId="{3D9B81DD-660F-48A4-9E8A-23EB5E0AB3E9}" type="sibTrans" cxnId="{4EA5295E-442C-47C2-A97A-A63E9C38CD00}">
      <dgm:prSet/>
      <dgm:spPr/>
      <dgm:t>
        <a:bodyPr/>
        <a:lstStyle/>
        <a:p>
          <a:endParaRPr lang="en-GB"/>
        </a:p>
      </dgm:t>
    </dgm:pt>
    <dgm:pt modelId="{8C1618FF-FD22-4917-94E2-EE13E8E1DA38}" type="asst">
      <dgm:prSet phldrT="[Text]" custT="1"/>
      <dgm:spPr/>
      <dgm:t>
        <a:bodyPr/>
        <a:lstStyle/>
        <a:p>
          <a:r>
            <a:rPr lang="en-GB" sz="1200" dirty="0"/>
            <a:t>FOH Supervisor</a:t>
          </a:r>
        </a:p>
      </dgm:t>
    </dgm:pt>
    <dgm:pt modelId="{A492BD05-D396-410B-A65B-773BC29C1B8A}" type="parTrans" cxnId="{7F9DFEC4-C17A-4B04-A0E9-150E6E7AC3CD}">
      <dgm:prSet/>
      <dgm:spPr/>
      <dgm:t>
        <a:bodyPr/>
        <a:lstStyle/>
        <a:p>
          <a:endParaRPr lang="en-GB"/>
        </a:p>
      </dgm:t>
    </dgm:pt>
    <dgm:pt modelId="{0CA8CE01-F683-41A2-9EA8-8B1018E11668}" type="sibTrans" cxnId="{7F9DFEC4-C17A-4B04-A0E9-150E6E7AC3CD}">
      <dgm:prSet/>
      <dgm:spPr/>
      <dgm:t>
        <a:bodyPr/>
        <a:lstStyle/>
        <a:p>
          <a:endParaRPr lang="en-GB"/>
        </a:p>
      </dgm:t>
    </dgm:pt>
    <dgm:pt modelId="{D1E028DE-166B-4128-BFDD-FCF87D08BEAA}">
      <dgm:prSet phldrT="[Text]" custT="1"/>
      <dgm:spPr/>
      <dgm:t>
        <a:bodyPr/>
        <a:lstStyle/>
        <a:p>
          <a:r>
            <a:rPr lang="en-GB" sz="1200"/>
            <a:t>Steward</a:t>
          </a:r>
        </a:p>
      </dgm:t>
    </dgm:pt>
    <dgm:pt modelId="{B35B407C-E461-4A78-8A97-9E20858BB91E}" type="parTrans" cxnId="{04172560-01F4-4E4B-A4FA-BB306352C912}">
      <dgm:prSet/>
      <dgm:spPr/>
      <dgm:t>
        <a:bodyPr/>
        <a:lstStyle/>
        <a:p>
          <a:endParaRPr lang="en-GB"/>
        </a:p>
      </dgm:t>
    </dgm:pt>
    <dgm:pt modelId="{D0F7FE94-4024-4B80-8731-8712E855614D}" type="sibTrans" cxnId="{04172560-01F4-4E4B-A4FA-BB306352C912}">
      <dgm:prSet/>
      <dgm:spPr/>
      <dgm:t>
        <a:bodyPr/>
        <a:lstStyle/>
        <a:p>
          <a:endParaRPr lang="en-GB"/>
        </a:p>
      </dgm:t>
    </dgm:pt>
    <dgm:pt modelId="{A75E99EF-AFAC-4D64-A1E9-5083AEF8806B}" type="pres">
      <dgm:prSet presAssocID="{A8392A1C-D8C9-4960-93B2-B995DDCDCC7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6D6C6873-BD02-476A-AA68-9CECF5267BD2}" type="pres">
      <dgm:prSet presAssocID="{F22BDB6B-D27B-466C-83C4-B5653C02B21C}" presName="hierRoot1" presStyleCnt="0">
        <dgm:presLayoutVars>
          <dgm:hierBranch val="init"/>
        </dgm:presLayoutVars>
      </dgm:prSet>
      <dgm:spPr/>
    </dgm:pt>
    <dgm:pt modelId="{E1F5F240-8A26-49B5-A9D7-65FF91FF2BBE}" type="pres">
      <dgm:prSet presAssocID="{F22BDB6B-D27B-466C-83C4-B5653C02B21C}" presName="rootComposite1" presStyleCnt="0"/>
      <dgm:spPr/>
    </dgm:pt>
    <dgm:pt modelId="{BAA4D36F-3CDD-43AB-AA56-40E14F31D09B}" type="pres">
      <dgm:prSet presAssocID="{F22BDB6B-D27B-466C-83C4-B5653C02B21C}" presName="rootText1" presStyleLbl="node0" presStyleIdx="0" presStyleCnt="1" custScaleX="11467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D92F0A8-D40D-407F-B400-E75C761837A3}" type="pres">
      <dgm:prSet presAssocID="{F22BDB6B-D27B-466C-83C4-B5653C02B21C}" presName="rootConnector1" presStyleLbl="node1" presStyleIdx="0" presStyleCnt="0"/>
      <dgm:spPr/>
      <dgm:t>
        <a:bodyPr/>
        <a:lstStyle/>
        <a:p>
          <a:endParaRPr lang="en-GB"/>
        </a:p>
      </dgm:t>
    </dgm:pt>
    <dgm:pt modelId="{FC0756B0-6238-4B33-8D52-5501D8CF1779}" type="pres">
      <dgm:prSet presAssocID="{F22BDB6B-D27B-466C-83C4-B5653C02B21C}" presName="hierChild2" presStyleCnt="0"/>
      <dgm:spPr/>
    </dgm:pt>
    <dgm:pt modelId="{EF7EFC58-D7A9-40E9-8085-1AD709E02813}" type="pres">
      <dgm:prSet presAssocID="{B35B407C-E461-4A78-8A97-9E20858BB91E}" presName="Name37" presStyleLbl="parChTrans1D2" presStyleIdx="0" presStyleCnt="2"/>
      <dgm:spPr/>
      <dgm:t>
        <a:bodyPr/>
        <a:lstStyle/>
        <a:p>
          <a:endParaRPr lang="en-GB"/>
        </a:p>
      </dgm:t>
    </dgm:pt>
    <dgm:pt modelId="{0E1785C1-67EE-4E97-946C-BD6244CD3128}" type="pres">
      <dgm:prSet presAssocID="{D1E028DE-166B-4128-BFDD-FCF87D08BEAA}" presName="hierRoot2" presStyleCnt="0">
        <dgm:presLayoutVars>
          <dgm:hierBranch val="init"/>
        </dgm:presLayoutVars>
      </dgm:prSet>
      <dgm:spPr/>
    </dgm:pt>
    <dgm:pt modelId="{F3ABFB2F-05FA-401C-8B59-3D018A65033A}" type="pres">
      <dgm:prSet presAssocID="{D1E028DE-166B-4128-BFDD-FCF87D08BEAA}" presName="rootComposite" presStyleCnt="0"/>
      <dgm:spPr/>
    </dgm:pt>
    <dgm:pt modelId="{730A541F-3947-4114-B124-03CCBA06D5EA}" type="pres">
      <dgm:prSet presAssocID="{D1E028DE-166B-4128-BFDD-FCF87D08BEAA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A8A46DA-66BD-4CF3-95F5-6B243B2E2E4E}" type="pres">
      <dgm:prSet presAssocID="{D1E028DE-166B-4128-BFDD-FCF87D08BEAA}" presName="rootConnector" presStyleLbl="node2" presStyleIdx="0" presStyleCnt="1"/>
      <dgm:spPr/>
      <dgm:t>
        <a:bodyPr/>
        <a:lstStyle/>
        <a:p>
          <a:endParaRPr lang="en-GB"/>
        </a:p>
      </dgm:t>
    </dgm:pt>
    <dgm:pt modelId="{9E73FAF9-ABCB-4B87-B5A1-390CEBC09304}" type="pres">
      <dgm:prSet presAssocID="{D1E028DE-166B-4128-BFDD-FCF87D08BEAA}" presName="hierChild4" presStyleCnt="0"/>
      <dgm:spPr/>
    </dgm:pt>
    <dgm:pt modelId="{18E40EF5-410B-4314-ACD1-43ECEAA25495}" type="pres">
      <dgm:prSet presAssocID="{D1E028DE-166B-4128-BFDD-FCF87D08BEAA}" presName="hierChild5" presStyleCnt="0"/>
      <dgm:spPr/>
    </dgm:pt>
    <dgm:pt modelId="{97C6477A-B534-4262-A869-C39AF4E0C8C8}" type="pres">
      <dgm:prSet presAssocID="{F22BDB6B-D27B-466C-83C4-B5653C02B21C}" presName="hierChild3" presStyleCnt="0"/>
      <dgm:spPr/>
    </dgm:pt>
    <dgm:pt modelId="{0D7CCDEC-DAC9-4CB1-B365-0C3075E37936}" type="pres">
      <dgm:prSet presAssocID="{A492BD05-D396-410B-A65B-773BC29C1B8A}" presName="Name111" presStyleLbl="parChTrans1D2" presStyleIdx="1" presStyleCnt="2"/>
      <dgm:spPr/>
      <dgm:t>
        <a:bodyPr/>
        <a:lstStyle/>
        <a:p>
          <a:endParaRPr lang="en-GB"/>
        </a:p>
      </dgm:t>
    </dgm:pt>
    <dgm:pt modelId="{139FA391-31F8-4999-A657-45CF1BE2730A}" type="pres">
      <dgm:prSet presAssocID="{8C1618FF-FD22-4917-94E2-EE13E8E1DA38}" presName="hierRoot3" presStyleCnt="0">
        <dgm:presLayoutVars>
          <dgm:hierBranch val="init"/>
        </dgm:presLayoutVars>
      </dgm:prSet>
      <dgm:spPr/>
    </dgm:pt>
    <dgm:pt modelId="{64EECC6B-18B4-411D-880A-73E8C59868C9}" type="pres">
      <dgm:prSet presAssocID="{8C1618FF-FD22-4917-94E2-EE13E8E1DA38}" presName="rootComposite3" presStyleCnt="0"/>
      <dgm:spPr/>
    </dgm:pt>
    <dgm:pt modelId="{AFCE850F-69D7-46C8-AB79-1DDFF2B04D48}" type="pres">
      <dgm:prSet presAssocID="{8C1618FF-FD22-4917-94E2-EE13E8E1DA38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565E26A-BBE1-4C26-954C-DD9F993808F6}" type="pres">
      <dgm:prSet presAssocID="{8C1618FF-FD22-4917-94E2-EE13E8E1DA38}" presName="rootConnector3" presStyleLbl="asst1" presStyleIdx="0" presStyleCnt="1"/>
      <dgm:spPr/>
      <dgm:t>
        <a:bodyPr/>
        <a:lstStyle/>
        <a:p>
          <a:endParaRPr lang="en-GB"/>
        </a:p>
      </dgm:t>
    </dgm:pt>
    <dgm:pt modelId="{26D7CA19-D60B-468E-A031-0CCF2AFC8B14}" type="pres">
      <dgm:prSet presAssocID="{8C1618FF-FD22-4917-94E2-EE13E8E1DA38}" presName="hierChild6" presStyleCnt="0"/>
      <dgm:spPr/>
    </dgm:pt>
    <dgm:pt modelId="{C8B401EA-E51A-4C3B-B311-ED9CD80328F0}" type="pres">
      <dgm:prSet presAssocID="{8C1618FF-FD22-4917-94E2-EE13E8E1DA38}" presName="hierChild7" presStyleCnt="0"/>
      <dgm:spPr/>
    </dgm:pt>
  </dgm:ptLst>
  <dgm:cxnLst>
    <dgm:cxn modelId="{4FF26E0D-47F2-4ABF-8ED7-90137EDA7018}" type="presOf" srcId="{8C1618FF-FD22-4917-94E2-EE13E8E1DA38}" destId="{B565E26A-BBE1-4C26-954C-DD9F993808F6}" srcOrd="1" destOrd="0" presId="urn:microsoft.com/office/officeart/2005/8/layout/orgChart1"/>
    <dgm:cxn modelId="{359DC6EE-2677-4B8B-87A8-911A7222F13F}" type="presOf" srcId="{A8392A1C-D8C9-4960-93B2-B995DDCDCC79}" destId="{A75E99EF-AFAC-4D64-A1E9-5083AEF8806B}" srcOrd="0" destOrd="0" presId="urn:microsoft.com/office/officeart/2005/8/layout/orgChart1"/>
    <dgm:cxn modelId="{4EA5295E-442C-47C2-A97A-A63E9C38CD00}" srcId="{A8392A1C-D8C9-4960-93B2-B995DDCDCC79}" destId="{F22BDB6B-D27B-466C-83C4-B5653C02B21C}" srcOrd="0" destOrd="0" parTransId="{3AE9F8BA-B57F-4ED8-9994-35CD9C6A3239}" sibTransId="{3D9B81DD-660F-48A4-9E8A-23EB5E0AB3E9}"/>
    <dgm:cxn modelId="{94735B0A-33B0-4B20-8859-79D28003CF2A}" type="presOf" srcId="{F22BDB6B-D27B-466C-83C4-B5653C02B21C}" destId="{4D92F0A8-D40D-407F-B400-E75C761837A3}" srcOrd="1" destOrd="0" presId="urn:microsoft.com/office/officeart/2005/8/layout/orgChart1"/>
    <dgm:cxn modelId="{E315EA0F-E435-432F-9C71-F56FD63744B4}" type="presOf" srcId="{D1E028DE-166B-4128-BFDD-FCF87D08BEAA}" destId="{730A541F-3947-4114-B124-03CCBA06D5EA}" srcOrd="0" destOrd="0" presId="urn:microsoft.com/office/officeart/2005/8/layout/orgChart1"/>
    <dgm:cxn modelId="{3660C5EB-2991-4DEE-BEF9-6546A838C67E}" type="presOf" srcId="{A492BD05-D396-410B-A65B-773BC29C1B8A}" destId="{0D7CCDEC-DAC9-4CB1-B365-0C3075E37936}" srcOrd="0" destOrd="0" presId="urn:microsoft.com/office/officeart/2005/8/layout/orgChart1"/>
    <dgm:cxn modelId="{DCC08650-566C-49C1-8C2E-AD17868CA30D}" type="presOf" srcId="{D1E028DE-166B-4128-BFDD-FCF87D08BEAA}" destId="{DA8A46DA-66BD-4CF3-95F5-6B243B2E2E4E}" srcOrd="1" destOrd="0" presId="urn:microsoft.com/office/officeart/2005/8/layout/orgChart1"/>
    <dgm:cxn modelId="{809493ED-2334-463F-9EFE-B9B173FE178F}" type="presOf" srcId="{8C1618FF-FD22-4917-94E2-EE13E8E1DA38}" destId="{AFCE850F-69D7-46C8-AB79-1DDFF2B04D48}" srcOrd="0" destOrd="0" presId="urn:microsoft.com/office/officeart/2005/8/layout/orgChart1"/>
    <dgm:cxn modelId="{7F9DFEC4-C17A-4B04-A0E9-150E6E7AC3CD}" srcId="{F22BDB6B-D27B-466C-83C4-B5653C02B21C}" destId="{8C1618FF-FD22-4917-94E2-EE13E8E1DA38}" srcOrd="0" destOrd="0" parTransId="{A492BD05-D396-410B-A65B-773BC29C1B8A}" sibTransId="{0CA8CE01-F683-41A2-9EA8-8B1018E11668}"/>
    <dgm:cxn modelId="{CFB6515F-E77E-4772-8747-5248C2BC6189}" type="presOf" srcId="{F22BDB6B-D27B-466C-83C4-B5653C02B21C}" destId="{BAA4D36F-3CDD-43AB-AA56-40E14F31D09B}" srcOrd="0" destOrd="0" presId="urn:microsoft.com/office/officeart/2005/8/layout/orgChart1"/>
    <dgm:cxn modelId="{04172560-01F4-4E4B-A4FA-BB306352C912}" srcId="{F22BDB6B-D27B-466C-83C4-B5653C02B21C}" destId="{D1E028DE-166B-4128-BFDD-FCF87D08BEAA}" srcOrd="1" destOrd="0" parTransId="{B35B407C-E461-4A78-8A97-9E20858BB91E}" sibTransId="{D0F7FE94-4024-4B80-8731-8712E855614D}"/>
    <dgm:cxn modelId="{AE3253EE-0511-4CC8-883E-04CB4B909853}" type="presOf" srcId="{B35B407C-E461-4A78-8A97-9E20858BB91E}" destId="{EF7EFC58-D7A9-40E9-8085-1AD709E02813}" srcOrd="0" destOrd="0" presId="urn:microsoft.com/office/officeart/2005/8/layout/orgChart1"/>
    <dgm:cxn modelId="{8C99C44B-D209-4CD7-A96E-06D4FE694106}" type="presParOf" srcId="{A75E99EF-AFAC-4D64-A1E9-5083AEF8806B}" destId="{6D6C6873-BD02-476A-AA68-9CECF5267BD2}" srcOrd="0" destOrd="0" presId="urn:microsoft.com/office/officeart/2005/8/layout/orgChart1"/>
    <dgm:cxn modelId="{C1A5A7AB-E179-410C-9F2D-341490429D2E}" type="presParOf" srcId="{6D6C6873-BD02-476A-AA68-9CECF5267BD2}" destId="{E1F5F240-8A26-49B5-A9D7-65FF91FF2BBE}" srcOrd="0" destOrd="0" presId="urn:microsoft.com/office/officeart/2005/8/layout/orgChart1"/>
    <dgm:cxn modelId="{B6C3F474-F2E4-4D17-8DA0-C7FB013C9D6A}" type="presParOf" srcId="{E1F5F240-8A26-49B5-A9D7-65FF91FF2BBE}" destId="{BAA4D36F-3CDD-43AB-AA56-40E14F31D09B}" srcOrd="0" destOrd="0" presId="urn:microsoft.com/office/officeart/2005/8/layout/orgChart1"/>
    <dgm:cxn modelId="{A0ECBD97-9182-4C5E-AACF-C3DC64542881}" type="presParOf" srcId="{E1F5F240-8A26-49B5-A9D7-65FF91FF2BBE}" destId="{4D92F0A8-D40D-407F-B400-E75C761837A3}" srcOrd="1" destOrd="0" presId="urn:microsoft.com/office/officeart/2005/8/layout/orgChart1"/>
    <dgm:cxn modelId="{03D5A8E7-0E5A-487F-AEA4-1F8DC64E38AD}" type="presParOf" srcId="{6D6C6873-BD02-476A-AA68-9CECF5267BD2}" destId="{FC0756B0-6238-4B33-8D52-5501D8CF1779}" srcOrd="1" destOrd="0" presId="urn:microsoft.com/office/officeart/2005/8/layout/orgChart1"/>
    <dgm:cxn modelId="{B1B04564-4FF1-436F-A5DC-AC2BF47FE2C8}" type="presParOf" srcId="{FC0756B0-6238-4B33-8D52-5501D8CF1779}" destId="{EF7EFC58-D7A9-40E9-8085-1AD709E02813}" srcOrd="0" destOrd="0" presId="urn:microsoft.com/office/officeart/2005/8/layout/orgChart1"/>
    <dgm:cxn modelId="{302B6057-B6A3-4CAF-B690-2B4E94F23A3C}" type="presParOf" srcId="{FC0756B0-6238-4B33-8D52-5501D8CF1779}" destId="{0E1785C1-67EE-4E97-946C-BD6244CD3128}" srcOrd="1" destOrd="0" presId="urn:microsoft.com/office/officeart/2005/8/layout/orgChart1"/>
    <dgm:cxn modelId="{5BB403EA-79A9-4D4E-9DDD-4CBDA2DB4CC8}" type="presParOf" srcId="{0E1785C1-67EE-4E97-946C-BD6244CD3128}" destId="{F3ABFB2F-05FA-401C-8B59-3D018A65033A}" srcOrd="0" destOrd="0" presId="urn:microsoft.com/office/officeart/2005/8/layout/orgChart1"/>
    <dgm:cxn modelId="{0A9EB6E5-03E7-4A55-9230-595C7036EE26}" type="presParOf" srcId="{F3ABFB2F-05FA-401C-8B59-3D018A65033A}" destId="{730A541F-3947-4114-B124-03CCBA06D5EA}" srcOrd="0" destOrd="0" presId="urn:microsoft.com/office/officeart/2005/8/layout/orgChart1"/>
    <dgm:cxn modelId="{0323BEC6-C11C-4EA4-98C9-C2A899325295}" type="presParOf" srcId="{F3ABFB2F-05FA-401C-8B59-3D018A65033A}" destId="{DA8A46DA-66BD-4CF3-95F5-6B243B2E2E4E}" srcOrd="1" destOrd="0" presId="urn:microsoft.com/office/officeart/2005/8/layout/orgChart1"/>
    <dgm:cxn modelId="{7E2E625E-7FCF-4965-9D00-6894698876BB}" type="presParOf" srcId="{0E1785C1-67EE-4E97-946C-BD6244CD3128}" destId="{9E73FAF9-ABCB-4B87-B5A1-390CEBC09304}" srcOrd="1" destOrd="0" presId="urn:microsoft.com/office/officeart/2005/8/layout/orgChart1"/>
    <dgm:cxn modelId="{EE76C5B0-4AC9-4787-B813-0AAADD4F0A57}" type="presParOf" srcId="{0E1785C1-67EE-4E97-946C-BD6244CD3128}" destId="{18E40EF5-410B-4314-ACD1-43ECEAA25495}" srcOrd="2" destOrd="0" presId="urn:microsoft.com/office/officeart/2005/8/layout/orgChart1"/>
    <dgm:cxn modelId="{6993376B-3DEB-426B-94AC-5ED781C2DA72}" type="presParOf" srcId="{6D6C6873-BD02-476A-AA68-9CECF5267BD2}" destId="{97C6477A-B534-4262-A869-C39AF4E0C8C8}" srcOrd="2" destOrd="0" presId="urn:microsoft.com/office/officeart/2005/8/layout/orgChart1"/>
    <dgm:cxn modelId="{740944F6-A371-4CF2-BF40-3AEEAD03DCBC}" type="presParOf" srcId="{97C6477A-B534-4262-A869-C39AF4E0C8C8}" destId="{0D7CCDEC-DAC9-4CB1-B365-0C3075E37936}" srcOrd="0" destOrd="0" presId="urn:microsoft.com/office/officeart/2005/8/layout/orgChart1"/>
    <dgm:cxn modelId="{DEDA6A7C-137C-43C1-8370-B006F5E0B32E}" type="presParOf" srcId="{97C6477A-B534-4262-A869-C39AF4E0C8C8}" destId="{139FA391-31F8-4999-A657-45CF1BE2730A}" srcOrd="1" destOrd="0" presId="urn:microsoft.com/office/officeart/2005/8/layout/orgChart1"/>
    <dgm:cxn modelId="{647DEADF-4116-4F0B-AB1E-599BBC64DE86}" type="presParOf" srcId="{139FA391-31F8-4999-A657-45CF1BE2730A}" destId="{64EECC6B-18B4-411D-880A-73E8C59868C9}" srcOrd="0" destOrd="0" presId="urn:microsoft.com/office/officeart/2005/8/layout/orgChart1"/>
    <dgm:cxn modelId="{665DF5FE-9746-4CDF-814E-C655038F4836}" type="presParOf" srcId="{64EECC6B-18B4-411D-880A-73E8C59868C9}" destId="{AFCE850F-69D7-46C8-AB79-1DDFF2B04D48}" srcOrd="0" destOrd="0" presId="urn:microsoft.com/office/officeart/2005/8/layout/orgChart1"/>
    <dgm:cxn modelId="{C621B7B1-25B4-4236-8BBF-E1E1CF9C662E}" type="presParOf" srcId="{64EECC6B-18B4-411D-880A-73E8C59868C9}" destId="{B565E26A-BBE1-4C26-954C-DD9F993808F6}" srcOrd="1" destOrd="0" presId="urn:microsoft.com/office/officeart/2005/8/layout/orgChart1"/>
    <dgm:cxn modelId="{A5ABFF24-0CB5-43E3-8D40-3BC08188C6FD}" type="presParOf" srcId="{139FA391-31F8-4999-A657-45CF1BE2730A}" destId="{26D7CA19-D60B-468E-A031-0CCF2AFC8B14}" srcOrd="1" destOrd="0" presId="urn:microsoft.com/office/officeart/2005/8/layout/orgChart1"/>
    <dgm:cxn modelId="{AE7045E6-DA88-42C5-A047-16AD803C0582}" type="presParOf" srcId="{139FA391-31F8-4999-A657-45CF1BE2730A}" destId="{C8B401EA-E51A-4C3B-B311-ED9CD80328F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7CCDEC-DAC9-4CB1-B365-0C3075E37936}">
      <dsp:nvSpPr>
        <dsp:cNvPr id="0" name=""/>
        <dsp:cNvSpPr/>
      </dsp:nvSpPr>
      <dsp:spPr>
        <a:xfrm>
          <a:off x="1770002" y="563388"/>
          <a:ext cx="117949" cy="516732"/>
        </a:xfrm>
        <a:custGeom>
          <a:avLst/>
          <a:gdLst/>
          <a:ahLst/>
          <a:cxnLst/>
          <a:rect l="0" t="0" r="0" b="0"/>
          <a:pathLst>
            <a:path>
              <a:moveTo>
                <a:pt x="117949" y="0"/>
              </a:moveTo>
              <a:lnTo>
                <a:pt x="117949" y="516732"/>
              </a:lnTo>
              <a:lnTo>
                <a:pt x="0" y="5167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7EFC58-D7A9-40E9-8085-1AD709E02813}">
      <dsp:nvSpPr>
        <dsp:cNvPr id="0" name=""/>
        <dsp:cNvSpPr/>
      </dsp:nvSpPr>
      <dsp:spPr>
        <a:xfrm>
          <a:off x="1842231" y="563388"/>
          <a:ext cx="91440" cy="10334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334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A4D36F-3CDD-43AB-AA56-40E14F31D09B}">
      <dsp:nvSpPr>
        <dsp:cNvPr id="0" name=""/>
        <dsp:cNvSpPr/>
      </dsp:nvSpPr>
      <dsp:spPr>
        <a:xfrm>
          <a:off x="1243878" y="1723"/>
          <a:ext cx="1288145" cy="5616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Mess Manager</a:t>
          </a:r>
        </a:p>
      </dsp:txBody>
      <dsp:txXfrm>
        <a:off x="1243878" y="1723"/>
        <a:ext cx="1288145" cy="561665"/>
      </dsp:txXfrm>
    </dsp:sp>
    <dsp:sp modelId="{730A541F-3947-4114-B124-03CCBA06D5EA}">
      <dsp:nvSpPr>
        <dsp:cNvPr id="0" name=""/>
        <dsp:cNvSpPr/>
      </dsp:nvSpPr>
      <dsp:spPr>
        <a:xfrm>
          <a:off x="1326286" y="1596852"/>
          <a:ext cx="1123330" cy="5616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Steward</a:t>
          </a:r>
        </a:p>
      </dsp:txBody>
      <dsp:txXfrm>
        <a:off x="1326286" y="1596852"/>
        <a:ext cx="1123330" cy="561665"/>
      </dsp:txXfrm>
    </dsp:sp>
    <dsp:sp modelId="{AFCE850F-69D7-46C8-AB79-1DDFF2B04D48}">
      <dsp:nvSpPr>
        <dsp:cNvPr id="0" name=""/>
        <dsp:cNvSpPr/>
      </dsp:nvSpPr>
      <dsp:spPr>
        <a:xfrm>
          <a:off x="646671" y="799287"/>
          <a:ext cx="1123330" cy="5616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 dirty="0"/>
            <a:t>FOH Supervisor</a:t>
          </a:r>
        </a:p>
      </dsp:txBody>
      <dsp:txXfrm>
        <a:off x="646671" y="799287"/>
        <a:ext cx="1123330" cy="5616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AMARAL, Céline</dc:creator>
  <cp:lastModifiedBy>Fellows, Jenny</cp:lastModifiedBy>
  <cp:revision>3</cp:revision>
  <cp:lastPrinted>2018-03-26T12:51:00Z</cp:lastPrinted>
  <dcterms:created xsi:type="dcterms:W3CDTF">2018-03-26T13:33:00Z</dcterms:created>
  <dcterms:modified xsi:type="dcterms:W3CDTF">2018-03-26T13:33:00Z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</Properties>
</file>