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7045"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13317126" wp14:editId="13317127">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31712C"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799D">
                              <w:rPr>
                                <w:color w:val="FFFFFF"/>
                                <w:sz w:val="44"/>
                                <w:szCs w:val="44"/>
                                <w:lang w:val="en-AU"/>
                              </w:rPr>
                              <w:t>Chef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331712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331712C"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799D">
                        <w:rPr>
                          <w:color w:val="FFFFFF"/>
                          <w:sz w:val="44"/>
                          <w:szCs w:val="44"/>
                          <w:lang w:val="en-AU"/>
                        </w:rPr>
                        <w:t>Chef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3317128" wp14:editId="1331712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3317046" w14:textId="77777777" w:rsidR="00366A73" w:rsidRPr="00366A73" w:rsidRDefault="00366A73" w:rsidP="00366A73"/>
    <w:p w14:paraId="13317047" w14:textId="77777777" w:rsidR="00366A73" w:rsidRPr="00366A73" w:rsidRDefault="00366A73" w:rsidP="00366A73"/>
    <w:p w14:paraId="13317048" w14:textId="77777777" w:rsidR="00366A73" w:rsidRPr="00366A73" w:rsidRDefault="00366A73" w:rsidP="00366A73"/>
    <w:p w14:paraId="13317049" w14:textId="77777777" w:rsidR="00366A73" w:rsidRPr="00366A73" w:rsidRDefault="00366A73" w:rsidP="00366A73"/>
    <w:p w14:paraId="1331704A" w14:textId="77777777" w:rsidR="00366A73" w:rsidRDefault="00366A73" w:rsidP="00366A73"/>
    <w:p w14:paraId="1331704B"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331704E"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331704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331704D" w14:textId="77777777" w:rsidR="00366A73" w:rsidRPr="00876EDD" w:rsidRDefault="00A84476" w:rsidP="00161F93">
            <w:pPr>
              <w:spacing w:before="20" w:after="20"/>
              <w:jc w:val="left"/>
              <w:rPr>
                <w:rFonts w:cs="Arial"/>
                <w:color w:val="000000"/>
                <w:szCs w:val="20"/>
              </w:rPr>
            </w:pPr>
            <w:r>
              <w:rPr>
                <w:rFonts w:cs="Arial"/>
                <w:color w:val="000000"/>
                <w:szCs w:val="20"/>
              </w:rPr>
              <w:t>Government &amp; Agencies</w:t>
            </w:r>
          </w:p>
        </w:tc>
      </w:tr>
      <w:tr w:rsidR="00366A73" w:rsidRPr="00315425" w14:paraId="1331705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331704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13317050" w14:textId="47D15D0D" w:rsidR="00366A73" w:rsidRPr="00CC21AB" w:rsidRDefault="00A84476" w:rsidP="00161F93">
            <w:pPr>
              <w:pStyle w:val="Heading2"/>
              <w:rPr>
                <w:lang w:val="en-CA"/>
              </w:rPr>
            </w:pPr>
            <w:r>
              <w:rPr>
                <w:lang w:val="en-CA"/>
              </w:rPr>
              <w:t>Chef Manager</w:t>
            </w:r>
            <w:r w:rsidR="00757F26">
              <w:rPr>
                <w:lang w:val="en-CA"/>
              </w:rPr>
              <w:t xml:space="preserve"> 40 Hours Per Week</w:t>
            </w:r>
          </w:p>
        </w:tc>
      </w:tr>
      <w:tr w:rsidR="00366A73" w:rsidRPr="00315425" w14:paraId="1331705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331705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3317053" w14:textId="15F10E02" w:rsidR="00366A73" w:rsidRPr="00876EDD" w:rsidRDefault="00366A73" w:rsidP="00161F93">
            <w:pPr>
              <w:spacing w:before="20" w:after="20"/>
              <w:jc w:val="left"/>
              <w:rPr>
                <w:rFonts w:cs="Arial"/>
                <w:color w:val="000000"/>
                <w:szCs w:val="20"/>
              </w:rPr>
            </w:pPr>
          </w:p>
        </w:tc>
      </w:tr>
      <w:tr w:rsidR="00366A73" w:rsidRPr="00315425" w14:paraId="1331705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3317055"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3317056" w14:textId="35B0BA50" w:rsidR="00366A73" w:rsidRDefault="00366A73" w:rsidP="00161F93">
            <w:pPr>
              <w:spacing w:before="20" w:after="20"/>
              <w:jc w:val="left"/>
              <w:rPr>
                <w:rFonts w:cs="Arial"/>
                <w:color w:val="000000"/>
                <w:szCs w:val="20"/>
              </w:rPr>
            </w:pPr>
          </w:p>
        </w:tc>
      </w:tr>
      <w:tr w:rsidR="00366A73" w:rsidRPr="00315425" w14:paraId="1331705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331705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3317059" w14:textId="77777777" w:rsidR="00366A73" w:rsidRPr="00876EDD" w:rsidRDefault="00A84476" w:rsidP="00366A73">
            <w:pPr>
              <w:spacing w:before="20" w:after="20"/>
              <w:jc w:val="left"/>
              <w:rPr>
                <w:rFonts w:cs="Arial"/>
                <w:color w:val="000000"/>
                <w:szCs w:val="20"/>
              </w:rPr>
            </w:pPr>
            <w:r>
              <w:rPr>
                <w:rFonts w:cs="Arial"/>
                <w:color w:val="000000"/>
                <w:szCs w:val="20"/>
              </w:rPr>
              <w:t>Multi-Site Manager</w:t>
            </w:r>
          </w:p>
        </w:tc>
      </w:tr>
      <w:tr w:rsidR="00366A73" w:rsidRPr="00315425" w14:paraId="1331705D"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331705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331705C" w14:textId="17640F05" w:rsidR="00366A73" w:rsidRDefault="00366A73" w:rsidP="00366A73">
            <w:pPr>
              <w:spacing w:before="20" w:after="20"/>
              <w:jc w:val="left"/>
              <w:rPr>
                <w:rFonts w:cs="Arial"/>
                <w:color w:val="000000"/>
                <w:szCs w:val="20"/>
              </w:rPr>
            </w:pPr>
          </w:p>
        </w:tc>
      </w:tr>
      <w:tr w:rsidR="00366A73" w:rsidRPr="00315425" w14:paraId="13317060"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331705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331705F" w14:textId="69A00857" w:rsidR="00366A73" w:rsidRDefault="008D2DEF" w:rsidP="00161F93">
            <w:pPr>
              <w:spacing w:before="20" w:after="20"/>
              <w:jc w:val="left"/>
              <w:rPr>
                <w:rFonts w:cs="Arial"/>
                <w:color w:val="000000"/>
                <w:szCs w:val="20"/>
              </w:rPr>
            </w:pPr>
            <w:r>
              <w:rPr>
                <w:rFonts w:cs="Arial"/>
                <w:color w:val="000000"/>
                <w:szCs w:val="20"/>
              </w:rPr>
              <w:t xml:space="preserve"> (TFL Contract)</w:t>
            </w:r>
          </w:p>
        </w:tc>
      </w:tr>
      <w:tr w:rsidR="00366A73" w:rsidRPr="00315425" w14:paraId="1331706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3317061" w14:textId="77777777" w:rsidR="00366A73" w:rsidRDefault="00366A73" w:rsidP="00161F93">
            <w:pPr>
              <w:jc w:val="left"/>
              <w:rPr>
                <w:rFonts w:cs="Arial"/>
                <w:sz w:val="10"/>
                <w:szCs w:val="20"/>
              </w:rPr>
            </w:pPr>
          </w:p>
          <w:p w14:paraId="13317062" w14:textId="77777777" w:rsidR="00366A73" w:rsidRPr="00315425" w:rsidRDefault="00366A73" w:rsidP="00161F93">
            <w:pPr>
              <w:jc w:val="left"/>
              <w:rPr>
                <w:rFonts w:cs="Arial"/>
                <w:sz w:val="10"/>
                <w:szCs w:val="20"/>
              </w:rPr>
            </w:pPr>
          </w:p>
        </w:tc>
      </w:tr>
      <w:tr w:rsidR="00366A73" w:rsidRPr="00315425" w14:paraId="13317065"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3317064"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1331706D"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3317066" w14:textId="77777777" w:rsidR="00A84476" w:rsidRPr="00A84476" w:rsidRDefault="00A84476" w:rsidP="00A84476">
            <w:pPr>
              <w:pStyle w:val="Puces4"/>
              <w:numPr>
                <w:ilvl w:val="0"/>
                <w:numId w:val="2"/>
              </w:numPr>
              <w:rPr>
                <w:color w:val="000000" w:themeColor="text1"/>
              </w:rPr>
            </w:pPr>
            <w:r w:rsidRPr="00A84476">
              <w:rPr>
                <w:color w:val="000000" w:themeColor="text1"/>
              </w:rPr>
              <w:t xml:space="preserve">To understand and be fully committed to the aims of the company, Client &amp; Unit Business Plan </w:t>
            </w:r>
          </w:p>
          <w:p w14:paraId="13317067" w14:textId="77777777" w:rsidR="00A84476" w:rsidRPr="00A84476" w:rsidRDefault="00A84476" w:rsidP="00A84476">
            <w:pPr>
              <w:pStyle w:val="Puces4"/>
              <w:numPr>
                <w:ilvl w:val="0"/>
                <w:numId w:val="2"/>
              </w:numPr>
              <w:rPr>
                <w:color w:val="000000" w:themeColor="text1"/>
              </w:rPr>
            </w:pPr>
            <w:r w:rsidRPr="00A84476">
              <w:rPr>
                <w:color w:val="000000" w:themeColor="text1"/>
              </w:rPr>
              <w:t xml:space="preserve">To perform consistently, adopt a positive outlook &amp; with enthusiasm towards the business’s goals </w:t>
            </w:r>
          </w:p>
          <w:p w14:paraId="13317068" w14:textId="77777777" w:rsidR="00A84476" w:rsidRPr="00A84476" w:rsidRDefault="00A84476" w:rsidP="00A84476">
            <w:pPr>
              <w:pStyle w:val="Puces4"/>
              <w:numPr>
                <w:ilvl w:val="0"/>
                <w:numId w:val="2"/>
              </w:numPr>
              <w:rPr>
                <w:color w:val="000000" w:themeColor="text1"/>
              </w:rPr>
            </w:pPr>
            <w:r w:rsidRPr="00A84476">
              <w:rPr>
                <w:color w:val="000000" w:themeColor="text1"/>
              </w:rPr>
              <w:t xml:space="preserve">To work as an integral part of the management team to improve the business and to offer suggestions for improvement in all aspects of the operation with particular focus on specific areas of responsibility </w:t>
            </w:r>
          </w:p>
          <w:p w14:paraId="13317069" w14:textId="77777777" w:rsidR="00A84476" w:rsidRPr="00A84476" w:rsidRDefault="00A84476" w:rsidP="00A84476">
            <w:pPr>
              <w:pStyle w:val="Puces4"/>
              <w:numPr>
                <w:ilvl w:val="0"/>
                <w:numId w:val="2"/>
              </w:numPr>
              <w:rPr>
                <w:color w:val="000000" w:themeColor="text1"/>
              </w:rPr>
            </w:pPr>
            <w:r w:rsidRPr="00A84476">
              <w:rPr>
                <w:color w:val="000000" w:themeColor="text1"/>
              </w:rPr>
              <w:t xml:space="preserve">To maximise customer satisfaction through the exceptional customer service </w:t>
            </w:r>
          </w:p>
          <w:p w14:paraId="1331706A" w14:textId="77777777" w:rsidR="00A84476" w:rsidRPr="00A84476" w:rsidRDefault="00A84476" w:rsidP="00A84476">
            <w:pPr>
              <w:pStyle w:val="Puces4"/>
              <w:numPr>
                <w:ilvl w:val="0"/>
                <w:numId w:val="2"/>
              </w:numPr>
              <w:rPr>
                <w:color w:val="000000" w:themeColor="text1"/>
              </w:rPr>
            </w:pPr>
            <w:r w:rsidRPr="00A84476">
              <w:rPr>
                <w:color w:val="000000" w:themeColor="text1"/>
              </w:rPr>
              <w:t xml:space="preserve">To maximise sales opportunities </w:t>
            </w:r>
          </w:p>
          <w:p w14:paraId="1331706B" w14:textId="77777777" w:rsidR="00A84476" w:rsidRPr="00A84476" w:rsidRDefault="00A84476" w:rsidP="00A84476">
            <w:pPr>
              <w:pStyle w:val="Puces4"/>
              <w:numPr>
                <w:ilvl w:val="0"/>
                <w:numId w:val="2"/>
              </w:numPr>
              <w:rPr>
                <w:color w:val="000000" w:themeColor="text1"/>
              </w:rPr>
            </w:pPr>
            <w:r w:rsidRPr="00A84476">
              <w:rPr>
                <w:color w:val="000000" w:themeColor="text1"/>
              </w:rPr>
              <w:t xml:space="preserve">To be an ambassador for Sodexo &amp; the Catering Operation </w:t>
            </w:r>
          </w:p>
          <w:p w14:paraId="1331706C" w14:textId="77777777" w:rsidR="00745A24" w:rsidRPr="00F479E6" w:rsidRDefault="00A84476" w:rsidP="00A84476">
            <w:pPr>
              <w:pStyle w:val="Puces4"/>
              <w:numPr>
                <w:ilvl w:val="0"/>
                <w:numId w:val="2"/>
              </w:numPr>
              <w:rPr>
                <w:color w:val="000000" w:themeColor="text1"/>
              </w:rPr>
            </w:pPr>
            <w:r w:rsidRPr="0010311B">
              <w:rPr>
                <w:color w:val="000000" w:themeColor="text1"/>
                <w:highlight w:val="lightGray"/>
              </w:rPr>
              <w:t>Carry out any reasonable tasks as directed by management</w:t>
            </w:r>
          </w:p>
        </w:tc>
      </w:tr>
      <w:tr w:rsidR="00366A73" w:rsidRPr="00315425" w14:paraId="13317070"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331706E" w14:textId="77777777" w:rsidR="00366A73" w:rsidRDefault="00366A73" w:rsidP="00161F93">
            <w:pPr>
              <w:jc w:val="left"/>
              <w:rPr>
                <w:rFonts w:cs="Arial"/>
                <w:sz w:val="10"/>
                <w:szCs w:val="20"/>
              </w:rPr>
            </w:pPr>
          </w:p>
          <w:p w14:paraId="1331706F" w14:textId="77777777" w:rsidR="00366A73" w:rsidRPr="00315425" w:rsidRDefault="00366A73" w:rsidP="00161F93">
            <w:pPr>
              <w:jc w:val="left"/>
              <w:rPr>
                <w:rFonts w:cs="Arial"/>
                <w:sz w:val="10"/>
                <w:szCs w:val="20"/>
              </w:rPr>
            </w:pPr>
          </w:p>
        </w:tc>
      </w:tr>
      <w:tr w:rsidR="00366A73" w:rsidRPr="00315425" w14:paraId="13317072"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3317071"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1331707E" w14:textId="77777777" w:rsidTr="00161F93">
        <w:trPr>
          <w:trHeight w:val="232"/>
        </w:trPr>
        <w:tc>
          <w:tcPr>
            <w:tcW w:w="1008" w:type="dxa"/>
            <w:vMerge w:val="restart"/>
            <w:tcBorders>
              <w:top w:val="dotted" w:sz="2" w:space="0" w:color="auto"/>
              <w:left w:val="single" w:sz="2" w:space="0" w:color="auto"/>
              <w:right w:val="nil"/>
            </w:tcBorders>
            <w:vAlign w:val="center"/>
          </w:tcPr>
          <w:p w14:paraId="13317073" w14:textId="113CCE39" w:rsidR="00F50D0A" w:rsidRPr="007C0E94" w:rsidRDefault="008D2DEF" w:rsidP="00F50D0A">
            <w:pPr>
              <w:rPr>
                <w:sz w:val="18"/>
                <w:szCs w:val="18"/>
              </w:rPr>
            </w:pPr>
            <w:r>
              <w:rPr>
                <w:sz w:val="18"/>
                <w:szCs w:val="18"/>
              </w:rPr>
              <w:t xml:space="preserve">Revenue </w:t>
            </w:r>
          </w:p>
          <w:p w14:paraId="13317074" w14:textId="4E1E88C3" w:rsidR="00366A73" w:rsidRPr="007C0E94" w:rsidRDefault="00366A73" w:rsidP="00161F93">
            <w:pPr>
              <w:rPr>
                <w:sz w:val="18"/>
                <w:szCs w:val="18"/>
              </w:rPr>
            </w:pPr>
          </w:p>
        </w:tc>
        <w:tc>
          <w:tcPr>
            <w:tcW w:w="630" w:type="dxa"/>
            <w:gridSpan w:val="2"/>
            <w:vMerge w:val="restart"/>
            <w:tcBorders>
              <w:top w:val="dotted" w:sz="2" w:space="0" w:color="auto"/>
              <w:left w:val="nil"/>
              <w:right w:val="dotted" w:sz="2" w:space="0" w:color="auto"/>
            </w:tcBorders>
            <w:vAlign w:val="center"/>
          </w:tcPr>
          <w:p w14:paraId="13317075" w14:textId="77777777"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13317076" w14:textId="77777777"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14:paraId="13317077"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13317078"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13317079" w14:textId="77777777" w:rsidR="00366A73" w:rsidRPr="008D2DEF" w:rsidRDefault="008D2DEF" w:rsidP="00161F93">
            <w:pPr>
              <w:rPr>
                <w:sz w:val="16"/>
                <w:szCs w:val="16"/>
              </w:rPr>
            </w:pPr>
            <w:r w:rsidRPr="008D2DEF">
              <w:rPr>
                <w:sz w:val="16"/>
                <w:szCs w:val="16"/>
              </w:rPr>
              <w:t xml:space="preserve">Cash Sales/ staff and customer engagement </w:t>
            </w:r>
          </w:p>
        </w:tc>
        <w:tc>
          <w:tcPr>
            <w:tcW w:w="1260" w:type="dxa"/>
            <w:vMerge w:val="restart"/>
            <w:tcBorders>
              <w:top w:val="dotted" w:sz="2" w:space="0" w:color="auto"/>
              <w:left w:val="dotted" w:sz="4" w:space="0" w:color="auto"/>
              <w:right w:val="nil"/>
            </w:tcBorders>
            <w:vAlign w:val="center"/>
          </w:tcPr>
          <w:p w14:paraId="1331707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1331707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1331707C" w14:textId="77777777"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14:paraId="1331707D" w14:textId="77777777" w:rsidR="00366A73" w:rsidRPr="007C0E94" w:rsidRDefault="00366A73" w:rsidP="00161F93">
            <w:pPr>
              <w:rPr>
                <w:sz w:val="18"/>
                <w:szCs w:val="18"/>
              </w:rPr>
            </w:pPr>
          </w:p>
        </w:tc>
      </w:tr>
      <w:tr w:rsidR="00366A73" w:rsidRPr="007C0E94" w14:paraId="13317089" w14:textId="77777777" w:rsidTr="00161F93">
        <w:trPr>
          <w:trHeight w:val="263"/>
        </w:trPr>
        <w:tc>
          <w:tcPr>
            <w:tcW w:w="1008" w:type="dxa"/>
            <w:vMerge/>
            <w:tcBorders>
              <w:left w:val="single" w:sz="2" w:space="0" w:color="auto"/>
              <w:right w:val="nil"/>
            </w:tcBorders>
            <w:vAlign w:val="center"/>
          </w:tcPr>
          <w:p w14:paraId="1331707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331708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3317081"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13317082"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13317083" w14:textId="77777777" w:rsidR="00366A73" w:rsidRPr="007C0E94" w:rsidRDefault="00366A73" w:rsidP="00161F93">
            <w:pPr>
              <w:rPr>
                <w:sz w:val="18"/>
                <w:szCs w:val="18"/>
              </w:rPr>
            </w:pPr>
          </w:p>
        </w:tc>
        <w:tc>
          <w:tcPr>
            <w:tcW w:w="900" w:type="dxa"/>
            <w:vMerge/>
            <w:tcBorders>
              <w:left w:val="nil"/>
              <w:right w:val="nil"/>
            </w:tcBorders>
            <w:vAlign w:val="center"/>
          </w:tcPr>
          <w:p w14:paraId="1331708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331708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3317086"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3317087"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3317088" w14:textId="77777777" w:rsidR="00366A73" w:rsidRPr="007C0E94" w:rsidRDefault="00366A73" w:rsidP="00161F93">
            <w:pPr>
              <w:rPr>
                <w:sz w:val="18"/>
                <w:szCs w:val="18"/>
              </w:rPr>
            </w:pPr>
          </w:p>
        </w:tc>
      </w:tr>
      <w:tr w:rsidR="00366A73" w:rsidRPr="007C0E94" w14:paraId="13317094" w14:textId="77777777" w:rsidTr="00161F93">
        <w:trPr>
          <w:trHeight w:val="263"/>
        </w:trPr>
        <w:tc>
          <w:tcPr>
            <w:tcW w:w="1008" w:type="dxa"/>
            <w:vMerge/>
            <w:tcBorders>
              <w:left w:val="single" w:sz="2" w:space="0" w:color="auto"/>
              <w:right w:val="nil"/>
            </w:tcBorders>
            <w:vAlign w:val="center"/>
          </w:tcPr>
          <w:p w14:paraId="1331708A"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331708B"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331708C" w14:textId="77777777" w:rsidR="00366A73" w:rsidRPr="007C0E94" w:rsidRDefault="00366A73" w:rsidP="00161F93">
            <w:pPr>
              <w:rPr>
                <w:sz w:val="18"/>
                <w:szCs w:val="18"/>
              </w:rPr>
            </w:pPr>
            <w:r w:rsidRPr="007C0E94">
              <w:rPr>
                <w:sz w:val="18"/>
                <w:szCs w:val="18"/>
              </w:rPr>
              <w:t>Net income growth:</w:t>
            </w:r>
            <w:r w:rsidR="00BD3DEC">
              <w:rPr>
                <w:sz w:val="18"/>
                <w:szCs w:val="18"/>
              </w:rPr>
              <w:t xml:space="preserve"> 5-10%</w:t>
            </w:r>
          </w:p>
        </w:tc>
        <w:tc>
          <w:tcPr>
            <w:tcW w:w="540" w:type="dxa"/>
            <w:tcBorders>
              <w:top w:val="dotted" w:sz="4" w:space="0" w:color="auto"/>
              <w:left w:val="nil"/>
              <w:bottom w:val="dotted" w:sz="4" w:space="0" w:color="auto"/>
              <w:right w:val="dotted" w:sz="4" w:space="0" w:color="auto"/>
            </w:tcBorders>
            <w:vAlign w:val="center"/>
          </w:tcPr>
          <w:p w14:paraId="1331708D"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1331708E" w14:textId="77777777" w:rsidR="00366A73" w:rsidRPr="007C0E94" w:rsidRDefault="00366A73" w:rsidP="00161F93">
            <w:pPr>
              <w:rPr>
                <w:sz w:val="18"/>
                <w:szCs w:val="18"/>
              </w:rPr>
            </w:pPr>
          </w:p>
        </w:tc>
        <w:tc>
          <w:tcPr>
            <w:tcW w:w="900" w:type="dxa"/>
            <w:vMerge/>
            <w:tcBorders>
              <w:left w:val="nil"/>
              <w:right w:val="nil"/>
            </w:tcBorders>
            <w:vAlign w:val="center"/>
          </w:tcPr>
          <w:p w14:paraId="1331708F"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3317090"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3317091"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3317092" w14:textId="77777777" w:rsidR="00366A73" w:rsidRPr="008071F4" w:rsidRDefault="00366A73" w:rsidP="00161F93">
            <w:pPr>
              <w:rPr>
                <w:sz w:val="18"/>
                <w:szCs w:val="18"/>
              </w:rPr>
            </w:pPr>
            <w:r>
              <w:rPr>
                <w:sz w:val="18"/>
                <w:szCs w:val="18"/>
              </w:rPr>
              <w:t xml:space="preserve"> </w:t>
            </w:r>
          </w:p>
        </w:tc>
        <w:tc>
          <w:tcPr>
            <w:tcW w:w="990" w:type="dxa"/>
            <w:gridSpan w:val="2"/>
            <w:vMerge w:val="restart"/>
            <w:tcBorders>
              <w:top w:val="dotted" w:sz="4" w:space="0" w:color="auto"/>
              <w:left w:val="nil"/>
              <w:right w:val="single" w:sz="2" w:space="0" w:color="auto"/>
            </w:tcBorders>
            <w:vAlign w:val="center"/>
          </w:tcPr>
          <w:p w14:paraId="13317093" w14:textId="77777777" w:rsidR="00366A73" w:rsidRPr="007C0E94" w:rsidRDefault="00366A73" w:rsidP="00161F93">
            <w:pPr>
              <w:rPr>
                <w:sz w:val="18"/>
                <w:szCs w:val="18"/>
              </w:rPr>
            </w:pPr>
          </w:p>
        </w:tc>
      </w:tr>
      <w:tr w:rsidR="00366A73" w:rsidRPr="007C0E94" w14:paraId="1331709F" w14:textId="77777777" w:rsidTr="00161F93">
        <w:trPr>
          <w:trHeight w:val="218"/>
        </w:trPr>
        <w:tc>
          <w:tcPr>
            <w:tcW w:w="1008" w:type="dxa"/>
            <w:vMerge/>
            <w:tcBorders>
              <w:left w:val="single" w:sz="2" w:space="0" w:color="auto"/>
              <w:bottom w:val="dotted" w:sz="4" w:space="0" w:color="auto"/>
              <w:right w:val="nil"/>
            </w:tcBorders>
            <w:vAlign w:val="center"/>
          </w:tcPr>
          <w:p w14:paraId="13317095"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3317096"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3317097"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13317098"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13317099"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1331709A"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331709B"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331709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331709D"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1331709E" w14:textId="77777777" w:rsidR="00366A73" w:rsidRPr="007C0E94" w:rsidRDefault="00366A73" w:rsidP="00161F93">
            <w:pPr>
              <w:rPr>
                <w:sz w:val="18"/>
                <w:szCs w:val="18"/>
              </w:rPr>
            </w:pPr>
          </w:p>
        </w:tc>
      </w:tr>
      <w:tr w:rsidR="00366A73" w:rsidRPr="00FB6D69" w14:paraId="133170A2"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33170A0"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33170A1"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133170A3"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331712A" wp14:editId="1331712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331712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31712A"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1331712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33170A5"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33170A4"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33170A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33170A6" w14:textId="77777777" w:rsidR="00366A73" w:rsidRPr="00315425" w:rsidRDefault="00366A73" w:rsidP="00366A73">
            <w:pPr>
              <w:jc w:val="center"/>
              <w:rPr>
                <w:rFonts w:cs="Arial"/>
                <w:b/>
                <w:sz w:val="4"/>
                <w:szCs w:val="20"/>
              </w:rPr>
            </w:pPr>
          </w:p>
          <w:p w14:paraId="133170A7" w14:textId="77777777" w:rsidR="00366A73" w:rsidRPr="00315425" w:rsidRDefault="00366A73" w:rsidP="00366A73">
            <w:pPr>
              <w:jc w:val="center"/>
              <w:rPr>
                <w:rFonts w:cs="Arial"/>
                <w:b/>
                <w:sz w:val="6"/>
                <w:szCs w:val="20"/>
              </w:rPr>
            </w:pPr>
          </w:p>
          <w:p w14:paraId="133170A8" w14:textId="77777777" w:rsidR="00366A73" w:rsidRDefault="00366A73" w:rsidP="00366A73">
            <w:pPr>
              <w:spacing w:after="40"/>
              <w:jc w:val="center"/>
              <w:rPr>
                <w:rFonts w:cs="Arial"/>
                <w:noProof/>
                <w:sz w:val="10"/>
                <w:szCs w:val="20"/>
                <w:lang w:eastAsia="en-US"/>
              </w:rPr>
            </w:pPr>
          </w:p>
          <w:p w14:paraId="133170A9" w14:textId="77777777" w:rsidR="00366A73" w:rsidRDefault="00366A73" w:rsidP="00366A73">
            <w:pPr>
              <w:spacing w:after="40"/>
              <w:jc w:val="center"/>
              <w:rPr>
                <w:rFonts w:cs="Arial"/>
                <w:noProof/>
                <w:sz w:val="10"/>
                <w:szCs w:val="20"/>
                <w:lang w:eastAsia="en-US"/>
              </w:rPr>
            </w:pPr>
          </w:p>
          <w:p w14:paraId="133170AA" w14:textId="77777777" w:rsidR="00A84476" w:rsidRDefault="00A84476" w:rsidP="00A84476">
            <w:pPr>
              <w:spacing w:after="40"/>
              <w:jc w:val="center"/>
              <w:rPr>
                <w:noProof/>
                <w:color w:val="FF0000"/>
                <w:lang w:val="en-GB" w:eastAsia="en-GB"/>
              </w:rPr>
            </w:pPr>
            <w:r>
              <w:rPr>
                <w:noProof/>
                <w:color w:val="FF0000"/>
                <w:lang w:val="en-GB" w:eastAsia="en-GB"/>
              </w:rPr>
              <w:t xml:space="preserve">Multi-Site Manager </w:t>
            </w:r>
          </w:p>
          <w:p w14:paraId="133170AB" w14:textId="77777777" w:rsidR="00A84476" w:rsidRDefault="00A84476" w:rsidP="00A84476">
            <w:pPr>
              <w:spacing w:after="40"/>
              <w:jc w:val="center"/>
              <w:rPr>
                <w:noProof/>
                <w:color w:val="FF0000"/>
                <w:lang w:val="en-GB" w:eastAsia="en-GB"/>
              </w:rPr>
            </w:pPr>
            <w:r>
              <w:rPr>
                <w:noProof/>
                <w:color w:val="FF0000"/>
                <w:lang w:val="en-GB" w:eastAsia="en-GB"/>
              </w:rPr>
              <w:t>Chef Manager</w:t>
            </w:r>
          </w:p>
          <w:p w14:paraId="133170AC" w14:textId="77777777" w:rsidR="00A84476" w:rsidRPr="00745A24" w:rsidRDefault="00A84476" w:rsidP="00A84476">
            <w:pPr>
              <w:spacing w:after="40"/>
              <w:jc w:val="center"/>
              <w:rPr>
                <w:rFonts w:cs="Arial"/>
                <w:noProof/>
                <w:color w:val="FF0000"/>
                <w:sz w:val="10"/>
                <w:szCs w:val="20"/>
                <w:lang w:eastAsia="en-US"/>
              </w:rPr>
            </w:pPr>
            <w:r>
              <w:rPr>
                <w:noProof/>
                <w:color w:val="FF0000"/>
                <w:lang w:val="en-GB" w:eastAsia="en-GB"/>
              </w:rPr>
              <w:t>Frontline Staff</w:t>
            </w:r>
          </w:p>
          <w:p w14:paraId="133170AD" w14:textId="77777777" w:rsidR="00366A73" w:rsidRPr="00D376CF" w:rsidRDefault="00366A73" w:rsidP="00366A73">
            <w:pPr>
              <w:spacing w:after="40"/>
              <w:jc w:val="center"/>
              <w:rPr>
                <w:rFonts w:cs="Arial"/>
                <w:sz w:val="14"/>
                <w:szCs w:val="20"/>
              </w:rPr>
            </w:pPr>
          </w:p>
        </w:tc>
      </w:tr>
    </w:tbl>
    <w:p w14:paraId="133170AF" w14:textId="77777777" w:rsidR="00366A73" w:rsidRDefault="00366A73" w:rsidP="00366A73">
      <w:pPr>
        <w:jc w:val="left"/>
        <w:rPr>
          <w:rFonts w:cs="Arial"/>
        </w:rPr>
      </w:pPr>
    </w:p>
    <w:p w14:paraId="133170B0" w14:textId="77777777" w:rsidR="00366A73" w:rsidRDefault="00366A73" w:rsidP="00366A73">
      <w:pPr>
        <w:jc w:val="left"/>
        <w:rPr>
          <w:rFonts w:cs="Arial"/>
          <w:vanish/>
        </w:rPr>
      </w:pPr>
    </w:p>
    <w:p w14:paraId="133170B1" w14:textId="77777777" w:rsidR="00366A73" w:rsidRDefault="00366A73" w:rsidP="00366A73">
      <w:pPr>
        <w:jc w:val="left"/>
        <w:rPr>
          <w:rFonts w:cs="Arial"/>
        </w:rPr>
      </w:pPr>
    </w:p>
    <w:p w14:paraId="133170B2"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33170B4" w14:textId="77777777" w:rsidTr="00161F93">
        <w:trPr>
          <w:trHeight w:val="565"/>
        </w:trPr>
        <w:tc>
          <w:tcPr>
            <w:tcW w:w="10458" w:type="dxa"/>
            <w:shd w:val="clear" w:color="auto" w:fill="F2F2F2"/>
            <w:vAlign w:val="center"/>
          </w:tcPr>
          <w:p w14:paraId="133170B3" w14:textId="77777777" w:rsidR="00366A73" w:rsidRPr="00315425" w:rsidRDefault="00A84476" w:rsidP="00161F93">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14:paraId="133170CB" w14:textId="77777777" w:rsidTr="00161F93">
        <w:trPr>
          <w:trHeight w:val="620"/>
        </w:trPr>
        <w:tc>
          <w:tcPr>
            <w:tcW w:w="10458" w:type="dxa"/>
          </w:tcPr>
          <w:p w14:paraId="133170B5" w14:textId="77777777" w:rsidR="00366A73" w:rsidRPr="00C56FEC" w:rsidRDefault="00366A73" w:rsidP="00161F93">
            <w:pPr>
              <w:rPr>
                <w:rFonts w:cs="Arial"/>
                <w:b/>
                <w:sz w:val="6"/>
                <w:szCs w:val="20"/>
              </w:rPr>
            </w:pPr>
          </w:p>
          <w:p w14:paraId="133170B6" w14:textId="77777777" w:rsidR="00F479E6" w:rsidRDefault="00F479E6" w:rsidP="00656519">
            <w:pPr>
              <w:rPr>
                <w:rFonts w:cs="Arial"/>
                <w:b/>
                <w:color w:val="000000" w:themeColor="text1"/>
                <w:szCs w:val="20"/>
                <w:lang w:val="en-GB"/>
              </w:rPr>
            </w:pPr>
          </w:p>
          <w:p w14:paraId="133170B7"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Ensure weekly and monthly trading returns (via e-prophit) and UDC are completed accurately and transmitted at the appointed times </w:t>
            </w:r>
          </w:p>
          <w:p w14:paraId="133170B8"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lastRenderedPageBreak/>
              <w:t xml:space="preserve">Maintain and Control of all costs such as labour and expenses </w:t>
            </w:r>
          </w:p>
          <w:p w14:paraId="133170B9"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To maintain/oversee high standards of Food production and food quality </w:t>
            </w:r>
          </w:p>
          <w:p w14:paraId="133170BA"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Comply with all company and client polices and statutory regulations relating to health &amp; safety </w:t>
            </w:r>
          </w:p>
          <w:p w14:paraId="133170BB"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Control of raw materials and portion control are to the company standards and that food is served at the correct temperature </w:t>
            </w:r>
          </w:p>
          <w:p w14:paraId="133170BC"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Walk the floor during service periods to ensure that excellent levels of service are being delivered to customer in all areas </w:t>
            </w:r>
          </w:p>
          <w:p w14:paraId="133170BD"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To ensure daily pre-service briefs at 11.30am every day, highlighting high margin offers, staff counter allocation </w:t>
            </w:r>
          </w:p>
          <w:p w14:paraId="133170BE"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To achieve and understand unit margins and targets as set per budget </w:t>
            </w:r>
          </w:p>
          <w:p w14:paraId="133170BF"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Assist at service times by serving the customers </w:t>
            </w:r>
          </w:p>
          <w:p w14:paraId="133170C0"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Ensure service availability of all service offers are to company minimum standards </w:t>
            </w:r>
          </w:p>
          <w:p w14:paraId="133170C1" w14:textId="6F83F248"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Communicate well and demonstrate a </w:t>
            </w:r>
            <w:r w:rsidR="001A7FD5" w:rsidRPr="00A84476">
              <w:rPr>
                <w:rFonts w:cs="Arial"/>
                <w:color w:val="000000" w:themeColor="text1"/>
                <w:szCs w:val="20"/>
                <w:lang w:val="en-GB"/>
              </w:rPr>
              <w:t>pleasant,</w:t>
            </w:r>
            <w:r w:rsidRPr="00A84476">
              <w:rPr>
                <w:rFonts w:cs="Arial"/>
                <w:color w:val="000000" w:themeColor="text1"/>
                <w:szCs w:val="20"/>
                <w:lang w:val="en-GB"/>
              </w:rPr>
              <w:t xml:space="preserve"> polite, efficient and </w:t>
            </w:r>
            <w:r w:rsidR="001A7FD5" w:rsidRPr="00A84476">
              <w:rPr>
                <w:rFonts w:cs="Arial"/>
                <w:color w:val="000000" w:themeColor="text1"/>
                <w:szCs w:val="20"/>
                <w:lang w:val="en-GB"/>
              </w:rPr>
              <w:t>caring,</w:t>
            </w:r>
            <w:r w:rsidRPr="00A84476">
              <w:rPr>
                <w:rFonts w:cs="Arial"/>
                <w:color w:val="000000" w:themeColor="text1"/>
                <w:szCs w:val="20"/>
                <w:lang w:val="en-GB"/>
              </w:rPr>
              <w:t xml:space="preserve"> friendly service to customers and clients in all areas of service </w:t>
            </w:r>
          </w:p>
          <w:p w14:paraId="133170C2"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Work as a team to promote good working relationships within the Sodexo team </w:t>
            </w:r>
          </w:p>
          <w:p w14:paraId="133170C3"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Complete cashing up after service for all tills as per company standards </w:t>
            </w:r>
          </w:p>
          <w:p w14:paraId="133170C4"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Ensure all money on site is kept to a minimum and retained within a safe </w:t>
            </w:r>
          </w:p>
          <w:p w14:paraId="133170C5" w14:textId="65388C12"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Ensure that all Sodexo employees project a </w:t>
            </w:r>
            <w:r w:rsidR="001A7FD5" w:rsidRPr="00A84476">
              <w:rPr>
                <w:rFonts w:cs="Arial"/>
                <w:color w:val="000000" w:themeColor="text1"/>
                <w:szCs w:val="20"/>
                <w:lang w:val="en-GB"/>
              </w:rPr>
              <w:t>positive,</w:t>
            </w:r>
            <w:r w:rsidRPr="00A84476">
              <w:rPr>
                <w:rFonts w:cs="Arial"/>
                <w:color w:val="000000" w:themeColor="text1"/>
                <w:szCs w:val="20"/>
                <w:lang w:val="en-GB"/>
              </w:rPr>
              <w:t xml:space="preserve"> </w:t>
            </w:r>
            <w:r w:rsidR="001A7FD5" w:rsidRPr="00A84476">
              <w:rPr>
                <w:rFonts w:cs="Arial"/>
                <w:color w:val="000000" w:themeColor="text1"/>
                <w:szCs w:val="20"/>
                <w:lang w:val="en-GB"/>
              </w:rPr>
              <w:t>approachable,</w:t>
            </w:r>
            <w:r w:rsidRPr="00A84476">
              <w:rPr>
                <w:rFonts w:cs="Arial"/>
                <w:color w:val="000000" w:themeColor="text1"/>
                <w:szCs w:val="20"/>
                <w:lang w:val="en-GB"/>
              </w:rPr>
              <w:t xml:space="preserve"> friendly and professional image </w:t>
            </w:r>
          </w:p>
          <w:p w14:paraId="133170C6" w14:textId="7660B38C"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To input pay it details via EProphit and maintain HR records </w:t>
            </w:r>
          </w:p>
          <w:p w14:paraId="133170C7"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To Ensure all aspects of Health &amp; Safety are in place and consistently maintained as per Sodexo policies </w:t>
            </w:r>
          </w:p>
          <w:p w14:paraId="133170C8"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 xml:space="preserve">To ensure daily ROL is in place and recorded fully </w:t>
            </w:r>
          </w:p>
          <w:p w14:paraId="133170C9" w14:textId="77777777" w:rsidR="00A84476" w:rsidRPr="00A84476" w:rsidRDefault="00A84476" w:rsidP="00A84476">
            <w:pPr>
              <w:pStyle w:val="ListParagraph"/>
              <w:numPr>
                <w:ilvl w:val="0"/>
                <w:numId w:val="14"/>
              </w:numPr>
              <w:rPr>
                <w:rFonts w:cs="Arial"/>
                <w:color w:val="000000" w:themeColor="text1"/>
                <w:szCs w:val="20"/>
                <w:lang w:val="en-GB"/>
              </w:rPr>
            </w:pPr>
            <w:r w:rsidRPr="00A84476">
              <w:rPr>
                <w:rFonts w:cs="Arial"/>
                <w:color w:val="000000" w:themeColor="text1"/>
                <w:szCs w:val="20"/>
                <w:lang w:val="en-GB"/>
              </w:rPr>
              <w:t>To ensure temperatures / cleaning schedules and recorded daily</w:t>
            </w:r>
          </w:p>
          <w:p w14:paraId="133170CA" w14:textId="77777777" w:rsidR="00424476" w:rsidRPr="00424476" w:rsidRDefault="00424476" w:rsidP="00424476">
            <w:pPr>
              <w:rPr>
                <w:rFonts w:cs="Arial"/>
                <w:color w:val="000000" w:themeColor="text1"/>
                <w:szCs w:val="20"/>
                <w:lang w:val="en-GB"/>
              </w:rPr>
            </w:pPr>
          </w:p>
        </w:tc>
      </w:tr>
    </w:tbl>
    <w:p w14:paraId="133170C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33170C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3170CD" w14:textId="77777777" w:rsidR="00366A73" w:rsidRPr="00FB6D69" w:rsidRDefault="00A84476"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133170E6" w14:textId="77777777" w:rsidTr="00161F93">
        <w:trPr>
          <w:trHeight w:val="620"/>
        </w:trPr>
        <w:tc>
          <w:tcPr>
            <w:tcW w:w="10456" w:type="dxa"/>
            <w:tcBorders>
              <w:top w:val="nil"/>
              <w:left w:val="single" w:sz="2" w:space="0" w:color="auto"/>
              <w:bottom w:val="single" w:sz="4" w:space="0" w:color="auto"/>
              <w:right w:val="single" w:sz="4" w:space="0" w:color="auto"/>
            </w:tcBorders>
          </w:tcPr>
          <w:p w14:paraId="133170CF"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prepare counters &amp; food service areas to the required standard &amp; within the required timescales </w:t>
            </w:r>
          </w:p>
          <w:p w14:paraId="133170D0"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maintain &amp; improve standards of performance within all areas of responsibility </w:t>
            </w:r>
          </w:p>
          <w:p w14:paraId="133170D1"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exceed customer expectations &amp; deliver an unrivalled level of customer service </w:t>
            </w:r>
          </w:p>
          <w:p w14:paraId="133170D2"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actively contribute to achievement of sales targets </w:t>
            </w:r>
          </w:p>
          <w:p w14:paraId="133170D3"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record customer feedback &amp; discuss with team to develop the business </w:t>
            </w:r>
          </w:p>
          <w:p w14:paraId="133170D4"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monitor standards within areas of responsibility. To resolve issues as necessary in conjunction with management </w:t>
            </w:r>
          </w:p>
          <w:p w14:paraId="133170D5"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place orders as per purchasing guidelines to ensure maximum discounts achieved </w:t>
            </w:r>
          </w:p>
          <w:p w14:paraId="133170D6"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ensure a weekly stock take is in place </w:t>
            </w:r>
          </w:p>
          <w:p w14:paraId="133170D7"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ensure that service standards are maintained as detailed in the TFL Group specification </w:t>
            </w:r>
          </w:p>
          <w:p w14:paraId="133170D8"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ensure that the servery areas, are kept clean and tidy throughout the day </w:t>
            </w:r>
          </w:p>
          <w:p w14:paraId="133170D9"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be aware of staff holidays and to cover accordingly </w:t>
            </w:r>
          </w:p>
          <w:p w14:paraId="133170DA"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Supervise the staff in their tasks and to organise their hours and rotas </w:t>
            </w:r>
          </w:p>
          <w:p w14:paraId="133170DB"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Uphold correct procedures of menu planning, ordering &amp; stock controls </w:t>
            </w:r>
          </w:p>
          <w:p w14:paraId="133170DC"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Control of raw materials and portion control are to the company standards and that food is served at the correct temperature </w:t>
            </w:r>
          </w:p>
          <w:p w14:paraId="133170DD"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Receive and checking goods against invoice against quantity and quality </w:t>
            </w:r>
          </w:p>
          <w:p w14:paraId="133170DE"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ensure training and development of team is in place, identify training needs and action as necessary </w:t>
            </w:r>
          </w:p>
          <w:p w14:paraId="133170DF"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report immediately any unfit food or other irregularities and any damage to equipment </w:t>
            </w:r>
          </w:p>
          <w:p w14:paraId="133170E0"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report and cease to use any faulty equipment </w:t>
            </w:r>
          </w:p>
          <w:p w14:paraId="133170E1" w14:textId="35848185"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provide high personal standards of performance, </w:t>
            </w:r>
            <w:r w:rsidR="001A7FD5" w:rsidRPr="00A84476">
              <w:rPr>
                <w:rFonts w:cs="Arial"/>
                <w:color w:val="000000" w:themeColor="text1"/>
                <w:szCs w:val="20"/>
                <w:lang w:val="en-GB"/>
              </w:rPr>
              <w:t>hygiene,</w:t>
            </w:r>
            <w:bookmarkStart w:id="0" w:name="_GoBack"/>
            <w:bookmarkEnd w:id="0"/>
            <w:r w:rsidRPr="00A84476">
              <w:rPr>
                <w:rFonts w:cs="Arial"/>
                <w:color w:val="000000" w:themeColor="text1"/>
                <w:szCs w:val="20"/>
                <w:lang w:val="en-GB"/>
              </w:rPr>
              <w:t xml:space="preserve"> cleanliness and appearance at all times </w:t>
            </w:r>
          </w:p>
          <w:p w14:paraId="133170E2"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Weekly and monthly financial reporting completed and presented as directed </w:t>
            </w:r>
          </w:p>
          <w:p w14:paraId="133170E3"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assist with the implementation of a unit event planner within the required timescales </w:t>
            </w:r>
          </w:p>
          <w:p w14:paraId="133170E4" w14:textId="77777777" w:rsidR="00A84476" w:rsidRPr="00A8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 xml:space="preserve">To ensure adequate POS and marketing materials are available for all promotions </w:t>
            </w:r>
          </w:p>
          <w:p w14:paraId="133170E5" w14:textId="77777777" w:rsidR="00745A24" w:rsidRPr="00424476" w:rsidRDefault="00A84476" w:rsidP="00A84476">
            <w:pPr>
              <w:numPr>
                <w:ilvl w:val="0"/>
                <w:numId w:val="3"/>
              </w:numPr>
              <w:spacing w:before="40"/>
              <w:jc w:val="left"/>
              <w:rPr>
                <w:rFonts w:cs="Arial"/>
                <w:color w:val="000000" w:themeColor="text1"/>
                <w:szCs w:val="20"/>
                <w:lang w:val="en-GB"/>
              </w:rPr>
            </w:pPr>
            <w:r w:rsidRPr="00A84476">
              <w:rPr>
                <w:rFonts w:cs="Arial"/>
                <w:color w:val="000000" w:themeColor="text1"/>
                <w:szCs w:val="20"/>
                <w:lang w:val="en-GB"/>
              </w:rPr>
              <w:t>To seek innovative &amp; effective ways of promotion &amp; display of all initiatives</w:t>
            </w:r>
          </w:p>
        </w:tc>
      </w:tr>
    </w:tbl>
    <w:p w14:paraId="133170E7"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33170E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3170E8" w14:textId="77777777" w:rsidR="00EA3990" w:rsidRPr="00FB6D69" w:rsidRDefault="00A84476" w:rsidP="00EA3990">
            <w:pPr>
              <w:pStyle w:val="titregris"/>
              <w:framePr w:hSpace="0" w:wrap="auto" w:vAnchor="margin" w:hAnchor="text" w:xAlign="left" w:yAlign="inline"/>
              <w:rPr>
                <w:b w:val="0"/>
              </w:rPr>
            </w:pPr>
            <w:r>
              <w:rPr>
                <w:color w:val="FF0000"/>
              </w:rPr>
              <w:lastRenderedPageBreak/>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14:paraId="133170EF" w14:textId="77777777" w:rsidTr="004238D8">
        <w:trPr>
          <w:trHeight w:val="620"/>
        </w:trPr>
        <w:tc>
          <w:tcPr>
            <w:tcW w:w="10458" w:type="dxa"/>
            <w:tcBorders>
              <w:top w:val="nil"/>
              <w:left w:val="single" w:sz="2" w:space="0" w:color="auto"/>
              <w:bottom w:val="single" w:sz="4" w:space="0" w:color="auto"/>
              <w:right w:val="single" w:sz="4" w:space="0" w:color="auto"/>
            </w:tcBorders>
          </w:tcPr>
          <w:p w14:paraId="133170EA" w14:textId="77777777" w:rsidR="00A84476" w:rsidRDefault="00A84476" w:rsidP="00A84476">
            <w:pPr>
              <w:pStyle w:val="Puces4"/>
              <w:numPr>
                <w:ilvl w:val="0"/>
                <w:numId w:val="3"/>
              </w:numPr>
            </w:pPr>
            <w:r>
              <w:t xml:space="preserve">To offer daily support to all aspects of the operation as required </w:t>
            </w:r>
          </w:p>
          <w:p w14:paraId="133170EB" w14:textId="77777777" w:rsidR="00A84476" w:rsidRDefault="00A84476" w:rsidP="00A84476">
            <w:pPr>
              <w:pStyle w:val="Puces4"/>
              <w:numPr>
                <w:ilvl w:val="0"/>
                <w:numId w:val="3"/>
              </w:numPr>
            </w:pPr>
            <w:r>
              <w:t xml:space="preserve">To attend &amp; contribute to team briefings on a minimal monthly basis as per standard &amp; use information to drive initiatives forward </w:t>
            </w:r>
          </w:p>
          <w:p w14:paraId="133170EC" w14:textId="77777777" w:rsidR="00A84476" w:rsidRDefault="00A84476" w:rsidP="00A84476">
            <w:pPr>
              <w:pStyle w:val="Puces4"/>
              <w:numPr>
                <w:ilvl w:val="0"/>
                <w:numId w:val="3"/>
              </w:numPr>
            </w:pPr>
            <w:r>
              <w:t xml:space="preserve">To attend any training (on or off job) or communication meetings as deemed necessary by management </w:t>
            </w:r>
          </w:p>
          <w:p w14:paraId="133170ED" w14:textId="77777777" w:rsidR="00A84476" w:rsidRDefault="00A84476" w:rsidP="00A84476">
            <w:pPr>
              <w:pStyle w:val="Puces4"/>
              <w:numPr>
                <w:ilvl w:val="0"/>
                <w:numId w:val="3"/>
              </w:numPr>
            </w:pPr>
            <w:r>
              <w:t xml:space="preserve">To assist with any initiatives within the Site as required </w:t>
            </w:r>
          </w:p>
          <w:p w14:paraId="133170EE" w14:textId="7EADD9CE" w:rsidR="00EA3990" w:rsidRPr="004238D8" w:rsidRDefault="00A84476" w:rsidP="00A84476">
            <w:pPr>
              <w:pStyle w:val="Puces4"/>
              <w:numPr>
                <w:ilvl w:val="0"/>
                <w:numId w:val="3"/>
              </w:numPr>
            </w:pPr>
            <w:r>
              <w:t xml:space="preserve">To recruit, manage, induct, </w:t>
            </w:r>
            <w:r w:rsidR="003511B9">
              <w:t>train,</w:t>
            </w:r>
            <w:r>
              <w:t xml:space="preserve"> motivate and appraise staff to promote good employee </w:t>
            </w:r>
            <w:r w:rsidR="001A7FD5">
              <w:t>relationships.</w:t>
            </w:r>
          </w:p>
        </w:tc>
      </w:tr>
    </w:tbl>
    <w:p w14:paraId="133170F0" w14:textId="77777777" w:rsidR="007F02BF" w:rsidRDefault="001A7FD5"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33170F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3170F1" w14:textId="77777777" w:rsidR="00EA3990" w:rsidRPr="00FB6D69" w:rsidRDefault="00A84476"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13317107" w14:textId="77777777" w:rsidTr="0007446E">
        <w:trPr>
          <w:trHeight w:val="620"/>
        </w:trPr>
        <w:tc>
          <w:tcPr>
            <w:tcW w:w="10456" w:type="dxa"/>
            <w:tcBorders>
              <w:top w:val="nil"/>
              <w:left w:val="single" w:sz="2" w:space="0" w:color="auto"/>
              <w:bottom w:val="single" w:sz="4" w:space="0" w:color="auto"/>
              <w:right w:val="single" w:sz="4" w:space="0" w:color="auto"/>
            </w:tcBorders>
          </w:tcPr>
          <w:p w14:paraId="133170F3"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133170F6" w14:textId="77777777" w:rsidTr="0007446E">
              <w:tc>
                <w:tcPr>
                  <w:tcW w:w="4473" w:type="dxa"/>
                </w:tcPr>
                <w:p w14:paraId="133170F4" w14:textId="77777777" w:rsidR="00EA3990" w:rsidRPr="00375F11" w:rsidRDefault="00EA3990" w:rsidP="001A7FD5">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133170F5" w14:textId="77777777" w:rsidR="00EA3990" w:rsidRPr="00375F11" w:rsidRDefault="00EA3990" w:rsidP="001A7FD5">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133170F9" w14:textId="77777777" w:rsidTr="0007446E">
              <w:tc>
                <w:tcPr>
                  <w:tcW w:w="4473" w:type="dxa"/>
                </w:tcPr>
                <w:p w14:paraId="133170F7" w14:textId="77777777" w:rsidR="00EA3990" w:rsidRPr="00375F11" w:rsidRDefault="00EA3990" w:rsidP="001A7FD5">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133170F8" w14:textId="77777777" w:rsidR="00EA3990" w:rsidRPr="00375F11" w:rsidRDefault="00EA3990" w:rsidP="001A7FD5">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133170FC" w14:textId="77777777" w:rsidTr="0007446E">
              <w:tc>
                <w:tcPr>
                  <w:tcW w:w="4473" w:type="dxa"/>
                </w:tcPr>
                <w:p w14:paraId="133170FA" w14:textId="77777777" w:rsidR="00EA3990" w:rsidRPr="00375F11" w:rsidRDefault="00EA3990" w:rsidP="001A7FD5">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133170FB" w14:textId="77777777" w:rsidR="00EA3990" w:rsidRPr="00375F11" w:rsidRDefault="00EA3990" w:rsidP="001A7FD5">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133170FF" w14:textId="77777777" w:rsidTr="0007446E">
              <w:tc>
                <w:tcPr>
                  <w:tcW w:w="4473" w:type="dxa"/>
                </w:tcPr>
                <w:p w14:paraId="133170FD" w14:textId="77777777" w:rsidR="00EA3990" w:rsidRDefault="00EA3990" w:rsidP="001A7FD5">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133170FE" w14:textId="77777777" w:rsidR="00EA3990" w:rsidRDefault="00EA3990" w:rsidP="001A7FD5">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14:paraId="13317102" w14:textId="77777777" w:rsidTr="0007446E">
              <w:tc>
                <w:tcPr>
                  <w:tcW w:w="4473" w:type="dxa"/>
                </w:tcPr>
                <w:p w14:paraId="13317100" w14:textId="77777777" w:rsidR="00EA3990" w:rsidRDefault="00EA3990" w:rsidP="001A7FD5">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13317101" w14:textId="77777777" w:rsidR="00EA3990" w:rsidRDefault="00EA3990" w:rsidP="001A7FD5">
                  <w:pPr>
                    <w:pStyle w:val="Puces4"/>
                    <w:framePr w:hSpace="180" w:wrap="around" w:vAnchor="text" w:hAnchor="margin" w:xAlign="center" w:y="192"/>
                    <w:numPr>
                      <w:ilvl w:val="0"/>
                      <w:numId w:val="0"/>
                    </w:numPr>
                    <w:ind w:left="851"/>
                    <w:rPr>
                      <w:rFonts w:eastAsia="Times New Roman"/>
                    </w:rPr>
                  </w:pPr>
                </w:p>
              </w:tc>
            </w:tr>
            <w:tr w:rsidR="00EA3990" w14:paraId="13317105" w14:textId="77777777" w:rsidTr="0007446E">
              <w:tc>
                <w:tcPr>
                  <w:tcW w:w="4473" w:type="dxa"/>
                </w:tcPr>
                <w:p w14:paraId="13317103" w14:textId="77777777" w:rsidR="00EA3990" w:rsidRDefault="00EA3990" w:rsidP="001A7FD5">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13317104" w14:textId="77777777" w:rsidR="00EA3990" w:rsidRDefault="00EA3990" w:rsidP="001A7FD5">
                  <w:pPr>
                    <w:pStyle w:val="Puces4"/>
                    <w:framePr w:hSpace="180" w:wrap="around" w:vAnchor="text" w:hAnchor="margin" w:xAlign="center" w:y="192"/>
                    <w:numPr>
                      <w:ilvl w:val="0"/>
                      <w:numId w:val="0"/>
                    </w:numPr>
                    <w:ind w:left="851"/>
                    <w:rPr>
                      <w:rFonts w:eastAsia="Times New Roman"/>
                    </w:rPr>
                  </w:pPr>
                </w:p>
              </w:tc>
            </w:tr>
          </w:tbl>
          <w:p w14:paraId="13317106" w14:textId="77777777" w:rsidR="00EA3990" w:rsidRPr="00EA3990" w:rsidRDefault="00EA3990" w:rsidP="00EA3990">
            <w:pPr>
              <w:spacing w:before="40"/>
              <w:ind w:left="720"/>
              <w:jc w:val="left"/>
              <w:rPr>
                <w:rFonts w:cs="Arial"/>
                <w:color w:val="000000" w:themeColor="text1"/>
                <w:szCs w:val="20"/>
                <w:lang w:val="en-GB"/>
              </w:rPr>
            </w:pPr>
          </w:p>
        </w:tc>
      </w:tr>
    </w:tbl>
    <w:p w14:paraId="13317108"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331710A"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317109" w14:textId="77777777" w:rsidR="00E57078" w:rsidRPr="00FB6D69" w:rsidRDefault="00A84476"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14:paraId="13317115" w14:textId="77777777" w:rsidTr="00353228">
        <w:trPr>
          <w:trHeight w:val="620"/>
        </w:trPr>
        <w:tc>
          <w:tcPr>
            <w:tcW w:w="10456" w:type="dxa"/>
            <w:tcBorders>
              <w:top w:val="nil"/>
              <w:left w:val="single" w:sz="2" w:space="0" w:color="auto"/>
              <w:bottom w:val="single" w:sz="4" w:space="0" w:color="auto"/>
              <w:right w:val="single" w:sz="4" w:space="0" w:color="auto"/>
            </w:tcBorders>
          </w:tcPr>
          <w:p w14:paraId="1331710B"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13317110" w14:textId="77777777" w:rsidTr="00E57078">
              <w:tc>
                <w:tcPr>
                  <w:tcW w:w="2122" w:type="dxa"/>
                </w:tcPr>
                <w:p w14:paraId="1331710C" w14:textId="77777777" w:rsidR="00E57078" w:rsidRDefault="00E57078" w:rsidP="001A7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331710D" w14:textId="77777777" w:rsidR="00E57078" w:rsidRDefault="00E57078" w:rsidP="001A7FD5">
                  <w:pPr>
                    <w:framePr w:hSpace="180" w:wrap="around" w:vAnchor="text" w:hAnchor="margin" w:xAlign="center" w:y="192"/>
                    <w:spacing w:before="40"/>
                    <w:jc w:val="left"/>
                    <w:rPr>
                      <w:rFonts w:cs="Arial"/>
                      <w:color w:val="000000" w:themeColor="text1"/>
                      <w:szCs w:val="20"/>
                      <w:lang w:val="en-GB"/>
                    </w:rPr>
                  </w:pPr>
                </w:p>
              </w:tc>
              <w:tc>
                <w:tcPr>
                  <w:tcW w:w="2557" w:type="dxa"/>
                </w:tcPr>
                <w:p w14:paraId="1331710E" w14:textId="77777777" w:rsidR="00E57078" w:rsidRDefault="00E57078" w:rsidP="001A7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331710F" w14:textId="77777777" w:rsidR="00E57078" w:rsidRDefault="00E57078" w:rsidP="001A7FD5">
                  <w:pPr>
                    <w:framePr w:hSpace="180" w:wrap="around" w:vAnchor="text" w:hAnchor="margin" w:xAlign="center" w:y="192"/>
                    <w:spacing w:before="40"/>
                    <w:jc w:val="left"/>
                    <w:rPr>
                      <w:rFonts w:cs="Arial"/>
                      <w:color w:val="000000" w:themeColor="text1"/>
                      <w:szCs w:val="20"/>
                      <w:lang w:val="en-GB"/>
                    </w:rPr>
                  </w:pPr>
                </w:p>
              </w:tc>
            </w:tr>
            <w:tr w:rsidR="00E57078" w14:paraId="13317113" w14:textId="77777777" w:rsidTr="00E57078">
              <w:tc>
                <w:tcPr>
                  <w:tcW w:w="2122" w:type="dxa"/>
                </w:tcPr>
                <w:p w14:paraId="13317111" w14:textId="77777777" w:rsidR="00E57078" w:rsidRDefault="00E57078" w:rsidP="001A7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3317112" w14:textId="77777777" w:rsidR="00E57078" w:rsidRDefault="00E57078" w:rsidP="001A7FD5">
                  <w:pPr>
                    <w:framePr w:hSpace="180" w:wrap="around" w:vAnchor="text" w:hAnchor="margin" w:xAlign="center" w:y="192"/>
                    <w:spacing w:before="40"/>
                    <w:jc w:val="left"/>
                    <w:rPr>
                      <w:rFonts w:cs="Arial"/>
                      <w:color w:val="000000" w:themeColor="text1"/>
                      <w:szCs w:val="20"/>
                      <w:lang w:val="en-GB"/>
                    </w:rPr>
                  </w:pPr>
                </w:p>
              </w:tc>
            </w:tr>
          </w:tbl>
          <w:p w14:paraId="13317114" w14:textId="77777777" w:rsidR="00E57078" w:rsidRPr="00EA3990" w:rsidRDefault="00E57078" w:rsidP="00353228">
            <w:pPr>
              <w:spacing w:before="40"/>
              <w:ind w:left="720"/>
              <w:jc w:val="left"/>
              <w:rPr>
                <w:rFonts w:cs="Arial"/>
                <w:color w:val="000000" w:themeColor="text1"/>
                <w:szCs w:val="20"/>
                <w:lang w:val="en-GB"/>
              </w:rPr>
            </w:pPr>
          </w:p>
        </w:tc>
      </w:tr>
    </w:tbl>
    <w:p w14:paraId="13317116" w14:textId="77777777" w:rsidR="00E57078" w:rsidRDefault="00E57078" w:rsidP="00086FFE">
      <w:pPr>
        <w:jc w:val="left"/>
      </w:pPr>
    </w:p>
    <w:p w14:paraId="13317117" w14:textId="77777777" w:rsidR="00086FFE" w:rsidRDefault="00086FFE" w:rsidP="00086FFE">
      <w:pPr>
        <w:jc w:val="left"/>
      </w:pPr>
    </w:p>
    <w:p w14:paraId="13317118" w14:textId="77777777" w:rsidR="00086FFE" w:rsidRDefault="00086FFE" w:rsidP="00086FFE">
      <w:pPr>
        <w:jc w:val="left"/>
      </w:pPr>
    </w:p>
    <w:p w14:paraId="13317119" w14:textId="77777777" w:rsidR="00086FFE" w:rsidRDefault="00086FFE" w:rsidP="00086FFE">
      <w:pPr>
        <w:jc w:val="left"/>
      </w:pPr>
    </w:p>
    <w:p w14:paraId="1331711A"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1331711C"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31711B" w14:textId="77777777" w:rsidR="00086FFE" w:rsidRPr="00FB6D69" w:rsidRDefault="00A84476" w:rsidP="00086FFE">
            <w:pPr>
              <w:pStyle w:val="titregris"/>
              <w:framePr w:hSpace="0" w:wrap="auto" w:vAnchor="margin" w:hAnchor="text" w:xAlign="left" w:yAlign="inline"/>
              <w:rPr>
                <w:b w:val="0"/>
              </w:rPr>
            </w:pPr>
            <w:r>
              <w:rPr>
                <w:color w:val="FF0000"/>
              </w:rPr>
              <w:t>9</w:t>
            </w:r>
            <w:r w:rsidR="00086FFE" w:rsidRPr="00315425">
              <w:rPr>
                <w:color w:val="FF0000"/>
              </w:rPr>
              <w:t>.</w:t>
            </w:r>
            <w:r w:rsidR="00086FFE">
              <w:t xml:space="preserve">  Employee Approval</w:t>
            </w:r>
            <w:r w:rsidR="00086FFE" w:rsidRPr="00716D56">
              <w:t xml:space="preserve"> </w:t>
            </w:r>
            <w:r w:rsidR="00086FFE" w:rsidRPr="000943F3">
              <w:rPr>
                <w:b w:val="0"/>
                <w:sz w:val="16"/>
              </w:rPr>
              <w:t>–</w:t>
            </w:r>
            <w:r w:rsidR="00086FFE" w:rsidRPr="000943F3">
              <w:rPr>
                <w:sz w:val="16"/>
              </w:rPr>
              <w:t xml:space="preserve"> </w:t>
            </w:r>
            <w:r w:rsidR="00086FFE" w:rsidRPr="00E57078">
              <w:rPr>
                <w:b w:val="0"/>
                <w:sz w:val="16"/>
              </w:rPr>
              <w:t xml:space="preserve">To be completed by </w:t>
            </w:r>
            <w:r w:rsidR="00086FFE">
              <w:rPr>
                <w:b w:val="0"/>
                <w:sz w:val="16"/>
              </w:rPr>
              <w:t>employee</w:t>
            </w:r>
          </w:p>
        </w:tc>
      </w:tr>
      <w:tr w:rsidR="00086FFE" w:rsidRPr="00EA3990" w14:paraId="13317124" w14:textId="77777777" w:rsidTr="00572B0C">
        <w:trPr>
          <w:trHeight w:val="620"/>
        </w:trPr>
        <w:tc>
          <w:tcPr>
            <w:tcW w:w="10456" w:type="dxa"/>
            <w:tcBorders>
              <w:top w:val="nil"/>
              <w:left w:val="single" w:sz="2" w:space="0" w:color="auto"/>
              <w:bottom w:val="single" w:sz="4" w:space="0" w:color="auto"/>
              <w:right w:val="single" w:sz="4" w:space="0" w:color="auto"/>
            </w:tcBorders>
          </w:tcPr>
          <w:p w14:paraId="1331711D"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13317122" w14:textId="77777777" w:rsidTr="00572B0C">
              <w:tc>
                <w:tcPr>
                  <w:tcW w:w="2122" w:type="dxa"/>
                </w:tcPr>
                <w:p w14:paraId="1331711E" w14:textId="77777777" w:rsidR="00086FFE" w:rsidRDefault="00086FFE" w:rsidP="001A7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1331711F" w14:textId="77777777" w:rsidR="00086FFE" w:rsidRDefault="00086FFE" w:rsidP="001A7FD5">
                  <w:pPr>
                    <w:framePr w:hSpace="180" w:wrap="around" w:vAnchor="text" w:hAnchor="margin" w:xAlign="center" w:y="192"/>
                    <w:spacing w:before="40"/>
                    <w:jc w:val="left"/>
                    <w:rPr>
                      <w:rFonts w:cs="Arial"/>
                      <w:color w:val="000000" w:themeColor="text1"/>
                      <w:szCs w:val="20"/>
                      <w:lang w:val="en-GB"/>
                    </w:rPr>
                  </w:pPr>
                </w:p>
              </w:tc>
              <w:tc>
                <w:tcPr>
                  <w:tcW w:w="2557" w:type="dxa"/>
                </w:tcPr>
                <w:p w14:paraId="13317120" w14:textId="77777777" w:rsidR="00086FFE" w:rsidRDefault="00086FFE" w:rsidP="001A7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3317121" w14:textId="77777777" w:rsidR="00086FFE" w:rsidRDefault="00086FFE" w:rsidP="001A7FD5">
                  <w:pPr>
                    <w:framePr w:hSpace="180" w:wrap="around" w:vAnchor="text" w:hAnchor="margin" w:xAlign="center" w:y="192"/>
                    <w:spacing w:before="40"/>
                    <w:jc w:val="left"/>
                    <w:rPr>
                      <w:rFonts w:cs="Arial"/>
                      <w:color w:val="000000" w:themeColor="text1"/>
                      <w:szCs w:val="20"/>
                      <w:lang w:val="en-GB"/>
                    </w:rPr>
                  </w:pPr>
                </w:p>
              </w:tc>
            </w:tr>
          </w:tbl>
          <w:p w14:paraId="13317123" w14:textId="77777777" w:rsidR="00086FFE" w:rsidRPr="00EA3990" w:rsidRDefault="00086FFE" w:rsidP="00572B0C">
            <w:pPr>
              <w:spacing w:before="40"/>
              <w:ind w:left="720"/>
              <w:jc w:val="left"/>
              <w:rPr>
                <w:rFonts w:cs="Arial"/>
                <w:color w:val="000000" w:themeColor="text1"/>
                <w:szCs w:val="20"/>
                <w:lang w:val="en-GB"/>
              </w:rPr>
            </w:pPr>
          </w:p>
        </w:tc>
      </w:tr>
    </w:tbl>
    <w:p w14:paraId="13317125"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86FFE"/>
    <w:rsid w:val="000E3EF7"/>
    <w:rsid w:val="0010311B"/>
    <w:rsid w:val="00104BDE"/>
    <w:rsid w:val="001321E0"/>
    <w:rsid w:val="00144E5D"/>
    <w:rsid w:val="001A7FD5"/>
    <w:rsid w:val="001F1F6A"/>
    <w:rsid w:val="00293E5D"/>
    <w:rsid w:val="002B1DC6"/>
    <w:rsid w:val="003511B9"/>
    <w:rsid w:val="00355CBD"/>
    <w:rsid w:val="00366A73"/>
    <w:rsid w:val="004026BA"/>
    <w:rsid w:val="004238D8"/>
    <w:rsid w:val="00424476"/>
    <w:rsid w:val="004D170A"/>
    <w:rsid w:val="00520545"/>
    <w:rsid w:val="005E5B63"/>
    <w:rsid w:val="005F08B2"/>
    <w:rsid w:val="00613392"/>
    <w:rsid w:val="00616B0B"/>
    <w:rsid w:val="00646B79"/>
    <w:rsid w:val="00656519"/>
    <w:rsid w:val="00674674"/>
    <w:rsid w:val="006802C0"/>
    <w:rsid w:val="00682212"/>
    <w:rsid w:val="00745A24"/>
    <w:rsid w:val="00757F26"/>
    <w:rsid w:val="007F602D"/>
    <w:rsid w:val="00800E31"/>
    <w:rsid w:val="008B64DE"/>
    <w:rsid w:val="008D1A2B"/>
    <w:rsid w:val="008D2DEF"/>
    <w:rsid w:val="00994284"/>
    <w:rsid w:val="00A37146"/>
    <w:rsid w:val="00A84476"/>
    <w:rsid w:val="00AD1DEC"/>
    <w:rsid w:val="00B70457"/>
    <w:rsid w:val="00B7799D"/>
    <w:rsid w:val="00BA75C8"/>
    <w:rsid w:val="00BD3DEC"/>
    <w:rsid w:val="00C109EA"/>
    <w:rsid w:val="00C4467B"/>
    <w:rsid w:val="00C4695A"/>
    <w:rsid w:val="00C61430"/>
    <w:rsid w:val="00CC0297"/>
    <w:rsid w:val="00CC2929"/>
    <w:rsid w:val="00D949FB"/>
    <w:rsid w:val="00DE5E49"/>
    <w:rsid w:val="00E31AA0"/>
    <w:rsid w:val="00E33C91"/>
    <w:rsid w:val="00E57078"/>
    <w:rsid w:val="00E70392"/>
    <w:rsid w:val="00E86121"/>
    <w:rsid w:val="00EA3990"/>
    <w:rsid w:val="00EA4C16"/>
    <w:rsid w:val="00EA5822"/>
    <w:rsid w:val="00EF6ED7"/>
    <w:rsid w:val="00F24F37"/>
    <w:rsid w:val="00F479E6"/>
    <w:rsid w:val="00F5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045"/>
  <w15:docId w15:val="{B0937EF9-6463-4425-80FC-9D6940F1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D90F7-CA4C-4D61-8AFB-F978A96758B1}"/>
</file>

<file path=customXml/itemProps2.xml><?xml version="1.0" encoding="utf-8"?>
<ds:datastoreItem xmlns:ds="http://schemas.openxmlformats.org/officeDocument/2006/customXml" ds:itemID="{BAB746EB-5368-4F0F-9FD9-ED16531ECA0E}"/>
</file>

<file path=customXml/itemProps3.xml><?xml version="1.0" encoding="utf-8"?>
<ds:datastoreItem xmlns:ds="http://schemas.openxmlformats.org/officeDocument/2006/customXml" ds:itemID="{805ECF26-16DB-4F61-8A59-5970AA379C12}"/>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Nazare, Elizabeth</cp:lastModifiedBy>
  <cp:revision>3</cp:revision>
  <dcterms:created xsi:type="dcterms:W3CDTF">2022-04-22T05:13:00Z</dcterms:created>
  <dcterms:modified xsi:type="dcterms:W3CDTF">2022-04-22T05:15:00Z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