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215BC">
                              <w:rPr>
                                <w:color w:val="FFFFFF"/>
                                <w:sz w:val="44"/>
                                <w:szCs w:val="44"/>
                                <w:lang w:val="en-AU"/>
                              </w:rPr>
                              <w:t>Periodic Cleaning Supervisor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215BC">
                        <w:rPr>
                          <w:color w:val="FFFFFF"/>
                          <w:sz w:val="44"/>
                          <w:szCs w:val="44"/>
                          <w:lang w:val="en-AU"/>
                        </w:rPr>
                        <w:t>Periodic Cleaning Supervisor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9F710F"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6215BC" w:rsidP="00161F93">
            <w:pPr>
              <w:pStyle w:val="Heading2"/>
              <w:rPr>
                <w:b w:val="0"/>
                <w:lang w:val="en-CA"/>
              </w:rPr>
            </w:pPr>
            <w:r>
              <w:rPr>
                <w:b w:val="0"/>
                <w:sz w:val="18"/>
                <w:lang w:val="en-CA"/>
              </w:rPr>
              <w:t xml:space="preserve">Periodic Cleaning </w:t>
            </w:r>
            <w:r w:rsidR="00FE48EE">
              <w:rPr>
                <w:b w:val="0"/>
                <w:sz w:val="18"/>
                <w:lang w:val="en-CA"/>
              </w:rPr>
              <w:t xml:space="preserve">Senior </w:t>
            </w:r>
            <w:r>
              <w:rPr>
                <w:b w:val="0"/>
                <w:sz w:val="18"/>
                <w:lang w:val="en-CA"/>
              </w:rPr>
              <w:t>Supervisor</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6215BC" w:rsidP="004B2221">
            <w:pPr>
              <w:spacing w:before="20" w:after="20"/>
              <w:jc w:val="left"/>
              <w:rPr>
                <w:rFonts w:cs="Arial"/>
                <w:color w:val="000000"/>
                <w:szCs w:val="20"/>
              </w:rPr>
            </w:pPr>
            <w:r>
              <w:rPr>
                <w:sz w:val="18"/>
                <w:lang w:val="en-CA"/>
              </w:rPr>
              <w:t>Cleaning Supervisor</w:t>
            </w:r>
            <w:r w:rsidR="004B2221">
              <w:rPr>
                <w:sz w:val="18"/>
                <w:lang w:val="en-CA"/>
              </w:rPr>
              <w:t xml:space="preserve">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6215BC" w:rsidP="00366A73">
            <w:pPr>
              <w:spacing w:before="20" w:after="20"/>
              <w:jc w:val="left"/>
              <w:rPr>
                <w:rFonts w:cs="Arial"/>
                <w:color w:val="000000"/>
                <w:szCs w:val="20"/>
              </w:rPr>
            </w:pPr>
            <w:r>
              <w:rPr>
                <w:rFonts w:cs="Arial"/>
                <w:color w:val="000000"/>
                <w:szCs w:val="20"/>
              </w:rPr>
              <w:t>Steve Ault</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6215BC" w:rsidP="00366A73">
            <w:pPr>
              <w:spacing w:before="20" w:after="20"/>
              <w:jc w:val="left"/>
              <w:rPr>
                <w:rFonts w:cs="Arial"/>
                <w:color w:val="000000"/>
                <w:szCs w:val="20"/>
              </w:rPr>
            </w:pPr>
            <w:r>
              <w:rPr>
                <w:rFonts w:cs="Arial"/>
                <w:color w:val="000000"/>
                <w:szCs w:val="20"/>
              </w:rPr>
              <w:t>Andy Parrish</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6215BC" w:rsidP="00161F93">
            <w:pPr>
              <w:spacing w:before="20" w:after="20"/>
              <w:jc w:val="left"/>
              <w:rPr>
                <w:rFonts w:cs="Arial"/>
                <w:color w:val="000000"/>
                <w:szCs w:val="20"/>
              </w:rPr>
            </w:pPr>
            <w:r>
              <w:rPr>
                <w:rFonts w:cs="Arial"/>
                <w:color w:val="000000"/>
                <w:szCs w:val="20"/>
              </w:rPr>
              <w:t>Colchester PFI</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9F710F">
            <w:pPr>
              <w:pStyle w:val="titregris"/>
              <w:framePr w:hSpace="0" w:wrap="auto" w:vAnchor="margin" w:hAnchor="text" w:xAlign="left" w:yAlign="inline"/>
              <w:ind w:left="0" w:firstLine="0"/>
              <w:rPr>
                <w:b w:val="0"/>
              </w:rPr>
            </w:pPr>
            <w:r w:rsidRPr="002A2FAD">
              <w:rPr>
                <w:color w:val="FF0000"/>
              </w:rPr>
              <w:t xml:space="preserve">1.  </w:t>
            </w:r>
            <w:r w:rsidR="009F710F">
              <w:t>Purpose of the job</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B258A1" w:rsidRDefault="00B258A1" w:rsidP="00B258A1">
            <w:pPr>
              <w:pStyle w:val="Puces4"/>
              <w:numPr>
                <w:ilvl w:val="0"/>
                <w:numId w:val="2"/>
              </w:numPr>
              <w:rPr>
                <w:color w:val="000000" w:themeColor="text1"/>
              </w:rPr>
            </w:pPr>
            <w:r w:rsidRPr="003B7E28">
              <w:rPr>
                <w:color w:val="000000" w:themeColor="text1"/>
              </w:rPr>
              <w:t xml:space="preserve">To </w:t>
            </w:r>
            <w:r>
              <w:rPr>
                <w:color w:val="000000" w:themeColor="text1"/>
              </w:rPr>
              <w:t xml:space="preserve">supervise </w:t>
            </w:r>
            <w:r w:rsidRPr="003B7E28">
              <w:rPr>
                <w:color w:val="000000" w:themeColor="text1"/>
              </w:rPr>
              <w:t>all services within</w:t>
            </w:r>
            <w:r>
              <w:rPr>
                <w:color w:val="000000" w:themeColor="text1"/>
              </w:rPr>
              <w:t xml:space="preserve"> the </w:t>
            </w:r>
            <w:r w:rsidRPr="003F7290">
              <w:rPr>
                <w:color w:val="auto"/>
              </w:rPr>
              <w:t>cleaning</w:t>
            </w:r>
            <w:r w:rsidR="003F7290">
              <w:rPr>
                <w:color w:val="FF0000"/>
              </w:rPr>
              <w:t xml:space="preserve"> </w:t>
            </w:r>
            <w:r>
              <w:rPr>
                <w:color w:val="000000" w:themeColor="text1"/>
              </w:rPr>
              <w:t>operational business area</w:t>
            </w:r>
          </w:p>
          <w:p w:rsidR="00B258A1" w:rsidRPr="003B7E28" w:rsidRDefault="00B258A1" w:rsidP="00B258A1">
            <w:pPr>
              <w:pStyle w:val="Puces4"/>
              <w:numPr>
                <w:ilvl w:val="0"/>
                <w:numId w:val="2"/>
              </w:numPr>
              <w:rPr>
                <w:color w:val="000000" w:themeColor="text1"/>
              </w:rPr>
            </w:pPr>
            <w:r w:rsidRPr="003B7E28">
              <w:rPr>
                <w:color w:val="000000" w:themeColor="text1"/>
              </w:rPr>
              <w:t xml:space="preserve">To </w:t>
            </w:r>
            <w:r>
              <w:rPr>
                <w:color w:val="000000" w:themeColor="text1"/>
              </w:rPr>
              <w:t xml:space="preserve">support the manager to </w:t>
            </w:r>
            <w:r w:rsidRPr="003B7E28">
              <w:rPr>
                <w:color w:val="000000" w:themeColor="text1"/>
              </w:rPr>
              <w:t>ensure standards of service detailed in the service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B258A1" w:rsidRPr="00871762" w:rsidRDefault="00B258A1" w:rsidP="00B258A1">
            <w:pPr>
              <w:pStyle w:val="Puces4"/>
              <w:numPr>
                <w:ilvl w:val="0"/>
                <w:numId w:val="2"/>
              </w:numPr>
              <w:jc w:val="left"/>
              <w:rPr>
                <w:color w:val="auto"/>
                <w:szCs w:val="20"/>
              </w:rPr>
            </w:pPr>
            <w:r>
              <w:rPr>
                <w:color w:val="000000" w:themeColor="text1"/>
              </w:rPr>
              <w:t>To supervise all aspects of performance of an assigned group of direct reports</w:t>
            </w:r>
          </w:p>
          <w:p w:rsidR="003F7290" w:rsidRDefault="003F7290" w:rsidP="003F7290">
            <w:pPr>
              <w:pStyle w:val="Puces4"/>
              <w:numPr>
                <w:ilvl w:val="0"/>
                <w:numId w:val="2"/>
              </w:numPr>
              <w:rPr>
                <w:color w:val="000000" w:themeColor="text1"/>
              </w:rPr>
            </w:pPr>
            <w:r>
              <w:rPr>
                <w:color w:val="000000" w:themeColor="text1"/>
              </w:rPr>
              <w:t>Oversee periodic cleaning service operations as directed by line management.</w:t>
            </w:r>
          </w:p>
          <w:p w:rsidR="003F7290" w:rsidRPr="003541D9" w:rsidRDefault="003F7290" w:rsidP="003F7290">
            <w:pPr>
              <w:pStyle w:val="ListParagraph"/>
              <w:numPr>
                <w:ilvl w:val="0"/>
                <w:numId w:val="2"/>
              </w:numPr>
              <w:rPr>
                <w:rFonts w:eastAsia="MS Mincho" w:cs="Arial"/>
                <w:bCs/>
                <w:color w:val="000000" w:themeColor="text1"/>
                <w:szCs w:val="22"/>
              </w:rPr>
            </w:pPr>
            <w:r>
              <w:rPr>
                <w:rFonts w:eastAsia="MS Mincho" w:cs="Arial"/>
                <w:bCs/>
                <w:color w:val="000000" w:themeColor="text1"/>
                <w:szCs w:val="22"/>
              </w:rPr>
              <w:t>Control all chemical orders and distribution for Colchester PFI.</w:t>
            </w:r>
          </w:p>
          <w:p w:rsidR="003F7290" w:rsidRDefault="003F7290" w:rsidP="003F7290">
            <w:pPr>
              <w:pStyle w:val="Puces4"/>
              <w:numPr>
                <w:ilvl w:val="0"/>
                <w:numId w:val="2"/>
              </w:numPr>
              <w:rPr>
                <w:color w:val="000000" w:themeColor="text1"/>
              </w:rPr>
            </w:pPr>
            <w:r>
              <w:rPr>
                <w:color w:val="000000" w:themeColor="text1"/>
              </w:rPr>
              <w:t>To work to the Service Standard Statement for Cleaning.</w:t>
            </w:r>
          </w:p>
          <w:p w:rsidR="00745A24" w:rsidRPr="006215BC" w:rsidRDefault="003F7290" w:rsidP="006215BC">
            <w:pPr>
              <w:pStyle w:val="Puces4"/>
              <w:numPr>
                <w:ilvl w:val="0"/>
                <w:numId w:val="2"/>
              </w:numPr>
              <w:rPr>
                <w:color w:val="000000" w:themeColor="text1"/>
              </w:rPr>
            </w:pPr>
            <w:r>
              <w:rPr>
                <w:color w:val="000000" w:themeColor="text1"/>
              </w:rPr>
              <w:t>Control all Soft Services Framework processes, the management and delivery.</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r>
            <w:r w:rsidR="009F710F">
              <w:t>Dimensions</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w:t>
            </w:r>
            <w:proofErr w:type="spellStart"/>
            <w:r w:rsidRPr="007C0E94">
              <w:rPr>
                <w:sz w:val="18"/>
                <w:szCs w:val="18"/>
              </w:rPr>
              <w:t>tbc</w:t>
            </w:r>
            <w:proofErr w:type="spellEnd"/>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proofErr w:type="spellStart"/>
            <w:r w:rsidRPr="007C0E94">
              <w:rPr>
                <w:sz w:val="18"/>
                <w:szCs w:val="18"/>
              </w:rPr>
              <w:t>tbc</w:t>
            </w:r>
            <w:proofErr w:type="spellEnd"/>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roofErr w:type="spellStart"/>
            <w:r w:rsidRPr="007C0E94">
              <w:rPr>
                <w:sz w:val="18"/>
                <w:szCs w:val="18"/>
              </w:rPr>
              <w:t>tbc</w:t>
            </w:r>
            <w:proofErr w:type="spellEnd"/>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roofErr w:type="spellStart"/>
            <w:r>
              <w:rPr>
                <w:sz w:val="18"/>
                <w:szCs w:val="18"/>
              </w:rPr>
              <w:t>tbc</w:t>
            </w:r>
            <w:proofErr w:type="spellEnd"/>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9F710F" w:rsidP="009F710F">
            <w:pPr>
              <w:numPr>
                <w:ilvl w:val="0"/>
                <w:numId w:val="1"/>
              </w:numPr>
              <w:spacing w:before="40" w:after="40"/>
              <w:jc w:val="left"/>
              <w:rPr>
                <w:rFonts w:cs="Arial"/>
                <w:color w:val="000000" w:themeColor="text1"/>
                <w:szCs w:val="20"/>
              </w:rPr>
            </w:pPr>
            <w:r>
              <w:rPr>
                <w:rFonts w:cs="Arial"/>
                <w:color w:val="000000" w:themeColor="text1"/>
                <w:szCs w:val="20"/>
              </w:rPr>
              <w:t>Only add if relevant (delete any information not required)</w:t>
            </w:r>
          </w:p>
        </w:tc>
      </w:tr>
    </w:tbl>
    <w:p w:rsidR="006215BC" w:rsidRDefault="006215BC" w:rsidP="00366A73">
      <w:pPr>
        <w:rPr>
          <w:sz w:val="18"/>
        </w:rPr>
      </w:pPr>
    </w:p>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9F710F">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6215BC">
        <w:trPr>
          <w:trHeight w:val="56"/>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580CB293" wp14:editId="7A2BA670">
                  <wp:extent cx="4272077" cy="1623974"/>
                  <wp:effectExtent l="0" t="0" r="1460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9F710F">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 xml:space="preserve">Context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4B6692" w:rsidRDefault="004B6692" w:rsidP="004B6692">
            <w:pPr>
              <w:pStyle w:val="ListParagraph"/>
              <w:rPr>
                <w:rFonts w:cs="Arial"/>
                <w:color w:val="000000" w:themeColor="text1"/>
                <w:szCs w:val="20"/>
              </w:rPr>
            </w:pPr>
          </w:p>
          <w:p w:rsidR="004B6692" w:rsidRDefault="004B6692" w:rsidP="007218F6">
            <w:pPr>
              <w:pStyle w:val="ListParagraph"/>
              <w:numPr>
                <w:ilvl w:val="0"/>
                <w:numId w:val="3"/>
              </w:numPr>
              <w:spacing w:before="20" w:after="20"/>
              <w:ind w:left="714" w:hanging="357"/>
              <w:rPr>
                <w:rFonts w:cs="Arial"/>
                <w:color w:val="000000" w:themeColor="text1"/>
                <w:szCs w:val="20"/>
              </w:rPr>
            </w:pPr>
            <w:r w:rsidRPr="004B6692">
              <w:rPr>
                <w:rFonts w:cs="Arial"/>
                <w:color w:val="000000" w:themeColor="text1"/>
                <w:szCs w:val="20"/>
              </w:rPr>
              <w:t xml:space="preserve">Comply with all Sodexo company policies/procedures </w:t>
            </w:r>
          </w:p>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7218F6" w:rsidRPr="004B6692"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 xml:space="preserve">Role model safe behaviour </w:t>
            </w:r>
          </w:p>
          <w:p w:rsidR="00745A24" w:rsidRPr="00745A24" w:rsidRDefault="000D16DD" w:rsidP="007218F6">
            <w:pPr>
              <w:numPr>
                <w:ilvl w:val="0"/>
                <w:numId w:val="3"/>
              </w:numPr>
              <w:spacing w:before="20" w:after="20"/>
              <w:ind w:left="714" w:hanging="357"/>
              <w:jc w:val="left"/>
              <w:rPr>
                <w:rFonts w:cs="Arial"/>
                <w:color w:val="FF0000"/>
                <w:szCs w:val="20"/>
              </w:rPr>
            </w:pPr>
            <w:r>
              <w:rPr>
                <w:rFonts w:cs="Arial"/>
                <w:szCs w:val="20"/>
              </w:rPr>
              <w:t>U</w:t>
            </w:r>
            <w:r w:rsidR="004B6692" w:rsidRPr="00871762">
              <w:rPr>
                <w:rFonts w:cs="Arial"/>
                <w:szCs w:val="20"/>
              </w:rPr>
              <w:t>nsociable hours in line with business requirements</w:t>
            </w:r>
            <w:r>
              <w:rPr>
                <w:rFonts w:cs="Arial"/>
                <w:szCs w:val="20"/>
              </w:rPr>
              <w:t xml:space="preserve"> maybe required</w:t>
            </w:r>
            <w:r w:rsidR="004B6692">
              <w:rPr>
                <w:rFonts w:cs="Arial"/>
                <w:color w:val="000000" w:themeColor="text1"/>
                <w:szCs w:val="20"/>
              </w:rPr>
              <w:t xml:space="preserve"> </w:t>
            </w:r>
          </w:p>
          <w:p w:rsidR="004B6692" w:rsidRDefault="004B6692" w:rsidP="007218F6">
            <w:pPr>
              <w:pStyle w:val="ListParagraph"/>
              <w:numPr>
                <w:ilvl w:val="0"/>
                <w:numId w:val="3"/>
              </w:numPr>
              <w:spacing w:before="20" w:after="20"/>
              <w:ind w:left="714" w:hanging="357"/>
              <w:jc w:val="left"/>
              <w:rPr>
                <w:rFonts w:cs="Arial"/>
                <w:szCs w:val="20"/>
              </w:rPr>
            </w:pPr>
            <w:r w:rsidRPr="00871762">
              <w:rPr>
                <w:rFonts w:cs="Arial"/>
                <w:szCs w:val="20"/>
              </w:rPr>
              <w:t>Flexibility on work schedule and location maybe required</w:t>
            </w:r>
          </w:p>
          <w:p w:rsidR="004B6692" w:rsidRPr="004B6692" w:rsidRDefault="004B6692" w:rsidP="004B6692">
            <w:pPr>
              <w:spacing w:before="40" w:after="40"/>
              <w:jc w:val="left"/>
              <w:rPr>
                <w:rFonts w:cs="Arial"/>
                <w:szCs w:val="2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9F710F">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rPr>
            </w:pPr>
          </w:p>
          <w:p w:rsidR="00B258A1" w:rsidRDefault="00B258A1" w:rsidP="00B258A1">
            <w:pPr>
              <w:pStyle w:val="ListParagraph"/>
              <w:numPr>
                <w:ilvl w:val="0"/>
                <w:numId w:val="14"/>
              </w:numPr>
              <w:spacing w:before="20" w:after="20"/>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B258A1" w:rsidRDefault="00B258A1" w:rsidP="00B258A1">
            <w:pPr>
              <w:pStyle w:val="ListParagraph"/>
              <w:numPr>
                <w:ilvl w:val="0"/>
                <w:numId w:val="14"/>
              </w:numPr>
              <w:spacing w:before="20" w:after="20"/>
              <w:rPr>
                <w:rFonts w:cs="Arial"/>
                <w:color w:val="000000" w:themeColor="text1"/>
                <w:szCs w:val="20"/>
              </w:rPr>
            </w:pPr>
            <w:r>
              <w:rPr>
                <w:rFonts w:cs="Arial"/>
                <w:color w:val="000000" w:themeColor="text1"/>
                <w:szCs w:val="20"/>
              </w:rPr>
              <w:t>To maintain excellent client/customer relationships</w:t>
            </w:r>
          </w:p>
          <w:p w:rsidR="00B258A1" w:rsidRDefault="00B258A1" w:rsidP="00B258A1">
            <w:pPr>
              <w:pStyle w:val="ListParagraph"/>
              <w:numPr>
                <w:ilvl w:val="0"/>
                <w:numId w:val="14"/>
              </w:numPr>
              <w:spacing w:before="20" w:after="20"/>
              <w:rPr>
                <w:rFonts w:cs="Arial"/>
                <w:color w:val="000000" w:themeColor="text1"/>
                <w:szCs w:val="20"/>
              </w:rPr>
            </w:pPr>
            <w:r>
              <w:rPr>
                <w:rFonts w:cs="Arial"/>
                <w:color w:val="000000" w:themeColor="text1"/>
                <w:szCs w:val="20"/>
              </w:rPr>
              <w:t>To attend team briefs, huddles and meetings as required</w:t>
            </w:r>
          </w:p>
          <w:p w:rsidR="00B258A1" w:rsidRDefault="00B258A1" w:rsidP="00B258A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attend your performance development review to discuss job standards and agree development activities </w:t>
            </w:r>
          </w:p>
          <w:p w:rsidR="00B258A1" w:rsidRDefault="00B258A1" w:rsidP="00B258A1">
            <w:pPr>
              <w:pStyle w:val="ListParagraph"/>
              <w:numPr>
                <w:ilvl w:val="0"/>
                <w:numId w:val="14"/>
              </w:numPr>
              <w:spacing w:before="20" w:after="20"/>
              <w:rPr>
                <w:rFonts w:cs="Arial"/>
                <w:color w:val="000000" w:themeColor="text1"/>
                <w:szCs w:val="20"/>
              </w:rPr>
            </w:pPr>
            <w:r>
              <w:rPr>
                <w:rFonts w:cs="Arial"/>
                <w:color w:val="000000" w:themeColor="text1"/>
                <w:szCs w:val="20"/>
              </w:rPr>
              <w:t>To maintain a clean and tidy work area at all times</w:t>
            </w:r>
          </w:p>
          <w:p w:rsidR="00B258A1" w:rsidRDefault="00B258A1" w:rsidP="00B258A1">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maintain high levels of personal hygiene and wear the appropriate uniform and PPE as required </w:t>
            </w:r>
          </w:p>
          <w:p w:rsidR="00B258A1" w:rsidRPr="002B3D9A" w:rsidRDefault="00B258A1" w:rsidP="00B258A1">
            <w:pPr>
              <w:pStyle w:val="ListParagraph"/>
              <w:numPr>
                <w:ilvl w:val="0"/>
                <w:numId w:val="14"/>
              </w:numPr>
              <w:jc w:val="left"/>
              <w:rPr>
                <w:rFonts w:cs="Arial"/>
                <w:b/>
                <w:szCs w:val="20"/>
              </w:rPr>
            </w:pPr>
            <w:r>
              <w:rPr>
                <w:rFonts w:cs="Arial"/>
                <w:szCs w:val="20"/>
              </w:rPr>
              <w:t>To care for all available resources including equipment, materials and supplies as directed</w:t>
            </w:r>
          </w:p>
          <w:p w:rsidR="00B258A1" w:rsidRPr="008E29CA" w:rsidRDefault="00B258A1" w:rsidP="00B258A1">
            <w:pPr>
              <w:pStyle w:val="ListParagraph"/>
              <w:numPr>
                <w:ilvl w:val="0"/>
                <w:numId w:val="14"/>
              </w:numPr>
              <w:jc w:val="left"/>
              <w:rPr>
                <w:rFonts w:cs="Arial"/>
                <w:b/>
                <w:szCs w:val="20"/>
              </w:rPr>
            </w:pPr>
            <w:r>
              <w:rPr>
                <w:rFonts w:cs="Arial"/>
                <w:szCs w:val="20"/>
              </w:rPr>
              <w:t>To report any near miss occurrences, accidents or faulty equipment to management</w:t>
            </w:r>
          </w:p>
          <w:p w:rsidR="00B258A1" w:rsidRDefault="00B258A1" w:rsidP="00B258A1">
            <w:pPr>
              <w:pStyle w:val="ListParagraph"/>
              <w:numPr>
                <w:ilvl w:val="0"/>
                <w:numId w:val="14"/>
              </w:numPr>
              <w:spacing w:before="20" w:after="20"/>
              <w:rPr>
                <w:rFonts w:cs="Arial"/>
                <w:color w:val="000000" w:themeColor="text1"/>
                <w:szCs w:val="20"/>
              </w:rPr>
            </w:pPr>
            <w:r>
              <w:rPr>
                <w:rFonts w:cs="Arial"/>
                <w:color w:val="000000" w:themeColor="text1"/>
                <w:szCs w:val="20"/>
              </w:rPr>
              <w:t>To ensure effective communication with line manager, team, customer and client organisation</w:t>
            </w:r>
          </w:p>
          <w:p w:rsidR="00B258A1" w:rsidRPr="00B258A1" w:rsidRDefault="00B258A1" w:rsidP="00B258A1">
            <w:pPr>
              <w:pStyle w:val="ListParagraph"/>
              <w:numPr>
                <w:ilvl w:val="0"/>
                <w:numId w:val="14"/>
              </w:numPr>
              <w:spacing w:before="20" w:after="20"/>
              <w:rPr>
                <w:rFonts w:cs="Arial"/>
                <w:color w:val="000000" w:themeColor="text1"/>
                <w:szCs w:val="20"/>
              </w:rPr>
            </w:pPr>
            <w:r>
              <w:rPr>
                <w:rFonts w:cs="Arial"/>
                <w:szCs w:val="20"/>
                <w:lang w:eastAsia="en-GB"/>
              </w:rPr>
              <w:t>To maintain all areas of responsibility to the set service standards and in line with applicable service offer</w:t>
            </w:r>
          </w:p>
          <w:p w:rsidR="00B258A1" w:rsidRDefault="00B258A1" w:rsidP="00B258A1">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supervise the team fairly and drive engagement </w:t>
            </w:r>
          </w:p>
          <w:p w:rsidR="00B258A1" w:rsidRDefault="00B258A1" w:rsidP="00B258A1">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be responsible for the handling and security of all stock, equipment within the department </w:t>
            </w:r>
          </w:p>
          <w:p w:rsidR="00B258A1" w:rsidRDefault="003F7290" w:rsidP="00B258A1">
            <w:pPr>
              <w:pStyle w:val="ListParagraph"/>
              <w:numPr>
                <w:ilvl w:val="0"/>
                <w:numId w:val="14"/>
              </w:numPr>
              <w:spacing w:before="20" w:after="20"/>
              <w:rPr>
                <w:rFonts w:cs="Arial"/>
                <w:color w:val="000000" w:themeColor="text1"/>
                <w:szCs w:val="20"/>
              </w:rPr>
            </w:pPr>
            <w:r>
              <w:rPr>
                <w:rFonts w:cs="Arial"/>
                <w:color w:val="000000" w:themeColor="text1"/>
                <w:szCs w:val="20"/>
              </w:rPr>
              <w:t xml:space="preserve">Daily supervision of periodic cleaners and resolution of any immediate issues </w:t>
            </w:r>
          </w:p>
          <w:p w:rsidR="003F7290" w:rsidRDefault="003F7290" w:rsidP="003F7290">
            <w:pPr>
              <w:pStyle w:val="ListParagraph"/>
              <w:numPr>
                <w:ilvl w:val="0"/>
                <w:numId w:val="14"/>
              </w:numPr>
              <w:rPr>
                <w:rFonts w:cs="Arial"/>
                <w:color w:val="000000" w:themeColor="text1"/>
                <w:szCs w:val="20"/>
              </w:rPr>
            </w:pPr>
            <w:r>
              <w:rPr>
                <w:rFonts w:cs="Arial"/>
                <w:color w:val="000000" w:themeColor="text1"/>
                <w:szCs w:val="20"/>
              </w:rPr>
              <w:t xml:space="preserve">To be responsible for the management of all chemical related ordering and distribution throughout Colchester PFI </w:t>
            </w:r>
          </w:p>
          <w:p w:rsidR="003F7290" w:rsidRDefault="003F7290" w:rsidP="003F7290">
            <w:pPr>
              <w:pStyle w:val="ListParagraph"/>
              <w:numPr>
                <w:ilvl w:val="0"/>
                <w:numId w:val="14"/>
              </w:numPr>
              <w:rPr>
                <w:rFonts w:cs="Arial"/>
                <w:color w:val="000000" w:themeColor="text1"/>
                <w:szCs w:val="20"/>
              </w:rPr>
            </w:pPr>
            <w:r>
              <w:rPr>
                <w:rFonts w:cs="Arial"/>
                <w:color w:val="000000" w:themeColor="text1"/>
                <w:szCs w:val="20"/>
              </w:rPr>
              <w:t>To support and deliver all chemical related training as required.</w:t>
            </w:r>
          </w:p>
          <w:p w:rsidR="00B258A1" w:rsidRPr="003F7290" w:rsidRDefault="00B258A1" w:rsidP="00B258A1">
            <w:pPr>
              <w:pStyle w:val="ListParagraph"/>
              <w:numPr>
                <w:ilvl w:val="0"/>
                <w:numId w:val="14"/>
              </w:numPr>
              <w:jc w:val="left"/>
              <w:rPr>
                <w:rFonts w:cs="Arial"/>
                <w:szCs w:val="20"/>
                <w:lang w:eastAsia="en-GB"/>
              </w:rPr>
            </w:pPr>
            <w:r w:rsidRPr="003F7290">
              <w:rPr>
                <w:rFonts w:cs="Arial"/>
                <w:szCs w:val="20"/>
                <w:lang w:eastAsia="en-GB"/>
              </w:rPr>
              <w:t xml:space="preserve">To provide </w:t>
            </w:r>
            <w:r w:rsidR="003F7290" w:rsidRPr="003F7290">
              <w:rPr>
                <w:rFonts w:cs="Arial"/>
                <w:szCs w:val="20"/>
                <w:lang w:eastAsia="en-GB"/>
              </w:rPr>
              <w:t xml:space="preserve">periodic </w:t>
            </w:r>
            <w:r w:rsidRPr="003F7290">
              <w:rPr>
                <w:rFonts w:cs="Arial"/>
                <w:szCs w:val="20"/>
                <w:lang w:eastAsia="en-GB"/>
              </w:rPr>
              <w:t>cleaning services support across the site including using cleaning equipment, materials and supplies as directed when appropriate to clean different areas within the site</w:t>
            </w:r>
          </w:p>
          <w:p w:rsidR="00B258A1" w:rsidRPr="003F7290" w:rsidRDefault="00B258A1" w:rsidP="00B258A1">
            <w:pPr>
              <w:pStyle w:val="ListParagraph"/>
              <w:numPr>
                <w:ilvl w:val="0"/>
                <w:numId w:val="14"/>
              </w:numPr>
              <w:jc w:val="left"/>
              <w:rPr>
                <w:rFonts w:cs="Arial"/>
                <w:szCs w:val="20"/>
                <w:lang w:eastAsia="en-GB"/>
              </w:rPr>
            </w:pPr>
            <w:r w:rsidRPr="003F7290">
              <w:rPr>
                <w:rFonts w:cs="Arial"/>
                <w:szCs w:val="20"/>
                <w:lang w:eastAsia="en-GB"/>
              </w:rPr>
              <w:t>To provide support for any additional ad-hoc services provided as required, for example administrative or office support</w:t>
            </w:r>
          </w:p>
          <w:p w:rsidR="0076233D" w:rsidRDefault="0076233D" w:rsidP="0076233D">
            <w:pPr>
              <w:pStyle w:val="ListParagraph"/>
              <w:numPr>
                <w:ilvl w:val="0"/>
                <w:numId w:val="14"/>
              </w:numPr>
              <w:rPr>
                <w:rFonts w:cs="Arial"/>
                <w:color w:val="000000" w:themeColor="text1"/>
                <w:szCs w:val="20"/>
              </w:rPr>
            </w:pPr>
            <w:r>
              <w:rPr>
                <w:rFonts w:cs="Arial"/>
                <w:color w:val="000000" w:themeColor="text1"/>
                <w:szCs w:val="20"/>
              </w:rPr>
              <w:t>To have overall responsibility for periodic cleaning, including planning, scheduling, monitoring and process checking</w:t>
            </w:r>
          </w:p>
          <w:p w:rsidR="0076233D" w:rsidRDefault="0076233D" w:rsidP="0076233D">
            <w:pPr>
              <w:pStyle w:val="ListParagraph"/>
              <w:numPr>
                <w:ilvl w:val="0"/>
                <w:numId w:val="14"/>
              </w:numPr>
              <w:rPr>
                <w:rFonts w:cs="Arial"/>
                <w:color w:val="000000" w:themeColor="text1"/>
                <w:szCs w:val="20"/>
              </w:rPr>
            </w:pPr>
            <w:r>
              <w:rPr>
                <w:rFonts w:cs="Arial"/>
                <w:color w:val="000000" w:themeColor="text1"/>
                <w:szCs w:val="20"/>
              </w:rPr>
              <w:t>To provide cover for and assist with duties related to other cleaning senior supervisor posts as and when required</w:t>
            </w:r>
          </w:p>
          <w:p w:rsidR="00B258A1" w:rsidRDefault="00B258A1" w:rsidP="00B258A1">
            <w:pPr>
              <w:pStyle w:val="ListParagraph"/>
              <w:numPr>
                <w:ilvl w:val="0"/>
                <w:numId w:val="14"/>
              </w:numPr>
              <w:spacing w:before="20" w:after="20"/>
              <w:ind w:left="714"/>
              <w:rPr>
                <w:rFonts w:cs="Arial"/>
                <w:color w:val="000000" w:themeColor="text1"/>
                <w:szCs w:val="20"/>
              </w:rPr>
            </w:pPr>
            <w:r w:rsidRPr="0076233D">
              <w:rPr>
                <w:rFonts w:cs="Arial"/>
                <w:color w:val="000000" w:themeColor="text1"/>
                <w:szCs w:val="20"/>
              </w:rPr>
              <w:t>To carry out any other reasonable tasks and/or instructions as directed by management</w:t>
            </w:r>
          </w:p>
          <w:p w:rsidR="0076233D" w:rsidRDefault="0076233D" w:rsidP="0076233D">
            <w:pPr>
              <w:pStyle w:val="ListParagraph"/>
              <w:numPr>
                <w:ilvl w:val="0"/>
                <w:numId w:val="14"/>
              </w:numPr>
              <w:rPr>
                <w:rFonts w:cs="Arial"/>
                <w:color w:val="000000" w:themeColor="text1"/>
                <w:szCs w:val="20"/>
              </w:rPr>
            </w:pPr>
            <w:r>
              <w:rPr>
                <w:rFonts w:cs="Arial"/>
                <w:color w:val="000000" w:themeColor="text1"/>
                <w:szCs w:val="20"/>
              </w:rPr>
              <w:t>To check work being carried out by cleaning team via self-audits, and in process checks</w:t>
            </w:r>
          </w:p>
          <w:p w:rsidR="0076233D" w:rsidRDefault="0076233D" w:rsidP="00B258A1">
            <w:pPr>
              <w:pStyle w:val="ListParagraph"/>
              <w:numPr>
                <w:ilvl w:val="0"/>
                <w:numId w:val="14"/>
              </w:numPr>
              <w:spacing w:before="20" w:after="20"/>
              <w:ind w:left="714"/>
              <w:rPr>
                <w:rFonts w:cs="Arial"/>
                <w:color w:val="000000" w:themeColor="text1"/>
                <w:szCs w:val="20"/>
              </w:rPr>
            </w:pPr>
            <w:r>
              <w:rPr>
                <w:rFonts w:cs="Arial"/>
                <w:color w:val="000000" w:themeColor="text1"/>
                <w:szCs w:val="20"/>
              </w:rPr>
              <w:t>Report any damages to facilities to the Sodexo help desk</w:t>
            </w:r>
          </w:p>
          <w:p w:rsidR="0076233D" w:rsidRPr="0076233D" w:rsidRDefault="0076233D" w:rsidP="006215BC">
            <w:pPr>
              <w:pStyle w:val="ListParagraph"/>
              <w:spacing w:before="20" w:after="20"/>
              <w:ind w:left="714"/>
              <w:rPr>
                <w:rFonts w:cs="Arial"/>
                <w:color w:val="000000" w:themeColor="text1"/>
                <w:szCs w:val="20"/>
              </w:rPr>
            </w:pPr>
          </w:p>
          <w:p w:rsidR="00424476" w:rsidRPr="00424476" w:rsidRDefault="00424476" w:rsidP="00424476">
            <w:pPr>
              <w:rPr>
                <w:rFonts w:cs="Arial"/>
                <w:color w:val="000000" w:themeColor="text1"/>
                <w:szCs w:val="20"/>
              </w:rPr>
            </w:pPr>
          </w:p>
        </w:tc>
      </w:tr>
    </w:tbl>
    <w:p w:rsidR="00366A73" w:rsidRDefault="00366A73" w:rsidP="00366A73">
      <w:pPr>
        <w:rPr>
          <w:rFonts w:cs="Arial"/>
          <w:vertAlign w:val="subscript"/>
        </w:rPr>
      </w:pPr>
    </w:p>
    <w:p w:rsidR="006215BC" w:rsidRDefault="006215BC" w:rsidP="00366A73">
      <w:pPr>
        <w:rPr>
          <w:rFonts w:cs="Arial"/>
          <w:vertAlign w:val="subscript"/>
        </w:rPr>
      </w:pPr>
    </w:p>
    <w:p w:rsidR="006215BC" w:rsidRDefault="006215BC" w:rsidP="00366A73">
      <w:pPr>
        <w:rPr>
          <w:rFonts w:cs="Arial"/>
          <w:vertAlign w:val="subscript"/>
        </w:rPr>
      </w:pPr>
    </w:p>
    <w:p w:rsidR="006215BC" w:rsidRDefault="006215BC" w:rsidP="00366A73">
      <w:pPr>
        <w:rPr>
          <w:rFonts w:cs="Arial"/>
          <w:vertAlign w:val="subscript"/>
        </w:rPr>
      </w:pPr>
    </w:p>
    <w:p w:rsidR="006215BC" w:rsidRDefault="006215BC" w:rsidP="00366A73">
      <w:pPr>
        <w:rPr>
          <w:rFonts w:cs="Arial"/>
          <w:vertAlign w:val="subscript"/>
        </w:rPr>
      </w:pPr>
    </w:p>
    <w:p w:rsidR="006215BC" w:rsidRDefault="006215BC" w:rsidP="00366A73">
      <w:pPr>
        <w:rPr>
          <w:rFonts w:cs="Arial"/>
          <w:vertAlign w:val="subscript"/>
        </w:rPr>
      </w:pPr>
    </w:p>
    <w:p w:rsidR="006215BC" w:rsidRDefault="006215BC" w:rsidP="00366A73">
      <w:pPr>
        <w:rPr>
          <w:rFonts w:cs="Arial"/>
          <w:vertAlign w:val="subscript"/>
        </w:rPr>
      </w:pPr>
    </w:p>
    <w:p w:rsidR="006215BC" w:rsidRPr="00114C8C" w:rsidRDefault="006215BC"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9F710F">
            <w:pPr>
              <w:pStyle w:val="titregris"/>
              <w:framePr w:hSpace="0" w:wrap="auto" w:vAnchor="margin" w:hAnchor="text" w:xAlign="left" w:yAlign="inline"/>
              <w:rPr>
                <w:b w:val="0"/>
              </w:rPr>
            </w:pPr>
            <w:r>
              <w:rPr>
                <w:color w:val="FF0000"/>
              </w:rPr>
              <w:lastRenderedPageBreak/>
              <w:t>6</w:t>
            </w:r>
            <w:r w:rsidRPr="00315425">
              <w:rPr>
                <w:color w:val="FF0000"/>
              </w:rPr>
              <w:t>.</w:t>
            </w:r>
            <w:r>
              <w:t xml:space="preserve">  </w:t>
            </w:r>
            <w:r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76233D" w:rsidRDefault="0076233D" w:rsidP="0076233D">
            <w:pPr>
              <w:numPr>
                <w:ilvl w:val="0"/>
                <w:numId w:val="3"/>
              </w:numPr>
              <w:spacing w:before="40"/>
              <w:jc w:val="left"/>
              <w:rPr>
                <w:rFonts w:cs="Arial"/>
                <w:color w:val="000000" w:themeColor="text1"/>
                <w:szCs w:val="20"/>
              </w:rPr>
            </w:pPr>
            <w:r>
              <w:rPr>
                <w:rFonts w:cs="Arial"/>
                <w:color w:val="000000" w:themeColor="text1"/>
                <w:szCs w:val="20"/>
              </w:rPr>
              <w:t>Ensure the standards required within the SSS are met</w:t>
            </w:r>
          </w:p>
          <w:p w:rsidR="0076233D" w:rsidRDefault="0076233D" w:rsidP="0076233D">
            <w:pPr>
              <w:numPr>
                <w:ilvl w:val="0"/>
                <w:numId w:val="3"/>
              </w:numPr>
              <w:spacing w:before="40"/>
              <w:jc w:val="left"/>
              <w:rPr>
                <w:rFonts w:cs="Arial"/>
                <w:color w:val="000000" w:themeColor="text1"/>
                <w:szCs w:val="20"/>
              </w:rPr>
            </w:pPr>
            <w:r>
              <w:rPr>
                <w:rFonts w:cs="Arial"/>
                <w:color w:val="000000" w:themeColor="text1"/>
                <w:szCs w:val="20"/>
              </w:rPr>
              <w:t>Adhere to budget constraints surrounding chemical purchasing for site, and meet targets</w:t>
            </w:r>
          </w:p>
          <w:p w:rsidR="0076233D" w:rsidRDefault="0076233D" w:rsidP="0076233D">
            <w:pPr>
              <w:numPr>
                <w:ilvl w:val="0"/>
                <w:numId w:val="3"/>
              </w:numPr>
              <w:spacing w:before="20" w:after="20"/>
              <w:ind w:left="714" w:hanging="357"/>
              <w:jc w:val="left"/>
              <w:rPr>
                <w:rFonts w:cs="Arial"/>
                <w:color w:val="000000" w:themeColor="text1"/>
                <w:szCs w:val="20"/>
              </w:rPr>
            </w:pPr>
            <w:r>
              <w:rPr>
                <w:rFonts w:cs="Arial"/>
                <w:color w:val="000000" w:themeColor="text1"/>
                <w:szCs w:val="20"/>
              </w:rPr>
              <w:t xml:space="preserve">Ensure full compliance with SSF training requirements </w:t>
            </w:r>
          </w:p>
          <w:p w:rsidR="00B258A1" w:rsidRDefault="00B258A1" w:rsidP="00B258A1">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B258A1" w:rsidRDefault="00B258A1" w:rsidP="00B258A1">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76233D" w:rsidRDefault="0076233D" w:rsidP="00B258A1">
            <w:pPr>
              <w:spacing w:before="40"/>
              <w:ind w:left="720"/>
              <w:jc w:val="left"/>
              <w:rPr>
                <w:rFonts w:cs="Arial"/>
                <w:b/>
                <w:color w:val="000000" w:themeColor="text1"/>
                <w:szCs w:val="20"/>
              </w:rPr>
            </w:pPr>
          </w:p>
          <w:p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Leadership and people</w:t>
            </w:r>
          </w:p>
          <w:p w:rsidR="003C3514" w:rsidRDefault="00B258A1" w:rsidP="00B258A1">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w:t>
            </w:r>
            <w:proofErr w:type="gramStart"/>
            <w:r w:rsidRPr="008D685A">
              <w:rPr>
                <w:rFonts w:cs="Arial"/>
                <w:color w:val="000000" w:themeColor="text1"/>
                <w:szCs w:val="20"/>
              </w:rPr>
              <w:t>holder will role model the company values and ensure</w:t>
            </w:r>
            <w:proofErr w:type="gramEnd"/>
            <w:r w:rsidRPr="008D685A">
              <w:rPr>
                <w:rFonts w:cs="Arial"/>
                <w:color w:val="000000" w:themeColor="text1"/>
                <w:szCs w:val="20"/>
              </w:rPr>
              <w:t xml:space="preserve"> they are reinforced at every opportunity. The role holder will </w:t>
            </w:r>
            <w:r w:rsidR="003C3514">
              <w:rPr>
                <w:rFonts w:cs="Arial"/>
                <w:color w:val="000000" w:themeColor="text1"/>
                <w:szCs w:val="20"/>
              </w:rPr>
              <w:t>support their line manager to drive employee engagement and team performance. This will include effective communication and the application of Sodexo HR policies and procedures as directed by their line manager</w:t>
            </w:r>
          </w:p>
          <w:p w:rsidR="00B258A1" w:rsidRPr="00200A01" w:rsidRDefault="00B258A1" w:rsidP="00B258A1">
            <w:pPr>
              <w:spacing w:before="40"/>
              <w:ind w:left="720"/>
              <w:jc w:val="left"/>
              <w:rPr>
                <w:rFonts w:cs="Arial"/>
                <w:color w:val="000000" w:themeColor="text1"/>
                <w:szCs w:val="20"/>
              </w:rPr>
            </w:pPr>
          </w:p>
          <w:p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B258A1" w:rsidRPr="003C3514" w:rsidRDefault="003C3514" w:rsidP="00B258A1">
            <w:pPr>
              <w:numPr>
                <w:ilvl w:val="0"/>
                <w:numId w:val="3"/>
              </w:numPr>
              <w:spacing w:before="40"/>
              <w:jc w:val="left"/>
              <w:rPr>
                <w:rFonts w:cs="Arial"/>
                <w:color w:val="000000" w:themeColor="text1"/>
                <w:szCs w:val="20"/>
              </w:rPr>
            </w:pPr>
            <w:r w:rsidRPr="003C3514">
              <w:rPr>
                <w:rFonts w:cs="Arial"/>
                <w:color w:val="000000" w:themeColor="text1"/>
                <w:szCs w:val="20"/>
              </w:rPr>
              <w:t xml:space="preserve">The role holder will ensure that these processes are fully applied, complied with and adhered to within their assigned operational business area. Where applicable </w:t>
            </w:r>
            <w:r w:rsidR="00B258A1" w:rsidRPr="003C3514">
              <w:rPr>
                <w:rFonts w:cs="Arial"/>
                <w:color w:val="000000" w:themeColor="text1"/>
                <w:szCs w:val="20"/>
              </w:rPr>
              <w:t xml:space="preserve">cash and stock company procedural compliance is a requirement. </w:t>
            </w:r>
          </w:p>
          <w:p w:rsidR="00B258A1" w:rsidRPr="00451E8F" w:rsidRDefault="00B258A1" w:rsidP="00B258A1">
            <w:pPr>
              <w:spacing w:before="40"/>
              <w:ind w:left="720"/>
              <w:jc w:val="left"/>
              <w:rPr>
                <w:rFonts w:cs="Arial"/>
                <w:color w:val="000000" w:themeColor="text1"/>
                <w:szCs w:val="20"/>
              </w:rPr>
            </w:pPr>
          </w:p>
          <w:p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Financial management</w:t>
            </w:r>
          </w:p>
          <w:p w:rsidR="003C3514" w:rsidRDefault="00B258A1" w:rsidP="00B258A1">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003C3514">
              <w:rPr>
                <w:rFonts w:cs="Arial"/>
                <w:color w:val="000000" w:themeColor="text1"/>
                <w:szCs w:val="20"/>
              </w:rPr>
              <w:t>required to contribute to the financial performance of their business area. This is achieved through effective control of all equipment and supplies as well as payroll.</w:t>
            </w:r>
          </w:p>
          <w:p w:rsidR="00B258A1" w:rsidRPr="00200A01" w:rsidRDefault="00B258A1" w:rsidP="00B258A1">
            <w:pPr>
              <w:spacing w:before="40"/>
              <w:ind w:left="720"/>
              <w:jc w:val="left"/>
              <w:rPr>
                <w:rFonts w:cs="Arial"/>
                <w:color w:val="000000" w:themeColor="text1"/>
                <w:szCs w:val="20"/>
              </w:rPr>
            </w:pPr>
          </w:p>
          <w:p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3C3514" w:rsidRDefault="00B258A1" w:rsidP="00B258A1">
            <w:pPr>
              <w:numPr>
                <w:ilvl w:val="0"/>
                <w:numId w:val="3"/>
              </w:numPr>
              <w:spacing w:before="40"/>
              <w:jc w:val="left"/>
              <w:rPr>
                <w:rFonts w:cs="Arial"/>
                <w:color w:val="000000" w:themeColor="text1"/>
                <w:szCs w:val="20"/>
              </w:rPr>
            </w:pPr>
            <w:r>
              <w:rPr>
                <w:rFonts w:cs="Arial"/>
                <w:color w:val="000000" w:themeColor="text1"/>
                <w:szCs w:val="20"/>
              </w:rPr>
              <w:t xml:space="preserve">The role holder is responsible </w:t>
            </w:r>
            <w:r w:rsidRPr="00200A01">
              <w:rPr>
                <w:rFonts w:cs="Arial"/>
                <w:color w:val="000000" w:themeColor="text1"/>
                <w:szCs w:val="20"/>
              </w:rPr>
              <w:t xml:space="preserve">developing and maintaining </w:t>
            </w:r>
            <w:r w:rsidR="003C3514">
              <w:rPr>
                <w:rFonts w:cs="Arial"/>
                <w:color w:val="000000" w:themeColor="text1"/>
                <w:szCs w:val="20"/>
              </w:rPr>
              <w:t>good</w:t>
            </w:r>
            <w:r w:rsidRPr="00200A01">
              <w:rPr>
                <w:rFonts w:cs="Arial"/>
                <w:color w:val="000000" w:themeColor="text1"/>
                <w:szCs w:val="20"/>
              </w:rPr>
              <w:t xml:space="preserve"> business</w:t>
            </w:r>
            <w:r>
              <w:rPr>
                <w:rFonts w:cs="Arial"/>
                <w:color w:val="000000" w:themeColor="text1"/>
                <w:szCs w:val="20"/>
              </w:rPr>
              <w:t xml:space="preserve"> relationships</w:t>
            </w:r>
            <w:r w:rsidR="003C3514">
              <w:rPr>
                <w:rFonts w:cs="Arial"/>
                <w:color w:val="000000" w:themeColor="text1"/>
                <w:szCs w:val="20"/>
              </w:rPr>
              <w:t xml:space="preserve"> with clients and customers. </w:t>
            </w:r>
            <w:r>
              <w:rPr>
                <w:rFonts w:cs="Arial"/>
                <w:color w:val="000000" w:themeColor="text1"/>
                <w:szCs w:val="20"/>
              </w:rPr>
              <w:t>The role holder</w:t>
            </w:r>
            <w:r w:rsidRPr="00200A01">
              <w:rPr>
                <w:rFonts w:cs="Arial"/>
                <w:color w:val="000000" w:themeColor="text1"/>
                <w:szCs w:val="20"/>
              </w:rPr>
              <w:t xml:space="preserve"> must seek to </w:t>
            </w:r>
            <w:r w:rsidR="003C3514">
              <w:rPr>
                <w:rFonts w:cs="Arial"/>
                <w:color w:val="000000" w:themeColor="text1"/>
                <w:szCs w:val="20"/>
              </w:rPr>
              <w:t>resolve any concerns or complaints raised and escalate to their line manager as appropriate.</w:t>
            </w:r>
          </w:p>
          <w:p w:rsidR="00B258A1" w:rsidRPr="00200A01" w:rsidRDefault="00B258A1" w:rsidP="00B258A1">
            <w:pPr>
              <w:spacing w:before="40"/>
              <w:ind w:left="720"/>
              <w:jc w:val="left"/>
              <w:rPr>
                <w:rFonts w:cs="Arial"/>
                <w:color w:val="000000" w:themeColor="text1"/>
                <w:szCs w:val="20"/>
              </w:rPr>
            </w:pPr>
          </w:p>
          <w:p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Operational management</w:t>
            </w:r>
          </w:p>
          <w:p w:rsidR="00B258A1" w:rsidRPr="00AA3658" w:rsidRDefault="00B258A1" w:rsidP="00B258A1">
            <w:pPr>
              <w:numPr>
                <w:ilvl w:val="0"/>
                <w:numId w:val="3"/>
              </w:numPr>
              <w:spacing w:before="40"/>
              <w:jc w:val="left"/>
              <w:rPr>
                <w:rFonts w:cs="Arial"/>
                <w:color w:val="000000" w:themeColor="text1"/>
                <w:szCs w:val="20"/>
              </w:rPr>
            </w:pPr>
            <w:r w:rsidRPr="00AA3658">
              <w:rPr>
                <w:rFonts w:cs="Arial"/>
                <w:color w:val="000000" w:themeColor="text1"/>
                <w:szCs w:val="20"/>
              </w:rPr>
              <w:t xml:space="preserve">The role holder will be responsible for overseeing their assigned operational business area and managing compliance with legal, regulatory and company requirements including the quality management system (QMS).  </w:t>
            </w:r>
          </w:p>
          <w:p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Service excellence</w:t>
            </w:r>
          </w:p>
          <w:p w:rsidR="00AA3658" w:rsidRDefault="00B258A1" w:rsidP="00B258A1">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w:t>
            </w:r>
            <w:r w:rsidR="00AA3658">
              <w:rPr>
                <w:rFonts w:cs="Arial"/>
                <w:color w:val="000000" w:themeColor="text1"/>
                <w:szCs w:val="20"/>
              </w:rPr>
              <w:t>.</w:t>
            </w:r>
          </w:p>
          <w:p w:rsidR="00B258A1" w:rsidRPr="00200A01" w:rsidRDefault="00B258A1" w:rsidP="00B258A1">
            <w:pPr>
              <w:spacing w:before="40"/>
              <w:ind w:left="720"/>
              <w:jc w:val="left"/>
              <w:rPr>
                <w:rFonts w:cs="Arial"/>
                <w:color w:val="000000" w:themeColor="text1"/>
                <w:szCs w:val="20"/>
              </w:rPr>
            </w:pPr>
          </w:p>
          <w:p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Continuous development</w:t>
            </w:r>
          </w:p>
          <w:p w:rsidR="00AA3658" w:rsidRDefault="00AA3658" w:rsidP="00AA3658">
            <w:pPr>
              <w:numPr>
                <w:ilvl w:val="0"/>
                <w:numId w:val="3"/>
              </w:numPr>
              <w:spacing w:before="40"/>
              <w:jc w:val="left"/>
              <w:rPr>
                <w:rFonts w:cs="Arial"/>
                <w:color w:val="000000" w:themeColor="text1"/>
                <w:szCs w:val="20"/>
              </w:rPr>
            </w:pPr>
            <w:r>
              <w:rPr>
                <w:rFonts w:cs="Arial"/>
                <w:color w:val="000000" w:themeColor="text1"/>
                <w:szCs w:val="20"/>
              </w:rPr>
              <w:t>The role holder</w:t>
            </w:r>
            <w:r w:rsidRPr="00200A01">
              <w:rPr>
                <w:rFonts w:cs="Arial"/>
                <w:color w:val="000000" w:themeColor="text1"/>
                <w:szCs w:val="20"/>
              </w:rPr>
              <w:t xml:space="preserve"> </w:t>
            </w:r>
            <w:r>
              <w:rPr>
                <w:rFonts w:cs="Arial"/>
                <w:color w:val="000000" w:themeColor="text1"/>
                <w:szCs w:val="20"/>
              </w:rPr>
              <w:t>should look for improvements and efficiencies at every opportunity to increase sales and/or reduce costs. These should be reviewed with their line manager to establish feasibility and create a plan of action.</w:t>
            </w:r>
          </w:p>
          <w:p w:rsidR="00745A24" w:rsidRPr="00424476" w:rsidRDefault="00745A24" w:rsidP="00AA3658">
            <w:pPr>
              <w:spacing w:before="20" w:after="20"/>
              <w:ind w:left="714"/>
              <w:jc w:val="left"/>
              <w:rPr>
                <w:rFonts w:cs="Arial"/>
                <w:color w:val="000000" w:themeColor="text1"/>
                <w:szCs w:val="20"/>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9F710F">
            <w:pPr>
              <w:pStyle w:val="titregris"/>
              <w:framePr w:hSpace="0" w:wrap="auto" w:vAnchor="margin" w:hAnchor="text" w:xAlign="left" w:yAlign="inline"/>
              <w:rPr>
                <w:b w:val="0"/>
              </w:rPr>
            </w:pPr>
            <w:r>
              <w:rPr>
                <w:color w:val="FF0000"/>
              </w:rPr>
              <w:t>7</w:t>
            </w:r>
            <w:r w:rsidRPr="00315425">
              <w:rPr>
                <w:color w:val="FF0000"/>
              </w:rPr>
              <w:t>.</w:t>
            </w:r>
            <w:r>
              <w:t xml:space="preserve">  Person </w:t>
            </w:r>
            <w:r w:rsidR="009F710F">
              <w:t>s</w:t>
            </w:r>
            <w:r>
              <w:t>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FE20E8" w:rsidRDefault="00FE20E8" w:rsidP="00FE20E8">
            <w:pPr>
              <w:pStyle w:val="Puces4"/>
              <w:numPr>
                <w:ilvl w:val="0"/>
                <w:numId w:val="0"/>
              </w:numPr>
              <w:ind w:left="360"/>
            </w:pPr>
            <w:r>
              <w:t>Essential:</w:t>
            </w:r>
          </w:p>
          <w:p w:rsidR="00FE20E8" w:rsidRDefault="00FE20E8" w:rsidP="00FE20E8">
            <w:pPr>
              <w:pStyle w:val="Puces4"/>
              <w:numPr>
                <w:ilvl w:val="0"/>
                <w:numId w:val="3"/>
              </w:numPr>
            </w:pPr>
            <w:r>
              <w:t xml:space="preserve">Previous experience of working </w:t>
            </w:r>
            <w:r w:rsidRPr="0076233D">
              <w:rPr>
                <w:color w:val="auto"/>
              </w:rPr>
              <w:t>in cleaning</w:t>
            </w:r>
            <w:r w:rsidR="0076233D" w:rsidRPr="0076233D">
              <w:rPr>
                <w:color w:val="auto"/>
              </w:rPr>
              <w:t xml:space="preserve"> supervisory </w:t>
            </w:r>
            <w:r w:rsidRPr="00FE20E8">
              <w:rPr>
                <w:color w:val="auto"/>
              </w:rPr>
              <w:t>operational role</w:t>
            </w:r>
          </w:p>
          <w:p w:rsidR="00FE20E8" w:rsidRDefault="00FE20E8" w:rsidP="00FE20E8">
            <w:pPr>
              <w:pStyle w:val="Puces4"/>
              <w:numPr>
                <w:ilvl w:val="0"/>
                <w:numId w:val="3"/>
              </w:numPr>
            </w:pPr>
            <w:r>
              <w:t xml:space="preserve">Must be able to demonstrate effective verbal and written communication </w:t>
            </w:r>
          </w:p>
          <w:p w:rsidR="00FE20E8" w:rsidRDefault="00FE20E8" w:rsidP="00FE20E8">
            <w:pPr>
              <w:pStyle w:val="Puces4"/>
              <w:numPr>
                <w:ilvl w:val="0"/>
                <w:numId w:val="3"/>
              </w:numPr>
            </w:pPr>
            <w:r>
              <w:t>Able to work on own initiative within a team environment</w:t>
            </w:r>
          </w:p>
          <w:p w:rsidR="00FE20E8" w:rsidRDefault="00FE20E8" w:rsidP="00FE20E8">
            <w:pPr>
              <w:pStyle w:val="Puces4"/>
              <w:numPr>
                <w:ilvl w:val="0"/>
                <w:numId w:val="3"/>
              </w:numPr>
            </w:pPr>
            <w:r>
              <w:t xml:space="preserve">Able to demonstrate attention to detail and adherence to standards </w:t>
            </w:r>
          </w:p>
          <w:p w:rsidR="0076233D" w:rsidRDefault="0076233D" w:rsidP="00FE20E8">
            <w:pPr>
              <w:pStyle w:val="Puces4"/>
              <w:numPr>
                <w:ilvl w:val="0"/>
                <w:numId w:val="3"/>
              </w:numPr>
              <w:ind w:left="714" w:hanging="357"/>
            </w:pPr>
            <w:r>
              <w:t>Driving licence</w:t>
            </w:r>
          </w:p>
          <w:p w:rsidR="006215BC" w:rsidRDefault="006215BC" w:rsidP="006215BC">
            <w:pPr>
              <w:pStyle w:val="Puces4"/>
              <w:numPr>
                <w:ilvl w:val="0"/>
                <w:numId w:val="3"/>
              </w:numPr>
            </w:pPr>
            <w:r>
              <w:t>Able to demonstrate working knowledge of MS Office (Word, Excel and Outlook)</w:t>
            </w:r>
          </w:p>
          <w:p w:rsidR="00FE20E8" w:rsidRDefault="006215BC" w:rsidP="00FE20E8">
            <w:pPr>
              <w:pStyle w:val="Puces4"/>
              <w:numPr>
                <w:ilvl w:val="0"/>
                <w:numId w:val="3"/>
              </w:numPr>
              <w:ind w:left="714" w:hanging="357"/>
            </w:pPr>
            <w:r>
              <w:t>Working to budget</w:t>
            </w:r>
          </w:p>
          <w:p w:rsidR="00FE20E8" w:rsidRDefault="00FE20E8" w:rsidP="00FE20E8">
            <w:pPr>
              <w:pStyle w:val="Puces4"/>
              <w:numPr>
                <w:ilvl w:val="0"/>
                <w:numId w:val="0"/>
              </w:numPr>
              <w:ind w:left="360"/>
            </w:pPr>
            <w:r>
              <w:t>Desirable:</w:t>
            </w:r>
          </w:p>
          <w:p w:rsidR="00FE20E8" w:rsidRDefault="00FE20E8" w:rsidP="00FE20E8">
            <w:pPr>
              <w:pStyle w:val="Puces4"/>
              <w:numPr>
                <w:ilvl w:val="0"/>
                <w:numId w:val="3"/>
              </w:numPr>
            </w:pPr>
            <w:r>
              <w:t xml:space="preserve">Experience of working within military environment </w:t>
            </w:r>
          </w:p>
          <w:p w:rsidR="00FE20E8" w:rsidRDefault="00FE20E8" w:rsidP="00FE20E8">
            <w:pPr>
              <w:pStyle w:val="Puces4"/>
              <w:numPr>
                <w:ilvl w:val="0"/>
                <w:numId w:val="3"/>
              </w:numPr>
            </w:pPr>
            <w:r>
              <w:t>Leadership skills and knowledge</w:t>
            </w:r>
          </w:p>
          <w:p w:rsidR="00FE20E8" w:rsidRDefault="00FE20E8" w:rsidP="00FE20E8">
            <w:pPr>
              <w:pStyle w:val="Puces4"/>
              <w:numPr>
                <w:ilvl w:val="0"/>
                <w:numId w:val="3"/>
              </w:numPr>
            </w:pPr>
            <w:r>
              <w:t>Knowledge/qualification in Health &amp; Safety and Food Safety</w:t>
            </w:r>
          </w:p>
          <w:p w:rsidR="00824F77" w:rsidRDefault="00824F77" w:rsidP="00824F77">
            <w:pPr>
              <w:pStyle w:val="Puces4"/>
              <w:numPr>
                <w:ilvl w:val="0"/>
                <w:numId w:val="3"/>
              </w:numPr>
            </w:pPr>
            <w:r>
              <w:t xml:space="preserve">Analyse problems analytically, develop opportunities and implement innovative solutions </w:t>
            </w:r>
          </w:p>
          <w:p w:rsidR="009F710F" w:rsidRPr="004238D8" w:rsidRDefault="009F710F" w:rsidP="00FE20E8">
            <w:pPr>
              <w:pStyle w:val="Puces4"/>
              <w:numPr>
                <w:ilvl w:val="0"/>
                <w:numId w:val="0"/>
              </w:numPr>
              <w:ind w:left="720"/>
            </w:pPr>
          </w:p>
        </w:tc>
      </w:tr>
    </w:tbl>
    <w:p w:rsidR="007F02BF" w:rsidRDefault="0056219B"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8031FD">
        <w:trPr>
          <w:trHeight w:val="979"/>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p w:rsidR="00EA3990" w:rsidRPr="00EA3990" w:rsidRDefault="008031FD" w:rsidP="00EA3990">
            <w:pPr>
              <w:spacing w:before="40"/>
              <w:ind w:left="720"/>
              <w:jc w:val="left"/>
              <w:rPr>
                <w:rFonts w:cs="Arial"/>
                <w:color w:val="000000" w:themeColor="text1"/>
                <w:szCs w:val="20"/>
              </w:rPr>
            </w:pPr>
            <w:r>
              <w:rPr>
                <w:rFonts w:cs="Arial"/>
                <w:color w:val="000000" w:themeColor="text1"/>
                <w:szCs w:val="20"/>
              </w:rPr>
              <w:t>N/A – this section is for management job descriptions only</w:t>
            </w: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56219B">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56219B">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56219B">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6215BC" w:rsidP="0056219B">
                  <w:pPr>
                    <w:framePr w:hSpace="180" w:wrap="around" w:vAnchor="text" w:hAnchor="margin" w:xAlign="center" w:y="192"/>
                    <w:spacing w:before="40"/>
                    <w:jc w:val="left"/>
                    <w:rPr>
                      <w:rFonts w:cs="Arial"/>
                      <w:color w:val="000000" w:themeColor="text1"/>
                      <w:szCs w:val="20"/>
                    </w:rPr>
                  </w:pPr>
                  <w:r>
                    <w:rPr>
                      <w:rFonts w:cs="Arial"/>
                      <w:color w:val="000000" w:themeColor="text1"/>
                      <w:szCs w:val="20"/>
                    </w:rPr>
                    <w:t xml:space="preserve">01 January </w:t>
                  </w:r>
                  <w:r w:rsidR="00297AA2">
                    <w:rPr>
                      <w:rFonts w:cs="Arial"/>
                      <w:color w:val="000000" w:themeColor="text1"/>
                      <w:szCs w:val="20"/>
                    </w:rPr>
                    <w:t>201</w:t>
                  </w:r>
                  <w:r>
                    <w:rPr>
                      <w:rFonts w:cs="Arial"/>
                      <w:color w:val="000000" w:themeColor="text1"/>
                      <w:szCs w:val="20"/>
                    </w:rPr>
                    <w:t>8</w:t>
                  </w:r>
                </w:p>
              </w:tc>
            </w:tr>
            <w:tr w:rsidR="00E57078" w:rsidTr="00E57078">
              <w:tc>
                <w:tcPr>
                  <w:tcW w:w="2122" w:type="dxa"/>
                </w:tcPr>
                <w:p w:rsidR="00E57078" w:rsidRDefault="00E57078" w:rsidP="0056219B">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6215BC" w:rsidP="0056219B">
                  <w:pPr>
                    <w:framePr w:hSpace="180" w:wrap="around" w:vAnchor="text" w:hAnchor="margin" w:xAlign="center" w:y="192"/>
                    <w:spacing w:before="40"/>
                    <w:jc w:val="left"/>
                    <w:rPr>
                      <w:rFonts w:cs="Arial"/>
                      <w:color w:val="000000" w:themeColor="text1"/>
                      <w:szCs w:val="20"/>
                    </w:rPr>
                  </w:pPr>
                  <w:r>
                    <w:rPr>
                      <w:rFonts w:cs="Arial"/>
                      <w:color w:val="000000" w:themeColor="text1"/>
                      <w:szCs w:val="20"/>
                    </w:rPr>
                    <w:t>A B J Parrish</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58A" w:rsidRDefault="00C3558A" w:rsidP="00297AA2">
      <w:r>
        <w:separator/>
      </w:r>
    </w:p>
  </w:endnote>
  <w:endnote w:type="continuationSeparator" w:id="0">
    <w:p w:rsidR="00C3558A" w:rsidRDefault="00C3558A"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56219B">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56219B">
              <w:rPr>
                <w:bCs/>
                <w:noProof/>
                <w:sz w:val="16"/>
              </w:rPr>
              <w:t>4</w:t>
            </w:r>
            <w:r w:rsidRPr="00B657E1">
              <w:rPr>
                <w:bCs/>
                <w:sz w:val="16"/>
              </w:rPr>
              <w:fldChar w:fldCharType="end"/>
            </w:r>
            <w:r w:rsidRPr="00B657E1">
              <w:rPr>
                <w:bCs/>
                <w:sz w:val="16"/>
              </w:rPr>
              <w:tab/>
            </w:r>
            <w:r w:rsidRPr="00B657E1">
              <w:rPr>
                <w:bCs/>
                <w:sz w:val="16"/>
              </w:rPr>
              <w:tab/>
            </w:r>
            <w:r w:rsidR="006215BC">
              <w:rPr>
                <w:bCs/>
                <w:sz w:val="16"/>
              </w:rPr>
              <w:t>Periodic Cleaning Supervisor – version 1 – 01 January 2018</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58A" w:rsidRDefault="00C3558A" w:rsidP="00297AA2">
      <w:r>
        <w:separator/>
      </w:r>
    </w:p>
  </w:footnote>
  <w:footnote w:type="continuationSeparator" w:id="0">
    <w:p w:rsidR="00C3558A" w:rsidRDefault="00C3558A"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63835"/>
    <w:rsid w:val="000D16DD"/>
    <w:rsid w:val="000E3EF7"/>
    <w:rsid w:val="00104BDE"/>
    <w:rsid w:val="00144E5D"/>
    <w:rsid w:val="001F1F6A"/>
    <w:rsid w:val="00293E5D"/>
    <w:rsid w:val="00297AA2"/>
    <w:rsid w:val="002B1DC6"/>
    <w:rsid w:val="00366A73"/>
    <w:rsid w:val="003C3514"/>
    <w:rsid w:val="003F7290"/>
    <w:rsid w:val="004238D8"/>
    <w:rsid w:val="00424476"/>
    <w:rsid w:val="00435857"/>
    <w:rsid w:val="004B2221"/>
    <w:rsid w:val="004B6692"/>
    <w:rsid w:val="004D170A"/>
    <w:rsid w:val="00520545"/>
    <w:rsid w:val="0056219B"/>
    <w:rsid w:val="005E5B63"/>
    <w:rsid w:val="00613392"/>
    <w:rsid w:val="00616B0B"/>
    <w:rsid w:val="006215BC"/>
    <w:rsid w:val="00646B79"/>
    <w:rsid w:val="00656519"/>
    <w:rsid w:val="00674674"/>
    <w:rsid w:val="006802C0"/>
    <w:rsid w:val="007218F6"/>
    <w:rsid w:val="00745A24"/>
    <w:rsid w:val="00757F6C"/>
    <w:rsid w:val="0076233D"/>
    <w:rsid w:val="007F602D"/>
    <w:rsid w:val="008031FD"/>
    <w:rsid w:val="00824F77"/>
    <w:rsid w:val="008B64DE"/>
    <w:rsid w:val="008D1A2B"/>
    <w:rsid w:val="00987DCB"/>
    <w:rsid w:val="009F710F"/>
    <w:rsid w:val="00A031B2"/>
    <w:rsid w:val="00A37146"/>
    <w:rsid w:val="00AA3658"/>
    <w:rsid w:val="00AD1DEC"/>
    <w:rsid w:val="00B258A1"/>
    <w:rsid w:val="00B657E1"/>
    <w:rsid w:val="00B70457"/>
    <w:rsid w:val="00B96A16"/>
    <w:rsid w:val="00BF4D80"/>
    <w:rsid w:val="00C22530"/>
    <w:rsid w:val="00C3558A"/>
    <w:rsid w:val="00C4467B"/>
    <w:rsid w:val="00C4695A"/>
    <w:rsid w:val="00C61430"/>
    <w:rsid w:val="00CB3535"/>
    <w:rsid w:val="00CB4DF1"/>
    <w:rsid w:val="00CC0297"/>
    <w:rsid w:val="00CC2929"/>
    <w:rsid w:val="00D1426A"/>
    <w:rsid w:val="00D65B9D"/>
    <w:rsid w:val="00D949FB"/>
    <w:rsid w:val="00DC3DA9"/>
    <w:rsid w:val="00DE5E49"/>
    <w:rsid w:val="00E31AA0"/>
    <w:rsid w:val="00E33C91"/>
    <w:rsid w:val="00E57078"/>
    <w:rsid w:val="00E70392"/>
    <w:rsid w:val="00E779C2"/>
    <w:rsid w:val="00E86121"/>
    <w:rsid w:val="00EA3990"/>
    <w:rsid w:val="00EA4C16"/>
    <w:rsid w:val="00EA5822"/>
    <w:rsid w:val="00EF6ED7"/>
    <w:rsid w:val="00F479E6"/>
    <w:rsid w:val="00FA1A0A"/>
    <w:rsid w:val="00FE20E8"/>
    <w:rsid w:val="00FE4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Cleaning Services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D1E028DE-166B-4128-BFDD-FCF87D08BEAA}">
      <dgm:prSet phldrT="[Text]" custT="1"/>
      <dgm:spPr/>
      <dgm:t>
        <a:bodyPr/>
        <a:lstStyle/>
        <a:p>
          <a:r>
            <a:rPr lang="en-GB" sz="1200"/>
            <a:t>Senior Cleaning Supervisor</a:t>
          </a:r>
        </a:p>
      </dgm:t>
    </dgm:pt>
    <dgm:pt modelId="{B35B407C-E461-4A78-8A97-9E20858BB91E}" type="parTrans" cxnId="{04172560-01F4-4E4B-A4FA-BB306352C912}">
      <dgm:prSet/>
      <dgm:spPr/>
      <dgm:t>
        <a:bodyPr/>
        <a:lstStyle/>
        <a:p>
          <a:endParaRPr lang="en-GB"/>
        </a:p>
      </dgm:t>
    </dgm:pt>
    <dgm:pt modelId="{D0F7FE94-4024-4B80-8731-8712E855614D}" type="sibTrans" cxnId="{04172560-01F4-4E4B-A4FA-BB306352C912}">
      <dgm:prSet/>
      <dgm:spPr/>
      <dgm:t>
        <a:bodyPr/>
        <a:lstStyle/>
        <a:p>
          <a:endParaRPr lang="en-GB"/>
        </a:p>
      </dgm:t>
    </dgm:pt>
    <dgm:pt modelId="{3A36D15C-B6EC-4135-941D-355B5104D426}">
      <dgm:prSet phldrT="[Text]" custT="1"/>
      <dgm:spPr/>
      <dgm:t>
        <a:bodyPr/>
        <a:lstStyle/>
        <a:p>
          <a:r>
            <a:rPr lang="en-GB" sz="1200"/>
            <a:t>Senior Cleaning Supervisor</a:t>
          </a:r>
        </a:p>
      </dgm:t>
    </dgm:pt>
    <dgm:pt modelId="{BE2EE6F5-D5A1-445A-B925-8743E74D9536}" type="parTrans" cxnId="{7B0FE548-FFF5-4927-BD8F-1F00DC1CD374}">
      <dgm:prSet/>
      <dgm:spPr/>
      <dgm:t>
        <a:bodyPr/>
        <a:lstStyle/>
        <a:p>
          <a:endParaRPr lang="en-GB"/>
        </a:p>
      </dgm:t>
    </dgm:pt>
    <dgm:pt modelId="{0989023C-4BED-40E9-B9D9-7C2186CBF77A}" type="sibTrans" cxnId="{7B0FE548-FFF5-4927-BD8F-1F00DC1CD374}">
      <dgm:prSet/>
      <dgm:spPr/>
      <dgm:t>
        <a:bodyPr/>
        <a:lstStyle/>
        <a:p>
          <a:endParaRPr lang="en-GB"/>
        </a:p>
      </dgm:t>
    </dgm:pt>
    <dgm:pt modelId="{CAF6B070-A7D4-4F96-A4D6-28E24ED2E4BB}">
      <dgm:prSet phldrT="[Text]" custT="1"/>
      <dgm:spPr/>
      <dgm:t>
        <a:bodyPr/>
        <a:lstStyle/>
        <a:p>
          <a:r>
            <a:rPr lang="en-GB" sz="1200"/>
            <a:t>Periodic Cleaning Supervisor</a:t>
          </a:r>
        </a:p>
      </dgm:t>
    </dgm:pt>
    <dgm:pt modelId="{94F82A92-AEA9-4F13-ABF6-CE9F8A1CF7D7}" type="parTrans" cxnId="{90666582-D31B-4A4A-9F06-F5246444CB88}">
      <dgm:prSet/>
      <dgm:spPr/>
      <dgm:t>
        <a:bodyPr/>
        <a:lstStyle/>
        <a:p>
          <a:endParaRPr lang="en-GB"/>
        </a:p>
      </dgm:t>
    </dgm:pt>
    <dgm:pt modelId="{16360FC7-6CF4-45C1-8793-1E70788E1E63}" type="sibTrans" cxnId="{90666582-D31B-4A4A-9F06-F5246444CB88}">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6D6C6873-BD02-476A-AA68-9CECF5267BD2}" type="pres">
      <dgm:prSet presAssocID="{F22BDB6B-D27B-466C-83C4-B5653C02B21C}" presName="hierRoot1" presStyleCnt="0">
        <dgm:presLayoutVars>
          <dgm:hierBranch val="init"/>
        </dgm:presLayoutVars>
      </dgm:prSet>
      <dgm:spPr/>
    </dgm:pt>
    <dgm:pt modelId="{E1F5F240-8A26-49B5-A9D7-65FF91FF2BBE}" type="pres">
      <dgm:prSet presAssocID="{F22BDB6B-D27B-466C-83C4-B5653C02B21C}" presName="rootComposite1" presStyleCnt="0"/>
      <dgm:spPr/>
    </dgm:pt>
    <dgm:pt modelId="{BAA4D36F-3CDD-43AB-AA56-40E14F31D09B}" type="pres">
      <dgm:prSet presAssocID="{F22BDB6B-D27B-466C-83C4-B5653C02B21C}" presName="rootText1" presStyleLbl="node0" presStyleIdx="0" presStyleCnt="1" custScaleX="141775">
        <dgm:presLayoutVars>
          <dgm:chPref val="3"/>
        </dgm:presLayoutVars>
      </dgm:prSet>
      <dgm:spPr/>
      <dgm:t>
        <a:bodyPr/>
        <a:lstStyle/>
        <a:p>
          <a:endParaRPr lang="en-GB"/>
        </a:p>
      </dgm:t>
    </dgm:pt>
    <dgm:pt modelId="{4D92F0A8-D40D-407F-B400-E75C761837A3}" type="pres">
      <dgm:prSet presAssocID="{F22BDB6B-D27B-466C-83C4-B5653C02B21C}" presName="rootConnector1" presStyleLbl="node1" presStyleIdx="0" presStyleCnt="0"/>
      <dgm:spPr/>
      <dgm:t>
        <a:bodyPr/>
        <a:lstStyle/>
        <a:p>
          <a:endParaRPr lang="en-GB"/>
        </a:p>
      </dgm:t>
    </dgm:pt>
    <dgm:pt modelId="{FC0756B0-6238-4B33-8D52-5501D8CF1779}" type="pres">
      <dgm:prSet presAssocID="{F22BDB6B-D27B-466C-83C4-B5653C02B21C}" presName="hierChild2" presStyleCnt="0"/>
      <dgm:spPr/>
    </dgm:pt>
    <dgm:pt modelId="{EF7EFC58-D7A9-40E9-8085-1AD709E02813}" type="pres">
      <dgm:prSet presAssocID="{B35B407C-E461-4A78-8A97-9E20858BB91E}" presName="Name37" presStyleLbl="parChTrans1D2" presStyleIdx="0" presStyleCnt="3"/>
      <dgm:spPr/>
      <dgm:t>
        <a:bodyPr/>
        <a:lstStyle/>
        <a:p>
          <a:endParaRPr lang="en-GB"/>
        </a:p>
      </dgm:t>
    </dgm:pt>
    <dgm:pt modelId="{0E1785C1-67EE-4E97-946C-BD6244CD3128}" type="pres">
      <dgm:prSet presAssocID="{D1E028DE-166B-4128-BFDD-FCF87D08BEAA}" presName="hierRoot2" presStyleCnt="0">
        <dgm:presLayoutVars>
          <dgm:hierBranch val="init"/>
        </dgm:presLayoutVars>
      </dgm:prSet>
      <dgm:spPr/>
    </dgm:pt>
    <dgm:pt modelId="{F3ABFB2F-05FA-401C-8B59-3D018A65033A}" type="pres">
      <dgm:prSet presAssocID="{D1E028DE-166B-4128-BFDD-FCF87D08BEAA}" presName="rootComposite" presStyleCnt="0"/>
      <dgm:spPr/>
    </dgm:pt>
    <dgm:pt modelId="{730A541F-3947-4114-B124-03CCBA06D5EA}" type="pres">
      <dgm:prSet presAssocID="{D1E028DE-166B-4128-BFDD-FCF87D08BEAA}" presName="rootText" presStyleLbl="node2" presStyleIdx="0" presStyleCnt="3" custScaleX="119013">
        <dgm:presLayoutVars>
          <dgm:chPref val="3"/>
        </dgm:presLayoutVars>
      </dgm:prSet>
      <dgm:spPr/>
      <dgm:t>
        <a:bodyPr/>
        <a:lstStyle/>
        <a:p>
          <a:endParaRPr lang="en-GB"/>
        </a:p>
      </dgm:t>
    </dgm:pt>
    <dgm:pt modelId="{DA8A46DA-66BD-4CF3-95F5-6B243B2E2E4E}" type="pres">
      <dgm:prSet presAssocID="{D1E028DE-166B-4128-BFDD-FCF87D08BEAA}" presName="rootConnector" presStyleLbl="node2" presStyleIdx="0" presStyleCnt="3"/>
      <dgm:spPr/>
      <dgm:t>
        <a:bodyPr/>
        <a:lstStyle/>
        <a:p>
          <a:endParaRPr lang="en-GB"/>
        </a:p>
      </dgm:t>
    </dgm:pt>
    <dgm:pt modelId="{9E73FAF9-ABCB-4B87-B5A1-390CEBC09304}" type="pres">
      <dgm:prSet presAssocID="{D1E028DE-166B-4128-BFDD-FCF87D08BEAA}" presName="hierChild4" presStyleCnt="0"/>
      <dgm:spPr/>
    </dgm:pt>
    <dgm:pt modelId="{18E40EF5-410B-4314-ACD1-43ECEAA25495}" type="pres">
      <dgm:prSet presAssocID="{D1E028DE-166B-4128-BFDD-FCF87D08BEAA}" presName="hierChild5" presStyleCnt="0"/>
      <dgm:spPr/>
    </dgm:pt>
    <dgm:pt modelId="{CCEB5377-63C4-4EF1-95A8-4B36E77E82B6}" type="pres">
      <dgm:prSet presAssocID="{BE2EE6F5-D5A1-445A-B925-8743E74D9536}" presName="Name37" presStyleLbl="parChTrans1D2" presStyleIdx="1" presStyleCnt="3"/>
      <dgm:spPr/>
      <dgm:t>
        <a:bodyPr/>
        <a:lstStyle/>
        <a:p>
          <a:endParaRPr lang="en-GB"/>
        </a:p>
      </dgm:t>
    </dgm:pt>
    <dgm:pt modelId="{BBB0FE96-281B-4C61-A47A-367C3314C52B}" type="pres">
      <dgm:prSet presAssocID="{3A36D15C-B6EC-4135-941D-355B5104D426}" presName="hierRoot2" presStyleCnt="0">
        <dgm:presLayoutVars>
          <dgm:hierBranch val="init"/>
        </dgm:presLayoutVars>
      </dgm:prSet>
      <dgm:spPr/>
    </dgm:pt>
    <dgm:pt modelId="{7740D901-CFF2-4315-AE49-61BA70B8231B}" type="pres">
      <dgm:prSet presAssocID="{3A36D15C-B6EC-4135-941D-355B5104D426}" presName="rootComposite" presStyleCnt="0"/>
      <dgm:spPr/>
    </dgm:pt>
    <dgm:pt modelId="{7C74CB87-CA83-4D17-9B94-4CCA453EF4EE}" type="pres">
      <dgm:prSet presAssocID="{3A36D15C-B6EC-4135-941D-355B5104D426}" presName="rootText" presStyleLbl="node2" presStyleIdx="1" presStyleCnt="3" custScaleX="124075">
        <dgm:presLayoutVars>
          <dgm:chPref val="3"/>
        </dgm:presLayoutVars>
      </dgm:prSet>
      <dgm:spPr/>
      <dgm:t>
        <a:bodyPr/>
        <a:lstStyle/>
        <a:p>
          <a:endParaRPr lang="en-GB"/>
        </a:p>
      </dgm:t>
    </dgm:pt>
    <dgm:pt modelId="{DF51BB94-53B9-432F-9D0A-E40000CA4F22}" type="pres">
      <dgm:prSet presAssocID="{3A36D15C-B6EC-4135-941D-355B5104D426}" presName="rootConnector" presStyleLbl="node2" presStyleIdx="1" presStyleCnt="3"/>
      <dgm:spPr/>
      <dgm:t>
        <a:bodyPr/>
        <a:lstStyle/>
        <a:p>
          <a:endParaRPr lang="en-GB"/>
        </a:p>
      </dgm:t>
    </dgm:pt>
    <dgm:pt modelId="{A6F444A3-7347-459A-B87A-DFA7BCE28FFE}" type="pres">
      <dgm:prSet presAssocID="{3A36D15C-B6EC-4135-941D-355B5104D426}" presName="hierChild4" presStyleCnt="0"/>
      <dgm:spPr/>
    </dgm:pt>
    <dgm:pt modelId="{B2A4B68F-7BC4-4878-864C-23AF6B3D1E7D}" type="pres">
      <dgm:prSet presAssocID="{3A36D15C-B6EC-4135-941D-355B5104D426}" presName="hierChild5" presStyleCnt="0"/>
      <dgm:spPr/>
    </dgm:pt>
    <dgm:pt modelId="{5B82B15B-B7F1-4A73-994E-107C176137C1}" type="pres">
      <dgm:prSet presAssocID="{94F82A92-AEA9-4F13-ABF6-CE9F8A1CF7D7}" presName="Name37" presStyleLbl="parChTrans1D2" presStyleIdx="2" presStyleCnt="3"/>
      <dgm:spPr/>
      <dgm:t>
        <a:bodyPr/>
        <a:lstStyle/>
        <a:p>
          <a:endParaRPr lang="en-GB"/>
        </a:p>
      </dgm:t>
    </dgm:pt>
    <dgm:pt modelId="{170BEE68-6C6B-41ED-8A34-651877BDC1F6}" type="pres">
      <dgm:prSet presAssocID="{CAF6B070-A7D4-4F96-A4D6-28E24ED2E4BB}" presName="hierRoot2" presStyleCnt="0">
        <dgm:presLayoutVars>
          <dgm:hierBranch val="init"/>
        </dgm:presLayoutVars>
      </dgm:prSet>
      <dgm:spPr/>
    </dgm:pt>
    <dgm:pt modelId="{89F0EE62-AAC2-46A7-9981-2A95E840B50F}" type="pres">
      <dgm:prSet presAssocID="{CAF6B070-A7D4-4F96-A4D6-28E24ED2E4BB}" presName="rootComposite" presStyleCnt="0"/>
      <dgm:spPr/>
    </dgm:pt>
    <dgm:pt modelId="{AD062802-0F72-45EE-825F-AF938A71FB18}" type="pres">
      <dgm:prSet presAssocID="{CAF6B070-A7D4-4F96-A4D6-28E24ED2E4BB}" presName="rootText" presStyleLbl="node2" presStyleIdx="2" presStyleCnt="3" custScaleX="127076">
        <dgm:presLayoutVars>
          <dgm:chPref val="3"/>
        </dgm:presLayoutVars>
      </dgm:prSet>
      <dgm:spPr/>
      <dgm:t>
        <a:bodyPr/>
        <a:lstStyle/>
        <a:p>
          <a:endParaRPr lang="en-GB"/>
        </a:p>
      </dgm:t>
    </dgm:pt>
    <dgm:pt modelId="{35A6546B-B497-4237-856F-D6A234603265}" type="pres">
      <dgm:prSet presAssocID="{CAF6B070-A7D4-4F96-A4D6-28E24ED2E4BB}" presName="rootConnector" presStyleLbl="node2" presStyleIdx="2" presStyleCnt="3"/>
      <dgm:spPr/>
      <dgm:t>
        <a:bodyPr/>
        <a:lstStyle/>
        <a:p>
          <a:endParaRPr lang="en-GB"/>
        </a:p>
      </dgm:t>
    </dgm:pt>
    <dgm:pt modelId="{0DC3ECDF-5531-4C86-9829-33602B171C5D}" type="pres">
      <dgm:prSet presAssocID="{CAF6B070-A7D4-4F96-A4D6-28E24ED2E4BB}" presName="hierChild4" presStyleCnt="0"/>
      <dgm:spPr/>
    </dgm:pt>
    <dgm:pt modelId="{C419D068-CC83-4CDF-B5D9-8FC89BB11409}" type="pres">
      <dgm:prSet presAssocID="{CAF6B070-A7D4-4F96-A4D6-28E24ED2E4BB}" presName="hierChild5" presStyleCnt="0"/>
      <dgm:spPr/>
    </dgm:pt>
    <dgm:pt modelId="{97C6477A-B534-4262-A869-C39AF4E0C8C8}" type="pres">
      <dgm:prSet presAssocID="{F22BDB6B-D27B-466C-83C4-B5653C02B21C}" presName="hierChild3" presStyleCnt="0"/>
      <dgm:spPr/>
    </dgm:pt>
  </dgm:ptLst>
  <dgm:cxnLst>
    <dgm:cxn modelId="{04172560-01F4-4E4B-A4FA-BB306352C912}" srcId="{F22BDB6B-D27B-466C-83C4-B5653C02B21C}" destId="{D1E028DE-166B-4128-BFDD-FCF87D08BEAA}" srcOrd="0" destOrd="0" parTransId="{B35B407C-E461-4A78-8A97-9E20858BB91E}" sibTransId="{D0F7FE94-4024-4B80-8731-8712E855614D}"/>
    <dgm:cxn modelId="{513F54AE-643A-4ABE-B9DF-F330AA34B56B}" type="presOf" srcId="{BE2EE6F5-D5A1-445A-B925-8743E74D9536}" destId="{CCEB5377-63C4-4EF1-95A8-4B36E77E82B6}" srcOrd="0" destOrd="0" presId="urn:microsoft.com/office/officeart/2005/8/layout/orgChart1"/>
    <dgm:cxn modelId="{2A4E326A-852D-4A3F-B75F-1A4726329230}" type="presOf" srcId="{D1E028DE-166B-4128-BFDD-FCF87D08BEAA}" destId="{DA8A46DA-66BD-4CF3-95F5-6B243B2E2E4E}" srcOrd="1" destOrd="0" presId="urn:microsoft.com/office/officeart/2005/8/layout/orgChart1"/>
    <dgm:cxn modelId="{62979FBF-249B-46AA-98B3-A3CF787CBB45}" type="presOf" srcId="{CAF6B070-A7D4-4F96-A4D6-28E24ED2E4BB}" destId="{AD062802-0F72-45EE-825F-AF938A71FB18}" srcOrd="0" destOrd="0" presId="urn:microsoft.com/office/officeart/2005/8/layout/orgChart1"/>
    <dgm:cxn modelId="{9531453E-8213-4056-84C9-9541D7524BC6}" type="presOf" srcId="{94F82A92-AEA9-4F13-ABF6-CE9F8A1CF7D7}" destId="{5B82B15B-B7F1-4A73-994E-107C176137C1}" srcOrd="0" destOrd="0" presId="urn:microsoft.com/office/officeart/2005/8/layout/orgChart1"/>
    <dgm:cxn modelId="{4605D59A-2CF6-4F8F-8E4E-B457EBFA192D}" type="presOf" srcId="{CAF6B070-A7D4-4F96-A4D6-28E24ED2E4BB}" destId="{35A6546B-B497-4237-856F-D6A234603265}" srcOrd="1" destOrd="0" presId="urn:microsoft.com/office/officeart/2005/8/layout/orgChart1"/>
    <dgm:cxn modelId="{F896562D-2034-41DC-9479-5088FF80D477}" type="presOf" srcId="{3A36D15C-B6EC-4135-941D-355B5104D426}" destId="{7C74CB87-CA83-4D17-9B94-4CCA453EF4EE}" srcOrd="0" destOrd="0" presId="urn:microsoft.com/office/officeart/2005/8/layout/orgChart1"/>
    <dgm:cxn modelId="{9364BEA4-EF95-4F45-9AF3-C66C53C3D750}" type="presOf" srcId="{A8392A1C-D8C9-4960-93B2-B995DDCDCC79}" destId="{A75E99EF-AFAC-4D64-A1E9-5083AEF8806B}" srcOrd="0" destOrd="0" presId="urn:microsoft.com/office/officeart/2005/8/layout/orgChart1"/>
    <dgm:cxn modelId="{B690F604-1101-4389-9704-AB3BBADDF788}" type="presOf" srcId="{D1E028DE-166B-4128-BFDD-FCF87D08BEAA}" destId="{730A541F-3947-4114-B124-03CCBA06D5EA}" srcOrd="0" destOrd="0" presId="urn:microsoft.com/office/officeart/2005/8/layout/orgChart1"/>
    <dgm:cxn modelId="{7B0FE548-FFF5-4927-BD8F-1F00DC1CD374}" srcId="{F22BDB6B-D27B-466C-83C4-B5653C02B21C}" destId="{3A36D15C-B6EC-4135-941D-355B5104D426}" srcOrd="1" destOrd="0" parTransId="{BE2EE6F5-D5A1-445A-B925-8743E74D9536}" sibTransId="{0989023C-4BED-40E9-B9D9-7C2186CBF77A}"/>
    <dgm:cxn modelId="{4EA5295E-442C-47C2-A97A-A63E9C38CD00}" srcId="{A8392A1C-D8C9-4960-93B2-B995DDCDCC79}" destId="{F22BDB6B-D27B-466C-83C4-B5653C02B21C}" srcOrd="0" destOrd="0" parTransId="{3AE9F8BA-B57F-4ED8-9994-35CD9C6A3239}" sibTransId="{3D9B81DD-660F-48A4-9E8A-23EB5E0AB3E9}"/>
    <dgm:cxn modelId="{E2717149-D7AA-4924-9394-2A5D6BDC6082}" type="presOf" srcId="{B35B407C-E461-4A78-8A97-9E20858BB91E}" destId="{EF7EFC58-D7A9-40E9-8085-1AD709E02813}" srcOrd="0" destOrd="0" presId="urn:microsoft.com/office/officeart/2005/8/layout/orgChart1"/>
    <dgm:cxn modelId="{B298226A-ECE2-412C-A9F1-C3365A544D5B}" type="presOf" srcId="{F22BDB6B-D27B-466C-83C4-B5653C02B21C}" destId="{BAA4D36F-3CDD-43AB-AA56-40E14F31D09B}" srcOrd="0" destOrd="0" presId="urn:microsoft.com/office/officeart/2005/8/layout/orgChart1"/>
    <dgm:cxn modelId="{90666582-D31B-4A4A-9F06-F5246444CB88}" srcId="{F22BDB6B-D27B-466C-83C4-B5653C02B21C}" destId="{CAF6B070-A7D4-4F96-A4D6-28E24ED2E4BB}" srcOrd="2" destOrd="0" parTransId="{94F82A92-AEA9-4F13-ABF6-CE9F8A1CF7D7}" sibTransId="{16360FC7-6CF4-45C1-8793-1E70788E1E63}"/>
    <dgm:cxn modelId="{4689B519-E689-4E6A-BDC3-4E2B7C3AF316}" type="presOf" srcId="{F22BDB6B-D27B-466C-83C4-B5653C02B21C}" destId="{4D92F0A8-D40D-407F-B400-E75C761837A3}" srcOrd="1" destOrd="0" presId="urn:microsoft.com/office/officeart/2005/8/layout/orgChart1"/>
    <dgm:cxn modelId="{158233AB-0223-42EB-B12D-792B5C3AA098}" type="presOf" srcId="{3A36D15C-B6EC-4135-941D-355B5104D426}" destId="{DF51BB94-53B9-432F-9D0A-E40000CA4F22}" srcOrd="1" destOrd="0" presId="urn:microsoft.com/office/officeart/2005/8/layout/orgChart1"/>
    <dgm:cxn modelId="{16D5F042-79E0-4FC0-98AB-6E7795876FBA}" type="presParOf" srcId="{A75E99EF-AFAC-4D64-A1E9-5083AEF8806B}" destId="{6D6C6873-BD02-476A-AA68-9CECF5267BD2}" srcOrd="0" destOrd="0" presId="urn:microsoft.com/office/officeart/2005/8/layout/orgChart1"/>
    <dgm:cxn modelId="{A11A210B-D74D-471A-80D4-64141EE2B531}" type="presParOf" srcId="{6D6C6873-BD02-476A-AA68-9CECF5267BD2}" destId="{E1F5F240-8A26-49B5-A9D7-65FF91FF2BBE}" srcOrd="0" destOrd="0" presId="urn:microsoft.com/office/officeart/2005/8/layout/orgChart1"/>
    <dgm:cxn modelId="{59170D82-244C-4B08-A73A-A3F67C4E4CEB}" type="presParOf" srcId="{E1F5F240-8A26-49B5-A9D7-65FF91FF2BBE}" destId="{BAA4D36F-3CDD-43AB-AA56-40E14F31D09B}" srcOrd="0" destOrd="0" presId="urn:microsoft.com/office/officeart/2005/8/layout/orgChart1"/>
    <dgm:cxn modelId="{538FC542-7DEB-4C63-85AC-546CDA5B9C8E}" type="presParOf" srcId="{E1F5F240-8A26-49B5-A9D7-65FF91FF2BBE}" destId="{4D92F0A8-D40D-407F-B400-E75C761837A3}" srcOrd="1" destOrd="0" presId="urn:microsoft.com/office/officeart/2005/8/layout/orgChart1"/>
    <dgm:cxn modelId="{A6C828A7-13C6-408D-AC05-A61594B58DE6}" type="presParOf" srcId="{6D6C6873-BD02-476A-AA68-9CECF5267BD2}" destId="{FC0756B0-6238-4B33-8D52-5501D8CF1779}" srcOrd="1" destOrd="0" presId="urn:microsoft.com/office/officeart/2005/8/layout/orgChart1"/>
    <dgm:cxn modelId="{9CC6291D-371B-43A2-83FE-AFC5056579EE}" type="presParOf" srcId="{FC0756B0-6238-4B33-8D52-5501D8CF1779}" destId="{EF7EFC58-D7A9-40E9-8085-1AD709E02813}" srcOrd="0" destOrd="0" presId="urn:microsoft.com/office/officeart/2005/8/layout/orgChart1"/>
    <dgm:cxn modelId="{4F8EB101-DB15-4F94-897B-DC6C026D7D6D}" type="presParOf" srcId="{FC0756B0-6238-4B33-8D52-5501D8CF1779}" destId="{0E1785C1-67EE-4E97-946C-BD6244CD3128}" srcOrd="1" destOrd="0" presId="urn:microsoft.com/office/officeart/2005/8/layout/orgChart1"/>
    <dgm:cxn modelId="{502EAFB9-2A3F-4F98-A116-3A5FD2A6B209}" type="presParOf" srcId="{0E1785C1-67EE-4E97-946C-BD6244CD3128}" destId="{F3ABFB2F-05FA-401C-8B59-3D018A65033A}" srcOrd="0" destOrd="0" presId="urn:microsoft.com/office/officeart/2005/8/layout/orgChart1"/>
    <dgm:cxn modelId="{95035911-3259-483A-A8DC-C6E9654E544A}" type="presParOf" srcId="{F3ABFB2F-05FA-401C-8B59-3D018A65033A}" destId="{730A541F-3947-4114-B124-03CCBA06D5EA}" srcOrd="0" destOrd="0" presId="urn:microsoft.com/office/officeart/2005/8/layout/orgChart1"/>
    <dgm:cxn modelId="{EC715E6F-63C3-46A8-8413-47A694AC15AC}" type="presParOf" srcId="{F3ABFB2F-05FA-401C-8B59-3D018A65033A}" destId="{DA8A46DA-66BD-4CF3-95F5-6B243B2E2E4E}" srcOrd="1" destOrd="0" presId="urn:microsoft.com/office/officeart/2005/8/layout/orgChart1"/>
    <dgm:cxn modelId="{8390B251-1626-48B0-B26C-3DCE6373A356}" type="presParOf" srcId="{0E1785C1-67EE-4E97-946C-BD6244CD3128}" destId="{9E73FAF9-ABCB-4B87-B5A1-390CEBC09304}" srcOrd="1" destOrd="0" presId="urn:microsoft.com/office/officeart/2005/8/layout/orgChart1"/>
    <dgm:cxn modelId="{4425CF9C-AD07-4382-B249-9C1736F974BE}" type="presParOf" srcId="{0E1785C1-67EE-4E97-946C-BD6244CD3128}" destId="{18E40EF5-410B-4314-ACD1-43ECEAA25495}" srcOrd="2" destOrd="0" presId="urn:microsoft.com/office/officeart/2005/8/layout/orgChart1"/>
    <dgm:cxn modelId="{EA9EC7EB-2DFC-407C-85CB-4D5006406842}" type="presParOf" srcId="{FC0756B0-6238-4B33-8D52-5501D8CF1779}" destId="{CCEB5377-63C4-4EF1-95A8-4B36E77E82B6}" srcOrd="2" destOrd="0" presId="urn:microsoft.com/office/officeart/2005/8/layout/orgChart1"/>
    <dgm:cxn modelId="{F0684039-E39C-4DA2-B636-052E63CEAA25}" type="presParOf" srcId="{FC0756B0-6238-4B33-8D52-5501D8CF1779}" destId="{BBB0FE96-281B-4C61-A47A-367C3314C52B}" srcOrd="3" destOrd="0" presId="urn:microsoft.com/office/officeart/2005/8/layout/orgChart1"/>
    <dgm:cxn modelId="{BE7600B6-CFDD-434D-B010-BAB876A6A39D}" type="presParOf" srcId="{BBB0FE96-281B-4C61-A47A-367C3314C52B}" destId="{7740D901-CFF2-4315-AE49-61BA70B8231B}" srcOrd="0" destOrd="0" presId="urn:microsoft.com/office/officeart/2005/8/layout/orgChart1"/>
    <dgm:cxn modelId="{9B20D73F-9A76-4C5E-BC2E-BF9D8529A05B}" type="presParOf" srcId="{7740D901-CFF2-4315-AE49-61BA70B8231B}" destId="{7C74CB87-CA83-4D17-9B94-4CCA453EF4EE}" srcOrd="0" destOrd="0" presId="urn:microsoft.com/office/officeart/2005/8/layout/orgChart1"/>
    <dgm:cxn modelId="{020CFE98-ABFE-46B2-B9C8-22B73386E6CA}" type="presParOf" srcId="{7740D901-CFF2-4315-AE49-61BA70B8231B}" destId="{DF51BB94-53B9-432F-9D0A-E40000CA4F22}" srcOrd="1" destOrd="0" presId="urn:microsoft.com/office/officeart/2005/8/layout/orgChart1"/>
    <dgm:cxn modelId="{94514452-7D4E-461A-A158-76F5C90131C6}" type="presParOf" srcId="{BBB0FE96-281B-4C61-A47A-367C3314C52B}" destId="{A6F444A3-7347-459A-B87A-DFA7BCE28FFE}" srcOrd="1" destOrd="0" presId="urn:microsoft.com/office/officeart/2005/8/layout/orgChart1"/>
    <dgm:cxn modelId="{56B8C22E-DEE4-491B-B265-43F604FFFDF8}" type="presParOf" srcId="{BBB0FE96-281B-4C61-A47A-367C3314C52B}" destId="{B2A4B68F-7BC4-4878-864C-23AF6B3D1E7D}" srcOrd="2" destOrd="0" presId="urn:microsoft.com/office/officeart/2005/8/layout/orgChart1"/>
    <dgm:cxn modelId="{472110D9-E5B3-4121-8706-2D77FA510D9B}" type="presParOf" srcId="{FC0756B0-6238-4B33-8D52-5501D8CF1779}" destId="{5B82B15B-B7F1-4A73-994E-107C176137C1}" srcOrd="4" destOrd="0" presId="urn:microsoft.com/office/officeart/2005/8/layout/orgChart1"/>
    <dgm:cxn modelId="{9BA0EB2F-8A07-4924-82C7-C06C63C45C2C}" type="presParOf" srcId="{FC0756B0-6238-4B33-8D52-5501D8CF1779}" destId="{170BEE68-6C6B-41ED-8A34-651877BDC1F6}" srcOrd="5" destOrd="0" presId="urn:microsoft.com/office/officeart/2005/8/layout/orgChart1"/>
    <dgm:cxn modelId="{751CCD4C-9E0D-427B-9880-918BAE8367CE}" type="presParOf" srcId="{170BEE68-6C6B-41ED-8A34-651877BDC1F6}" destId="{89F0EE62-AAC2-46A7-9981-2A95E840B50F}" srcOrd="0" destOrd="0" presId="urn:microsoft.com/office/officeart/2005/8/layout/orgChart1"/>
    <dgm:cxn modelId="{9D81D667-9421-4DC3-A605-333058035A66}" type="presParOf" srcId="{89F0EE62-AAC2-46A7-9981-2A95E840B50F}" destId="{AD062802-0F72-45EE-825F-AF938A71FB18}" srcOrd="0" destOrd="0" presId="urn:microsoft.com/office/officeart/2005/8/layout/orgChart1"/>
    <dgm:cxn modelId="{D9263690-2B60-4BB4-9595-7EC33C8767D6}" type="presParOf" srcId="{89F0EE62-AAC2-46A7-9981-2A95E840B50F}" destId="{35A6546B-B497-4237-856F-D6A234603265}" srcOrd="1" destOrd="0" presId="urn:microsoft.com/office/officeart/2005/8/layout/orgChart1"/>
    <dgm:cxn modelId="{5BC89C66-1D71-4D11-9B0B-D0159B3663A2}" type="presParOf" srcId="{170BEE68-6C6B-41ED-8A34-651877BDC1F6}" destId="{0DC3ECDF-5531-4C86-9829-33602B171C5D}" srcOrd="1" destOrd="0" presId="urn:microsoft.com/office/officeart/2005/8/layout/orgChart1"/>
    <dgm:cxn modelId="{56E83BEE-6CE6-49A9-9717-036F491EC4BE}" type="presParOf" srcId="{170BEE68-6C6B-41ED-8A34-651877BDC1F6}" destId="{C419D068-CC83-4CDF-B5D9-8FC89BB11409}" srcOrd="2" destOrd="0" presId="urn:microsoft.com/office/officeart/2005/8/layout/orgChart1"/>
    <dgm:cxn modelId="{EEDFADF1-60D6-4B09-8AF9-F8DFCA2AEDF9}" type="presParOf" srcId="{6D6C6873-BD02-476A-AA68-9CECF5267BD2}" destId="{97C6477A-B534-4262-A869-C39AF4E0C8C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82B15B-B7F1-4A73-994E-107C176137C1}">
      <dsp:nvSpPr>
        <dsp:cNvPr id="0" name=""/>
        <dsp:cNvSpPr/>
      </dsp:nvSpPr>
      <dsp:spPr>
        <a:xfrm>
          <a:off x="2136038" y="703157"/>
          <a:ext cx="1477424" cy="217658"/>
        </a:xfrm>
        <a:custGeom>
          <a:avLst/>
          <a:gdLst/>
          <a:ahLst/>
          <a:cxnLst/>
          <a:rect l="0" t="0" r="0" b="0"/>
          <a:pathLst>
            <a:path>
              <a:moveTo>
                <a:pt x="0" y="0"/>
              </a:moveTo>
              <a:lnTo>
                <a:pt x="0" y="108829"/>
              </a:lnTo>
              <a:lnTo>
                <a:pt x="1477424" y="108829"/>
              </a:lnTo>
              <a:lnTo>
                <a:pt x="1477424" y="2176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EB5377-63C4-4EF1-95A8-4B36E77E82B6}">
      <dsp:nvSpPr>
        <dsp:cNvPr id="0" name=""/>
        <dsp:cNvSpPr/>
      </dsp:nvSpPr>
      <dsp:spPr>
        <a:xfrm>
          <a:off x="2048533" y="703157"/>
          <a:ext cx="91440" cy="217658"/>
        </a:xfrm>
        <a:custGeom>
          <a:avLst/>
          <a:gdLst/>
          <a:ahLst/>
          <a:cxnLst/>
          <a:rect l="0" t="0" r="0" b="0"/>
          <a:pathLst>
            <a:path>
              <a:moveTo>
                <a:pt x="87505" y="0"/>
              </a:moveTo>
              <a:lnTo>
                <a:pt x="87505" y="108829"/>
              </a:lnTo>
              <a:lnTo>
                <a:pt x="45720" y="108829"/>
              </a:lnTo>
              <a:lnTo>
                <a:pt x="45720" y="2176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7EFC58-D7A9-40E9-8085-1AD709E02813}">
      <dsp:nvSpPr>
        <dsp:cNvPr id="0" name=""/>
        <dsp:cNvSpPr/>
      </dsp:nvSpPr>
      <dsp:spPr>
        <a:xfrm>
          <a:off x="616829" y="703157"/>
          <a:ext cx="1519209" cy="217658"/>
        </a:xfrm>
        <a:custGeom>
          <a:avLst/>
          <a:gdLst/>
          <a:ahLst/>
          <a:cxnLst/>
          <a:rect l="0" t="0" r="0" b="0"/>
          <a:pathLst>
            <a:path>
              <a:moveTo>
                <a:pt x="1519209" y="0"/>
              </a:moveTo>
              <a:lnTo>
                <a:pt x="1519209" y="108829"/>
              </a:lnTo>
              <a:lnTo>
                <a:pt x="0" y="108829"/>
              </a:lnTo>
              <a:lnTo>
                <a:pt x="0" y="2176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4D36F-3CDD-43AB-AA56-40E14F31D09B}">
      <dsp:nvSpPr>
        <dsp:cNvPr id="0" name=""/>
        <dsp:cNvSpPr/>
      </dsp:nvSpPr>
      <dsp:spPr>
        <a:xfrm>
          <a:off x="1401311" y="184923"/>
          <a:ext cx="1469453" cy="5182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Cleaning Services  Manager</a:t>
          </a:r>
        </a:p>
      </dsp:txBody>
      <dsp:txXfrm>
        <a:off x="1401311" y="184923"/>
        <a:ext cx="1469453" cy="518234"/>
      </dsp:txXfrm>
    </dsp:sp>
    <dsp:sp modelId="{730A541F-3947-4114-B124-03CCBA06D5EA}">
      <dsp:nvSpPr>
        <dsp:cNvPr id="0" name=""/>
        <dsp:cNvSpPr/>
      </dsp:nvSpPr>
      <dsp:spPr>
        <a:xfrm>
          <a:off x="62" y="920816"/>
          <a:ext cx="1233532" cy="5182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Senior Cleaning Supervisor</a:t>
          </a:r>
        </a:p>
      </dsp:txBody>
      <dsp:txXfrm>
        <a:off x="62" y="920816"/>
        <a:ext cx="1233532" cy="518234"/>
      </dsp:txXfrm>
    </dsp:sp>
    <dsp:sp modelId="{7C74CB87-CA83-4D17-9B94-4CCA453EF4EE}">
      <dsp:nvSpPr>
        <dsp:cNvPr id="0" name=""/>
        <dsp:cNvSpPr/>
      </dsp:nvSpPr>
      <dsp:spPr>
        <a:xfrm>
          <a:off x="1451253" y="920816"/>
          <a:ext cx="1285998" cy="5182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Senior Cleaning Supervisor</a:t>
          </a:r>
        </a:p>
      </dsp:txBody>
      <dsp:txXfrm>
        <a:off x="1451253" y="920816"/>
        <a:ext cx="1285998" cy="518234"/>
      </dsp:txXfrm>
    </dsp:sp>
    <dsp:sp modelId="{AD062802-0F72-45EE-825F-AF938A71FB18}">
      <dsp:nvSpPr>
        <dsp:cNvPr id="0" name=""/>
        <dsp:cNvSpPr/>
      </dsp:nvSpPr>
      <dsp:spPr>
        <a:xfrm>
          <a:off x="2954911" y="920816"/>
          <a:ext cx="1317103" cy="5182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Periodic Cleaning Supervisor</a:t>
          </a:r>
        </a:p>
      </dsp:txBody>
      <dsp:txXfrm>
        <a:off x="2954911" y="920816"/>
        <a:ext cx="1317103" cy="5182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1034</Words>
  <Characters>5897</Characters>
  <Application>Microsoft Office Word</Application>
  <DocSecurity>4</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Ault, Steve</cp:lastModifiedBy>
  <cp:revision>2</cp:revision>
  <dcterms:created xsi:type="dcterms:W3CDTF">2018-01-19T09:13:00Z</dcterms:created>
  <dcterms:modified xsi:type="dcterms:W3CDTF">2018-01-19T09:13:00Z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