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DF75E" w14:textId="77777777" w:rsidR="00A5308D" w:rsidRDefault="00E86E27">
      <w:r>
        <w:rPr>
          <w:noProof/>
          <w:lang w:val="en-GB" w:eastAsia="en-GB"/>
        </w:rPr>
        <mc:AlternateContent>
          <mc:Choice Requires="wps">
            <w:drawing>
              <wp:anchor distT="0" distB="0" distL="114300" distR="114300" simplePos="0" relativeHeight="251657216" behindDoc="0" locked="0" layoutInCell="1" allowOverlap="1" wp14:anchorId="4EADF826" wp14:editId="4EADF827">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ADF83C" w14:textId="77777777" w:rsidR="00A5308D" w:rsidRDefault="00C9336A" w:rsidP="00366A73">
                            <w:pPr>
                              <w:jc w:val="left"/>
                              <w:rPr>
                                <w:color w:val="FFFFFF"/>
                                <w:sz w:val="44"/>
                                <w:szCs w:val="44"/>
                                <w:lang w:val="en-AU"/>
                              </w:rPr>
                            </w:pPr>
                            <w:r>
                              <w:rPr>
                                <w:color w:val="FFFFFF"/>
                                <w:sz w:val="44"/>
                                <w:szCs w:val="44"/>
                                <w:lang w:val="en-AU"/>
                              </w:rPr>
                              <w:t>Job Des</w:t>
                            </w:r>
                            <w:r w:rsidR="00036CE1">
                              <w:rPr>
                                <w:color w:val="FFFFFF"/>
                                <w:sz w:val="44"/>
                                <w:szCs w:val="44"/>
                                <w:lang w:val="en-AU"/>
                              </w:rPr>
                              <w:t xml:space="preserve">cription: </w:t>
                            </w:r>
                            <w:r w:rsidR="00036CE1">
                              <w:rPr>
                                <w:color w:val="FFFFFF"/>
                                <w:sz w:val="44"/>
                                <w:szCs w:val="44"/>
                                <w:lang w:val="en-AU"/>
                              </w:rPr>
                              <w:br/>
                            </w:r>
                            <w:r w:rsidR="00662096">
                              <w:rPr>
                                <w:color w:val="FFFFFF"/>
                                <w:sz w:val="44"/>
                                <w:szCs w:val="44"/>
                                <w:lang w:val="en-AU"/>
                              </w:rPr>
                              <w:t xml:space="preserve">Assistant Lounge Manager </w:t>
                            </w:r>
                            <w:r w:rsidR="00FD6029">
                              <w:rPr>
                                <w:color w:val="FFFFFF"/>
                                <w:sz w:val="44"/>
                                <w:szCs w:val="44"/>
                                <w:lang w:val="en-AU"/>
                              </w:rPr>
                              <w:t xml:space="preserve"> </w:t>
                            </w:r>
                            <w:r w:rsidR="009D074A">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DF826"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14:paraId="4EADF83C" w14:textId="77777777" w:rsidR="00A5308D" w:rsidRDefault="00C9336A" w:rsidP="00366A73">
                      <w:pPr>
                        <w:jc w:val="left"/>
                        <w:rPr>
                          <w:color w:val="FFFFFF"/>
                          <w:sz w:val="44"/>
                          <w:szCs w:val="44"/>
                          <w:lang w:val="en-AU"/>
                        </w:rPr>
                      </w:pPr>
                      <w:r>
                        <w:rPr>
                          <w:color w:val="FFFFFF"/>
                          <w:sz w:val="44"/>
                          <w:szCs w:val="44"/>
                          <w:lang w:val="en-AU"/>
                        </w:rPr>
                        <w:t>Job Des</w:t>
                      </w:r>
                      <w:r w:rsidR="00036CE1">
                        <w:rPr>
                          <w:color w:val="FFFFFF"/>
                          <w:sz w:val="44"/>
                          <w:szCs w:val="44"/>
                          <w:lang w:val="en-AU"/>
                        </w:rPr>
                        <w:t xml:space="preserve">cription: </w:t>
                      </w:r>
                      <w:r w:rsidR="00036CE1">
                        <w:rPr>
                          <w:color w:val="FFFFFF"/>
                          <w:sz w:val="44"/>
                          <w:szCs w:val="44"/>
                          <w:lang w:val="en-AU"/>
                        </w:rPr>
                        <w:br/>
                      </w:r>
                      <w:r w:rsidR="00662096">
                        <w:rPr>
                          <w:color w:val="FFFFFF"/>
                          <w:sz w:val="44"/>
                          <w:szCs w:val="44"/>
                          <w:lang w:val="en-AU"/>
                        </w:rPr>
                        <w:t xml:space="preserve">Assistant Lounge Manager </w:t>
                      </w:r>
                      <w:r w:rsidR="00FD6029">
                        <w:rPr>
                          <w:color w:val="FFFFFF"/>
                          <w:sz w:val="44"/>
                          <w:szCs w:val="44"/>
                          <w:lang w:val="en-AU"/>
                        </w:rPr>
                        <w:t xml:space="preserve"> </w:t>
                      </w:r>
                      <w:r w:rsidR="009D074A">
                        <w:rPr>
                          <w:color w:val="FFFFFF"/>
                          <w:sz w:val="44"/>
                          <w:szCs w:val="44"/>
                          <w:lang w:val="en-AU"/>
                        </w:rPr>
                        <w:t xml:space="preserve"> </w:t>
                      </w:r>
                    </w:p>
                  </w:txbxContent>
                </v:textbox>
              </v:shape>
            </w:pict>
          </mc:Fallback>
        </mc:AlternateContent>
      </w:r>
      <w:r>
        <w:rPr>
          <w:noProof/>
          <w:lang w:val="en-GB" w:eastAsia="en-GB"/>
        </w:rPr>
        <w:drawing>
          <wp:anchor distT="0" distB="0" distL="114300" distR="114300" simplePos="0" relativeHeight="251656192" behindDoc="0" locked="0" layoutInCell="1" allowOverlap="1" wp14:anchorId="4EADF828" wp14:editId="4EADF82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odexo_Exec_email_banner_BLA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pic:spPr>
                </pic:pic>
              </a:graphicData>
            </a:graphic>
            <wp14:sizeRelH relativeFrom="page">
              <wp14:pctWidth>0</wp14:pctWidth>
            </wp14:sizeRelH>
            <wp14:sizeRelV relativeFrom="page">
              <wp14:pctHeight>0</wp14:pctHeight>
            </wp14:sizeRelV>
          </wp:anchor>
        </w:drawing>
      </w:r>
    </w:p>
    <w:p w14:paraId="4EADF75F" w14:textId="77777777" w:rsidR="00A5308D" w:rsidRPr="00366A73" w:rsidRDefault="00A5308D" w:rsidP="00366A73"/>
    <w:p w14:paraId="4EADF760" w14:textId="77777777" w:rsidR="00A5308D" w:rsidRPr="00366A73" w:rsidRDefault="00A5308D" w:rsidP="00366A73"/>
    <w:p w14:paraId="4EADF761" w14:textId="77777777" w:rsidR="00A5308D" w:rsidRPr="00366A73" w:rsidRDefault="00A5308D" w:rsidP="00366A73"/>
    <w:p w14:paraId="4EADF762" w14:textId="77777777" w:rsidR="00A5308D" w:rsidRPr="00366A73" w:rsidRDefault="00A5308D" w:rsidP="00366A73"/>
    <w:p w14:paraId="4EADF763" w14:textId="77777777" w:rsidR="00A5308D" w:rsidRDefault="00A5308D" w:rsidP="00366A73"/>
    <w:p w14:paraId="4EADF764" w14:textId="77777777" w:rsidR="00A5308D" w:rsidRPr="00315425" w:rsidRDefault="00A5308D"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A5308D" w:rsidRPr="00315425" w14:paraId="4EADF767" w14:textId="77777777" w:rsidTr="00CF25B2">
        <w:trPr>
          <w:trHeight w:val="387"/>
        </w:trPr>
        <w:tc>
          <w:tcPr>
            <w:tcW w:w="3258" w:type="dxa"/>
            <w:tcBorders>
              <w:bottom w:val="dotted" w:sz="2" w:space="0" w:color="auto"/>
              <w:right w:val="nil"/>
            </w:tcBorders>
            <w:shd w:val="clear" w:color="auto" w:fill="F2F2F2"/>
            <w:vAlign w:val="center"/>
          </w:tcPr>
          <w:p w14:paraId="4EADF765" w14:textId="77777777" w:rsidR="00A5308D" w:rsidRPr="004860AD" w:rsidRDefault="00A5308D"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left w:val="nil"/>
              <w:bottom w:val="dotted" w:sz="2" w:space="0" w:color="auto"/>
            </w:tcBorders>
            <w:vAlign w:val="center"/>
          </w:tcPr>
          <w:p w14:paraId="4EADF766" w14:textId="51DF3A41" w:rsidR="00571BFC" w:rsidRPr="00876EDD" w:rsidRDefault="006419A6" w:rsidP="006419A6">
            <w:pPr>
              <w:spacing w:before="20" w:after="20"/>
              <w:jc w:val="left"/>
              <w:rPr>
                <w:rFonts w:cs="Arial"/>
                <w:color w:val="000000"/>
                <w:szCs w:val="20"/>
              </w:rPr>
            </w:pPr>
            <w:r>
              <w:rPr>
                <w:rFonts w:cs="Arial"/>
                <w:color w:val="000000"/>
                <w:szCs w:val="20"/>
              </w:rPr>
              <w:t>Aviation</w:t>
            </w:r>
            <w:r w:rsidR="00571BFC">
              <w:rPr>
                <w:rFonts w:cs="Arial"/>
                <w:color w:val="000000"/>
                <w:szCs w:val="20"/>
              </w:rPr>
              <w:t xml:space="preserve"> / Sports and Leisure </w:t>
            </w:r>
          </w:p>
        </w:tc>
      </w:tr>
      <w:tr w:rsidR="00A5308D" w:rsidRPr="00315425" w14:paraId="4EADF76A" w14:textId="77777777" w:rsidTr="00CF25B2">
        <w:trPr>
          <w:trHeight w:val="387"/>
        </w:trPr>
        <w:tc>
          <w:tcPr>
            <w:tcW w:w="3258" w:type="dxa"/>
            <w:tcBorders>
              <w:top w:val="dotted" w:sz="2" w:space="0" w:color="auto"/>
              <w:bottom w:val="dotted" w:sz="2" w:space="0" w:color="auto"/>
              <w:right w:val="nil"/>
            </w:tcBorders>
            <w:shd w:val="clear" w:color="auto" w:fill="F2F2F2"/>
            <w:vAlign w:val="center"/>
          </w:tcPr>
          <w:p w14:paraId="4EADF768" w14:textId="77777777" w:rsidR="00A5308D" w:rsidRPr="004860AD" w:rsidRDefault="00A5308D"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tcBorders>
            <w:vAlign w:val="center"/>
          </w:tcPr>
          <w:p w14:paraId="4EADF769" w14:textId="77777777" w:rsidR="00A5308D" w:rsidRPr="00036CE1" w:rsidRDefault="00662096" w:rsidP="00662096">
            <w:pPr>
              <w:pStyle w:val="Heading2"/>
              <w:rPr>
                <w:b w:val="0"/>
                <w:lang w:val="en-CA"/>
              </w:rPr>
            </w:pPr>
            <w:r>
              <w:rPr>
                <w:b w:val="0"/>
                <w:lang w:val="en-CA"/>
              </w:rPr>
              <w:t xml:space="preserve">Assistant Lounge Manager </w:t>
            </w:r>
            <w:r w:rsidR="00FD6029">
              <w:rPr>
                <w:b w:val="0"/>
                <w:lang w:val="en-CA"/>
              </w:rPr>
              <w:t xml:space="preserve"> CX</w:t>
            </w:r>
            <w:r w:rsidR="00036CE1">
              <w:rPr>
                <w:b w:val="0"/>
                <w:lang w:val="en-CA"/>
              </w:rPr>
              <w:t xml:space="preserve"> </w:t>
            </w:r>
          </w:p>
        </w:tc>
      </w:tr>
      <w:tr w:rsidR="00A5308D" w:rsidRPr="00315425" w14:paraId="4EADF76D" w14:textId="77777777" w:rsidTr="00CF25B2">
        <w:trPr>
          <w:trHeight w:val="387"/>
        </w:trPr>
        <w:tc>
          <w:tcPr>
            <w:tcW w:w="3258" w:type="dxa"/>
            <w:tcBorders>
              <w:top w:val="dotted" w:sz="2" w:space="0" w:color="auto"/>
              <w:bottom w:val="dotted" w:sz="2" w:space="0" w:color="auto"/>
              <w:right w:val="nil"/>
            </w:tcBorders>
            <w:shd w:val="clear" w:color="auto" w:fill="F2F2F2"/>
            <w:vAlign w:val="center"/>
          </w:tcPr>
          <w:p w14:paraId="4EADF76B" w14:textId="77777777" w:rsidR="00A5308D" w:rsidRPr="004860AD" w:rsidRDefault="00A5308D"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tcBorders>
            <w:vAlign w:val="center"/>
          </w:tcPr>
          <w:p w14:paraId="4EADF76C" w14:textId="77777777" w:rsidR="00A5308D" w:rsidRPr="00876EDD" w:rsidRDefault="00A5308D" w:rsidP="00161F93">
            <w:pPr>
              <w:spacing w:before="20" w:after="20"/>
              <w:jc w:val="left"/>
              <w:rPr>
                <w:rFonts w:cs="Arial"/>
                <w:color w:val="000000"/>
                <w:szCs w:val="20"/>
              </w:rPr>
            </w:pPr>
          </w:p>
        </w:tc>
      </w:tr>
      <w:tr w:rsidR="00A5308D" w:rsidRPr="00315425" w14:paraId="4EADF770" w14:textId="77777777" w:rsidTr="00CF25B2">
        <w:trPr>
          <w:trHeight w:val="387"/>
        </w:trPr>
        <w:tc>
          <w:tcPr>
            <w:tcW w:w="3258" w:type="dxa"/>
            <w:tcBorders>
              <w:top w:val="dotted" w:sz="2" w:space="0" w:color="auto"/>
              <w:bottom w:val="dotted" w:sz="4" w:space="0" w:color="auto"/>
              <w:right w:val="nil"/>
            </w:tcBorders>
            <w:shd w:val="clear" w:color="auto" w:fill="F2F2F2"/>
            <w:vAlign w:val="center"/>
          </w:tcPr>
          <w:p w14:paraId="4EADF76E" w14:textId="77777777" w:rsidR="00A5308D" w:rsidRPr="004860AD" w:rsidRDefault="00A5308D"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tcBorders>
            <w:vAlign w:val="center"/>
          </w:tcPr>
          <w:p w14:paraId="4EADF76F" w14:textId="77777777" w:rsidR="00A5308D" w:rsidRDefault="00A5308D" w:rsidP="006419A6">
            <w:pPr>
              <w:spacing w:before="20" w:after="20"/>
              <w:jc w:val="left"/>
              <w:rPr>
                <w:rFonts w:cs="Arial"/>
                <w:color w:val="000000"/>
                <w:szCs w:val="20"/>
              </w:rPr>
            </w:pPr>
          </w:p>
        </w:tc>
      </w:tr>
      <w:tr w:rsidR="00A5308D" w:rsidRPr="00315425" w14:paraId="4EADF773" w14:textId="77777777" w:rsidTr="00CF25B2">
        <w:trPr>
          <w:trHeight w:val="387"/>
        </w:trPr>
        <w:tc>
          <w:tcPr>
            <w:tcW w:w="3258" w:type="dxa"/>
            <w:tcBorders>
              <w:top w:val="dotted" w:sz="2" w:space="0" w:color="auto"/>
              <w:bottom w:val="dotted" w:sz="4" w:space="0" w:color="auto"/>
              <w:right w:val="nil"/>
            </w:tcBorders>
            <w:shd w:val="clear" w:color="auto" w:fill="F2F2F2"/>
            <w:vAlign w:val="center"/>
          </w:tcPr>
          <w:p w14:paraId="4EADF771" w14:textId="77777777" w:rsidR="00A5308D" w:rsidRPr="004860AD" w:rsidRDefault="00A5308D"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tcBorders>
            <w:vAlign w:val="center"/>
          </w:tcPr>
          <w:p w14:paraId="4EADF772" w14:textId="0D225A45" w:rsidR="00A5308D" w:rsidRPr="00876EDD" w:rsidRDefault="00571BFC" w:rsidP="00036CE1">
            <w:pPr>
              <w:spacing w:before="20" w:after="20"/>
              <w:jc w:val="left"/>
              <w:rPr>
                <w:rFonts w:cs="Arial"/>
                <w:color w:val="000000"/>
                <w:szCs w:val="20"/>
              </w:rPr>
            </w:pPr>
            <w:r>
              <w:rPr>
                <w:rFonts w:cs="Arial"/>
                <w:color w:val="000000"/>
                <w:szCs w:val="20"/>
              </w:rPr>
              <w:t xml:space="preserve">Lounge Manager, George Swanepoel </w:t>
            </w:r>
          </w:p>
        </w:tc>
      </w:tr>
      <w:tr w:rsidR="00662096" w:rsidRPr="00315425" w14:paraId="4EADF776" w14:textId="77777777" w:rsidTr="00CF25B2">
        <w:trPr>
          <w:trHeight w:val="387"/>
        </w:trPr>
        <w:tc>
          <w:tcPr>
            <w:tcW w:w="3258" w:type="dxa"/>
            <w:tcBorders>
              <w:top w:val="dotted" w:sz="4" w:space="0" w:color="auto"/>
              <w:bottom w:val="dotted" w:sz="4" w:space="0" w:color="auto"/>
              <w:right w:val="nil"/>
            </w:tcBorders>
            <w:shd w:val="clear" w:color="auto" w:fill="F2F2F2"/>
            <w:vAlign w:val="center"/>
          </w:tcPr>
          <w:p w14:paraId="4EADF774" w14:textId="77777777" w:rsidR="00662096" w:rsidRPr="004860AD" w:rsidRDefault="00662096" w:rsidP="00662096">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tcBorders>
            <w:vAlign w:val="center"/>
          </w:tcPr>
          <w:p w14:paraId="4EADF775" w14:textId="20D7A7B4" w:rsidR="00662096" w:rsidRPr="00876EDD" w:rsidRDefault="00571BFC" w:rsidP="00662096">
            <w:pPr>
              <w:spacing w:before="20" w:after="20"/>
              <w:jc w:val="left"/>
              <w:rPr>
                <w:rFonts w:cs="Arial"/>
                <w:color w:val="000000"/>
                <w:szCs w:val="20"/>
              </w:rPr>
            </w:pPr>
            <w:r>
              <w:rPr>
                <w:rFonts w:cs="Arial"/>
                <w:color w:val="000000"/>
                <w:szCs w:val="20"/>
              </w:rPr>
              <w:t xml:space="preserve">Account Manager, Karen Tate </w:t>
            </w:r>
            <w:r w:rsidR="00662096">
              <w:rPr>
                <w:rFonts w:cs="Arial"/>
                <w:color w:val="000000"/>
                <w:szCs w:val="20"/>
              </w:rPr>
              <w:t xml:space="preserve"> </w:t>
            </w:r>
          </w:p>
        </w:tc>
      </w:tr>
      <w:tr w:rsidR="00662096" w:rsidRPr="00315425" w14:paraId="4EADF779" w14:textId="77777777" w:rsidTr="00CF25B2">
        <w:trPr>
          <w:trHeight w:val="387"/>
        </w:trPr>
        <w:tc>
          <w:tcPr>
            <w:tcW w:w="3258" w:type="dxa"/>
            <w:tcBorders>
              <w:top w:val="dotted" w:sz="4" w:space="0" w:color="auto"/>
              <w:right w:val="nil"/>
            </w:tcBorders>
            <w:shd w:val="clear" w:color="auto" w:fill="F2F2F2"/>
            <w:vAlign w:val="center"/>
          </w:tcPr>
          <w:p w14:paraId="4EADF777" w14:textId="77777777" w:rsidR="00662096" w:rsidRPr="004860AD" w:rsidRDefault="00662096" w:rsidP="00662096">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tcBorders>
            <w:vAlign w:val="center"/>
          </w:tcPr>
          <w:p w14:paraId="4EADF778" w14:textId="176D8CF1" w:rsidR="00662096" w:rsidRDefault="00571BFC" w:rsidP="00662096">
            <w:pPr>
              <w:spacing w:before="20" w:after="20"/>
              <w:jc w:val="left"/>
              <w:rPr>
                <w:rFonts w:cs="Arial"/>
                <w:color w:val="000000"/>
                <w:szCs w:val="20"/>
              </w:rPr>
            </w:pPr>
            <w:r>
              <w:rPr>
                <w:rFonts w:cs="Arial"/>
                <w:color w:val="000000"/>
                <w:szCs w:val="20"/>
              </w:rPr>
              <w:t xml:space="preserve">London Heathrow Airport, Cathay Pacific </w:t>
            </w:r>
            <w:proofErr w:type="gramStart"/>
            <w:r>
              <w:rPr>
                <w:rFonts w:cs="Arial"/>
                <w:color w:val="000000"/>
                <w:szCs w:val="20"/>
              </w:rPr>
              <w:t>Lounge  T</w:t>
            </w:r>
            <w:proofErr w:type="gramEnd"/>
            <w:r>
              <w:rPr>
                <w:rFonts w:cs="Arial"/>
                <w:color w:val="000000"/>
                <w:szCs w:val="20"/>
              </w:rPr>
              <w:t>3</w:t>
            </w:r>
            <w:r w:rsidR="00662096">
              <w:rPr>
                <w:rFonts w:cs="Arial"/>
                <w:color w:val="000000"/>
                <w:szCs w:val="20"/>
              </w:rPr>
              <w:t xml:space="preserve"> </w:t>
            </w:r>
          </w:p>
        </w:tc>
      </w:tr>
      <w:tr w:rsidR="00662096" w:rsidRPr="00315425" w14:paraId="4EADF77C" w14:textId="77777777" w:rsidTr="00CF25B2">
        <w:trPr>
          <w:gridAfter w:val="1"/>
          <w:wAfter w:w="18" w:type="dxa"/>
        </w:trPr>
        <w:tc>
          <w:tcPr>
            <w:tcW w:w="10440" w:type="dxa"/>
            <w:gridSpan w:val="2"/>
            <w:tcBorders>
              <w:top w:val="single" w:sz="2" w:space="0" w:color="auto"/>
              <w:left w:val="nil"/>
              <w:bottom w:val="single" w:sz="2" w:space="0" w:color="auto"/>
              <w:right w:val="nil"/>
            </w:tcBorders>
          </w:tcPr>
          <w:p w14:paraId="4EADF77A" w14:textId="77777777" w:rsidR="00662096" w:rsidRDefault="00662096" w:rsidP="00662096">
            <w:pPr>
              <w:jc w:val="left"/>
              <w:rPr>
                <w:rFonts w:cs="Arial"/>
                <w:sz w:val="10"/>
                <w:szCs w:val="20"/>
              </w:rPr>
            </w:pPr>
          </w:p>
          <w:p w14:paraId="4EADF77B" w14:textId="77777777" w:rsidR="00662096" w:rsidRPr="00315425" w:rsidRDefault="00662096" w:rsidP="00662096">
            <w:pPr>
              <w:jc w:val="left"/>
              <w:rPr>
                <w:rFonts w:cs="Arial"/>
                <w:sz w:val="10"/>
                <w:szCs w:val="20"/>
              </w:rPr>
            </w:pPr>
          </w:p>
        </w:tc>
      </w:tr>
      <w:tr w:rsidR="00662096" w:rsidRPr="00315425" w14:paraId="4EADF77E" w14:textId="77777777" w:rsidTr="00CF25B2">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14:paraId="4EADF77D" w14:textId="77777777" w:rsidR="00662096" w:rsidRPr="002E304F" w:rsidRDefault="00662096" w:rsidP="00662096">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662096" w:rsidRPr="00AC039B" w14:paraId="4EADF784" w14:textId="77777777" w:rsidTr="00CF25B2">
        <w:trPr>
          <w:trHeight w:val="413"/>
        </w:trPr>
        <w:tc>
          <w:tcPr>
            <w:tcW w:w="10458" w:type="dxa"/>
            <w:gridSpan w:val="3"/>
            <w:tcBorders>
              <w:top w:val="dotted" w:sz="4" w:space="0" w:color="auto"/>
              <w:bottom w:val="dotted" w:sz="4" w:space="0" w:color="auto"/>
              <w:right w:val="single" w:sz="2" w:space="0" w:color="auto"/>
            </w:tcBorders>
            <w:vAlign w:val="center"/>
          </w:tcPr>
          <w:p w14:paraId="4EADF77F" w14:textId="77777777" w:rsidR="00662096" w:rsidRPr="003A4226" w:rsidRDefault="00662096" w:rsidP="00662096">
            <w:pPr>
              <w:pStyle w:val="ListParagraph"/>
              <w:numPr>
                <w:ilvl w:val="0"/>
                <w:numId w:val="24"/>
              </w:numPr>
              <w:rPr>
                <w:rFonts w:cs="Arial"/>
                <w:bCs/>
                <w:szCs w:val="20"/>
              </w:rPr>
            </w:pPr>
            <w:r w:rsidRPr="003A4226">
              <w:rPr>
                <w:rFonts w:cs="Arial"/>
                <w:bCs/>
                <w:szCs w:val="20"/>
              </w:rPr>
              <w:t xml:space="preserve">The </w:t>
            </w:r>
            <w:r>
              <w:rPr>
                <w:rFonts w:cs="Arial"/>
                <w:bCs/>
                <w:szCs w:val="20"/>
              </w:rPr>
              <w:t>Assistant Lounge Manager   works within the First Class/Business L</w:t>
            </w:r>
            <w:r w:rsidRPr="003A4226">
              <w:rPr>
                <w:rFonts w:cs="Arial"/>
                <w:bCs/>
                <w:szCs w:val="20"/>
              </w:rPr>
              <w:t xml:space="preserve">ounge and will clearly understand the culture and business in order to deliver and develop </w:t>
            </w:r>
            <w:r w:rsidR="000C5D37">
              <w:rPr>
                <w:rFonts w:cs="Arial"/>
                <w:bCs/>
                <w:szCs w:val="20"/>
              </w:rPr>
              <w:t xml:space="preserve">the </w:t>
            </w:r>
            <w:r w:rsidRPr="003A4226">
              <w:rPr>
                <w:rFonts w:cs="Arial"/>
                <w:bCs/>
                <w:szCs w:val="20"/>
              </w:rPr>
              <w:t>operational delivery</w:t>
            </w:r>
            <w:r w:rsidR="000C5D37">
              <w:rPr>
                <w:rFonts w:cs="Arial"/>
                <w:bCs/>
                <w:szCs w:val="20"/>
              </w:rPr>
              <w:t>.</w:t>
            </w:r>
          </w:p>
          <w:p w14:paraId="4EADF780" w14:textId="77777777" w:rsidR="00662096" w:rsidRPr="003A4226" w:rsidRDefault="00662096" w:rsidP="00662096">
            <w:pPr>
              <w:rPr>
                <w:rFonts w:cs="Arial"/>
                <w:bCs/>
                <w:szCs w:val="20"/>
              </w:rPr>
            </w:pPr>
          </w:p>
          <w:p w14:paraId="4EADF781" w14:textId="77777777" w:rsidR="00662096" w:rsidRPr="003A4226" w:rsidRDefault="00662096" w:rsidP="00662096">
            <w:pPr>
              <w:pStyle w:val="ListParagraph"/>
              <w:numPr>
                <w:ilvl w:val="0"/>
                <w:numId w:val="24"/>
              </w:numPr>
              <w:rPr>
                <w:rFonts w:cs="Arial"/>
                <w:bCs/>
                <w:szCs w:val="20"/>
              </w:rPr>
            </w:pPr>
            <w:r w:rsidRPr="003A4226">
              <w:rPr>
                <w:rFonts w:cs="Arial"/>
                <w:bCs/>
                <w:szCs w:val="20"/>
              </w:rPr>
              <w:t xml:space="preserve">The </w:t>
            </w:r>
            <w:r>
              <w:rPr>
                <w:rFonts w:cs="Arial"/>
                <w:bCs/>
                <w:szCs w:val="20"/>
              </w:rPr>
              <w:t xml:space="preserve">Assistant Lounge Manager </w:t>
            </w:r>
            <w:r w:rsidRPr="003A4226">
              <w:rPr>
                <w:rFonts w:cs="Arial"/>
                <w:bCs/>
                <w:szCs w:val="20"/>
              </w:rPr>
              <w:t xml:space="preserve"> supports the </w:t>
            </w:r>
            <w:r w:rsidR="000C5D37">
              <w:rPr>
                <w:rFonts w:cs="Arial"/>
                <w:bCs/>
                <w:szCs w:val="20"/>
              </w:rPr>
              <w:t>Lounge Manager</w:t>
            </w:r>
            <w:r w:rsidRPr="003A4226">
              <w:rPr>
                <w:rFonts w:cs="Arial"/>
                <w:bCs/>
                <w:szCs w:val="20"/>
              </w:rPr>
              <w:t xml:space="preserve"> in key areas of the business by learning and running key </w:t>
            </w:r>
            <w:r w:rsidR="000C5D37">
              <w:rPr>
                <w:rFonts w:cs="Arial"/>
                <w:bCs/>
                <w:szCs w:val="20"/>
              </w:rPr>
              <w:t>operational</w:t>
            </w:r>
            <w:r w:rsidRPr="003A4226">
              <w:rPr>
                <w:rFonts w:cs="Arial"/>
                <w:bCs/>
                <w:szCs w:val="20"/>
              </w:rPr>
              <w:t xml:space="preserve"> and leadership tasks. All responsibilities are delivered by living the company values and ethos by </w:t>
            </w:r>
            <w:r w:rsidR="000C5D37">
              <w:rPr>
                <w:rFonts w:cs="Arial"/>
                <w:bCs/>
                <w:szCs w:val="20"/>
              </w:rPr>
              <w:t>supporting and helping to direct</w:t>
            </w:r>
            <w:r w:rsidRPr="003A4226">
              <w:rPr>
                <w:rFonts w:cs="Arial"/>
                <w:bCs/>
                <w:szCs w:val="20"/>
              </w:rPr>
              <w:t xml:space="preserve"> the team with the highest standards of safety, hygiene, service, hospitality, and food quality. The </w:t>
            </w:r>
            <w:r>
              <w:rPr>
                <w:rFonts w:cs="Arial"/>
                <w:bCs/>
                <w:szCs w:val="20"/>
              </w:rPr>
              <w:t xml:space="preserve">Assistant Lounge Manager </w:t>
            </w:r>
            <w:r w:rsidRPr="003A4226">
              <w:rPr>
                <w:rFonts w:cs="Arial"/>
                <w:bCs/>
                <w:szCs w:val="20"/>
              </w:rPr>
              <w:t xml:space="preserve"> </w:t>
            </w:r>
            <w:r w:rsidR="000C5D37">
              <w:rPr>
                <w:rFonts w:cs="Arial"/>
                <w:bCs/>
                <w:szCs w:val="20"/>
              </w:rPr>
              <w:t>ensures</w:t>
            </w:r>
            <w:r w:rsidRPr="003A4226">
              <w:rPr>
                <w:rFonts w:cs="Arial"/>
                <w:bCs/>
                <w:szCs w:val="20"/>
              </w:rPr>
              <w:t xml:space="preserve"> a motivated team by taking an active interest in their welfare, safety and professional development within their business area and wider remit. </w:t>
            </w:r>
          </w:p>
          <w:p w14:paraId="4EADF782" w14:textId="77777777" w:rsidR="00662096" w:rsidRPr="003A4226" w:rsidRDefault="00662096" w:rsidP="00662096">
            <w:pPr>
              <w:rPr>
                <w:rFonts w:cs="Arial"/>
                <w:bCs/>
                <w:szCs w:val="20"/>
              </w:rPr>
            </w:pPr>
          </w:p>
          <w:p w14:paraId="4EADF783" w14:textId="77777777" w:rsidR="00662096" w:rsidRPr="003A4226" w:rsidRDefault="00662096" w:rsidP="000C5D37">
            <w:pPr>
              <w:pStyle w:val="ListParagraph"/>
              <w:numPr>
                <w:ilvl w:val="0"/>
                <w:numId w:val="24"/>
              </w:numPr>
              <w:rPr>
                <w:rFonts w:ascii="Arial Narrow" w:hAnsi="Arial Narrow"/>
                <w:bCs/>
                <w:szCs w:val="20"/>
              </w:rPr>
            </w:pPr>
            <w:r w:rsidRPr="003A4226">
              <w:rPr>
                <w:rFonts w:cs="Arial"/>
                <w:bCs/>
                <w:szCs w:val="20"/>
              </w:rPr>
              <w:t>Well-presented and driven to actively drive a strong relationship with</w:t>
            </w:r>
            <w:r w:rsidR="000C5D37">
              <w:rPr>
                <w:rFonts w:cs="Arial"/>
                <w:bCs/>
                <w:szCs w:val="20"/>
              </w:rPr>
              <w:t xml:space="preserve"> the </w:t>
            </w:r>
            <w:r w:rsidRPr="003A4226">
              <w:rPr>
                <w:rFonts w:cs="Arial"/>
                <w:bCs/>
                <w:szCs w:val="20"/>
              </w:rPr>
              <w:t>team</w:t>
            </w:r>
            <w:r w:rsidR="000C5D37">
              <w:rPr>
                <w:rFonts w:cs="Arial"/>
                <w:bCs/>
                <w:szCs w:val="20"/>
              </w:rPr>
              <w:t xml:space="preserve"> and guest</w:t>
            </w:r>
            <w:r w:rsidRPr="003A4226">
              <w:rPr>
                <w:rFonts w:cs="Arial"/>
                <w:bCs/>
                <w:szCs w:val="20"/>
              </w:rPr>
              <w:t xml:space="preserve">. The </w:t>
            </w:r>
            <w:r>
              <w:rPr>
                <w:rFonts w:cs="Arial"/>
                <w:bCs/>
                <w:szCs w:val="20"/>
              </w:rPr>
              <w:t xml:space="preserve">Assistant Lounge Manager </w:t>
            </w:r>
            <w:r w:rsidR="000C5D37">
              <w:rPr>
                <w:rFonts w:cs="Arial"/>
                <w:bCs/>
                <w:szCs w:val="20"/>
              </w:rPr>
              <w:t xml:space="preserve">  acts as an ambassador</w:t>
            </w:r>
            <w:r w:rsidRPr="003A4226">
              <w:rPr>
                <w:rFonts w:cs="Arial"/>
                <w:bCs/>
                <w:szCs w:val="20"/>
              </w:rPr>
              <w:t>, delivering support to Sodexo</w:t>
            </w:r>
            <w:r>
              <w:rPr>
                <w:rFonts w:cs="Arial"/>
                <w:bCs/>
                <w:szCs w:val="20"/>
              </w:rPr>
              <w:t xml:space="preserve"> and client</w:t>
            </w:r>
            <w:r w:rsidRPr="003A4226">
              <w:rPr>
                <w:rFonts w:cs="Arial"/>
                <w:bCs/>
                <w:szCs w:val="20"/>
              </w:rPr>
              <w:t xml:space="preserve">  standards by providing direction and expertise to the operating area in promoting Sodexo Strategies and best business practices in order to uphold the company mission and values.  </w:t>
            </w:r>
          </w:p>
        </w:tc>
      </w:tr>
    </w:tbl>
    <w:p w14:paraId="4EADF785" w14:textId="77777777" w:rsidR="00DA59AB" w:rsidRDefault="00DA59AB" w:rsidP="00366A73">
      <w:pPr>
        <w:rPr>
          <w:sz w:val="18"/>
        </w:rPr>
      </w:pPr>
    </w:p>
    <w:tbl>
      <w:tblPr>
        <w:tblpPr w:leftFromText="180" w:rightFromText="180" w:vertAnchor="text" w:horzAnchor="margin" w:tblpXSpec="center" w:tblpY="376"/>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DA59AB" w:rsidRPr="0005177A" w14:paraId="4EADF788" w14:textId="77777777" w:rsidTr="00DA59AB">
        <w:trPr>
          <w:trHeight w:val="710"/>
        </w:trPr>
        <w:tc>
          <w:tcPr>
            <w:tcW w:w="10458" w:type="dxa"/>
            <w:tcBorders>
              <w:top w:val="single" w:sz="2" w:space="0" w:color="auto"/>
              <w:bottom w:val="dotted" w:sz="4" w:space="0" w:color="auto"/>
            </w:tcBorders>
            <w:shd w:val="clear" w:color="auto" w:fill="F2F2F2"/>
            <w:vAlign w:val="center"/>
          </w:tcPr>
          <w:p w14:paraId="4EADF786" w14:textId="77777777" w:rsidR="00DA59AB" w:rsidRDefault="00DA59AB" w:rsidP="00DA59AB">
            <w:pPr>
              <w:rPr>
                <w:rFonts w:cs="Arial"/>
                <w:color w:val="002060"/>
                <w:sz w:val="16"/>
                <w:szCs w:val="20"/>
                <w:shd w:val="clear" w:color="auto" w:fill="F2F2F2"/>
              </w:rPr>
            </w:pPr>
            <w:r>
              <w:rPr>
                <w:rFonts w:cs="Arial"/>
                <w:b/>
                <w:color w:val="FF0000"/>
                <w:szCs w:val="20"/>
                <w:shd w:val="clear" w:color="auto" w:fill="F2F2F2"/>
              </w:rPr>
              <w:t>2</w:t>
            </w:r>
            <w:r w:rsidRPr="004749DE">
              <w:rPr>
                <w:rFonts w:cs="Arial"/>
                <w:b/>
                <w:color w:val="FF0000"/>
                <w:szCs w:val="20"/>
                <w:shd w:val="clear" w:color="auto" w:fill="F2F2F2"/>
              </w:rPr>
              <w:t xml:space="preserve">.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has to face (internal or external to Sodexo) </w:t>
            </w:r>
            <w:r>
              <w:rPr>
                <w:rFonts w:cs="Arial"/>
                <w:color w:val="002060"/>
                <w:sz w:val="16"/>
                <w:szCs w:val="20"/>
                <w:shd w:val="clear" w:color="auto" w:fill="F2F2F2"/>
              </w:rPr>
              <w:t xml:space="preserve">   </w:t>
            </w:r>
          </w:p>
          <w:p w14:paraId="4EADF787" w14:textId="77777777" w:rsidR="00DA59AB" w:rsidRPr="002A2FAD" w:rsidRDefault="00DA59AB" w:rsidP="00DA59AB">
            <w:pPr>
              <w:rPr>
                <w:rFonts w:cs="Arial"/>
                <w:b/>
              </w:rPr>
            </w:pPr>
            <w:r>
              <w:rPr>
                <w:rFonts w:cs="Arial"/>
                <w:color w:val="002060"/>
                <w:sz w:val="16"/>
                <w:szCs w:val="20"/>
                <w:shd w:val="clear" w:color="auto" w:fill="F2F2F2"/>
              </w:rPr>
              <w:t xml:space="preserve">    </w:t>
            </w:r>
            <w:r w:rsidRPr="002A2FAD">
              <w:rPr>
                <w:rFonts w:cs="Arial"/>
                <w:color w:val="002060"/>
                <w:sz w:val="16"/>
                <w:szCs w:val="20"/>
                <w:shd w:val="clear" w:color="auto" w:fill="F2F2F2"/>
              </w:rPr>
              <w:t>and/or the regulations, guidelines, practices that are to be adhered to.</w:t>
            </w:r>
          </w:p>
        </w:tc>
      </w:tr>
      <w:tr w:rsidR="00DA59AB" w:rsidRPr="0023730C" w14:paraId="4EADF78F" w14:textId="77777777" w:rsidTr="00DA59AB">
        <w:trPr>
          <w:trHeight w:val="1606"/>
        </w:trPr>
        <w:tc>
          <w:tcPr>
            <w:tcW w:w="10458" w:type="dxa"/>
            <w:tcBorders>
              <w:top w:val="dotted" w:sz="2" w:space="0" w:color="auto"/>
              <w:left w:val="single" w:sz="2" w:space="0" w:color="auto"/>
              <w:right w:val="single" w:sz="2" w:space="0" w:color="auto"/>
            </w:tcBorders>
          </w:tcPr>
          <w:p w14:paraId="4EADF789" w14:textId="77777777" w:rsidR="00DA59AB" w:rsidRPr="003A4226" w:rsidRDefault="00DA59AB" w:rsidP="00DA59AB">
            <w:pPr>
              <w:pStyle w:val="ListParagraph"/>
              <w:numPr>
                <w:ilvl w:val="0"/>
                <w:numId w:val="25"/>
              </w:numPr>
              <w:rPr>
                <w:rFonts w:cs="Arial"/>
                <w:szCs w:val="20"/>
                <w:lang w:val="en-GB"/>
              </w:rPr>
            </w:pPr>
            <w:r w:rsidRPr="003A4226">
              <w:rPr>
                <w:b/>
                <w:szCs w:val="20"/>
              </w:rPr>
              <w:t>Commercial Focus:</w:t>
            </w:r>
            <w:r w:rsidRPr="003A4226">
              <w:rPr>
                <w:szCs w:val="20"/>
              </w:rPr>
              <w:t xml:space="preserve">  Ensure that </w:t>
            </w:r>
            <w:r>
              <w:rPr>
                <w:szCs w:val="20"/>
              </w:rPr>
              <w:t xml:space="preserve">agreed goals are met/exceeded, assist in the scheduling of employee rotas and ensuring accuracy </w:t>
            </w:r>
          </w:p>
          <w:p w14:paraId="4EADF78A" w14:textId="77777777" w:rsidR="00DA59AB" w:rsidRPr="0008456C" w:rsidRDefault="00DA59AB" w:rsidP="00DA59AB">
            <w:pPr>
              <w:pStyle w:val="Puces1"/>
              <w:numPr>
                <w:ilvl w:val="0"/>
                <w:numId w:val="25"/>
              </w:numPr>
              <w:spacing w:after="0"/>
              <w:jc w:val="both"/>
              <w:rPr>
                <w:b w:val="0"/>
                <w:color w:val="FF0000"/>
                <w:sz w:val="20"/>
                <w:szCs w:val="20"/>
              </w:rPr>
            </w:pPr>
            <w:r>
              <w:rPr>
                <w:sz w:val="20"/>
                <w:szCs w:val="20"/>
              </w:rPr>
              <w:t>Internal/External Client Demand</w:t>
            </w:r>
            <w:r w:rsidRPr="00955D5B">
              <w:rPr>
                <w:sz w:val="20"/>
                <w:szCs w:val="20"/>
              </w:rPr>
              <w:t>:</w:t>
            </w:r>
            <w:r>
              <w:rPr>
                <w:b w:val="0"/>
                <w:sz w:val="20"/>
                <w:szCs w:val="20"/>
              </w:rPr>
              <w:t xml:space="preserve"> Develop relationships with guest in short periods and proactively manage expectations without causing concern or disappointment </w:t>
            </w:r>
          </w:p>
          <w:p w14:paraId="4EADF78B" w14:textId="77777777" w:rsidR="00DA59AB" w:rsidRDefault="00DA59AB" w:rsidP="00DA59AB">
            <w:pPr>
              <w:pStyle w:val="Puces1"/>
              <w:numPr>
                <w:ilvl w:val="0"/>
                <w:numId w:val="25"/>
              </w:numPr>
              <w:spacing w:after="0"/>
              <w:jc w:val="both"/>
              <w:rPr>
                <w:b w:val="0"/>
                <w:sz w:val="20"/>
              </w:rPr>
            </w:pPr>
            <w:r w:rsidRPr="00955D5B">
              <w:rPr>
                <w:sz w:val="20"/>
                <w:szCs w:val="20"/>
              </w:rPr>
              <w:t>Compliance:</w:t>
            </w:r>
            <w:r>
              <w:rPr>
                <w:b w:val="0"/>
                <w:sz w:val="20"/>
                <w:szCs w:val="20"/>
              </w:rPr>
              <w:t xml:space="preserve"> Ensure</w:t>
            </w:r>
            <w:r w:rsidRPr="0008456C">
              <w:rPr>
                <w:b w:val="0"/>
                <w:sz w:val="20"/>
                <w:szCs w:val="20"/>
              </w:rPr>
              <w:t xml:space="preserve"> </w:t>
            </w:r>
            <w:r>
              <w:rPr>
                <w:b w:val="0"/>
                <w:sz w:val="20"/>
                <w:szCs w:val="20"/>
              </w:rPr>
              <w:t>lounge is complying to</w:t>
            </w:r>
            <w:r w:rsidRPr="0008456C">
              <w:rPr>
                <w:b w:val="0"/>
                <w:sz w:val="20"/>
              </w:rPr>
              <w:t xml:space="preserve"> company and statutory regulations relating to safe systems of work, health &amp; safety,</w:t>
            </w:r>
            <w:r>
              <w:rPr>
                <w:b w:val="0"/>
                <w:sz w:val="20"/>
              </w:rPr>
              <w:t xml:space="preserve"> hygiene, cleanliness and COSHH</w:t>
            </w:r>
          </w:p>
          <w:p w14:paraId="4EADF78C" w14:textId="77777777" w:rsidR="00DA59AB" w:rsidRPr="003A4226" w:rsidRDefault="00DA59AB" w:rsidP="00DA59AB">
            <w:pPr>
              <w:pStyle w:val="Puces1"/>
              <w:numPr>
                <w:ilvl w:val="0"/>
                <w:numId w:val="25"/>
              </w:numPr>
              <w:spacing w:after="0"/>
              <w:jc w:val="both"/>
              <w:rPr>
                <w:b w:val="0"/>
                <w:sz w:val="20"/>
              </w:rPr>
            </w:pPr>
            <w:r w:rsidRPr="00955D5B">
              <w:rPr>
                <w:sz w:val="20"/>
              </w:rPr>
              <w:t>Planning:</w:t>
            </w:r>
            <w:r>
              <w:rPr>
                <w:b w:val="0"/>
                <w:sz w:val="20"/>
              </w:rPr>
              <w:t xml:space="preserve"> identify employee talent and development needs</w:t>
            </w:r>
          </w:p>
          <w:p w14:paraId="4EADF78D" w14:textId="77777777" w:rsidR="00DA59AB" w:rsidRPr="003A4226" w:rsidRDefault="00DA59AB" w:rsidP="00DA59AB">
            <w:pPr>
              <w:pStyle w:val="ListParagraph"/>
              <w:numPr>
                <w:ilvl w:val="0"/>
                <w:numId w:val="25"/>
              </w:numPr>
              <w:rPr>
                <w:rFonts w:cs="Arial"/>
                <w:szCs w:val="22"/>
                <w:lang w:val="en-GB"/>
              </w:rPr>
            </w:pPr>
            <w:r w:rsidRPr="00A92559">
              <w:rPr>
                <w:b/>
              </w:rPr>
              <w:t>Service:</w:t>
            </w:r>
            <w:r w:rsidRPr="003A4226">
              <w:t xml:space="preserve"> Delivering a consistent high level of service to a globally diverse client base with individual needs, expectations, and demands.  Ensure </w:t>
            </w:r>
            <w:r w:rsidRPr="003A4226">
              <w:rPr>
                <w:rFonts w:cs="Arial"/>
                <w:szCs w:val="22"/>
                <w:lang w:val="en-GB"/>
              </w:rPr>
              <w:t>service standards in Lounge are either in line with or above our client’s expectations and reviewed on an on-going basis</w:t>
            </w:r>
          </w:p>
          <w:p w14:paraId="4EADF78E" w14:textId="77777777" w:rsidR="00DA59AB" w:rsidRPr="00397496" w:rsidRDefault="00DA59AB" w:rsidP="00DA59AB">
            <w:pPr>
              <w:pStyle w:val="Puces1"/>
              <w:numPr>
                <w:ilvl w:val="0"/>
                <w:numId w:val="25"/>
              </w:numPr>
              <w:spacing w:after="0"/>
              <w:jc w:val="both"/>
              <w:rPr>
                <w:b w:val="0"/>
                <w:sz w:val="20"/>
              </w:rPr>
            </w:pPr>
            <w:r w:rsidRPr="00955D5B">
              <w:rPr>
                <w:sz w:val="20"/>
              </w:rPr>
              <w:t>Environment:</w:t>
            </w:r>
            <w:r>
              <w:rPr>
                <w:b w:val="0"/>
                <w:sz w:val="20"/>
              </w:rPr>
              <w:t xml:space="preserve"> Working within a demanding environment that operates 24/7 with a high 5* food and service standard</w:t>
            </w:r>
          </w:p>
        </w:tc>
      </w:tr>
    </w:tbl>
    <w:p w14:paraId="4EADF790" w14:textId="77777777" w:rsidR="00A5308D" w:rsidRPr="006658E1" w:rsidRDefault="009C6819" w:rsidP="00366A73">
      <w:pPr>
        <w:rPr>
          <w:sz w:val="18"/>
        </w:rPr>
      </w:pPr>
      <w:r>
        <w:rPr>
          <w:sz w:val="18"/>
        </w:rPr>
        <w:br w:type="page"/>
      </w:r>
      <w:r w:rsidR="00E86E27">
        <w:rPr>
          <w:noProof/>
          <w:lang w:val="en-GB" w:eastAsia="en-GB"/>
        </w:rPr>
        <mc:AlternateContent>
          <mc:Choice Requires="wps">
            <w:drawing>
              <wp:anchor distT="0" distB="0" distL="114300" distR="114300" simplePos="0" relativeHeight="251658240" behindDoc="0" locked="0" layoutInCell="1" allowOverlap="1" wp14:anchorId="4EADF82A" wp14:editId="4EADF82B">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4EADF83D" w14:textId="77777777" w:rsidR="00A5308D" w:rsidRPr="00DB623E" w:rsidRDefault="00A5308D"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ADF82A" id="Text Box 36" o:spid="_x0000_s1027" type="#_x0000_t202" style="position:absolute;left:0;text-align:left;margin-left:558pt;margin-top:211.8pt;width:124.7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14:paraId="4EADF83D" w14:textId="77777777" w:rsidR="00A5308D" w:rsidRPr="00DB623E" w:rsidRDefault="00A5308D"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9"/>
      </w:tblGrid>
      <w:tr w:rsidR="00A5308D" w:rsidRPr="00315425" w14:paraId="4EADF792" w14:textId="77777777" w:rsidTr="00DA59AB">
        <w:trPr>
          <w:trHeight w:val="987"/>
        </w:trPr>
        <w:tc>
          <w:tcPr>
            <w:tcW w:w="10419" w:type="dxa"/>
            <w:tcBorders>
              <w:top w:val="single" w:sz="2" w:space="0" w:color="auto"/>
              <w:left w:val="single" w:sz="2" w:space="0" w:color="auto"/>
              <w:bottom w:val="dotted" w:sz="4" w:space="0" w:color="auto"/>
              <w:right w:val="single" w:sz="2" w:space="0" w:color="auto"/>
            </w:tcBorders>
            <w:shd w:val="clear" w:color="auto" w:fill="F2F2F2"/>
            <w:vAlign w:val="center"/>
          </w:tcPr>
          <w:p w14:paraId="4EADF791" w14:textId="77777777" w:rsidR="00A5308D" w:rsidRPr="000943F3" w:rsidRDefault="00A5308D" w:rsidP="00161F9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r w:rsidR="00A76D0E" w:rsidRPr="0032583E">
              <w:rPr>
                <w:b w:val="0"/>
                <w:sz w:val="12"/>
              </w:rPr>
              <w:t>organi</w:t>
            </w:r>
            <w:r w:rsidR="00A76D0E">
              <w:rPr>
                <w:b w:val="0"/>
                <w:sz w:val="12"/>
              </w:rPr>
              <w:t>z</w:t>
            </w:r>
            <w:r w:rsidR="00A76D0E" w:rsidRPr="0032583E">
              <w:rPr>
                <w:b w:val="0"/>
                <w:sz w:val="12"/>
              </w:rPr>
              <w:t>ation</w:t>
            </w:r>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A5308D" w:rsidRPr="00315425" w14:paraId="4EADF7AB" w14:textId="77777777" w:rsidTr="00DA59AB">
        <w:trPr>
          <w:trHeight w:val="4529"/>
        </w:trPr>
        <w:tc>
          <w:tcPr>
            <w:tcW w:w="10419" w:type="dxa"/>
            <w:tcBorders>
              <w:top w:val="dotted" w:sz="4" w:space="0" w:color="auto"/>
              <w:left w:val="single" w:sz="2" w:space="0" w:color="auto"/>
              <w:bottom w:val="single" w:sz="2" w:space="0" w:color="000000"/>
              <w:right w:val="single" w:sz="2" w:space="0" w:color="auto"/>
            </w:tcBorders>
          </w:tcPr>
          <w:p w14:paraId="4EADF793" w14:textId="77777777" w:rsidR="00A5308D" w:rsidRPr="00315425" w:rsidRDefault="00A5308D" w:rsidP="00366A73">
            <w:pPr>
              <w:jc w:val="center"/>
              <w:rPr>
                <w:rFonts w:cs="Arial"/>
                <w:b/>
                <w:sz w:val="4"/>
                <w:szCs w:val="20"/>
              </w:rPr>
            </w:pPr>
          </w:p>
          <w:p w14:paraId="4EADF794" w14:textId="77777777" w:rsidR="00A5308D" w:rsidRPr="00315425" w:rsidRDefault="00A5308D" w:rsidP="00366A73">
            <w:pPr>
              <w:jc w:val="center"/>
              <w:rPr>
                <w:rFonts w:cs="Arial"/>
                <w:b/>
                <w:sz w:val="6"/>
                <w:szCs w:val="20"/>
              </w:rPr>
            </w:pPr>
          </w:p>
          <w:p w14:paraId="4EADF795" w14:textId="77777777" w:rsidR="00A5308D" w:rsidRDefault="00A5308D" w:rsidP="00366A73">
            <w:pPr>
              <w:spacing w:after="40"/>
              <w:jc w:val="center"/>
              <w:rPr>
                <w:rFonts w:cs="Arial"/>
                <w:noProof/>
                <w:sz w:val="10"/>
                <w:szCs w:val="20"/>
                <w:lang w:eastAsia="en-US"/>
              </w:rPr>
            </w:pPr>
          </w:p>
          <w:p w14:paraId="4EADF796" w14:textId="77777777" w:rsidR="00A5308D" w:rsidRDefault="006028FB"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59264" behindDoc="0" locked="0" layoutInCell="1" allowOverlap="1" wp14:anchorId="4EADF82C" wp14:editId="4EADF82D">
                      <wp:simplePos x="0" y="0"/>
                      <wp:positionH relativeFrom="column">
                        <wp:posOffset>2524567</wp:posOffset>
                      </wp:positionH>
                      <wp:positionV relativeFrom="paragraph">
                        <wp:posOffset>4445</wp:posOffset>
                      </wp:positionV>
                      <wp:extent cx="1463040" cy="318052"/>
                      <wp:effectExtent l="0" t="0" r="3810" b="6350"/>
                      <wp:wrapNone/>
                      <wp:docPr id="2" name="Rectangle 2"/>
                      <wp:cNvGraphicFramePr/>
                      <a:graphic xmlns:a="http://schemas.openxmlformats.org/drawingml/2006/main">
                        <a:graphicData uri="http://schemas.microsoft.com/office/word/2010/wordprocessingShape">
                          <wps:wsp>
                            <wps:cNvSpPr/>
                            <wps:spPr>
                              <a:xfrm>
                                <a:off x="0" y="0"/>
                                <a:ext cx="1463040" cy="318052"/>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ADF83E" w14:textId="7100E10D" w:rsidR="006028FB" w:rsidRPr="00AF6264" w:rsidRDefault="00571BFC" w:rsidP="006028FB">
                                  <w:pPr>
                                    <w:jc w:val="center"/>
                                    <w:rPr>
                                      <w:color w:val="000000" w:themeColor="text1"/>
                                    </w:rPr>
                                  </w:pPr>
                                  <w:r>
                                    <w:rPr>
                                      <w:color w:val="000000" w:themeColor="text1"/>
                                    </w:rPr>
                                    <w:t xml:space="preserve">Account Manager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DF82C" id="Rectangle 2" o:spid="_x0000_s1028" style="position:absolute;left:0;text-align:left;margin-left:198.8pt;margin-top:.35pt;width:115.2pt;height:2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" fillcolor="#c2d69b [1942]" stroked="f" strokeweight="2pt">
                      <v:textbox>
                        <w:txbxContent>
                          <w:p w14:paraId="4EADF83E" w14:textId="7100E10D" w:rsidR="006028FB" w:rsidRPr="00AF6264" w:rsidRDefault="00571BFC" w:rsidP="006028FB">
                            <w:pPr>
                              <w:jc w:val="center"/>
                              <w:rPr>
                                <w:color w:val="000000" w:themeColor="text1"/>
                              </w:rPr>
                            </w:pPr>
                            <w:r>
                              <w:rPr>
                                <w:color w:val="000000" w:themeColor="text1"/>
                              </w:rPr>
                              <w:t xml:space="preserve">Account Manager </w:t>
                            </w:r>
                          </w:p>
                        </w:txbxContent>
                      </v:textbox>
                    </v:rect>
                  </w:pict>
                </mc:Fallback>
              </mc:AlternateContent>
            </w:r>
          </w:p>
          <w:p w14:paraId="4EADF797" w14:textId="77777777" w:rsidR="00A5308D" w:rsidRDefault="00A5308D" w:rsidP="00366A73">
            <w:pPr>
              <w:spacing w:after="40"/>
              <w:jc w:val="center"/>
              <w:rPr>
                <w:rFonts w:cs="Arial"/>
                <w:noProof/>
                <w:sz w:val="10"/>
                <w:szCs w:val="20"/>
                <w:lang w:eastAsia="en-US"/>
              </w:rPr>
            </w:pPr>
          </w:p>
          <w:p w14:paraId="4EADF798" w14:textId="77777777" w:rsidR="00A5308D" w:rsidRDefault="00A5308D" w:rsidP="00366A73">
            <w:pPr>
              <w:spacing w:after="40"/>
              <w:jc w:val="center"/>
              <w:rPr>
                <w:rFonts w:cs="Arial"/>
                <w:noProof/>
                <w:sz w:val="10"/>
                <w:szCs w:val="20"/>
                <w:lang w:eastAsia="en-US"/>
              </w:rPr>
            </w:pPr>
          </w:p>
          <w:p w14:paraId="4EADF799" w14:textId="77777777" w:rsidR="00A5308D" w:rsidRDefault="00A5308D" w:rsidP="00366A73">
            <w:pPr>
              <w:spacing w:after="40"/>
              <w:jc w:val="center"/>
              <w:rPr>
                <w:rFonts w:cs="Arial"/>
                <w:noProof/>
                <w:sz w:val="10"/>
                <w:szCs w:val="20"/>
                <w:lang w:eastAsia="en-US"/>
              </w:rPr>
            </w:pPr>
          </w:p>
          <w:p w14:paraId="4EADF79A" w14:textId="77777777" w:rsidR="00A5308D" w:rsidRDefault="00AE0960"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61312" behindDoc="0" locked="0" layoutInCell="1" allowOverlap="1" wp14:anchorId="4EADF82E" wp14:editId="4EADF82F">
                      <wp:simplePos x="0" y="0"/>
                      <wp:positionH relativeFrom="column">
                        <wp:posOffset>3267187</wp:posOffset>
                      </wp:positionH>
                      <wp:positionV relativeFrom="paragraph">
                        <wp:posOffset>27753</wp:posOffset>
                      </wp:positionV>
                      <wp:extent cx="0" cy="204396"/>
                      <wp:effectExtent l="95250" t="0" r="57150" b="62865"/>
                      <wp:wrapNone/>
                      <wp:docPr id="7" name="Straight Arrow Connector 7"/>
                      <wp:cNvGraphicFramePr/>
                      <a:graphic xmlns:a="http://schemas.openxmlformats.org/drawingml/2006/main">
                        <a:graphicData uri="http://schemas.microsoft.com/office/word/2010/wordprocessingShape">
                          <wps:wsp>
                            <wps:cNvCnPr/>
                            <wps:spPr>
                              <a:xfrm>
                                <a:off x="0" y="0"/>
                                <a:ext cx="0" cy="2043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B1C02F" id="_x0000_t32" coordsize="21600,21600" o:spt="32" o:oned="t" path="m,l21600,21600e" filled="f">
                      <v:path arrowok="t" fillok="f" o:connecttype="none"/>
                      <o:lock v:ext="edit" shapetype="t"/>
                    </v:shapetype>
                    <v:shape id="Straight Arrow Connector 7" o:spid="_x0000_s1026" type="#_x0000_t32" style="position:absolute;margin-left:257.25pt;margin-top:2.2pt;width:0;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" strokecolor="#4579b8 [3044]">
                      <v:stroke endarrow="open"/>
                    </v:shape>
                  </w:pict>
                </mc:Fallback>
              </mc:AlternateContent>
            </w:r>
          </w:p>
          <w:p w14:paraId="4EADF79B" w14:textId="77777777" w:rsidR="006028FB" w:rsidRDefault="006028FB" w:rsidP="00366A73">
            <w:pPr>
              <w:spacing w:after="40"/>
              <w:jc w:val="center"/>
              <w:rPr>
                <w:rFonts w:cs="Arial"/>
                <w:noProof/>
                <w:sz w:val="10"/>
                <w:szCs w:val="20"/>
                <w:lang w:eastAsia="en-US"/>
              </w:rPr>
            </w:pPr>
          </w:p>
          <w:p w14:paraId="4EADF79C" w14:textId="77777777" w:rsidR="006028FB" w:rsidRDefault="006028FB" w:rsidP="00366A73">
            <w:pPr>
              <w:spacing w:after="40"/>
              <w:jc w:val="center"/>
              <w:rPr>
                <w:rFonts w:cs="Arial"/>
                <w:noProof/>
                <w:sz w:val="10"/>
                <w:szCs w:val="20"/>
                <w:lang w:eastAsia="en-US"/>
              </w:rPr>
            </w:pPr>
          </w:p>
          <w:p w14:paraId="4EADF79D" w14:textId="2AF49FF0" w:rsidR="006028FB" w:rsidRDefault="00DA59AB"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46976" behindDoc="0" locked="0" layoutInCell="1" allowOverlap="1" wp14:anchorId="4EADF832" wp14:editId="513780D2">
                      <wp:simplePos x="0" y="0"/>
                      <wp:positionH relativeFrom="column">
                        <wp:posOffset>2519680</wp:posOffset>
                      </wp:positionH>
                      <wp:positionV relativeFrom="paragraph">
                        <wp:posOffset>62230</wp:posOffset>
                      </wp:positionV>
                      <wp:extent cx="1460500" cy="468630"/>
                      <wp:effectExtent l="0" t="0" r="6350" b="7620"/>
                      <wp:wrapNone/>
                      <wp:docPr id="6" name="Rectangle 6"/>
                      <wp:cNvGraphicFramePr/>
                      <a:graphic xmlns:a="http://schemas.openxmlformats.org/drawingml/2006/main">
                        <a:graphicData uri="http://schemas.microsoft.com/office/word/2010/wordprocessingShape">
                          <wps:wsp>
                            <wps:cNvSpPr/>
                            <wps:spPr>
                              <a:xfrm>
                                <a:off x="0" y="0"/>
                                <a:ext cx="1460500" cy="46863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ADF840" w14:textId="54AD8935" w:rsidR="006028FB" w:rsidRPr="0004764C" w:rsidRDefault="00571BFC" w:rsidP="006028FB">
                                  <w:pPr>
                                    <w:jc w:val="center"/>
                                    <w:rPr>
                                      <w:color w:val="000000" w:themeColor="text1"/>
                                    </w:rPr>
                                  </w:pPr>
                                  <w:r>
                                    <w:rPr>
                                      <w:color w:val="000000" w:themeColor="text1"/>
                                    </w:rPr>
                                    <w:t xml:space="preserve">General Manager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DF832" id="Rectangle 6" o:spid="_x0000_s1029" style="position:absolute;left:0;text-align:left;margin-left:198.4pt;margin-top:4.9pt;width:115pt;height:3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" fillcolor="#c2d69b [1942]" stroked="f" strokeweight="2pt">
                      <v:textbox>
                        <w:txbxContent>
                          <w:p w14:paraId="4EADF840" w14:textId="54AD8935" w:rsidR="006028FB" w:rsidRPr="0004764C" w:rsidRDefault="00571BFC" w:rsidP="006028FB">
                            <w:pPr>
                              <w:jc w:val="center"/>
                              <w:rPr>
                                <w:color w:val="000000" w:themeColor="text1"/>
                              </w:rPr>
                            </w:pPr>
                            <w:r>
                              <w:rPr>
                                <w:color w:val="000000" w:themeColor="text1"/>
                              </w:rPr>
                              <w:t xml:space="preserve">General Manager </w:t>
                            </w:r>
                          </w:p>
                        </w:txbxContent>
                      </v:textbox>
                    </v:rect>
                  </w:pict>
                </mc:Fallback>
              </mc:AlternateContent>
            </w:r>
          </w:p>
          <w:p w14:paraId="4EADF79E" w14:textId="77777777" w:rsidR="006028FB" w:rsidRDefault="006028FB" w:rsidP="00366A73">
            <w:pPr>
              <w:spacing w:after="40"/>
              <w:jc w:val="center"/>
              <w:rPr>
                <w:rFonts w:cs="Arial"/>
                <w:noProof/>
                <w:sz w:val="10"/>
                <w:szCs w:val="20"/>
                <w:lang w:eastAsia="en-US"/>
              </w:rPr>
            </w:pPr>
          </w:p>
          <w:p w14:paraId="4EADF79F" w14:textId="77777777" w:rsidR="006028FB" w:rsidRDefault="006028FB" w:rsidP="00366A73">
            <w:pPr>
              <w:spacing w:after="40"/>
              <w:jc w:val="center"/>
              <w:rPr>
                <w:rFonts w:cs="Arial"/>
                <w:noProof/>
                <w:sz w:val="10"/>
                <w:szCs w:val="20"/>
                <w:lang w:eastAsia="en-US"/>
              </w:rPr>
            </w:pPr>
          </w:p>
          <w:p w14:paraId="4EADF7A0" w14:textId="77777777" w:rsidR="006028FB" w:rsidRDefault="006028FB" w:rsidP="00366A73">
            <w:pPr>
              <w:spacing w:after="40"/>
              <w:jc w:val="center"/>
              <w:rPr>
                <w:rFonts w:cs="Arial"/>
                <w:noProof/>
                <w:sz w:val="10"/>
                <w:szCs w:val="20"/>
                <w:lang w:eastAsia="en-US"/>
              </w:rPr>
            </w:pPr>
          </w:p>
          <w:p w14:paraId="4EADF7A1" w14:textId="0007A809" w:rsidR="006028FB" w:rsidRDefault="00161864"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63360" behindDoc="0" locked="0" layoutInCell="1" allowOverlap="1" wp14:anchorId="4EADF834" wp14:editId="090E40F6">
                      <wp:simplePos x="0" y="0"/>
                      <wp:positionH relativeFrom="column">
                        <wp:posOffset>4173855</wp:posOffset>
                      </wp:positionH>
                      <wp:positionV relativeFrom="paragraph">
                        <wp:posOffset>8890</wp:posOffset>
                      </wp:positionV>
                      <wp:extent cx="0" cy="0"/>
                      <wp:effectExtent l="0" t="0" r="0" b="0"/>
                      <wp:wrapNone/>
                      <wp:docPr id="12" name="Straight Arrow Connector 12"/>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122636" id="Straight Arrow Connector 12" o:spid="_x0000_s1026" type="#_x0000_t32" style="position:absolute;margin-left:328.65pt;margin-top:.7pt;width:0;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" strokecolor="#4579b8 [3044]">
                      <v:stroke endarrow="open"/>
                    </v:shape>
                  </w:pict>
                </mc:Fallback>
              </mc:AlternateContent>
            </w:r>
          </w:p>
          <w:p w14:paraId="4EADF7A2" w14:textId="3D5856B9" w:rsidR="006028FB" w:rsidRDefault="00571BFC"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69504" behindDoc="0" locked="0" layoutInCell="1" allowOverlap="1" wp14:anchorId="4EADF838" wp14:editId="0C697F3A">
                      <wp:simplePos x="0" y="0"/>
                      <wp:positionH relativeFrom="column">
                        <wp:posOffset>3793300</wp:posOffset>
                      </wp:positionH>
                      <wp:positionV relativeFrom="paragraph">
                        <wp:posOffset>70964</wp:posOffset>
                      </wp:positionV>
                      <wp:extent cx="142504" cy="184068"/>
                      <wp:effectExtent l="0" t="0" r="48260" b="64135"/>
                      <wp:wrapNone/>
                      <wp:docPr id="18" name="Straight Arrow Connector 18"/>
                      <wp:cNvGraphicFramePr/>
                      <a:graphic xmlns:a="http://schemas.openxmlformats.org/drawingml/2006/main">
                        <a:graphicData uri="http://schemas.microsoft.com/office/word/2010/wordprocessingShape">
                          <wps:wsp>
                            <wps:cNvCnPr/>
                            <wps:spPr>
                              <a:xfrm>
                                <a:off x="0" y="0"/>
                                <a:ext cx="142504" cy="1840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790802" id="Straight Arrow Connector 18" o:spid="_x0000_s1026" type="#_x0000_t32" style="position:absolute;margin-left:298.7pt;margin-top:5.6pt;width:11.2pt;height: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" strokecolor="#4579b8 [3044]">
                      <v:stroke endarrow="open"/>
                    </v:shape>
                  </w:pict>
                </mc:Fallback>
              </mc:AlternateContent>
            </w:r>
            <w:r>
              <w:rPr>
                <w:rFonts w:cs="Arial"/>
                <w:noProof/>
                <w:sz w:val="10"/>
                <w:szCs w:val="20"/>
                <w:lang w:val="en-GB" w:eastAsia="en-GB"/>
              </w:rPr>
              <mc:AlternateContent>
                <mc:Choice Requires="wps">
                  <w:drawing>
                    <wp:anchor distT="0" distB="0" distL="114300" distR="114300" simplePos="0" relativeHeight="251666432" behindDoc="0" locked="0" layoutInCell="1" allowOverlap="1" wp14:anchorId="4EADF836" wp14:editId="2ADF7882">
                      <wp:simplePos x="0" y="0"/>
                      <wp:positionH relativeFrom="column">
                        <wp:posOffset>2475312</wp:posOffset>
                      </wp:positionH>
                      <wp:positionV relativeFrom="paragraph">
                        <wp:posOffset>71112</wp:posOffset>
                      </wp:positionV>
                      <wp:extent cx="148442" cy="166254"/>
                      <wp:effectExtent l="38100" t="0" r="23495" b="62865"/>
                      <wp:wrapNone/>
                      <wp:docPr id="15" name="Straight Arrow Connector 15"/>
                      <wp:cNvGraphicFramePr/>
                      <a:graphic xmlns:a="http://schemas.openxmlformats.org/drawingml/2006/main">
                        <a:graphicData uri="http://schemas.microsoft.com/office/word/2010/wordprocessingShape">
                          <wps:wsp>
                            <wps:cNvCnPr/>
                            <wps:spPr>
                              <a:xfrm flipH="1">
                                <a:off x="0" y="0"/>
                                <a:ext cx="148442" cy="16625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C7EEFE" id="Straight Arrow Connector 15" o:spid="_x0000_s1026" type="#_x0000_t32" style="position:absolute;margin-left:194.9pt;margin-top:5.6pt;width:11.7pt;height:13.1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" strokecolor="#4579b8 [3044]">
                      <v:stroke endarrow="open"/>
                    </v:shape>
                  </w:pict>
                </mc:Fallback>
              </mc:AlternateContent>
            </w:r>
          </w:p>
          <w:p w14:paraId="4EADF7A3" w14:textId="40147223" w:rsidR="006028FB" w:rsidRDefault="006028FB" w:rsidP="00366A73">
            <w:pPr>
              <w:spacing w:after="40"/>
              <w:jc w:val="center"/>
              <w:rPr>
                <w:rFonts w:cs="Arial"/>
                <w:noProof/>
                <w:sz w:val="10"/>
                <w:szCs w:val="20"/>
                <w:lang w:eastAsia="en-US"/>
              </w:rPr>
            </w:pPr>
          </w:p>
          <w:p w14:paraId="4EADF7A4" w14:textId="4900FF98" w:rsidR="006028FB" w:rsidRDefault="00571BFC"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61312" behindDoc="0" locked="0" layoutInCell="1" allowOverlap="1" wp14:anchorId="4EADF830" wp14:editId="45B94C7F">
                      <wp:simplePos x="0" y="0"/>
                      <wp:positionH relativeFrom="column">
                        <wp:posOffset>3585210</wp:posOffset>
                      </wp:positionH>
                      <wp:positionV relativeFrom="paragraph">
                        <wp:posOffset>99695</wp:posOffset>
                      </wp:positionV>
                      <wp:extent cx="1389380" cy="374015"/>
                      <wp:effectExtent l="0" t="0" r="1270" b="6985"/>
                      <wp:wrapNone/>
                      <wp:docPr id="8" name="Rectangle 8"/>
                      <wp:cNvGraphicFramePr/>
                      <a:graphic xmlns:a="http://schemas.openxmlformats.org/drawingml/2006/main">
                        <a:graphicData uri="http://schemas.microsoft.com/office/word/2010/wordprocessingShape">
                          <wps:wsp>
                            <wps:cNvSpPr/>
                            <wps:spPr>
                              <a:xfrm>
                                <a:off x="0" y="0"/>
                                <a:ext cx="1389380" cy="374015"/>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ADF83F" w14:textId="6A43942E" w:rsidR="007F6E97" w:rsidRPr="0004764C" w:rsidRDefault="00571BFC" w:rsidP="007F6E97">
                                  <w:pPr>
                                    <w:jc w:val="center"/>
                                    <w:rPr>
                                      <w:color w:val="000000" w:themeColor="text1"/>
                                    </w:rPr>
                                  </w:pPr>
                                  <w:r>
                                    <w:rPr>
                                      <w:color w:val="000000" w:themeColor="text1"/>
                                    </w:rPr>
                                    <w:t xml:space="preserve">Head Chef </w:t>
                                  </w:r>
                                  <w:r w:rsidR="00E943C7">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DF830" id="Rectangle 8" o:spid="_x0000_s1030" style="position:absolute;left:0;text-align:left;margin-left:282.3pt;margin-top:7.85pt;width:109.4pt;height:2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" fillcolor="#c2d69b [1942]" stroked="f" strokeweight="2pt">
                      <v:textbox>
                        <w:txbxContent>
                          <w:p w14:paraId="4EADF83F" w14:textId="6A43942E" w:rsidR="007F6E97" w:rsidRPr="0004764C" w:rsidRDefault="00571BFC" w:rsidP="007F6E97">
                            <w:pPr>
                              <w:jc w:val="center"/>
                              <w:rPr>
                                <w:color w:val="000000" w:themeColor="text1"/>
                              </w:rPr>
                            </w:pPr>
                            <w:r>
                              <w:rPr>
                                <w:color w:val="000000" w:themeColor="text1"/>
                              </w:rPr>
                              <w:t xml:space="preserve">Head Chef </w:t>
                            </w:r>
                            <w:r w:rsidR="00E943C7">
                              <w:rPr>
                                <w:color w:val="000000" w:themeColor="text1"/>
                              </w:rPr>
                              <w:t xml:space="preserve"> </w:t>
                            </w:r>
                          </w:p>
                        </w:txbxContent>
                      </v:textbox>
                    </v:rect>
                  </w:pict>
                </mc:Fallback>
              </mc:AlternateContent>
            </w:r>
            <w:r>
              <w:rPr>
                <w:rFonts w:cs="Arial"/>
                <w:noProof/>
                <w:sz w:val="10"/>
                <w:szCs w:val="20"/>
                <w:lang w:val="en-GB" w:eastAsia="en-GB"/>
              </w:rPr>
              <mc:AlternateContent>
                <mc:Choice Requires="wps">
                  <w:drawing>
                    <wp:anchor distT="0" distB="0" distL="114300" distR="114300" simplePos="0" relativeHeight="251653120" behindDoc="0" locked="0" layoutInCell="1" allowOverlap="1" wp14:anchorId="4EADF83A" wp14:editId="59B14B6F">
                      <wp:simplePos x="0" y="0"/>
                      <wp:positionH relativeFrom="column">
                        <wp:posOffset>1426293</wp:posOffset>
                      </wp:positionH>
                      <wp:positionV relativeFrom="paragraph">
                        <wp:posOffset>97518</wp:posOffset>
                      </wp:positionV>
                      <wp:extent cx="1463040" cy="412750"/>
                      <wp:effectExtent l="0" t="0" r="3810" b="6350"/>
                      <wp:wrapNone/>
                      <wp:docPr id="5" name="Rectangle 5"/>
                      <wp:cNvGraphicFramePr/>
                      <a:graphic xmlns:a="http://schemas.openxmlformats.org/drawingml/2006/main">
                        <a:graphicData uri="http://schemas.microsoft.com/office/word/2010/wordprocessingShape">
                          <wps:wsp>
                            <wps:cNvSpPr/>
                            <wps:spPr>
                              <a:xfrm flipH="1">
                                <a:off x="0" y="0"/>
                                <a:ext cx="1463040" cy="41275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ADF841" w14:textId="77777777" w:rsidR="007F6E97" w:rsidRPr="0004764C" w:rsidRDefault="00662096" w:rsidP="007F6E97">
                                  <w:pPr>
                                    <w:jc w:val="center"/>
                                    <w:rPr>
                                      <w:color w:val="000000" w:themeColor="text1"/>
                                    </w:rPr>
                                  </w:pPr>
                                  <w:r>
                                    <w:rPr>
                                      <w:color w:val="000000" w:themeColor="text1"/>
                                    </w:rPr>
                                    <w:t xml:space="preserve">Assistant Lounge Manager </w:t>
                                  </w:r>
                                  <w:r w:rsidR="00E87C4C">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DF83A" id="Rectangle 5" o:spid="_x0000_s1031" style="position:absolute;left:0;text-align:left;margin-left:112.3pt;margin-top:7.7pt;width:115.2pt;height:32.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" fillcolor="#ccc0d9 [1303]" stroked="f" strokeweight="2pt">
                      <v:textbox>
                        <w:txbxContent>
                          <w:p w14:paraId="4EADF841" w14:textId="77777777" w:rsidR="007F6E97" w:rsidRPr="0004764C" w:rsidRDefault="00662096" w:rsidP="007F6E97">
                            <w:pPr>
                              <w:jc w:val="center"/>
                              <w:rPr>
                                <w:color w:val="000000" w:themeColor="text1"/>
                              </w:rPr>
                            </w:pPr>
                            <w:r>
                              <w:rPr>
                                <w:color w:val="000000" w:themeColor="text1"/>
                              </w:rPr>
                              <w:t xml:space="preserve">Assistant Lounge Manager </w:t>
                            </w:r>
                            <w:r w:rsidR="00E87C4C">
                              <w:rPr>
                                <w:color w:val="000000" w:themeColor="text1"/>
                              </w:rPr>
                              <w:t xml:space="preserve"> </w:t>
                            </w:r>
                          </w:p>
                        </w:txbxContent>
                      </v:textbox>
                    </v:rect>
                  </w:pict>
                </mc:Fallback>
              </mc:AlternateContent>
            </w:r>
          </w:p>
          <w:p w14:paraId="4EADF7A5" w14:textId="339728B2" w:rsidR="006028FB" w:rsidRDefault="006028FB" w:rsidP="00366A73">
            <w:pPr>
              <w:spacing w:after="40"/>
              <w:jc w:val="center"/>
              <w:rPr>
                <w:rFonts w:cs="Arial"/>
                <w:noProof/>
                <w:sz w:val="10"/>
                <w:szCs w:val="20"/>
                <w:lang w:eastAsia="en-US"/>
              </w:rPr>
            </w:pPr>
          </w:p>
          <w:p w14:paraId="4EADF7A6" w14:textId="652B41BD" w:rsidR="00A5308D" w:rsidRDefault="00A5308D" w:rsidP="00366A73">
            <w:pPr>
              <w:spacing w:after="40"/>
              <w:jc w:val="center"/>
              <w:rPr>
                <w:rFonts w:cs="Arial"/>
                <w:noProof/>
                <w:sz w:val="10"/>
                <w:szCs w:val="20"/>
                <w:lang w:eastAsia="en-US"/>
              </w:rPr>
            </w:pPr>
          </w:p>
          <w:p w14:paraId="4EADF7A7" w14:textId="26E57357" w:rsidR="00A5308D" w:rsidRDefault="00A5308D" w:rsidP="00366A73">
            <w:pPr>
              <w:spacing w:after="40"/>
              <w:jc w:val="center"/>
              <w:rPr>
                <w:rFonts w:cs="Arial"/>
                <w:noProof/>
                <w:sz w:val="10"/>
                <w:szCs w:val="20"/>
                <w:lang w:eastAsia="en-US"/>
              </w:rPr>
            </w:pPr>
          </w:p>
          <w:p w14:paraId="4EADF7A8" w14:textId="79E5EB2F" w:rsidR="00A5308D" w:rsidRDefault="00A5308D" w:rsidP="00366A73">
            <w:pPr>
              <w:spacing w:after="40"/>
              <w:jc w:val="center"/>
              <w:rPr>
                <w:rFonts w:cs="Arial"/>
                <w:noProof/>
                <w:sz w:val="10"/>
                <w:szCs w:val="20"/>
                <w:lang w:eastAsia="en-US"/>
              </w:rPr>
            </w:pPr>
          </w:p>
          <w:p w14:paraId="4EADF7A9" w14:textId="74B0CA93" w:rsidR="00A5308D" w:rsidRDefault="00A5308D" w:rsidP="00366A73">
            <w:pPr>
              <w:spacing w:after="40"/>
              <w:jc w:val="center"/>
              <w:rPr>
                <w:rFonts w:cs="Arial"/>
                <w:noProof/>
                <w:sz w:val="10"/>
                <w:szCs w:val="20"/>
                <w:lang w:eastAsia="en-US"/>
              </w:rPr>
            </w:pPr>
          </w:p>
          <w:p w14:paraId="4EADF7AA" w14:textId="7CF61A34" w:rsidR="00A5308D" w:rsidRPr="00D376CF" w:rsidRDefault="00FA1AF1" w:rsidP="00366A73">
            <w:pPr>
              <w:spacing w:after="40"/>
              <w:jc w:val="center"/>
              <w:rPr>
                <w:rFonts w:cs="Arial"/>
                <w:sz w:val="14"/>
                <w:szCs w:val="20"/>
              </w:rPr>
            </w:pPr>
            <w:r>
              <w:t xml:space="preserve"> </w:t>
            </w:r>
          </w:p>
        </w:tc>
      </w:tr>
    </w:tbl>
    <w:tbl>
      <w:tblPr>
        <w:tblpPr w:leftFromText="180" w:rightFromText="180" w:vertAnchor="text" w:horzAnchor="margin" w:tblpXSpec="center" w:tblpY="6844"/>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DA59AB" w:rsidRPr="00315425" w14:paraId="4EADF7AD" w14:textId="77777777" w:rsidTr="00DA59AB">
        <w:trPr>
          <w:trHeight w:val="423"/>
        </w:trPr>
        <w:tc>
          <w:tcPr>
            <w:tcW w:w="10458" w:type="dxa"/>
            <w:tcBorders>
              <w:top w:val="single" w:sz="4" w:space="0" w:color="auto"/>
            </w:tcBorders>
            <w:shd w:val="clear" w:color="auto" w:fill="F2F2F2"/>
            <w:vAlign w:val="center"/>
          </w:tcPr>
          <w:p w14:paraId="4EADF7AC" w14:textId="77777777" w:rsidR="00DA59AB" w:rsidRPr="00DA59AB" w:rsidRDefault="00DA59AB" w:rsidP="00DA59AB">
            <w:pPr>
              <w:pStyle w:val="titregris"/>
              <w:framePr w:hSpace="0" w:wrap="auto" w:vAnchor="margin" w:hAnchor="text" w:xAlign="left" w:yAlign="inline"/>
              <w:rPr>
                <w:sz w:val="18"/>
                <w:szCs w:val="18"/>
              </w:rPr>
            </w:pPr>
            <w:r>
              <w:rPr>
                <w:color w:val="FF0000"/>
                <w:sz w:val="18"/>
                <w:szCs w:val="18"/>
              </w:rPr>
              <w:t>4</w:t>
            </w:r>
            <w:r w:rsidRPr="00DA59AB">
              <w:rPr>
                <w:color w:val="FF0000"/>
                <w:sz w:val="18"/>
                <w:szCs w:val="18"/>
              </w:rPr>
              <w:t>.</w:t>
            </w:r>
            <w:r w:rsidRPr="00DA59AB">
              <w:rPr>
                <w:sz w:val="18"/>
                <w:szCs w:val="18"/>
              </w:rPr>
              <w:t xml:space="preserve">  Main assignments </w:t>
            </w:r>
            <w:r w:rsidRPr="00DA59AB">
              <w:rPr>
                <w:b w:val="0"/>
                <w:sz w:val="18"/>
                <w:szCs w:val="18"/>
              </w:rPr>
              <w:t>–</w:t>
            </w:r>
            <w:r w:rsidRPr="00DA59AB">
              <w:rPr>
                <w:sz w:val="18"/>
                <w:szCs w:val="18"/>
              </w:rPr>
              <w:t xml:space="preserve"> </w:t>
            </w:r>
            <w:r w:rsidRPr="00DA59AB">
              <w:rPr>
                <w:b w:val="0"/>
                <w:sz w:val="18"/>
                <w:szCs w:val="18"/>
              </w:rPr>
              <w:t>Indicate the main activities / duties to be conducted in the job.</w:t>
            </w:r>
          </w:p>
        </w:tc>
      </w:tr>
      <w:tr w:rsidR="00DA59AB" w:rsidRPr="00062691" w14:paraId="4EADF7BB" w14:textId="77777777" w:rsidTr="00DA59AB">
        <w:trPr>
          <w:trHeight w:val="620"/>
        </w:trPr>
        <w:tc>
          <w:tcPr>
            <w:tcW w:w="10458" w:type="dxa"/>
            <w:tcBorders>
              <w:bottom w:val="single" w:sz="4" w:space="0" w:color="auto"/>
            </w:tcBorders>
          </w:tcPr>
          <w:p w14:paraId="4EADF7AE" w14:textId="77777777" w:rsidR="00DA59AB" w:rsidRPr="00DA59AB" w:rsidRDefault="00DA59AB" w:rsidP="00DA59AB">
            <w:pPr>
              <w:pStyle w:val="Puces1"/>
              <w:numPr>
                <w:ilvl w:val="0"/>
                <w:numId w:val="32"/>
              </w:numPr>
              <w:rPr>
                <w:b w:val="0"/>
                <w:sz w:val="18"/>
                <w:szCs w:val="18"/>
              </w:rPr>
            </w:pPr>
            <w:r w:rsidRPr="00DA59AB">
              <w:rPr>
                <w:b w:val="0"/>
                <w:sz w:val="18"/>
                <w:szCs w:val="18"/>
              </w:rPr>
              <w:t>Service Client &amp; Guest Care</w:t>
            </w:r>
          </w:p>
          <w:p w14:paraId="4EADF7AF" w14:textId="77777777" w:rsidR="00DA59AB" w:rsidRPr="00DA59AB" w:rsidRDefault="00DA59AB" w:rsidP="00DA59AB">
            <w:pPr>
              <w:pStyle w:val="Puces1"/>
              <w:numPr>
                <w:ilvl w:val="0"/>
                <w:numId w:val="26"/>
              </w:numPr>
              <w:rPr>
                <w:b w:val="0"/>
                <w:sz w:val="18"/>
                <w:szCs w:val="18"/>
              </w:rPr>
            </w:pPr>
            <w:r w:rsidRPr="00DA59AB">
              <w:rPr>
                <w:b w:val="0"/>
                <w:sz w:val="18"/>
                <w:szCs w:val="18"/>
              </w:rPr>
              <w:t>Create a culture of guest focus, gracious hospitality and service excellence: to be the presence and ambassador for hospitality with everyone</w:t>
            </w:r>
          </w:p>
          <w:p w14:paraId="4EADF7B0" w14:textId="0393F1EB" w:rsidR="00DA59AB" w:rsidRPr="00DA59AB" w:rsidRDefault="00DA59AB" w:rsidP="00DA59AB">
            <w:pPr>
              <w:pStyle w:val="Puces1"/>
              <w:numPr>
                <w:ilvl w:val="0"/>
                <w:numId w:val="26"/>
              </w:numPr>
              <w:rPr>
                <w:b w:val="0"/>
                <w:sz w:val="18"/>
                <w:szCs w:val="18"/>
              </w:rPr>
            </w:pPr>
            <w:r w:rsidRPr="00DA59AB">
              <w:rPr>
                <w:b w:val="0"/>
                <w:sz w:val="18"/>
                <w:szCs w:val="18"/>
              </w:rPr>
              <w:t xml:space="preserve">Lead the team by example, interacting with guests and being present in the Lounge </w:t>
            </w:r>
            <w:r w:rsidR="00571BFC">
              <w:rPr>
                <w:b w:val="0"/>
                <w:sz w:val="18"/>
                <w:szCs w:val="18"/>
              </w:rPr>
              <w:t xml:space="preserve">while covering an active line. </w:t>
            </w:r>
          </w:p>
          <w:p w14:paraId="4EADF7B1" w14:textId="1652766A" w:rsidR="00DA59AB" w:rsidRPr="00DA59AB" w:rsidRDefault="00DA59AB" w:rsidP="00DA59AB">
            <w:pPr>
              <w:pStyle w:val="Puces1"/>
              <w:numPr>
                <w:ilvl w:val="0"/>
                <w:numId w:val="26"/>
              </w:numPr>
              <w:rPr>
                <w:b w:val="0"/>
                <w:sz w:val="18"/>
                <w:szCs w:val="18"/>
              </w:rPr>
            </w:pPr>
            <w:r w:rsidRPr="00DA59AB">
              <w:rPr>
                <w:b w:val="0"/>
                <w:sz w:val="18"/>
                <w:szCs w:val="18"/>
              </w:rPr>
              <w:t xml:space="preserve">Make contact; Engage with as many </w:t>
            </w:r>
            <w:r w:rsidR="00571BFC" w:rsidRPr="00DA59AB">
              <w:rPr>
                <w:b w:val="0"/>
                <w:sz w:val="18"/>
                <w:szCs w:val="18"/>
              </w:rPr>
              <w:t>guests</w:t>
            </w:r>
            <w:r w:rsidRPr="00DA59AB">
              <w:rPr>
                <w:b w:val="0"/>
                <w:sz w:val="18"/>
                <w:szCs w:val="18"/>
              </w:rPr>
              <w:t xml:space="preserve"> where appropriate and possible, to ensure a great experience and provide warmth, professionalism and reassurance</w:t>
            </w:r>
          </w:p>
          <w:p w14:paraId="4EADF7B2" w14:textId="77777777" w:rsidR="00DA59AB" w:rsidRPr="00DA59AB" w:rsidRDefault="00DA59AB" w:rsidP="00DA59AB">
            <w:pPr>
              <w:pStyle w:val="Puces1"/>
              <w:numPr>
                <w:ilvl w:val="0"/>
                <w:numId w:val="26"/>
              </w:numPr>
              <w:rPr>
                <w:b w:val="0"/>
                <w:sz w:val="18"/>
                <w:szCs w:val="18"/>
              </w:rPr>
            </w:pPr>
            <w:r w:rsidRPr="00DA59AB">
              <w:rPr>
                <w:b w:val="0"/>
                <w:sz w:val="18"/>
                <w:szCs w:val="18"/>
              </w:rPr>
              <w:t>Create a warm, calm and professional atmosphere of hospitality at all times; early or late, busy or quite</w:t>
            </w:r>
          </w:p>
          <w:p w14:paraId="4EADF7B3" w14:textId="77777777" w:rsidR="00DA59AB" w:rsidRPr="00DA59AB" w:rsidRDefault="00DA59AB" w:rsidP="00DA59AB">
            <w:pPr>
              <w:pStyle w:val="Puces1"/>
              <w:numPr>
                <w:ilvl w:val="0"/>
                <w:numId w:val="26"/>
              </w:numPr>
              <w:rPr>
                <w:b w:val="0"/>
                <w:sz w:val="18"/>
                <w:szCs w:val="18"/>
              </w:rPr>
            </w:pPr>
            <w:r w:rsidRPr="00DA59AB">
              <w:rPr>
                <w:b w:val="0"/>
                <w:sz w:val="18"/>
                <w:szCs w:val="18"/>
              </w:rPr>
              <w:t>Ensure there is a positive team culture where all team members work together and support each business area as required</w:t>
            </w:r>
          </w:p>
          <w:p w14:paraId="4EADF7B4" w14:textId="77777777" w:rsidR="00DA59AB" w:rsidRPr="00DA59AB" w:rsidRDefault="00DA59AB" w:rsidP="00DA59AB">
            <w:pPr>
              <w:pStyle w:val="Puces1"/>
              <w:numPr>
                <w:ilvl w:val="0"/>
                <w:numId w:val="26"/>
              </w:numPr>
              <w:rPr>
                <w:b w:val="0"/>
                <w:sz w:val="18"/>
                <w:szCs w:val="18"/>
              </w:rPr>
            </w:pPr>
            <w:r w:rsidRPr="00DA59AB">
              <w:rPr>
                <w:b w:val="0"/>
                <w:sz w:val="18"/>
                <w:szCs w:val="18"/>
              </w:rPr>
              <w:t>Direct any complaints to the lounge manager for escalation</w:t>
            </w:r>
          </w:p>
          <w:p w14:paraId="4EADF7B5" w14:textId="77777777" w:rsidR="00DA59AB" w:rsidRPr="00DA59AB" w:rsidRDefault="00DA59AB" w:rsidP="00DA59AB">
            <w:pPr>
              <w:pStyle w:val="Puces1"/>
              <w:numPr>
                <w:ilvl w:val="0"/>
                <w:numId w:val="26"/>
              </w:numPr>
              <w:rPr>
                <w:b w:val="0"/>
                <w:sz w:val="18"/>
                <w:szCs w:val="18"/>
              </w:rPr>
            </w:pPr>
            <w:r w:rsidRPr="00DA59AB">
              <w:rPr>
                <w:b w:val="0"/>
                <w:sz w:val="18"/>
                <w:szCs w:val="18"/>
              </w:rPr>
              <w:t>Manage guest occasions and events with the team to deliver delight and create a strong bond with regulars, friends of the business, VIP’s and client representatives</w:t>
            </w:r>
          </w:p>
          <w:p w14:paraId="4EADF7B6" w14:textId="77777777" w:rsidR="00DA59AB" w:rsidRPr="00DA59AB" w:rsidRDefault="00DA59AB" w:rsidP="00DA59AB">
            <w:pPr>
              <w:pStyle w:val="Puces1"/>
              <w:numPr>
                <w:ilvl w:val="0"/>
                <w:numId w:val="26"/>
              </w:numPr>
              <w:rPr>
                <w:b w:val="0"/>
                <w:sz w:val="18"/>
                <w:szCs w:val="18"/>
              </w:rPr>
            </w:pPr>
            <w:r w:rsidRPr="00DA59AB">
              <w:rPr>
                <w:b w:val="0"/>
                <w:sz w:val="18"/>
                <w:szCs w:val="18"/>
              </w:rPr>
              <w:t>Ensure the menu, drinks offers, service levels and support are always available, as agreed, and advise management when they are not</w:t>
            </w:r>
          </w:p>
          <w:p w14:paraId="4EADF7B7" w14:textId="77777777" w:rsidR="00DA59AB" w:rsidRPr="00DA59AB" w:rsidRDefault="00DA59AB" w:rsidP="00DA59AB">
            <w:pPr>
              <w:pStyle w:val="Puces1"/>
              <w:numPr>
                <w:ilvl w:val="0"/>
                <w:numId w:val="26"/>
              </w:numPr>
              <w:rPr>
                <w:b w:val="0"/>
                <w:sz w:val="18"/>
                <w:szCs w:val="18"/>
              </w:rPr>
            </w:pPr>
            <w:r w:rsidRPr="00DA59AB">
              <w:rPr>
                <w:b w:val="0"/>
                <w:sz w:val="18"/>
                <w:szCs w:val="18"/>
              </w:rPr>
              <w:t>Ensure drinks service is professional, knowledgeable, and all team are trained and coached to serve correctly and within licensing law restrictions</w:t>
            </w:r>
          </w:p>
          <w:p w14:paraId="4EADF7B8" w14:textId="77777777" w:rsidR="00DA59AB" w:rsidRPr="00DA59AB" w:rsidRDefault="00DA59AB" w:rsidP="00DA59AB">
            <w:pPr>
              <w:pStyle w:val="Puces1"/>
              <w:numPr>
                <w:ilvl w:val="0"/>
                <w:numId w:val="26"/>
              </w:numPr>
              <w:rPr>
                <w:b w:val="0"/>
                <w:sz w:val="18"/>
                <w:szCs w:val="18"/>
              </w:rPr>
            </w:pPr>
            <w:r w:rsidRPr="00DA59AB">
              <w:rPr>
                <w:b w:val="0"/>
                <w:sz w:val="18"/>
                <w:szCs w:val="18"/>
              </w:rPr>
              <w:t>To ensure that all team are always well presented, being clean, professional and wearing appropriate clothing at all times</w:t>
            </w:r>
            <w:r>
              <w:rPr>
                <w:b w:val="0"/>
                <w:sz w:val="18"/>
                <w:szCs w:val="18"/>
              </w:rPr>
              <w:t xml:space="preserve">, and </w:t>
            </w:r>
            <w:r w:rsidRPr="00DA59AB">
              <w:rPr>
                <w:b w:val="0"/>
                <w:sz w:val="18"/>
                <w:szCs w:val="18"/>
              </w:rPr>
              <w:t xml:space="preserve"> </w:t>
            </w:r>
            <w:r>
              <w:rPr>
                <w:b w:val="0"/>
                <w:sz w:val="18"/>
                <w:szCs w:val="18"/>
              </w:rPr>
              <w:t>k</w:t>
            </w:r>
            <w:r w:rsidRPr="00DA59AB">
              <w:rPr>
                <w:b w:val="0"/>
                <w:sz w:val="18"/>
                <w:szCs w:val="18"/>
              </w:rPr>
              <w:t xml:space="preserve">now, demonstrate and maintain company standards at all times </w:t>
            </w:r>
          </w:p>
          <w:p w14:paraId="4EADF7B9" w14:textId="77777777" w:rsidR="00DA59AB" w:rsidRPr="00DA59AB" w:rsidRDefault="00DA59AB" w:rsidP="00DA59AB">
            <w:pPr>
              <w:pStyle w:val="Puces1"/>
              <w:numPr>
                <w:ilvl w:val="0"/>
                <w:numId w:val="26"/>
              </w:numPr>
              <w:rPr>
                <w:b w:val="0"/>
                <w:sz w:val="18"/>
                <w:szCs w:val="18"/>
              </w:rPr>
            </w:pPr>
            <w:r w:rsidRPr="00DA59AB">
              <w:rPr>
                <w:b w:val="0"/>
                <w:sz w:val="18"/>
                <w:szCs w:val="18"/>
              </w:rPr>
              <w:t>Develop and maintain excellent, positive and progressive relationships and open communications with colleagues at all times</w:t>
            </w:r>
          </w:p>
          <w:p w14:paraId="4EADF7BA" w14:textId="77777777" w:rsidR="00DA59AB" w:rsidRPr="00DA59AB" w:rsidRDefault="00DA59AB" w:rsidP="00DA59AB">
            <w:pPr>
              <w:pStyle w:val="Puces1"/>
              <w:numPr>
                <w:ilvl w:val="0"/>
                <w:numId w:val="26"/>
              </w:numPr>
              <w:rPr>
                <w:b w:val="0"/>
                <w:sz w:val="18"/>
                <w:szCs w:val="18"/>
              </w:rPr>
            </w:pPr>
            <w:r w:rsidRPr="00DA59AB">
              <w:rPr>
                <w:b w:val="0"/>
                <w:sz w:val="18"/>
                <w:szCs w:val="18"/>
              </w:rPr>
              <w:t>Be a team player within the lounge at all times and be prepared to be flexible in order to ensure that all operations are always as guest-focused, effi</w:t>
            </w:r>
            <w:r>
              <w:rPr>
                <w:b w:val="0"/>
                <w:sz w:val="18"/>
                <w:szCs w:val="18"/>
              </w:rPr>
              <w:t>cient and profitable as possible</w:t>
            </w:r>
          </w:p>
        </w:tc>
      </w:tr>
    </w:tbl>
    <w:p w14:paraId="4EADF7BC" w14:textId="77777777" w:rsidR="00A5308D" w:rsidRPr="009C6819" w:rsidRDefault="00A5308D" w:rsidP="00366A73">
      <w:pPr>
        <w:jc w:val="left"/>
        <w:rPr>
          <w:rFonts w:cs="Arial"/>
          <w:b/>
          <w:vanish/>
        </w:rPr>
      </w:pPr>
    </w:p>
    <w:p w14:paraId="4EADF7BD" w14:textId="77777777" w:rsidR="009C6819" w:rsidRPr="009C6819" w:rsidRDefault="009C6819" w:rsidP="00366A73">
      <w:pPr>
        <w:jc w:val="left"/>
        <w:rPr>
          <w:rFonts w:cs="Arial"/>
          <w:b/>
          <w:vanish/>
        </w:rPr>
      </w:pPr>
      <w:r w:rsidRPr="009C6819">
        <w:rPr>
          <w:rFonts w:cs="Arial"/>
          <w:b/>
          <w:vanish/>
        </w:rPr>
        <w:br w:type="page"/>
      </w:r>
    </w:p>
    <w:p w14:paraId="4EADF7BE" w14:textId="77777777" w:rsidR="009C6819" w:rsidRDefault="009C6819" w:rsidP="00366A73">
      <w:pPr>
        <w:jc w:val="left"/>
        <w:rPr>
          <w:rFonts w:cs="Arial"/>
          <w:b/>
        </w:rPr>
        <w:sectPr w:rsidR="009C6819" w:rsidSect="00613392">
          <w:pgSz w:w="11906" w:h="16838"/>
          <w:pgMar w:top="1417" w:right="1417" w:bottom="1417" w:left="1417" w:header="708" w:footer="708" w:gutter="0"/>
          <w:cols w:space="708"/>
          <w:docGrid w:linePitch="360"/>
        </w:sectPr>
      </w:pPr>
    </w:p>
    <w:p w14:paraId="4EADF7BF" w14:textId="77777777" w:rsidR="00A5308D" w:rsidRPr="009C6819" w:rsidRDefault="00A5308D" w:rsidP="00366A73">
      <w:pPr>
        <w:jc w:val="left"/>
        <w:rPr>
          <w:rFonts w:cs="Arial"/>
          <w:b/>
        </w:rPr>
      </w:pPr>
    </w:p>
    <w:p w14:paraId="4EADF7C0" w14:textId="77777777" w:rsidR="00A5308D" w:rsidRPr="00114C8C" w:rsidRDefault="00A5308D"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A5308D" w:rsidRPr="00315425" w14:paraId="4EADF7C2"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EADF7C1" w14:textId="77777777" w:rsidR="00A5308D" w:rsidRPr="00FB6D69" w:rsidRDefault="00DA59AB" w:rsidP="00161F93">
            <w:pPr>
              <w:pStyle w:val="titregris"/>
              <w:framePr w:hSpace="0" w:wrap="auto" w:vAnchor="margin" w:hAnchor="text" w:xAlign="left" w:yAlign="inline"/>
              <w:rPr>
                <w:b w:val="0"/>
              </w:rPr>
            </w:pPr>
            <w:r>
              <w:rPr>
                <w:color w:val="FF0000"/>
              </w:rPr>
              <w:t>5</w:t>
            </w:r>
            <w:r w:rsidR="00A5308D" w:rsidRPr="00315425">
              <w:rPr>
                <w:color w:val="FF0000"/>
              </w:rPr>
              <w:t>.</w:t>
            </w:r>
            <w:r w:rsidR="00A5308D">
              <w:t xml:space="preserve">  </w:t>
            </w:r>
            <w:r w:rsidR="00A5308D" w:rsidRPr="00716D56">
              <w:t xml:space="preserve">Accountabilities </w:t>
            </w:r>
            <w:r w:rsidR="00A5308D" w:rsidRPr="000943F3">
              <w:rPr>
                <w:b w:val="0"/>
                <w:sz w:val="16"/>
              </w:rPr>
              <w:t>–</w:t>
            </w:r>
            <w:r w:rsidR="00A5308D" w:rsidRPr="000943F3">
              <w:rPr>
                <w:sz w:val="16"/>
              </w:rPr>
              <w:t xml:space="preserve"> </w:t>
            </w:r>
            <w:r w:rsidR="00A5308D" w:rsidRPr="000943F3">
              <w:rPr>
                <w:b w:val="0"/>
                <w:sz w:val="16"/>
              </w:rPr>
              <w:t>Give the 3 to 5 key outputs of the position vis-à-vis the organization; they should focus on end results, not duties or activities.</w:t>
            </w:r>
          </w:p>
        </w:tc>
      </w:tr>
      <w:tr w:rsidR="00A5308D" w:rsidRPr="00062691" w14:paraId="4EADF7E1" w14:textId="77777777" w:rsidTr="00161F93">
        <w:trPr>
          <w:trHeight w:val="620"/>
        </w:trPr>
        <w:tc>
          <w:tcPr>
            <w:tcW w:w="10456" w:type="dxa"/>
            <w:tcBorders>
              <w:top w:val="nil"/>
              <w:left w:val="single" w:sz="2" w:space="0" w:color="auto"/>
            </w:tcBorders>
          </w:tcPr>
          <w:p w14:paraId="4EADF7C3" w14:textId="77777777" w:rsidR="00A92559" w:rsidRPr="00A92559" w:rsidRDefault="00DC150A" w:rsidP="00A92559">
            <w:pPr>
              <w:pStyle w:val="ListParagraph"/>
              <w:numPr>
                <w:ilvl w:val="0"/>
                <w:numId w:val="29"/>
              </w:numPr>
              <w:rPr>
                <w:rFonts w:cs="Arial"/>
                <w:color w:val="000000" w:themeColor="text1"/>
                <w:szCs w:val="20"/>
                <w:lang w:val="en-GB"/>
              </w:rPr>
            </w:pPr>
            <w:r>
              <w:rPr>
                <w:rFonts w:cs="Arial"/>
                <w:color w:val="000000" w:themeColor="text1"/>
                <w:szCs w:val="20"/>
                <w:lang w:val="en-GB"/>
              </w:rPr>
              <w:t>Help manage</w:t>
            </w:r>
            <w:r w:rsidR="00A92559" w:rsidRPr="00A92559">
              <w:rPr>
                <w:rFonts w:cs="Arial"/>
                <w:color w:val="000000" w:themeColor="text1"/>
                <w:szCs w:val="20"/>
                <w:lang w:val="en-GB"/>
              </w:rPr>
              <w:t xml:space="preserve"> all supporting Supervisors  and team members</w:t>
            </w:r>
          </w:p>
          <w:p w14:paraId="4EADF7C4" w14:textId="77777777" w:rsidR="00A92559" w:rsidRPr="00A92559" w:rsidRDefault="00A92559" w:rsidP="00A92559">
            <w:pPr>
              <w:pStyle w:val="ListParagraph"/>
              <w:numPr>
                <w:ilvl w:val="0"/>
                <w:numId w:val="29"/>
              </w:numPr>
              <w:rPr>
                <w:rFonts w:cs="Arial"/>
                <w:color w:val="000000" w:themeColor="text1"/>
                <w:szCs w:val="20"/>
                <w:lang w:val="en-GB"/>
              </w:rPr>
            </w:pPr>
            <w:r w:rsidRPr="00A92559">
              <w:rPr>
                <w:rFonts w:cs="Arial"/>
                <w:color w:val="000000" w:themeColor="text1"/>
                <w:szCs w:val="20"/>
                <w:lang w:val="en-GB"/>
              </w:rPr>
              <w:t>Create a positive leadership culture to ensure motivation and morale remain at the highest level at all times</w:t>
            </w:r>
          </w:p>
          <w:p w14:paraId="4EADF7C5" w14:textId="77777777" w:rsidR="00A92559" w:rsidRPr="00A92559" w:rsidRDefault="00DC150A" w:rsidP="00A92559">
            <w:pPr>
              <w:pStyle w:val="ListParagraph"/>
              <w:numPr>
                <w:ilvl w:val="0"/>
                <w:numId w:val="29"/>
              </w:numPr>
              <w:rPr>
                <w:rFonts w:cs="Arial"/>
                <w:color w:val="000000" w:themeColor="text1"/>
                <w:szCs w:val="20"/>
                <w:lang w:val="en-GB"/>
              </w:rPr>
            </w:pPr>
            <w:r>
              <w:rPr>
                <w:rFonts w:cs="Arial"/>
                <w:color w:val="000000" w:themeColor="text1"/>
                <w:szCs w:val="20"/>
                <w:lang w:val="en-GB"/>
              </w:rPr>
              <w:t xml:space="preserve">Contribute to </w:t>
            </w:r>
            <w:r w:rsidR="00A92559" w:rsidRPr="00A92559">
              <w:rPr>
                <w:rFonts w:cs="Arial"/>
                <w:color w:val="000000" w:themeColor="text1"/>
                <w:szCs w:val="20"/>
                <w:lang w:val="en-GB"/>
              </w:rPr>
              <w:t xml:space="preserve"> high-quality detailed pre-shift briefings are carried out before every service to improve product knowledge and service quality</w:t>
            </w:r>
          </w:p>
          <w:p w14:paraId="4EADF7C6" w14:textId="77777777" w:rsidR="00A92559" w:rsidRPr="00A92559" w:rsidRDefault="00A92559" w:rsidP="00A92559">
            <w:pPr>
              <w:pStyle w:val="ListParagraph"/>
              <w:numPr>
                <w:ilvl w:val="0"/>
                <w:numId w:val="29"/>
              </w:numPr>
              <w:rPr>
                <w:rFonts w:cs="Arial"/>
                <w:color w:val="000000" w:themeColor="text1"/>
                <w:szCs w:val="20"/>
                <w:lang w:val="en-GB"/>
              </w:rPr>
            </w:pPr>
            <w:r w:rsidRPr="00A92559">
              <w:rPr>
                <w:rFonts w:cs="Arial"/>
                <w:color w:val="000000" w:themeColor="text1"/>
                <w:szCs w:val="20"/>
                <w:lang w:val="en-GB"/>
              </w:rPr>
              <w:t>Cultivate a proactive attitude to continuous improvement with regular meetings to review service styles and menu offers as well as customer feedback, ensuring that the whole team is engaged in this process</w:t>
            </w:r>
          </w:p>
          <w:p w14:paraId="4EADF7C7" w14:textId="77777777" w:rsidR="00A92559" w:rsidRPr="00A92559" w:rsidRDefault="00A92559" w:rsidP="00A92559">
            <w:pPr>
              <w:pStyle w:val="ListParagraph"/>
              <w:numPr>
                <w:ilvl w:val="0"/>
                <w:numId w:val="29"/>
              </w:numPr>
              <w:rPr>
                <w:rFonts w:cs="Arial"/>
                <w:color w:val="000000" w:themeColor="text1"/>
                <w:szCs w:val="20"/>
                <w:lang w:val="en-GB"/>
              </w:rPr>
            </w:pPr>
            <w:r w:rsidRPr="00A92559">
              <w:rPr>
                <w:rFonts w:cs="Arial"/>
                <w:color w:val="000000" w:themeColor="text1"/>
                <w:szCs w:val="20"/>
                <w:lang w:val="en-GB"/>
              </w:rPr>
              <w:t>Support other Lounges within area on an adhoc basis</w:t>
            </w:r>
          </w:p>
          <w:p w14:paraId="4EADF7C8" w14:textId="77777777" w:rsidR="00A92559" w:rsidRPr="00A92559" w:rsidRDefault="00A92559" w:rsidP="00A92559">
            <w:pPr>
              <w:pStyle w:val="ListParagraph"/>
              <w:numPr>
                <w:ilvl w:val="0"/>
                <w:numId w:val="29"/>
              </w:numPr>
              <w:rPr>
                <w:rFonts w:cs="Arial"/>
                <w:color w:val="000000" w:themeColor="text1"/>
                <w:szCs w:val="20"/>
                <w:lang w:val="en-GB"/>
              </w:rPr>
            </w:pPr>
            <w:r w:rsidRPr="00A92559">
              <w:rPr>
                <w:rFonts w:cs="Arial"/>
                <w:color w:val="000000" w:themeColor="text1"/>
                <w:szCs w:val="20"/>
                <w:lang w:val="en-GB"/>
              </w:rPr>
              <w:t>Attend regular meetings as and when required and follow up any assigned actions</w:t>
            </w:r>
          </w:p>
          <w:p w14:paraId="4EADF7C9" w14:textId="77777777" w:rsidR="00A92559" w:rsidRPr="00A92559" w:rsidRDefault="00DC150A" w:rsidP="00A92559">
            <w:pPr>
              <w:pStyle w:val="ListParagraph"/>
              <w:numPr>
                <w:ilvl w:val="0"/>
                <w:numId w:val="29"/>
              </w:numPr>
              <w:rPr>
                <w:rFonts w:cs="Arial"/>
                <w:color w:val="000000" w:themeColor="text1"/>
                <w:szCs w:val="20"/>
                <w:lang w:val="en-GB"/>
              </w:rPr>
            </w:pPr>
            <w:r>
              <w:rPr>
                <w:rFonts w:cs="Arial"/>
                <w:color w:val="000000" w:themeColor="text1"/>
                <w:szCs w:val="20"/>
                <w:lang w:val="en-GB"/>
              </w:rPr>
              <w:t>Assist in</w:t>
            </w:r>
            <w:r w:rsidR="00A92559" w:rsidRPr="00A92559">
              <w:rPr>
                <w:rFonts w:cs="Arial"/>
                <w:color w:val="000000" w:themeColor="text1"/>
                <w:szCs w:val="20"/>
                <w:lang w:val="en-GB"/>
              </w:rPr>
              <w:t xml:space="preserve"> high quality Day One Induction for team members and </w:t>
            </w:r>
            <w:r>
              <w:rPr>
                <w:rFonts w:cs="Arial"/>
                <w:color w:val="000000" w:themeColor="text1"/>
                <w:szCs w:val="20"/>
                <w:lang w:val="en-GB"/>
              </w:rPr>
              <w:t xml:space="preserve">ensure </w:t>
            </w:r>
            <w:r w:rsidR="00A92559" w:rsidRPr="00A92559">
              <w:rPr>
                <w:rFonts w:cs="Arial"/>
                <w:color w:val="000000" w:themeColor="text1"/>
                <w:szCs w:val="20"/>
                <w:lang w:val="en-GB"/>
              </w:rPr>
              <w:t xml:space="preserve">on boarding training and development is completed </w:t>
            </w:r>
          </w:p>
          <w:p w14:paraId="4EADF7CA" w14:textId="77777777" w:rsidR="00A92559" w:rsidRPr="00A92559" w:rsidRDefault="00DC150A" w:rsidP="00A92559">
            <w:pPr>
              <w:pStyle w:val="ListParagraph"/>
              <w:numPr>
                <w:ilvl w:val="0"/>
                <w:numId w:val="29"/>
              </w:numPr>
              <w:rPr>
                <w:rFonts w:cs="Arial"/>
                <w:color w:val="000000" w:themeColor="text1"/>
                <w:szCs w:val="20"/>
                <w:lang w:val="en-GB"/>
              </w:rPr>
            </w:pPr>
            <w:r>
              <w:rPr>
                <w:rFonts w:cs="Arial"/>
                <w:color w:val="000000" w:themeColor="text1"/>
                <w:szCs w:val="20"/>
                <w:lang w:val="en-GB"/>
              </w:rPr>
              <w:t>Attend</w:t>
            </w:r>
            <w:r w:rsidR="00A92559" w:rsidRPr="00A92559">
              <w:rPr>
                <w:rFonts w:cs="Arial"/>
                <w:color w:val="000000" w:themeColor="text1"/>
                <w:szCs w:val="20"/>
                <w:lang w:val="en-GB"/>
              </w:rPr>
              <w:t xml:space="preserve"> training and development </w:t>
            </w:r>
            <w:r>
              <w:rPr>
                <w:rFonts w:cs="Arial"/>
                <w:color w:val="000000" w:themeColor="text1"/>
                <w:szCs w:val="20"/>
                <w:lang w:val="en-GB"/>
              </w:rPr>
              <w:t xml:space="preserve">sessions when required </w:t>
            </w:r>
          </w:p>
          <w:p w14:paraId="4EADF7CB" w14:textId="77777777" w:rsidR="00A92559" w:rsidRPr="00A92559" w:rsidRDefault="00A92559" w:rsidP="00A92559">
            <w:pPr>
              <w:pStyle w:val="ListParagraph"/>
              <w:numPr>
                <w:ilvl w:val="0"/>
                <w:numId w:val="29"/>
              </w:numPr>
              <w:rPr>
                <w:rFonts w:cs="Arial"/>
                <w:color w:val="000000" w:themeColor="text1"/>
                <w:szCs w:val="20"/>
                <w:lang w:val="en-GB"/>
              </w:rPr>
            </w:pPr>
            <w:r w:rsidRPr="00A92559">
              <w:rPr>
                <w:rFonts w:cs="Arial"/>
                <w:color w:val="000000" w:themeColor="text1"/>
                <w:szCs w:val="20"/>
                <w:lang w:val="en-GB"/>
              </w:rPr>
              <w:t>Ensure that your team take appropriate breaks and receive suitable meals and refreshment to company guidelines</w:t>
            </w:r>
          </w:p>
          <w:p w14:paraId="4EADF7CC" w14:textId="77777777" w:rsidR="00A92559" w:rsidRPr="00A92559" w:rsidRDefault="00A92559" w:rsidP="00A92559">
            <w:pPr>
              <w:pStyle w:val="ListParagraph"/>
              <w:numPr>
                <w:ilvl w:val="0"/>
                <w:numId w:val="29"/>
              </w:numPr>
              <w:rPr>
                <w:rFonts w:cs="Arial"/>
                <w:color w:val="000000" w:themeColor="text1"/>
                <w:szCs w:val="20"/>
                <w:lang w:val="en-GB"/>
              </w:rPr>
            </w:pPr>
            <w:r w:rsidRPr="00A92559">
              <w:rPr>
                <w:rFonts w:cs="Arial"/>
                <w:color w:val="000000" w:themeColor="text1"/>
                <w:szCs w:val="20"/>
                <w:lang w:val="en-GB"/>
              </w:rPr>
              <w:t>Identify talent and implement succession planning for your team and wider business</w:t>
            </w:r>
          </w:p>
          <w:p w14:paraId="4EADF7CD" w14:textId="77777777" w:rsidR="00A92559" w:rsidRPr="00A92559" w:rsidRDefault="00A92559" w:rsidP="00A92559">
            <w:pPr>
              <w:pStyle w:val="ListParagraph"/>
              <w:numPr>
                <w:ilvl w:val="0"/>
                <w:numId w:val="29"/>
              </w:numPr>
              <w:rPr>
                <w:rFonts w:cs="Arial"/>
                <w:color w:val="000000" w:themeColor="text1"/>
                <w:szCs w:val="20"/>
                <w:lang w:val="en-GB"/>
              </w:rPr>
            </w:pPr>
            <w:r w:rsidRPr="00A92559">
              <w:rPr>
                <w:rFonts w:cs="Arial"/>
                <w:color w:val="000000" w:themeColor="text1"/>
                <w:szCs w:val="20"/>
                <w:lang w:val="en-GB"/>
              </w:rPr>
              <w:t>Take responsibility for your own career path and continuous self-improvement, including your own appraisals and written goals</w:t>
            </w:r>
          </w:p>
          <w:p w14:paraId="4EADF7CE" w14:textId="77777777" w:rsidR="00A92559" w:rsidRPr="00A92559" w:rsidRDefault="00A92559" w:rsidP="00A92559">
            <w:pPr>
              <w:pStyle w:val="ListParagraph"/>
              <w:numPr>
                <w:ilvl w:val="0"/>
                <w:numId w:val="29"/>
              </w:numPr>
              <w:rPr>
                <w:rFonts w:cs="Arial"/>
                <w:color w:val="000000" w:themeColor="text1"/>
                <w:szCs w:val="20"/>
                <w:lang w:val="en-GB"/>
              </w:rPr>
            </w:pPr>
            <w:r w:rsidRPr="00A92559">
              <w:rPr>
                <w:rFonts w:cs="Arial"/>
                <w:color w:val="000000" w:themeColor="text1"/>
                <w:szCs w:val="20"/>
                <w:lang w:val="en-GB"/>
              </w:rPr>
              <w:t xml:space="preserve">Manage open and clear communication with your line manager and wider Sodexo team </w:t>
            </w:r>
          </w:p>
          <w:p w14:paraId="4EADF7CF" w14:textId="77777777" w:rsidR="00A92559" w:rsidRPr="00A92559" w:rsidRDefault="00A92559" w:rsidP="00A92559">
            <w:pPr>
              <w:pStyle w:val="ListParagraph"/>
              <w:numPr>
                <w:ilvl w:val="0"/>
                <w:numId w:val="29"/>
              </w:numPr>
              <w:rPr>
                <w:rFonts w:cs="Arial"/>
                <w:color w:val="000000" w:themeColor="text1"/>
                <w:szCs w:val="20"/>
                <w:lang w:val="en-GB"/>
              </w:rPr>
            </w:pPr>
            <w:r w:rsidRPr="00A92559">
              <w:rPr>
                <w:rFonts w:cs="Arial"/>
                <w:color w:val="000000" w:themeColor="text1"/>
                <w:szCs w:val="20"/>
                <w:lang w:val="en-GB"/>
              </w:rPr>
              <w:t>Take responsibility for all hygiene and safety operations within your Lounge, using all company tools provided to ensure compliance and due diligence</w:t>
            </w:r>
          </w:p>
          <w:p w14:paraId="4EADF7D0" w14:textId="77777777" w:rsidR="00A92559" w:rsidRPr="00A92559" w:rsidRDefault="00A92559" w:rsidP="00A92559">
            <w:pPr>
              <w:pStyle w:val="ListParagraph"/>
              <w:numPr>
                <w:ilvl w:val="0"/>
                <w:numId w:val="29"/>
              </w:numPr>
              <w:rPr>
                <w:rFonts w:cs="Arial"/>
                <w:color w:val="000000" w:themeColor="text1"/>
                <w:szCs w:val="20"/>
                <w:lang w:val="en-GB"/>
              </w:rPr>
            </w:pPr>
            <w:r w:rsidRPr="00A92559">
              <w:rPr>
                <w:rFonts w:cs="Arial"/>
                <w:color w:val="000000" w:themeColor="text1"/>
                <w:szCs w:val="20"/>
                <w:lang w:val="en-GB"/>
              </w:rPr>
              <w:t xml:space="preserve">Enable two way communication with H&amp;S and that any incidents or accidents are managed appropriately and effectively </w:t>
            </w:r>
          </w:p>
          <w:p w14:paraId="4EADF7D1" w14:textId="77777777" w:rsidR="00A92559" w:rsidRPr="004F3DBB" w:rsidRDefault="00A92559" w:rsidP="004F3DBB">
            <w:pPr>
              <w:pStyle w:val="ListParagraph"/>
              <w:numPr>
                <w:ilvl w:val="0"/>
                <w:numId w:val="31"/>
              </w:numPr>
              <w:rPr>
                <w:rFonts w:cs="Arial"/>
                <w:color w:val="000000" w:themeColor="text1"/>
                <w:szCs w:val="20"/>
                <w:lang w:val="en-GB"/>
              </w:rPr>
            </w:pPr>
            <w:r w:rsidRPr="004F3DBB">
              <w:rPr>
                <w:rFonts w:cs="Arial"/>
                <w:color w:val="000000" w:themeColor="text1"/>
                <w:szCs w:val="20"/>
                <w:lang w:val="en-GB"/>
              </w:rPr>
              <w:t>Liaise with the kitchen on daily operations, food safety and quality control</w:t>
            </w:r>
          </w:p>
          <w:p w14:paraId="4EADF7D2" w14:textId="77777777" w:rsidR="00A92559" w:rsidRDefault="00A92559" w:rsidP="00A92559"/>
          <w:p w14:paraId="4EADF7D3" w14:textId="77777777" w:rsidR="00257F40" w:rsidRPr="003E6038" w:rsidRDefault="00257F40" w:rsidP="00257F40">
            <w:pPr>
              <w:pStyle w:val="Puces4"/>
              <w:numPr>
                <w:ilvl w:val="0"/>
                <w:numId w:val="0"/>
              </w:numPr>
              <w:rPr>
                <w:b/>
                <w:color w:val="002060"/>
                <w:szCs w:val="20"/>
              </w:rPr>
            </w:pPr>
            <w:r w:rsidRPr="003E6038">
              <w:rPr>
                <w:b/>
                <w:color w:val="002060"/>
                <w:szCs w:val="20"/>
              </w:rPr>
              <w:t>Innovation and Change</w:t>
            </w:r>
          </w:p>
          <w:p w14:paraId="4EADF7D4" w14:textId="77777777" w:rsidR="00257F40" w:rsidRPr="00F00CD3" w:rsidRDefault="00257F40" w:rsidP="00257F40">
            <w:pPr>
              <w:pStyle w:val="Puce3"/>
              <w:numPr>
                <w:ilvl w:val="0"/>
                <w:numId w:val="3"/>
              </w:numPr>
              <w:ind w:left="360"/>
              <w:rPr>
                <w:sz w:val="20"/>
                <w:szCs w:val="20"/>
              </w:rPr>
            </w:pPr>
            <w:r w:rsidRPr="00F00CD3">
              <w:rPr>
                <w:sz w:val="20"/>
                <w:szCs w:val="20"/>
              </w:rPr>
              <w:t>Continuous professional development in industry/specialism</w:t>
            </w:r>
          </w:p>
          <w:p w14:paraId="4EADF7D5" w14:textId="77777777" w:rsidR="00257F40" w:rsidRDefault="00257F40" w:rsidP="00257F40">
            <w:pPr>
              <w:pStyle w:val="Puce3"/>
              <w:numPr>
                <w:ilvl w:val="0"/>
                <w:numId w:val="3"/>
              </w:numPr>
              <w:ind w:left="360"/>
              <w:rPr>
                <w:sz w:val="20"/>
                <w:szCs w:val="20"/>
              </w:rPr>
            </w:pPr>
            <w:r w:rsidRPr="00F00CD3">
              <w:rPr>
                <w:sz w:val="20"/>
                <w:szCs w:val="20"/>
              </w:rPr>
              <w:t xml:space="preserve">Continuously seek ways to enhance quality through innovation </w:t>
            </w:r>
            <w:r w:rsidR="000A0F92">
              <w:rPr>
                <w:sz w:val="20"/>
                <w:szCs w:val="20"/>
              </w:rPr>
              <w:t>and</w:t>
            </w:r>
            <w:r w:rsidRPr="00F00CD3">
              <w:rPr>
                <w:sz w:val="20"/>
                <w:szCs w:val="20"/>
              </w:rPr>
              <w:t xml:space="preserve"> monitoring performance against exi</w:t>
            </w:r>
            <w:r>
              <w:rPr>
                <w:sz w:val="20"/>
                <w:szCs w:val="20"/>
              </w:rPr>
              <w:t>sting standards</w:t>
            </w:r>
          </w:p>
          <w:p w14:paraId="4EADF7D6" w14:textId="77777777" w:rsidR="00257F40" w:rsidRDefault="00257F40" w:rsidP="00257F40">
            <w:pPr>
              <w:pStyle w:val="Puce3"/>
              <w:numPr>
                <w:ilvl w:val="0"/>
                <w:numId w:val="3"/>
              </w:numPr>
              <w:ind w:left="360"/>
              <w:rPr>
                <w:sz w:val="20"/>
                <w:szCs w:val="20"/>
              </w:rPr>
            </w:pPr>
            <w:r>
              <w:rPr>
                <w:sz w:val="20"/>
                <w:szCs w:val="20"/>
              </w:rPr>
              <w:t>Monitor competitors business and development, seek to lead in the industry</w:t>
            </w:r>
          </w:p>
          <w:p w14:paraId="4EADF7D7" w14:textId="77777777" w:rsidR="00257F40" w:rsidRDefault="00257F40" w:rsidP="00257F40">
            <w:pPr>
              <w:pStyle w:val="Puce3"/>
              <w:numPr>
                <w:ilvl w:val="0"/>
                <w:numId w:val="3"/>
              </w:numPr>
              <w:ind w:left="360"/>
              <w:rPr>
                <w:sz w:val="20"/>
                <w:szCs w:val="20"/>
              </w:rPr>
            </w:pPr>
            <w:r>
              <w:rPr>
                <w:sz w:val="20"/>
                <w:szCs w:val="20"/>
              </w:rPr>
              <w:t xml:space="preserve">Consider all feedback from client, </w:t>
            </w:r>
            <w:r w:rsidR="00E943C7">
              <w:rPr>
                <w:sz w:val="20"/>
                <w:szCs w:val="20"/>
              </w:rPr>
              <w:t>guest</w:t>
            </w:r>
            <w:r>
              <w:rPr>
                <w:sz w:val="20"/>
                <w:szCs w:val="20"/>
              </w:rPr>
              <w:t xml:space="preserve"> to colleagues and ascertain if positive change can be made</w:t>
            </w:r>
          </w:p>
          <w:p w14:paraId="4EADF7D8" w14:textId="77777777" w:rsidR="00257F40" w:rsidRDefault="00257F40" w:rsidP="00257F40">
            <w:pPr>
              <w:pStyle w:val="Puce3"/>
              <w:numPr>
                <w:ilvl w:val="0"/>
                <w:numId w:val="3"/>
              </w:numPr>
              <w:ind w:left="360"/>
              <w:rPr>
                <w:sz w:val="20"/>
                <w:szCs w:val="20"/>
              </w:rPr>
            </w:pPr>
            <w:r>
              <w:rPr>
                <w:sz w:val="20"/>
                <w:szCs w:val="20"/>
              </w:rPr>
              <w:t>Continually review our offer and its standing in the wider competitor market</w:t>
            </w:r>
          </w:p>
          <w:p w14:paraId="4EADF7D9" w14:textId="77777777" w:rsidR="00257F40" w:rsidRDefault="00257F40" w:rsidP="00257F40">
            <w:pPr>
              <w:pStyle w:val="Puce3"/>
              <w:numPr>
                <w:ilvl w:val="0"/>
                <w:numId w:val="3"/>
              </w:numPr>
              <w:ind w:left="360"/>
              <w:rPr>
                <w:sz w:val="20"/>
                <w:szCs w:val="20"/>
              </w:rPr>
            </w:pPr>
            <w:r>
              <w:rPr>
                <w:sz w:val="20"/>
                <w:szCs w:val="20"/>
              </w:rPr>
              <w:t>Focus on our guest service with a proactive service culture built on consistency, innovation, inspirati</w:t>
            </w:r>
            <w:r w:rsidR="00E87C4C">
              <w:rPr>
                <w:sz w:val="20"/>
                <w:szCs w:val="20"/>
              </w:rPr>
              <w:t>onal and personalised delivery</w:t>
            </w:r>
          </w:p>
          <w:p w14:paraId="4EADF7DA" w14:textId="77777777" w:rsidR="00E87C4C" w:rsidRDefault="00E87C4C" w:rsidP="00257F40">
            <w:pPr>
              <w:pStyle w:val="Puce3"/>
              <w:numPr>
                <w:ilvl w:val="0"/>
                <w:numId w:val="3"/>
              </w:numPr>
              <w:ind w:left="360"/>
              <w:rPr>
                <w:sz w:val="20"/>
                <w:szCs w:val="20"/>
              </w:rPr>
            </w:pPr>
            <w:r>
              <w:rPr>
                <w:sz w:val="20"/>
                <w:szCs w:val="20"/>
              </w:rPr>
              <w:t>Champion, demonstrate, deliver and live Sodexo’s Service Excellence values</w:t>
            </w:r>
          </w:p>
          <w:p w14:paraId="4EADF7DB" w14:textId="77777777" w:rsidR="00257F40" w:rsidRDefault="00257F40" w:rsidP="00257F40">
            <w:pPr>
              <w:pStyle w:val="Puces4"/>
              <w:numPr>
                <w:ilvl w:val="0"/>
                <w:numId w:val="0"/>
              </w:numPr>
              <w:rPr>
                <w:b/>
                <w:color w:val="002060"/>
                <w:szCs w:val="20"/>
              </w:rPr>
            </w:pPr>
          </w:p>
          <w:p w14:paraId="4EADF7DC" w14:textId="77777777" w:rsidR="00257F40" w:rsidRPr="003E6038" w:rsidRDefault="00257F40" w:rsidP="00257F40">
            <w:pPr>
              <w:pStyle w:val="Puces4"/>
              <w:numPr>
                <w:ilvl w:val="0"/>
                <w:numId w:val="0"/>
              </w:numPr>
              <w:rPr>
                <w:b/>
                <w:color w:val="002060"/>
                <w:szCs w:val="20"/>
              </w:rPr>
            </w:pPr>
            <w:r w:rsidRPr="003E6038">
              <w:rPr>
                <w:b/>
                <w:color w:val="002060"/>
                <w:szCs w:val="20"/>
              </w:rPr>
              <w:t>Brand Notoriety</w:t>
            </w:r>
          </w:p>
          <w:p w14:paraId="4EADF7DD" w14:textId="77777777" w:rsidR="00257F40" w:rsidRPr="00F00CD3" w:rsidRDefault="00257F40" w:rsidP="00257F40">
            <w:pPr>
              <w:pStyle w:val="Puce3"/>
              <w:numPr>
                <w:ilvl w:val="0"/>
                <w:numId w:val="3"/>
              </w:numPr>
              <w:ind w:left="360"/>
              <w:rPr>
                <w:sz w:val="20"/>
                <w:szCs w:val="20"/>
              </w:rPr>
            </w:pPr>
            <w:r w:rsidRPr="00F00CD3">
              <w:rPr>
                <w:sz w:val="20"/>
                <w:szCs w:val="20"/>
              </w:rPr>
              <w:t xml:space="preserve">Promote Sodexo as the preferred employer, internally and externally, adhering to the Sodexo recruitment policies and raise the profile of Sodexo in local communities, building relationships with key stakeholders </w:t>
            </w:r>
          </w:p>
          <w:p w14:paraId="4EADF7DE" w14:textId="77777777" w:rsidR="00257F40" w:rsidRPr="00F00CD3" w:rsidRDefault="00257F40" w:rsidP="00257F40">
            <w:pPr>
              <w:pStyle w:val="Puce3"/>
              <w:numPr>
                <w:ilvl w:val="0"/>
                <w:numId w:val="3"/>
              </w:numPr>
              <w:ind w:left="360"/>
              <w:rPr>
                <w:sz w:val="20"/>
                <w:szCs w:val="20"/>
              </w:rPr>
            </w:pPr>
            <w:r w:rsidRPr="00F00CD3">
              <w:rPr>
                <w:sz w:val="20"/>
                <w:szCs w:val="20"/>
              </w:rPr>
              <w:t xml:space="preserve">Promote the health and well-being of employees </w:t>
            </w:r>
          </w:p>
          <w:p w14:paraId="4EADF7DF" w14:textId="77777777" w:rsidR="00257F40" w:rsidRPr="00F00CD3" w:rsidRDefault="00257F40" w:rsidP="00257F40">
            <w:pPr>
              <w:pStyle w:val="Puce3"/>
              <w:numPr>
                <w:ilvl w:val="0"/>
                <w:numId w:val="3"/>
              </w:numPr>
              <w:ind w:left="360"/>
              <w:rPr>
                <w:sz w:val="20"/>
                <w:szCs w:val="20"/>
              </w:rPr>
            </w:pPr>
            <w:r w:rsidRPr="00F00CD3">
              <w:rPr>
                <w:sz w:val="20"/>
                <w:szCs w:val="20"/>
              </w:rPr>
              <w:t>Live the Sodexo values and promote brand standards as</w:t>
            </w:r>
            <w:r>
              <w:rPr>
                <w:sz w:val="20"/>
                <w:szCs w:val="20"/>
              </w:rPr>
              <w:t xml:space="preserve"> an ambassador</w:t>
            </w:r>
          </w:p>
          <w:p w14:paraId="4EADF7E0" w14:textId="77777777" w:rsidR="00A93609" w:rsidRPr="008239E0" w:rsidRDefault="00257F40" w:rsidP="008239E0">
            <w:pPr>
              <w:pStyle w:val="Puce3"/>
              <w:numPr>
                <w:ilvl w:val="0"/>
                <w:numId w:val="3"/>
              </w:numPr>
              <w:ind w:left="360"/>
              <w:rPr>
                <w:sz w:val="20"/>
                <w:szCs w:val="20"/>
              </w:rPr>
            </w:pPr>
            <w:r w:rsidRPr="00F00CD3">
              <w:rPr>
                <w:sz w:val="20"/>
                <w:szCs w:val="20"/>
              </w:rPr>
              <w:t>Drive all aspects of service excellence across the business area including brand integrity, quality, compliance, Sodexo’s corporate social respon</w:t>
            </w:r>
            <w:r>
              <w:rPr>
                <w:sz w:val="20"/>
                <w:szCs w:val="20"/>
              </w:rPr>
              <w:t>sibility and service standards.</w:t>
            </w:r>
          </w:p>
        </w:tc>
      </w:tr>
    </w:tbl>
    <w:p w14:paraId="4EADF7E2" w14:textId="77777777" w:rsidR="00A5308D" w:rsidRDefault="00A5308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A5308D" w:rsidRPr="00315425" w14:paraId="4EADF7E4"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EADF7E3" w14:textId="77777777" w:rsidR="00A5308D" w:rsidRPr="00FB6D69" w:rsidRDefault="00DA59AB" w:rsidP="00EA3990">
            <w:pPr>
              <w:pStyle w:val="titregris"/>
              <w:framePr w:hSpace="0" w:wrap="auto" w:vAnchor="margin" w:hAnchor="text" w:xAlign="left" w:yAlign="inline"/>
              <w:rPr>
                <w:b w:val="0"/>
              </w:rPr>
            </w:pPr>
            <w:r>
              <w:rPr>
                <w:color w:val="FF0000"/>
              </w:rPr>
              <w:t>6</w:t>
            </w:r>
            <w:r w:rsidR="00A5308D" w:rsidRPr="00315425">
              <w:rPr>
                <w:color w:val="FF0000"/>
              </w:rPr>
              <w:t>.</w:t>
            </w:r>
            <w:r w:rsidR="00A5308D">
              <w:t xml:space="preserve">  Person Specification</w:t>
            </w:r>
            <w:r w:rsidR="00A5308D" w:rsidRPr="00716D56">
              <w:t xml:space="preserve"> </w:t>
            </w:r>
            <w:r w:rsidR="00A5308D" w:rsidRPr="000943F3">
              <w:rPr>
                <w:b w:val="0"/>
                <w:sz w:val="16"/>
              </w:rPr>
              <w:t>–</w:t>
            </w:r>
            <w:r w:rsidR="00A5308D" w:rsidRPr="000943F3">
              <w:rPr>
                <w:sz w:val="16"/>
              </w:rPr>
              <w:t xml:space="preserve"> </w:t>
            </w:r>
            <w:r w:rsidR="00A5308D">
              <w:rPr>
                <w:b w:val="0"/>
                <w:sz w:val="16"/>
              </w:rPr>
              <w:t>Indicate the skills, knowledge and experience that the job holder should require to conduct the role effectively</w:t>
            </w:r>
          </w:p>
        </w:tc>
      </w:tr>
      <w:tr w:rsidR="00A5308D" w:rsidRPr="00DA59AB" w14:paraId="4EADF7ED" w14:textId="77777777" w:rsidTr="004238D8">
        <w:trPr>
          <w:trHeight w:val="620"/>
        </w:trPr>
        <w:tc>
          <w:tcPr>
            <w:tcW w:w="10458" w:type="dxa"/>
            <w:tcBorders>
              <w:top w:val="nil"/>
              <w:left w:val="single" w:sz="2" w:space="0" w:color="auto"/>
            </w:tcBorders>
          </w:tcPr>
          <w:p w14:paraId="4EADF7E5" w14:textId="77777777" w:rsidR="008239E0" w:rsidRPr="00DA59AB" w:rsidRDefault="008239E0" w:rsidP="008239E0">
            <w:pPr>
              <w:rPr>
                <w:rFonts w:eastAsia="MS Mincho" w:cs="Arial"/>
                <w:b/>
                <w:bCs/>
                <w:color w:val="002060"/>
                <w:sz w:val="18"/>
                <w:szCs w:val="18"/>
                <w:lang w:val="en-GB"/>
              </w:rPr>
            </w:pPr>
            <w:r w:rsidRPr="00DA59AB">
              <w:rPr>
                <w:rFonts w:eastAsia="MS Mincho" w:cs="Arial"/>
                <w:b/>
                <w:bCs/>
                <w:color w:val="002060"/>
                <w:sz w:val="18"/>
                <w:szCs w:val="18"/>
                <w:lang w:val="en-GB"/>
              </w:rPr>
              <w:t>Skills, knowledge and experience</w:t>
            </w:r>
          </w:p>
          <w:p w14:paraId="4EADF7E6" w14:textId="77777777" w:rsidR="008239E0" w:rsidRPr="00DA59AB" w:rsidRDefault="008239E0" w:rsidP="008239E0">
            <w:pPr>
              <w:rPr>
                <w:rFonts w:cs="Arial"/>
                <w:b/>
                <w:color w:val="17365D"/>
                <w:sz w:val="18"/>
                <w:szCs w:val="18"/>
              </w:rPr>
            </w:pPr>
          </w:p>
          <w:p w14:paraId="4EADF7E7" w14:textId="77777777" w:rsidR="004F3DBB" w:rsidRPr="00DA59AB" w:rsidRDefault="004F3DBB" w:rsidP="004F3DBB">
            <w:pPr>
              <w:pStyle w:val="Puces4"/>
              <w:numPr>
                <w:ilvl w:val="0"/>
                <w:numId w:val="3"/>
              </w:numPr>
              <w:rPr>
                <w:sz w:val="18"/>
                <w:szCs w:val="18"/>
              </w:rPr>
            </w:pPr>
            <w:r w:rsidRPr="00DA59AB">
              <w:rPr>
                <w:sz w:val="18"/>
                <w:szCs w:val="18"/>
              </w:rPr>
              <w:t xml:space="preserve">Excellent </w:t>
            </w:r>
            <w:r w:rsidR="000A0F92" w:rsidRPr="00DA59AB">
              <w:rPr>
                <w:sz w:val="18"/>
                <w:szCs w:val="18"/>
              </w:rPr>
              <w:t>guest</w:t>
            </w:r>
            <w:r w:rsidRPr="00DA59AB">
              <w:rPr>
                <w:sz w:val="18"/>
                <w:szCs w:val="18"/>
              </w:rPr>
              <w:t xml:space="preserve"> relationship management</w:t>
            </w:r>
          </w:p>
          <w:p w14:paraId="4EADF7E8" w14:textId="77777777" w:rsidR="000A0F92" w:rsidRPr="00DA59AB" w:rsidRDefault="004F3DBB" w:rsidP="004F3DBB">
            <w:pPr>
              <w:pStyle w:val="Puces4"/>
              <w:numPr>
                <w:ilvl w:val="0"/>
                <w:numId w:val="3"/>
              </w:numPr>
              <w:rPr>
                <w:sz w:val="18"/>
                <w:szCs w:val="18"/>
              </w:rPr>
            </w:pPr>
            <w:r w:rsidRPr="00DA59AB">
              <w:rPr>
                <w:sz w:val="18"/>
                <w:szCs w:val="18"/>
              </w:rPr>
              <w:t>Operational knowledge, skills and experienc</w:t>
            </w:r>
            <w:r w:rsidR="000A0F92" w:rsidRPr="00DA59AB">
              <w:rPr>
                <w:sz w:val="18"/>
                <w:szCs w:val="18"/>
              </w:rPr>
              <w:t>e in a Hospitality, Restaurant</w:t>
            </w:r>
          </w:p>
          <w:p w14:paraId="4EADF7E9" w14:textId="77777777" w:rsidR="004F3DBB" w:rsidRPr="00DA59AB" w:rsidRDefault="000A0F92" w:rsidP="004F3DBB">
            <w:pPr>
              <w:pStyle w:val="Puces4"/>
              <w:numPr>
                <w:ilvl w:val="0"/>
                <w:numId w:val="3"/>
              </w:numPr>
              <w:rPr>
                <w:sz w:val="18"/>
                <w:szCs w:val="18"/>
              </w:rPr>
            </w:pPr>
            <w:r w:rsidRPr="00DA59AB">
              <w:rPr>
                <w:sz w:val="18"/>
                <w:szCs w:val="18"/>
              </w:rPr>
              <w:t>P</w:t>
            </w:r>
            <w:r w:rsidR="004F3DBB" w:rsidRPr="00DA59AB">
              <w:rPr>
                <w:sz w:val="18"/>
                <w:szCs w:val="18"/>
              </w:rPr>
              <w:t>roven leadership skills</w:t>
            </w:r>
          </w:p>
          <w:p w14:paraId="4EADF7EA" w14:textId="77777777" w:rsidR="004F3DBB" w:rsidRPr="00DA59AB" w:rsidRDefault="004F3DBB" w:rsidP="004F3DBB">
            <w:pPr>
              <w:pStyle w:val="Puces4"/>
              <w:numPr>
                <w:ilvl w:val="0"/>
                <w:numId w:val="3"/>
              </w:numPr>
              <w:rPr>
                <w:sz w:val="18"/>
                <w:szCs w:val="18"/>
              </w:rPr>
            </w:pPr>
            <w:r w:rsidRPr="00DA59AB">
              <w:rPr>
                <w:sz w:val="18"/>
                <w:szCs w:val="18"/>
              </w:rPr>
              <w:t>Excellent communication skills both upwards and downwards, internally and externally</w:t>
            </w:r>
          </w:p>
          <w:p w14:paraId="4EADF7EB" w14:textId="77777777" w:rsidR="004F3DBB" w:rsidRPr="00DA59AB" w:rsidRDefault="004F3DBB" w:rsidP="004F3DBB">
            <w:pPr>
              <w:pStyle w:val="Puces4"/>
              <w:numPr>
                <w:ilvl w:val="0"/>
                <w:numId w:val="3"/>
              </w:numPr>
              <w:rPr>
                <w:sz w:val="18"/>
                <w:szCs w:val="18"/>
              </w:rPr>
            </w:pPr>
            <w:r w:rsidRPr="00DA59AB">
              <w:rPr>
                <w:sz w:val="18"/>
                <w:szCs w:val="18"/>
              </w:rPr>
              <w:t>Resilience to manage multiple tasks and prioritise importance</w:t>
            </w:r>
          </w:p>
          <w:p w14:paraId="4EADF7EC" w14:textId="77777777" w:rsidR="00A5308D" w:rsidRPr="00DA59AB" w:rsidRDefault="004F3DBB" w:rsidP="004F3DBB">
            <w:pPr>
              <w:pStyle w:val="Puces4"/>
              <w:numPr>
                <w:ilvl w:val="0"/>
                <w:numId w:val="3"/>
              </w:numPr>
              <w:rPr>
                <w:sz w:val="18"/>
                <w:szCs w:val="18"/>
              </w:rPr>
            </w:pPr>
            <w:r w:rsidRPr="00DA59AB">
              <w:rPr>
                <w:sz w:val="18"/>
                <w:szCs w:val="18"/>
              </w:rPr>
              <w:t>Self-motivated and have an eye for detail</w:t>
            </w:r>
          </w:p>
        </w:tc>
      </w:tr>
    </w:tbl>
    <w:p w14:paraId="4EADF7EE" w14:textId="77777777" w:rsidR="00A5308D" w:rsidRPr="00DA59AB" w:rsidRDefault="00A5308D" w:rsidP="00086FFE">
      <w:pPr>
        <w:jc w:val="left"/>
        <w:rPr>
          <w:sz w:val="18"/>
          <w:szCs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A5308D" w:rsidRPr="00315425" w14:paraId="4EADF7F0"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EADF7EF" w14:textId="77777777" w:rsidR="00A5308D" w:rsidRPr="00FB6D69" w:rsidRDefault="00DA59AB" w:rsidP="00EA3990">
            <w:pPr>
              <w:pStyle w:val="titregris"/>
              <w:framePr w:hSpace="0" w:wrap="auto" w:vAnchor="margin" w:hAnchor="text" w:xAlign="left" w:yAlign="inline"/>
              <w:rPr>
                <w:b w:val="0"/>
              </w:rPr>
            </w:pPr>
            <w:r>
              <w:rPr>
                <w:color w:val="FF0000"/>
              </w:rPr>
              <w:t>7</w:t>
            </w:r>
            <w:r w:rsidR="00A5308D" w:rsidRPr="00315425">
              <w:rPr>
                <w:color w:val="FF0000"/>
              </w:rPr>
              <w:t>.</w:t>
            </w:r>
            <w:r w:rsidR="00A5308D">
              <w:t xml:space="preserve">  Competencies</w:t>
            </w:r>
            <w:r w:rsidR="00A5308D" w:rsidRPr="00716D56">
              <w:t xml:space="preserve"> </w:t>
            </w:r>
            <w:r w:rsidR="00A5308D" w:rsidRPr="000943F3">
              <w:rPr>
                <w:b w:val="0"/>
                <w:sz w:val="16"/>
              </w:rPr>
              <w:t>–</w:t>
            </w:r>
            <w:r w:rsidR="00A5308D" w:rsidRPr="000943F3">
              <w:rPr>
                <w:sz w:val="16"/>
              </w:rPr>
              <w:t xml:space="preserve"> </w:t>
            </w:r>
            <w:r w:rsidR="00A5308D">
              <w:rPr>
                <w:b w:val="0"/>
                <w:sz w:val="16"/>
              </w:rPr>
              <w:t>Indicate which of the Sodexo core competencies and any professional competencies that the role requires</w:t>
            </w:r>
          </w:p>
        </w:tc>
      </w:tr>
      <w:tr w:rsidR="00A5308D" w:rsidRPr="00062691" w14:paraId="4EADF805" w14:textId="77777777" w:rsidTr="0007446E">
        <w:trPr>
          <w:trHeight w:val="620"/>
        </w:trPr>
        <w:tc>
          <w:tcPr>
            <w:tcW w:w="10456" w:type="dxa"/>
            <w:tcBorders>
              <w:top w:val="nil"/>
              <w:left w:val="single" w:sz="2" w:space="0" w:color="auto"/>
            </w:tcBorders>
          </w:tcPr>
          <w:tbl>
            <w:tblPr>
              <w:tblpPr w:leftFromText="180" w:rightFromText="180" w:vertAnchor="text" w:horzAnchor="margin" w:tblpXSpec="center" w:tblpY="1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73"/>
              <w:gridCol w:w="4524"/>
            </w:tblGrid>
            <w:tr w:rsidR="00A76D0E" w:rsidRPr="00375F11" w14:paraId="4EADF7F3" w14:textId="77777777" w:rsidTr="00A76D0E">
              <w:tc>
                <w:tcPr>
                  <w:tcW w:w="4473" w:type="dxa"/>
                  <w:tcBorders>
                    <w:top w:val="single" w:sz="4" w:space="0" w:color="auto"/>
                    <w:left w:val="single" w:sz="4" w:space="0" w:color="auto"/>
                    <w:bottom w:val="single" w:sz="4" w:space="0" w:color="auto"/>
                    <w:right w:val="single" w:sz="4" w:space="0" w:color="auto"/>
                  </w:tcBorders>
                </w:tcPr>
                <w:p w14:paraId="4EADF7F1" w14:textId="77777777" w:rsidR="00A76D0E" w:rsidRPr="00375F11" w:rsidRDefault="00A76D0E" w:rsidP="00A76D0E">
                  <w:pPr>
                    <w:pStyle w:val="Puces4"/>
                    <w:ind w:left="851" w:hanging="284"/>
                    <w:rPr>
                      <w:rFonts w:eastAsia="Times New Roman"/>
                    </w:rPr>
                  </w:pPr>
                  <w:r>
                    <w:rPr>
                      <w:rFonts w:eastAsia="Times New Roman"/>
                    </w:rPr>
                    <w:t xml:space="preserve">Growth, Client &amp; </w:t>
                  </w:r>
                  <w:r w:rsidR="00E943C7">
                    <w:rPr>
                      <w:rFonts w:eastAsia="Times New Roman"/>
                    </w:rPr>
                    <w:t>Guest</w:t>
                  </w:r>
                  <w:r>
                    <w:rPr>
                      <w:rFonts w:eastAsia="Times New Roman"/>
                    </w:rPr>
                    <w:t xml:space="preserve"> Satisfaction / Quality of Services provided</w:t>
                  </w:r>
                </w:p>
              </w:tc>
              <w:tc>
                <w:tcPr>
                  <w:tcW w:w="4524" w:type="dxa"/>
                  <w:tcBorders>
                    <w:top w:val="single" w:sz="4" w:space="0" w:color="auto"/>
                    <w:left w:val="single" w:sz="4" w:space="0" w:color="auto"/>
                    <w:bottom w:val="single" w:sz="4" w:space="0" w:color="auto"/>
                    <w:right w:val="single" w:sz="4" w:space="0" w:color="auto"/>
                  </w:tcBorders>
                </w:tcPr>
                <w:p w14:paraId="4EADF7F2" w14:textId="77777777" w:rsidR="00A76D0E" w:rsidRPr="00375F11" w:rsidRDefault="00A76D0E" w:rsidP="00A76D0E">
                  <w:pPr>
                    <w:pStyle w:val="Puces4"/>
                    <w:ind w:left="851" w:hanging="284"/>
                    <w:rPr>
                      <w:rFonts w:eastAsia="Times New Roman"/>
                    </w:rPr>
                  </w:pPr>
                  <w:r>
                    <w:rPr>
                      <w:rFonts w:eastAsia="Times New Roman"/>
                    </w:rPr>
                    <w:t>Leadership &amp; People Management</w:t>
                  </w:r>
                </w:p>
              </w:tc>
            </w:tr>
            <w:tr w:rsidR="00A76D0E" w:rsidRPr="00375F11" w14:paraId="4EADF7F6" w14:textId="77777777" w:rsidTr="00A76D0E">
              <w:tc>
                <w:tcPr>
                  <w:tcW w:w="4473" w:type="dxa"/>
                  <w:tcBorders>
                    <w:top w:val="single" w:sz="4" w:space="0" w:color="auto"/>
                    <w:left w:val="single" w:sz="4" w:space="0" w:color="auto"/>
                    <w:bottom w:val="single" w:sz="4" w:space="0" w:color="auto"/>
                    <w:right w:val="single" w:sz="4" w:space="0" w:color="auto"/>
                  </w:tcBorders>
                </w:tcPr>
                <w:p w14:paraId="4EADF7F4" w14:textId="77777777" w:rsidR="00A76D0E" w:rsidRPr="00375F11" w:rsidRDefault="00A76D0E" w:rsidP="00A76D0E">
                  <w:pPr>
                    <w:pStyle w:val="Puces4"/>
                    <w:ind w:left="851" w:hanging="284"/>
                    <w:rPr>
                      <w:rFonts w:eastAsia="Times New Roman"/>
                    </w:rPr>
                  </w:pPr>
                  <w:r>
                    <w:rPr>
                      <w:rFonts w:eastAsia="Times New Roman"/>
                    </w:rPr>
                    <w:t>Rigorous management of results</w:t>
                  </w:r>
                </w:p>
              </w:tc>
              <w:tc>
                <w:tcPr>
                  <w:tcW w:w="4524" w:type="dxa"/>
                  <w:tcBorders>
                    <w:top w:val="single" w:sz="4" w:space="0" w:color="auto"/>
                    <w:left w:val="single" w:sz="4" w:space="0" w:color="auto"/>
                    <w:bottom w:val="single" w:sz="4" w:space="0" w:color="auto"/>
                    <w:right w:val="single" w:sz="4" w:space="0" w:color="auto"/>
                  </w:tcBorders>
                </w:tcPr>
                <w:p w14:paraId="4EADF7F5" w14:textId="77777777" w:rsidR="00A76D0E" w:rsidRPr="00375F11" w:rsidRDefault="00A76D0E" w:rsidP="00A76D0E">
                  <w:pPr>
                    <w:pStyle w:val="Puces4"/>
                    <w:ind w:left="851" w:hanging="284"/>
                    <w:rPr>
                      <w:rFonts w:eastAsia="Times New Roman"/>
                    </w:rPr>
                  </w:pPr>
                  <w:r>
                    <w:rPr>
                      <w:rFonts w:eastAsia="Times New Roman"/>
                    </w:rPr>
                    <w:t>Innovation and Change</w:t>
                  </w:r>
                </w:p>
              </w:tc>
            </w:tr>
            <w:tr w:rsidR="00A76D0E" w:rsidRPr="00375F11" w14:paraId="4EADF7F9" w14:textId="77777777" w:rsidTr="00A76D0E">
              <w:tc>
                <w:tcPr>
                  <w:tcW w:w="4473" w:type="dxa"/>
                  <w:tcBorders>
                    <w:top w:val="single" w:sz="4" w:space="0" w:color="auto"/>
                    <w:left w:val="single" w:sz="4" w:space="0" w:color="auto"/>
                    <w:bottom w:val="single" w:sz="4" w:space="0" w:color="auto"/>
                    <w:right w:val="single" w:sz="4" w:space="0" w:color="auto"/>
                  </w:tcBorders>
                </w:tcPr>
                <w:p w14:paraId="4EADF7F7" w14:textId="77777777" w:rsidR="00A76D0E" w:rsidRPr="00375F11" w:rsidRDefault="00A76D0E" w:rsidP="00A76D0E">
                  <w:pPr>
                    <w:pStyle w:val="Puces4"/>
                    <w:ind w:left="851" w:hanging="284"/>
                    <w:rPr>
                      <w:rFonts w:eastAsia="Times New Roman"/>
                    </w:rPr>
                  </w:pPr>
                  <w:r>
                    <w:rPr>
                      <w:rFonts w:eastAsia="Times New Roman"/>
                    </w:rPr>
                    <w:t>Brand Notoriety</w:t>
                  </w:r>
                </w:p>
              </w:tc>
              <w:tc>
                <w:tcPr>
                  <w:tcW w:w="4524" w:type="dxa"/>
                  <w:tcBorders>
                    <w:top w:val="single" w:sz="4" w:space="0" w:color="auto"/>
                    <w:left w:val="single" w:sz="4" w:space="0" w:color="auto"/>
                    <w:bottom w:val="single" w:sz="4" w:space="0" w:color="auto"/>
                    <w:right w:val="single" w:sz="4" w:space="0" w:color="auto"/>
                  </w:tcBorders>
                </w:tcPr>
                <w:p w14:paraId="4EADF7F8" w14:textId="77777777" w:rsidR="00A76D0E" w:rsidRPr="00375F11" w:rsidRDefault="00A76D0E" w:rsidP="004F3DBB">
                  <w:pPr>
                    <w:pStyle w:val="Puces4"/>
                    <w:numPr>
                      <w:ilvl w:val="0"/>
                      <w:numId w:val="0"/>
                    </w:numPr>
                    <w:ind w:left="851"/>
                    <w:rPr>
                      <w:rFonts w:eastAsia="Times New Roman"/>
                    </w:rPr>
                  </w:pPr>
                </w:p>
              </w:tc>
            </w:tr>
            <w:tr w:rsidR="00A76D0E" w14:paraId="4EADF7FC" w14:textId="77777777" w:rsidTr="00A76D0E">
              <w:tc>
                <w:tcPr>
                  <w:tcW w:w="4473" w:type="dxa"/>
                  <w:tcBorders>
                    <w:top w:val="single" w:sz="4" w:space="0" w:color="auto"/>
                    <w:left w:val="single" w:sz="4" w:space="0" w:color="auto"/>
                    <w:bottom w:val="single" w:sz="4" w:space="0" w:color="auto"/>
                    <w:right w:val="single" w:sz="4" w:space="0" w:color="auto"/>
                  </w:tcBorders>
                </w:tcPr>
                <w:p w14:paraId="4EADF7FA" w14:textId="77777777" w:rsidR="00A76D0E" w:rsidRDefault="00A76D0E" w:rsidP="00A76D0E">
                  <w:pPr>
                    <w:pStyle w:val="Puces4"/>
                    <w:ind w:left="851" w:hanging="284"/>
                    <w:rPr>
                      <w:rFonts w:eastAsia="Times New Roman"/>
                    </w:rPr>
                  </w:pPr>
                  <w:r>
                    <w:rPr>
                      <w:rFonts w:eastAsia="Times New Roman"/>
                    </w:rPr>
                    <w:t>Commercial Awareness</w:t>
                  </w:r>
                </w:p>
              </w:tc>
              <w:tc>
                <w:tcPr>
                  <w:tcW w:w="4524" w:type="dxa"/>
                  <w:tcBorders>
                    <w:top w:val="single" w:sz="4" w:space="0" w:color="auto"/>
                    <w:left w:val="single" w:sz="4" w:space="0" w:color="auto"/>
                    <w:bottom w:val="single" w:sz="4" w:space="0" w:color="auto"/>
                    <w:right w:val="single" w:sz="4" w:space="0" w:color="auto"/>
                  </w:tcBorders>
                </w:tcPr>
                <w:p w14:paraId="4EADF7FB" w14:textId="77777777" w:rsidR="00A76D0E" w:rsidRDefault="00A76D0E" w:rsidP="000C07D3">
                  <w:pPr>
                    <w:pStyle w:val="Puces4"/>
                    <w:numPr>
                      <w:ilvl w:val="0"/>
                      <w:numId w:val="0"/>
                    </w:numPr>
                    <w:ind w:left="851"/>
                    <w:rPr>
                      <w:rFonts w:eastAsia="Times New Roman"/>
                    </w:rPr>
                  </w:pPr>
                </w:p>
              </w:tc>
            </w:tr>
            <w:tr w:rsidR="00A76D0E" w14:paraId="4EADF7FF" w14:textId="77777777" w:rsidTr="00A76D0E">
              <w:tc>
                <w:tcPr>
                  <w:tcW w:w="4473" w:type="dxa"/>
                  <w:tcBorders>
                    <w:top w:val="single" w:sz="4" w:space="0" w:color="auto"/>
                    <w:left w:val="single" w:sz="4" w:space="0" w:color="auto"/>
                    <w:bottom w:val="single" w:sz="4" w:space="0" w:color="auto"/>
                    <w:right w:val="single" w:sz="4" w:space="0" w:color="auto"/>
                  </w:tcBorders>
                </w:tcPr>
                <w:p w14:paraId="4EADF7FD" w14:textId="77777777" w:rsidR="00A76D0E" w:rsidRDefault="00A76D0E" w:rsidP="00A76D0E">
                  <w:pPr>
                    <w:pStyle w:val="Puces4"/>
                    <w:ind w:left="851" w:hanging="284"/>
                    <w:rPr>
                      <w:rFonts w:eastAsia="Times New Roman"/>
                    </w:rPr>
                  </w:pPr>
                  <w:r>
                    <w:rPr>
                      <w:rFonts w:eastAsia="Times New Roman"/>
                    </w:rPr>
                    <w:t>Employee Engagement</w:t>
                  </w:r>
                </w:p>
              </w:tc>
              <w:tc>
                <w:tcPr>
                  <w:tcW w:w="4524" w:type="dxa"/>
                  <w:tcBorders>
                    <w:top w:val="single" w:sz="4" w:space="0" w:color="auto"/>
                    <w:left w:val="single" w:sz="4" w:space="0" w:color="auto"/>
                    <w:bottom w:val="single" w:sz="4" w:space="0" w:color="auto"/>
                    <w:right w:val="single" w:sz="4" w:space="0" w:color="auto"/>
                  </w:tcBorders>
                </w:tcPr>
                <w:p w14:paraId="4EADF7FE" w14:textId="77777777" w:rsidR="00A76D0E" w:rsidRDefault="00A76D0E" w:rsidP="00A76D0E">
                  <w:pPr>
                    <w:pStyle w:val="Puces4"/>
                    <w:numPr>
                      <w:ilvl w:val="0"/>
                      <w:numId w:val="0"/>
                    </w:numPr>
                    <w:ind w:left="851"/>
                    <w:rPr>
                      <w:rFonts w:eastAsia="Times New Roman"/>
                    </w:rPr>
                  </w:pPr>
                </w:p>
              </w:tc>
            </w:tr>
            <w:tr w:rsidR="00A76D0E" w14:paraId="4EADF802" w14:textId="77777777" w:rsidTr="00A76D0E">
              <w:tc>
                <w:tcPr>
                  <w:tcW w:w="4473" w:type="dxa"/>
                  <w:tcBorders>
                    <w:top w:val="single" w:sz="4" w:space="0" w:color="auto"/>
                    <w:left w:val="single" w:sz="4" w:space="0" w:color="auto"/>
                    <w:bottom w:val="single" w:sz="4" w:space="0" w:color="auto"/>
                    <w:right w:val="single" w:sz="4" w:space="0" w:color="auto"/>
                  </w:tcBorders>
                </w:tcPr>
                <w:p w14:paraId="4EADF800" w14:textId="77777777" w:rsidR="00A76D0E" w:rsidRDefault="00A76D0E" w:rsidP="00A76D0E">
                  <w:pPr>
                    <w:pStyle w:val="Puces4"/>
                    <w:ind w:left="851" w:hanging="284"/>
                    <w:rPr>
                      <w:rFonts w:eastAsia="Times New Roman"/>
                    </w:rPr>
                  </w:pPr>
                  <w:r>
                    <w:rPr>
                      <w:rFonts w:eastAsia="Times New Roman"/>
                    </w:rPr>
                    <w:t>Learning &amp; Development</w:t>
                  </w:r>
                </w:p>
              </w:tc>
              <w:tc>
                <w:tcPr>
                  <w:tcW w:w="4524" w:type="dxa"/>
                  <w:tcBorders>
                    <w:top w:val="single" w:sz="4" w:space="0" w:color="auto"/>
                    <w:left w:val="single" w:sz="4" w:space="0" w:color="auto"/>
                    <w:bottom w:val="single" w:sz="4" w:space="0" w:color="auto"/>
                    <w:right w:val="single" w:sz="4" w:space="0" w:color="auto"/>
                  </w:tcBorders>
                </w:tcPr>
                <w:p w14:paraId="4EADF801" w14:textId="77777777" w:rsidR="00A76D0E" w:rsidRDefault="00A76D0E" w:rsidP="00A76D0E">
                  <w:pPr>
                    <w:pStyle w:val="Puces4"/>
                    <w:numPr>
                      <w:ilvl w:val="0"/>
                      <w:numId w:val="0"/>
                    </w:numPr>
                    <w:ind w:left="851"/>
                    <w:rPr>
                      <w:rFonts w:eastAsia="Times New Roman"/>
                    </w:rPr>
                  </w:pPr>
                </w:p>
              </w:tc>
            </w:tr>
          </w:tbl>
          <w:p w14:paraId="4EADF803" w14:textId="77777777" w:rsidR="00A5308D" w:rsidRDefault="00A5308D" w:rsidP="00EA3990">
            <w:pPr>
              <w:spacing w:before="40"/>
              <w:jc w:val="left"/>
              <w:rPr>
                <w:rFonts w:cs="Arial"/>
                <w:color w:val="000000"/>
                <w:szCs w:val="20"/>
                <w:lang w:val="en-GB"/>
              </w:rPr>
            </w:pPr>
          </w:p>
          <w:p w14:paraId="4EADF804" w14:textId="77777777" w:rsidR="00A5308D" w:rsidRPr="00EA3990" w:rsidRDefault="00A5308D" w:rsidP="00EA3990">
            <w:pPr>
              <w:spacing w:before="40"/>
              <w:ind w:left="720"/>
              <w:jc w:val="left"/>
              <w:rPr>
                <w:rFonts w:cs="Arial"/>
                <w:color w:val="000000"/>
                <w:szCs w:val="20"/>
                <w:lang w:val="en-GB"/>
              </w:rPr>
            </w:pPr>
          </w:p>
        </w:tc>
      </w:tr>
    </w:tbl>
    <w:p w14:paraId="4EADF806" w14:textId="77777777" w:rsidR="00A5308D" w:rsidRDefault="00A5308D"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A5308D" w:rsidRPr="00315425" w14:paraId="4EADF808"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EADF807" w14:textId="77777777" w:rsidR="00A5308D" w:rsidRPr="00FB6D69" w:rsidRDefault="00DA59AB" w:rsidP="00E57078">
            <w:pPr>
              <w:pStyle w:val="titregris"/>
              <w:framePr w:hSpace="0" w:wrap="auto" w:vAnchor="margin" w:hAnchor="text" w:xAlign="left" w:yAlign="inline"/>
              <w:rPr>
                <w:b w:val="0"/>
              </w:rPr>
            </w:pPr>
            <w:r>
              <w:rPr>
                <w:color w:val="FF0000"/>
              </w:rPr>
              <w:t>8</w:t>
            </w:r>
            <w:r w:rsidR="00A5308D" w:rsidRPr="00315425">
              <w:rPr>
                <w:color w:val="FF0000"/>
              </w:rPr>
              <w:t>.</w:t>
            </w:r>
            <w:r w:rsidR="00A5308D">
              <w:t xml:space="preserve">  Management Approval</w:t>
            </w:r>
            <w:r w:rsidR="00A5308D" w:rsidRPr="00716D56">
              <w:t xml:space="preserve"> </w:t>
            </w:r>
            <w:r w:rsidR="00A5308D" w:rsidRPr="000943F3">
              <w:rPr>
                <w:b w:val="0"/>
                <w:sz w:val="16"/>
              </w:rPr>
              <w:t>–</w:t>
            </w:r>
            <w:r w:rsidR="00A5308D" w:rsidRPr="000943F3">
              <w:rPr>
                <w:sz w:val="16"/>
              </w:rPr>
              <w:t xml:space="preserve"> </w:t>
            </w:r>
            <w:r w:rsidR="00A5308D" w:rsidRPr="00E57078">
              <w:rPr>
                <w:b w:val="0"/>
                <w:sz w:val="16"/>
              </w:rPr>
              <w:t>To be completed by document owner</w:t>
            </w:r>
          </w:p>
        </w:tc>
      </w:tr>
      <w:tr w:rsidR="00A5308D" w:rsidRPr="00062691" w14:paraId="4EADF813" w14:textId="77777777" w:rsidTr="00353228">
        <w:trPr>
          <w:trHeight w:val="620"/>
        </w:trPr>
        <w:tc>
          <w:tcPr>
            <w:tcW w:w="10456" w:type="dxa"/>
            <w:tcBorders>
              <w:top w:val="nil"/>
              <w:left w:val="single" w:sz="2" w:space="0" w:color="auto"/>
            </w:tcBorders>
          </w:tcPr>
          <w:p w14:paraId="4EADF809" w14:textId="77777777" w:rsidR="00A5308D" w:rsidRDefault="00A5308D" w:rsidP="00353228">
            <w:pPr>
              <w:spacing w:before="40"/>
              <w:jc w:val="left"/>
              <w:rPr>
                <w:rFonts w:cs="Arial"/>
                <w:color w:val="00000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2991"/>
              <w:gridCol w:w="2557"/>
              <w:gridCol w:w="2557"/>
            </w:tblGrid>
            <w:tr w:rsidR="00A5308D" w14:paraId="4EADF80E" w14:textId="77777777" w:rsidTr="009C74E0">
              <w:tc>
                <w:tcPr>
                  <w:tcW w:w="2122" w:type="dxa"/>
                  <w:tcBorders>
                    <w:top w:val="single" w:sz="4" w:space="0" w:color="auto"/>
                    <w:left w:val="single" w:sz="4" w:space="0" w:color="auto"/>
                    <w:bottom w:val="single" w:sz="4" w:space="0" w:color="auto"/>
                    <w:right w:val="single" w:sz="4" w:space="0" w:color="auto"/>
                  </w:tcBorders>
                </w:tcPr>
                <w:p w14:paraId="4EADF80A" w14:textId="77777777" w:rsidR="00A5308D" w:rsidRPr="009C74E0" w:rsidRDefault="00A5308D" w:rsidP="00571BFC">
                  <w:pPr>
                    <w:framePr w:hSpace="180" w:wrap="around" w:vAnchor="text" w:hAnchor="margin" w:xAlign="center" w:y="192"/>
                    <w:spacing w:before="40"/>
                    <w:jc w:val="left"/>
                    <w:rPr>
                      <w:rFonts w:cs="Arial"/>
                      <w:color w:val="000000"/>
                      <w:szCs w:val="20"/>
                      <w:lang w:val="en-GB"/>
                    </w:rPr>
                  </w:pPr>
                  <w:r w:rsidRPr="009C74E0">
                    <w:rPr>
                      <w:rFonts w:cs="Arial"/>
                      <w:color w:val="000000"/>
                      <w:szCs w:val="20"/>
                      <w:lang w:val="en-GB"/>
                    </w:rPr>
                    <w:t>Version</w:t>
                  </w:r>
                </w:p>
              </w:tc>
              <w:tc>
                <w:tcPr>
                  <w:tcW w:w="2991" w:type="dxa"/>
                  <w:tcBorders>
                    <w:top w:val="single" w:sz="4" w:space="0" w:color="auto"/>
                    <w:left w:val="single" w:sz="4" w:space="0" w:color="auto"/>
                    <w:bottom w:val="single" w:sz="4" w:space="0" w:color="auto"/>
                    <w:right w:val="single" w:sz="4" w:space="0" w:color="auto"/>
                  </w:tcBorders>
                </w:tcPr>
                <w:p w14:paraId="4EADF80B" w14:textId="0F66FDE1" w:rsidR="00A5308D" w:rsidRPr="009C74E0" w:rsidRDefault="00571BFC" w:rsidP="00571BFC">
                  <w:pPr>
                    <w:framePr w:hSpace="180" w:wrap="around" w:vAnchor="text" w:hAnchor="margin" w:xAlign="center" w:y="192"/>
                    <w:spacing w:before="40"/>
                    <w:jc w:val="left"/>
                    <w:rPr>
                      <w:rFonts w:cs="Arial"/>
                      <w:color w:val="000000"/>
                      <w:szCs w:val="20"/>
                      <w:lang w:val="en-GB"/>
                    </w:rPr>
                  </w:pPr>
                  <w:r>
                    <w:rPr>
                      <w:rFonts w:cs="Arial"/>
                      <w:color w:val="000000"/>
                      <w:szCs w:val="20"/>
                      <w:lang w:val="en-GB"/>
                    </w:rPr>
                    <w:t>V1</w:t>
                  </w:r>
                </w:p>
              </w:tc>
              <w:tc>
                <w:tcPr>
                  <w:tcW w:w="2557" w:type="dxa"/>
                  <w:tcBorders>
                    <w:top w:val="single" w:sz="4" w:space="0" w:color="auto"/>
                    <w:left w:val="single" w:sz="4" w:space="0" w:color="auto"/>
                    <w:bottom w:val="single" w:sz="4" w:space="0" w:color="auto"/>
                    <w:right w:val="single" w:sz="4" w:space="0" w:color="auto"/>
                  </w:tcBorders>
                </w:tcPr>
                <w:p w14:paraId="4EADF80C" w14:textId="77777777" w:rsidR="00A5308D" w:rsidRPr="009C74E0" w:rsidRDefault="00A5308D" w:rsidP="00571BFC">
                  <w:pPr>
                    <w:framePr w:hSpace="180" w:wrap="around" w:vAnchor="text" w:hAnchor="margin" w:xAlign="center" w:y="192"/>
                    <w:spacing w:before="40"/>
                    <w:jc w:val="left"/>
                    <w:rPr>
                      <w:rFonts w:cs="Arial"/>
                      <w:color w:val="000000"/>
                      <w:szCs w:val="20"/>
                      <w:lang w:val="en-GB"/>
                    </w:rPr>
                  </w:pPr>
                  <w:r w:rsidRPr="009C74E0">
                    <w:rPr>
                      <w:rFonts w:cs="Arial"/>
                      <w:color w:val="000000"/>
                      <w:szCs w:val="20"/>
                      <w:lang w:val="en-GB"/>
                    </w:rPr>
                    <w:t>Date</w:t>
                  </w:r>
                </w:p>
              </w:tc>
              <w:tc>
                <w:tcPr>
                  <w:tcW w:w="2557" w:type="dxa"/>
                  <w:tcBorders>
                    <w:top w:val="single" w:sz="4" w:space="0" w:color="auto"/>
                    <w:left w:val="single" w:sz="4" w:space="0" w:color="auto"/>
                    <w:bottom w:val="single" w:sz="4" w:space="0" w:color="auto"/>
                    <w:right w:val="single" w:sz="4" w:space="0" w:color="auto"/>
                  </w:tcBorders>
                </w:tcPr>
                <w:p w14:paraId="4EADF80D" w14:textId="266D03AC" w:rsidR="00A5308D" w:rsidRPr="009C74E0" w:rsidRDefault="00571BFC" w:rsidP="00571BFC">
                  <w:pPr>
                    <w:framePr w:hSpace="180" w:wrap="around" w:vAnchor="text" w:hAnchor="margin" w:xAlign="center" w:y="192"/>
                    <w:spacing w:before="40"/>
                    <w:jc w:val="left"/>
                    <w:rPr>
                      <w:rFonts w:cs="Arial"/>
                      <w:color w:val="000000"/>
                      <w:szCs w:val="20"/>
                      <w:lang w:val="en-GB"/>
                    </w:rPr>
                  </w:pPr>
                  <w:r>
                    <w:rPr>
                      <w:rFonts w:cs="Arial"/>
                      <w:color w:val="000000"/>
                      <w:szCs w:val="20"/>
                      <w:lang w:val="en-GB"/>
                    </w:rPr>
                    <w:t>30.08.19</w:t>
                  </w:r>
                </w:p>
              </w:tc>
            </w:tr>
            <w:tr w:rsidR="00A5308D" w14:paraId="4EADF811" w14:textId="77777777" w:rsidTr="009C74E0">
              <w:tc>
                <w:tcPr>
                  <w:tcW w:w="2122" w:type="dxa"/>
                  <w:tcBorders>
                    <w:top w:val="single" w:sz="4" w:space="0" w:color="auto"/>
                    <w:left w:val="single" w:sz="4" w:space="0" w:color="auto"/>
                    <w:bottom w:val="single" w:sz="4" w:space="0" w:color="auto"/>
                    <w:right w:val="single" w:sz="4" w:space="0" w:color="auto"/>
                  </w:tcBorders>
                </w:tcPr>
                <w:p w14:paraId="4EADF80F" w14:textId="77777777" w:rsidR="00A5308D" w:rsidRPr="009C74E0" w:rsidRDefault="00A5308D" w:rsidP="00571BFC">
                  <w:pPr>
                    <w:framePr w:hSpace="180" w:wrap="around" w:vAnchor="text" w:hAnchor="margin" w:xAlign="center" w:y="192"/>
                    <w:spacing w:before="40"/>
                    <w:jc w:val="left"/>
                    <w:rPr>
                      <w:rFonts w:cs="Arial"/>
                      <w:color w:val="000000"/>
                      <w:szCs w:val="20"/>
                      <w:lang w:val="en-GB"/>
                    </w:rPr>
                  </w:pPr>
                  <w:r w:rsidRPr="009C74E0">
                    <w:rPr>
                      <w:rFonts w:cs="Arial"/>
                      <w:color w:val="000000"/>
                      <w:szCs w:val="20"/>
                      <w:lang w:val="en-GB"/>
                    </w:rPr>
                    <w:t>Document Owner</w:t>
                  </w:r>
                </w:p>
              </w:tc>
              <w:tc>
                <w:tcPr>
                  <w:tcW w:w="8105" w:type="dxa"/>
                  <w:gridSpan w:val="3"/>
                  <w:tcBorders>
                    <w:top w:val="single" w:sz="4" w:space="0" w:color="auto"/>
                    <w:left w:val="single" w:sz="4" w:space="0" w:color="auto"/>
                    <w:bottom w:val="single" w:sz="4" w:space="0" w:color="auto"/>
                    <w:right w:val="single" w:sz="4" w:space="0" w:color="auto"/>
                  </w:tcBorders>
                </w:tcPr>
                <w:p w14:paraId="4EADF810" w14:textId="4FBD6B47" w:rsidR="00A5308D" w:rsidRPr="009C74E0" w:rsidRDefault="00571BFC" w:rsidP="00571BFC">
                  <w:pPr>
                    <w:framePr w:hSpace="180" w:wrap="around" w:vAnchor="text" w:hAnchor="margin" w:xAlign="center" w:y="192"/>
                    <w:spacing w:before="40"/>
                    <w:jc w:val="left"/>
                    <w:rPr>
                      <w:rFonts w:cs="Arial"/>
                      <w:color w:val="000000"/>
                      <w:szCs w:val="20"/>
                      <w:lang w:val="en-GB"/>
                    </w:rPr>
                  </w:pPr>
                  <w:r>
                    <w:rPr>
                      <w:rFonts w:cs="Arial"/>
                      <w:color w:val="000000"/>
                      <w:szCs w:val="20"/>
                      <w:lang w:val="en-GB"/>
                    </w:rPr>
                    <w:t xml:space="preserve">George Swanepoel </w:t>
                  </w:r>
                </w:p>
              </w:tc>
            </w:tr>
          </w:tbl>
          <w:p w14:paraId="4EADF812" w14:textId="77777777" w:rsidR="00A5308D" w:rsidRPr="00EA3990" w:rsidRDefault="00A5308D" w:rsidP="00353228">
            <w:pPr>
              <w:spacing w:before="40"/>
              <w:ind w:left="720"/>
              <w:jc w:val="left"/>
              <w:rPr>
                <w:rFonts w:cs="Arial"/>
                <w:color w:val="000000"/>
                <w:szCs w:val="20"/>
                <w:lang w:val="en-GB"/>
              </w:rPr>
            </w:pPr>
          </w:p>
        </w:tc>
      </w:tr>
    </w:tbl>
    <w:p w14:paraId="4EADF814" w14:textId="77777777" w:rsidR="00A5308D" w:rsidRDefault="00A5308D" w:rsidP="00086FFE">
      <w:pPr>
        <w:jc w:val="left"/>
      </w:pPr>
    </w:p>
    <w:p w14:paraId="4EADF815" w14:textId="77777777" w:rsidR="000617AC" w:rsidRDefault="000617AC" w:rsidP="000617AC">
      <w:pPr>
        <w:numPr>
          <w:ilvl w:val="12"/>
          <w:numId w:val="0"/>
        </w:numPr>
        <w:ind w:left="-709"/>
        <w:jc w:val="center"/>
        <w:rPr>
          <w:rFonts w:cs="Arial"/>
          <w:i/>
        </w:rPr>
      </w:pPr>
      <w:r>
        <w:rPr>
          <w:rFonts w:cs="Arial"/>
          <w:i/>
        </w:rPr>
        <w:t>The Job description is intended to give the post holder an appreciation of the role envisaged and is not exhaustive.</w:t>
      </w:r>
    </w:p>
    <w:p w14:paraId="4EADF816" w14:textId="77777777" w:rsidR="000617AC" w:rsidRDefault="000617AC" w:rsidP="000617AC">
      <w:pPr>
        <w:numPr>
          <w:ilvl w:val="12"/>
          <w:numId w:val="0"/>
        </w:numPr>
        <w:ind w:left="-709"/>
        <w:jc w:val="center"/>
        <w:rPr>
          <w:rFonts w:cs="Arial"/>
          <w:i/>
        </w:rPr>
      </w:pPr>
    </w:p>
    <w:p w14:paraId="4EADF817" w14:textId="77777777" w:rsidR="000617AC" w:rsidRDefault="000617AC" w:rsidP="000617AC">
      <w:pPr>
        <w:numPr>
          <w:ilvl w:val="12"/>
          <w:numId w:val="0"/>
        </w:numPr>
        <w:ind w:left="-709"/>
        <w:jc w:val="center"/>
        <w:rPr>
          <w:rFonts w:cs="Arial"/>
          <w:i/>
        </w:rPr>
      </w:pPr>
      <w:r>
        <w:rPr>
          <w:rFonts w:cs="Arial"/>
          <w:i/>
        </w:rPr>
        <w:t>Specific tasks and objectives will be agreed with the post holder at regular intervals. You will be required at times to perform any other reasonable request as requested by your Manager.</w:t>
      </w:r>
    </w:p>
    <w:p w14:paraId="4EADF818" w14:textId="77777777" w:rsidR="007F6E97" w:rsidRDefault="007F6E97" w:rsidP="00086FFE">
      <w:pPr>
        <w:jc w:val="left"/>
      </w:pPr>
      <w:bookmarkStart w:id="0" w:name="_GoBack"/>
      <w:bookmarkEnd w:id="0"/>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A5308D" w:rsidRPr="00FB6D69" w14:paraId="4EADF81A" w14:textId="77777777"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EADF819" w14:textId="77777777" w:rsidR="00A5308D" w:rsidRPr="00FB6D69" w:rsidRDefault="00DA59AB" w:rsidP="00086FFE">
            <w:pPr>
              <w:pStyle w:val="titregris"/>
              <w:framePr w:hSpace="0" w:wrap="auto" w:vAnchor="margin" w:hAnchor="text" w:xAlign="left" w:yAlign="inline"/>
              <w:rPr>
                <w:b w:val="0"/>
              </w:rPr>
            </w:pPr>
            <w:r>
              <w:rPr>
                <w:color w:val="FF0000"/>
              </w:rPr>
              <w:t>9</w:t>
            </w:r>
            <w:r w:rsidR="00A5308D" w:rsidRPr="00315425">
              <w:rPr>
                <w:color w:val="FF0000"/>
              </w:rPr>
              <w:t>.</w:t>
            </w:r>
            <w:r w:rsidR="00A5308D">
              <w:t xml:space="preserve">  Employee Approval</w:t>
            </w:r>
            <w:r w:rsidR="00A5308D" w:rsidRPr="00716D56">
              <w:t xml:space="preserve"> </w:t>
            </w:r>
            <w:r w:rsidR="00A5308D" w:rsidRPr="000943F3">
              <w:rPr>
                <w:b w:val="0"/>
                <w:sz w:val="16"/>
              </w:rPr>
              <w:t>–</w:t>
            </w:r>
            <w:r w:rsidR="00A5308D" w:rsidRPr="000943F3">
              <w:rPr>
                <w:sz w:val="16"/>
              </w:rPr>
              <w:t xml:space="preserve"> </w:t>
            </w:r>
            <w:r w:rsidR="00A5308D" w:rsidRPr="00E57078">
              <w:rPr>
                <w:b w:val="0"/>
                <w:sz w:val="16"/>
              </w:rPr>
              <w:t xml:space="preserve">To be completed by </w:t>
            </w:r>
            <w:r w:rsidR="00A5308D">
              <w:rPr>
                <w:b w:val="0"/>
                <w:sz w:val="16"/>
              </w:rPr>
              <w:t>employee</w:t>
            </w:r>
          </w:p>
        </w:tc>
      </w:tr>
      <w:tr w:rsidR="00A5308D" w:rsidRPr="00EA3990" w14:paraId="4EADF822" w14:textId="77777777" w:rsidTr="00572B0C">
        <w:trPr>
          <w:trHeight w:val="620"/>
        </w:trPr>
        <w:tc>
          <w:tcPr>
            <w:tcW w:w="10456" w:type="dxa"/>
            <w:tcBorders>
              <w:top w:val="nil"/>
              <w:left w:val="single" w:sz="2" w:space="0" w:color="auto"/>
            </w:tcBorders>
          </w:tcPr>
          <w:p w14:paraId="4EADF81B" w14:textId="77777777" w:rsidR="00A5308D" w:rsidRDefault="00A5308D" w:rsidP="00572B0C">
            <w:pPr>
              <w:spacing w:before="40"/>
              <w:jc w:val="left"/>
              <w:rPr>
                <w:rFonts w:cs="Arial"/>
                <w:color w:val="00000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2991"/>
              <w:gridCol w:w="2557"/>
              <w:gridCol w:w="2557"/>
            </w:tblGrid>
            <w:tr w:rsidR="00A5308D" w14:paraId="4EADF820" w14:textId="77777777" w:rsidTr="009C74E0">
              <w:tc>
                <w:tcPr>
                  <w:tcW w:w="2122" w:type="dxa"/>
                  <w:tcBorders>
                    <w:top w:val="single" w:sz="4" w:space="0" w:color="auto"/>
                    <w:left w:val="single" w:sz="4" w:space="0" w:color="auto"/>
                    <w:bottom w:val="single" w:sz="4" w:space="0" w:color="auto"/>
                    <w:right w:val="single" w:sz="4" w:space="0" w:color="auto"/>
                  </w:tcBorders>
                </w:tcPr>
                <w:p w14:paraId="4EADF81C" w14:textId="77777777" w:rsidR="00A5308D" w:rsidRPr="009C74E0" w:rsidRDefault="00A5308D" w:rsidP="00571BFC">
                  <w:pPr>
                    <w:framePr w:hSpace="180" w:wrap="around" w:vAnchor="text" w:hAnchor="margin" w:xAlign="center" w:y="192"/>
                    <w:spacing w:before="40"/>
                    <w:jc w:val="left"/>
                    <w:rPr>
                      <w:rFonts w:cs="Arial"/>
                      <w:color w:val="000000"/>
                      <w:szCs w:val="20"/>
                      <w:lang w:val="en-GB"/>
                    </w:rPr>
                  </w:pPr>
                  <w:r w:rsidRPr="009C74E0">
                    <w:rPr>
                      <w:rFonts w:cs="Arial"/>
                      <w:color w:val="000000"/>
                      <w:szCs w:val="20"/>
                      <w:lang w:val="en-GB"/>
                    </w:rPr>
                    <w:t>Employee Name</w:t>
                  </w:r>
                </w:p>
              </w:tc>
              <w:tc>
                <w:tcPr>
                  <w:tcW w:w="2991" w:type="dxa"/>
                  <w:tcBorders>
                    <w:top w:val="single" w:sz="4" w:space="0" w:color="auto"/>
                    <w:left w:val="single" w:sz="4" w:space="0" w:color="auto"/>
                    <w:bottom w:val="single" w:sz="4" w:space="0" w:color="auto"/>
                    <w:right w:val="single" w:sz="4" w:space="0" w:color="auto"/>
                  </w:tcBorders>
                </w:tcPr>
                <w:p w14:paraId="4EADF81D" w14:textId="77777777" w:rsidR="00A5308D" w:rsidRPr="009C74E0" w:rsidRDefault="00A5308D" w:rsidP="00571BFC">
                  <w:pPr>
                    <w:framePr w:hSpace="180" w:wrap="around" w:vAnchor="text" w:hAnchor="margin" w:xAlign="center" w:y="192"/>
                    <w:spacing w:before="40"/>
                    <w:jc w:val="left"/>
                    <w:rPr>
                      <w:rFonts w:cs="Arial"/>
                      <w:color w:val="000000"/>
                      <w:szCs w:val="20"/>
                      <w:lang w:val="en-GB"/>
                    </w:rPr>
                  </w:pPr>
                </w:p>
              </w:tc>
              <w:tc>
                <w:tcPr>
                  <w:tcW w:w="2557" w:type="dxa"/>
                  <w:tcBorders>
                    <w:top w:val="single" w:sz="4" w:space="0" w:color="auto"/>
                    <w:left w:val="single" w:sz="4" w:space="0" w:color="auto"/>
                    <w:bottom w:val="single" w:sz="4" w:space="0" w:color="auto"/>
                    <w:right w:val="single" w:sz="4" w:space="0" w:color="auto"/>
                  </w:tcBorders>
                </w:tcPr>
                <w:p w14:paraId="4EADF81E" w14:textId="77777777" w:rsidR="00A5308D" w:rsidRPr="009C74E0" w:rsidRDefault="00A5308D" w:rsidP="00571BFC">
                  <w:pPr>
                    <w:framePr w:hSpace="180" w:wrap="around" w:vAnchor="text" w:hAnchor="margin" w:xAlign="center" w:y="192"/>
                    <w:spacing w:before="40"/>
                    <w:jc w:val="left"/>
                    <w:rPr>
                      <w:rFonts w:cs="Arial"/>
                      <w:color w:val="000000"/>
                      <w:szCs w:val="20"/>
                      <w:lang w:val="en-GB"/>
                    </w:rPr>
                  </w:pPr>
                  <w:r w:rsidRPr="009C74E0">
                    <w:rPr>
                      <w:rFonts w:cs="Arial"/>
                      <w:color w:val="000000"/>
                      <w:szCs w:val="20"/>
                      <w:lang w:val="en-GB"/>
                    </w:rPr>
                    <w:t>Date</w:t>
                  </w:r>
                </w:p>
              </w:tc>
              <w:tc>
                <w:tcPr>
                  <w:tcW w:w="2557" w:type="dxa"/>
                  <w:tcBorders>
                    <w:top w:val="single" w:sz="4" w:space="0" w:color="auto"/>
                    <w:left w:val="single" w:sz="4" w:space="0" w:color="auto"/>
                    <w:bottom w:val="single" w:sz="4" w:space="0" w:color="auto"/>
                    <w:right w:val="single" w:sz="4" w:space="0" w:color="auto"/>
                  </w:tcBorders>
                </w:tcPr>
                <w:p w14:paraId="4EADF81F" w14:textId="77777777" w:rsidR="00A5308D" w:rsidRPr="009C74E0" w:rsidRDefault="00A5308D" w:rsidP="00571BFC">
                  <w:pPr>
                    <w:framePr w:hSpace="180" w:wrap="around" w:vAnchor="text" w:hAnchor="margin" w:xAlign="center" w:y="192"/>
                    <w:spacing w:before="40"/>
                    <w:jc w:val="left"/>
                    <w:rPr>
                      <w:rFonts w:cs="Arial"/>
                      <w:color w:val="000000"/>
                      <w:szCs w:val="20"/>
                      <w:lang w:val="en-GB"/>
                    </w:rPr>
                  </w:pPr>
                </w:p>
              </w:tc>
            </w:tr>
          </w:tbl>
          <w:p w14:paraId="4EADF821" w14:textId="77777777" w:rsidR="00A5308D" w:rsidRPr="00EA3990" w:rsidRDefault="00A5308D" w:rsidP="00572B0C">
            <w:pPr>
              <w:spacing w:before="40"/>
              <w:ind w:left="720"/>
              <w:jc w:val="left"/>
              <w:rPr>
                <w:rFonts w:cs="Arial"/>
                <w:color w:val="000000"/>
                <w:szCs w:val="20"/>
                <w:lang w:val="en-GB"/>
              </w:rPr>
            </w:pPr>
          </w:p>
        </w:tc>
      </w:tr>
    </w:tbl>
    <w:p w14:paraId="4EADF823" w14:textId="77777777" w:rsidR="00A5308D" w:rsidRDefault="00A5308D" w:rsidP="00086FFE">
      <w:pPr>
        <w:spacing w:after="200" w:line="276" w:lineRule="auto"/>
        <w:jc w:val="left"/>
      </w:pPr>
    </w:p>
    <w:p w14:paraId="4EADF824" w14:textId="77777777" w:rsidR="004F3DBB" w:rsidRDefault="004F3DBB" w:rsidP="00086FFE">
      <w:pPr>
        <w:spacing w:after="200" w:line="276" w:lineRule="auto"/>
        <w:jc w:val="left"/>
      </w:pPr>
    </w:p>
    <w:p w14:paraId="4EADF825" w14:textId="77777777" w:rsidR="004F3DBB" w:rsidRPr="00366A73" w:rsidRDefault="004F3DBB" w:rsidP="00086FFE">
      <w:pPr>
        <w:spacing w:after="200" w:line="276" w:lineRule="auto"/>
        <w:jc w:val="left"/>
      </w:pPr>
    </w:p>
    <w:sectPr w:rsidR="004F3DBB" w:rsidRPr="00366A73" w:rsidSect="00DA59A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EADF82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8.4pt" o:bullet="t">
        <v:imagedata r:id="rId1" o:title=""/>
      </v:shape>
    </w:pict>
  </w:numPicBullet>
  <w:numPicBullet w:numPicBulletId="1">
    <w:pict>
      <v:shape id="_x0000_i1027" type="#_x0000_t75" style="width:7.5pt;height:9.35pt" o:bullet="t">
        <v:imagedata r:id="rId2" o:title="carre-rouge"/>
      </v:shape>
    </w:pict>
  </w:numPicBullet>
  <w:abstractNum w:abstractNumId="0" w15:restartNumberingAfterBreak="0">
    <w:nsid w:val="00155EE4"/>
    <w:multiLevelType w:val="hybridMultilevel"/>
    <w:tmpl w:val="5A9EFAD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rPr>
    </w:lvl>
    <w:lvl w:ilvl="1" w:tplc="AC4C604A">
      <w:start w:val="1"/>
      <w:numFmt w:val="bullet"/>
      <w:lvlText w:val=""/>
      <w:lvlJc w:val="left"/>
      <w:pPr>
        <w:ind w:left="530" w:hanging="360"/>
      </w:pPr>
      <w:rPr>
        <w:rFonts w:ascii="Symbol" w:hAnsi="Symbol" w:hint="default"/>
        <w:color w:val="C60009"/>
        <w:sz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15:restartNumberingAfterBreak="0">
    <w:nsid w:val="08BF3904"/>
    <w:multiLevelType w:val="hybridMultilevel"/>
    <w:tmpl w:val="15A6DCAA"/>
    <w:lvl w:ilvl="0" w:tplc="04090005">
      <w:start w:val="1"/>
      <w:numFmt w:val="bullet"/>
      <w:lvlText w:val=""/>
      <w:lvlJc w:val="left"/>
      <w:pPr>
        <w:tabs>
          <w:tab w:val="num" w:pos="1069"/>
        </w:tabs>
        <w:ind w:left="1069" w:hanging="360"/>
      </w:pPr>
      <w:rPr>
        <w:rFonts w:ascii="Wingdings" w:hAnsi="Wingdings" w:hint="default"/>
        <w:b w:val="0"/>
        <w:i w:val="0"/>
        <w:caps w:val="0"/>
        <w:strike w:val="0"/>
        <w:dstrike w:val="0"/>
        <w:vanish w:val="0"/>
        <w:color w:val="FF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557C5"/>
    <w:multiLevelType w:val="hybridMultilevel"/>
    <w:tmpl w:val="F77AA2C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34F49"/>
    <w:multiLevelType w:val="hybridMultilevel"/>
    <w:tmpl w:val="C2D299A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56628D1"/>
    <w:multiLevelType w:val="hybridMultilevel"/>
    <w:tmpl w:val="0A68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27414"/>
    <w:multiLevelType w:val="hybridMultilevel"/>
    <w:tmpl w:val="0EAA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1310F09"/>
    <w:multiLevelType w:val="hybridMultilevel"/>
    <w:tmpl w:val="F35A4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DC7118"/>
    <w:multiLevelType w:val="hybridMultilevel"/>
    <w:tmpl w:val="155002B2"/>
    <w:lvl w:ilvl="0" w:tplc="42BA42B8">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5FF40F6"/>
    <w:multiLevelType w:val="hybridMultilevel"/>
    <w:tmpl w:val="DC4273D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980EE9"/>
    <w:multiLevelType w:val="hybridMultilevel"/>
    <w:tmpl w:val="6C9C3C74"/>
    <w:lvl w:ilvl="0" w:tplc="04090005">
      <w:start w:val="1"/>
      <w:numFmt w:val="bullet"/>
      <w:lvlText w:val=""/>
      <w:lvlJc w:val="left"/>
      <w:pPr>
        <w:tabs>
          <w:tab w:val="num" w:pos="1069"/>
        </w:tabs>
        <w:ind w:left="1069" w:hanging="360"/>
      </w:pPr>
      <w:rPr>
        <w:rFonts w:ascii="Wingdings" w:hAnsi="Wingdings" w:hint="default"/>
        <w:b w:val="0"/>
        <w:i w:val="0"/>
        <w:caps w:val="0"/>
        <w:strike w:val="0"/>
        <w:dstrike w:val="0"/>
        <w:vanish w:val="0"/>
        <w:color w:val="FF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3B7B4C"/>
    <w:multiLevelType w:val="hybridMultilevel"/>
    <w:tmpl w:val="B5AA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4C57EF"/>
    <w:multiLevelType w:val="hybridMultilevel"/>
    <w:tmpl w:val="551441F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F872EB"/>
    <w:multiLevelType w:val="hybridMultilevel"/>
    <w:tmpl w:val="F48AE05A"/>
    <w:lvl w:ilvl="0" w:tplc="CC406A68">
      <w:start w:val="4"/>
      <w:numFmt w:val="decimal"/>
      <w:lvlText w:val="%1."/>
      <w:lvlJc w:val="left"/>
      <w:pPr>
        <w:ind w:left="720" w:hanging="360"/>
      </w:pPr>
      <w:rPr>
        <w:rFonts w:cs="Times New Roman" w:hint="default"/>
        <w:b/>
        <w:color w:val="FF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FE37C5A"/>
    <w:multiLevelType w:val="multilevel"/>
    <w:tmpl w:val="89283F04"/>
    <w:lvl w:ilvl="0">
      <w:start w:val="1"/>
      <w:numFmt w:val="bullet"/>
      <w:lvlText w:val=""/>
      <w:lvlJc w:val="left"/>
      <w:pPr>
        <w:tabs>
          <w:tab w:val="num" w:pos="1069"/>
        </w:tabs>
        <w:ind w:left="1069" w:hanging="360"/>
      </w:pPr>
      <w:rPr>
        <w:rFonts w:ascii="Symbol" w:hAnsi="Symbol" w:hint="default"/>
        <w:b w:val="0"/>
        <w:i w:val="0"/>
        <w:caps w:val="0"/>
        <w:strike w:val="0"/>
        <w:dstrike w:val="0"/>
        <w:vanish w:val="0"/>
        <w:color w:val="A6CB12"/>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CF3F1A"/>
    <w:multiLevelType w:val="hybridMultilevel"/>
    <w:tmpl w:val="31BA0D9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AB3152"/>
    <w:multiLevelType w:val="hybridMultilevel"/>
    <w:tmpl w:val="FEC45DA2"/>
    <w:lvl w:ilvl="0" w:tplc="AC468662">
      <w:start w:val="1"/>
      <w:numFmt w:val="bullet"/>
      <w:pStyle w:val="Puce3"/>
      <w:lvlText w:val=""/>
      <w:lvlPicBulletId w:val="1"/>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4" w15:restartNumberingAfterBreak="0">
    <w:nsid w:val="5C0E4ACF"/>
    <w:multiLevelType w:val="hybridMultilevel"/>
    <w:tmpl w:val="88DA8042"/>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24"/>
      </w:rPr>
    </w:lvl>
    <w:lvl w:ilvl="1" w:tplc="AC4C604A">
      <w:start w:val="1"/>
      <w:numFmt w:val="bullet"/>
      <w:lvlText w:val=""/>
      <w:lvlJc w:val="left"/>
      <w:pPr>
        <w:ind w:left="530" w:hanging="360"/>
      </w:pPr>
      <w:rPr>
        <w:rFonts w:ascii="Symbol" w:hAnsi="Symbol" w:hint="default"/>
        <w:color w:val="C60009"/>
        <w:sz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8"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561833"/>
    <w:multiLevelType w:val="hybridMultilevel"/>
    <w:tmpl w:val="38C8DCD2"/>
    <w:lvl w:ilvl="0" w:tplc="63122190">
      <w:start w:val="1"/>
      <w:numFmt w:val="decimal"/>
      <w:lvlText w:val="%1."/>
      <w:lvlJc w:val="left"/>
      <w:pPr>
        <w:ind w:left="720" w:hanging="360"/>
      </w:pPr>
      <w:rPr>
        <w:rFonts w:cs="Times New Roman" w:hint="default"/>
        <w:b/>
        <w:color w:val="FF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80A73B9"/>
    <w:multiLevelType w:val="hybridMultilevel"/>
    <w:tmpl w:val="960A6E9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5"/>
  </w:num>
  <w:num w:numId="4">
    <w:abstractNumId w:val="20"/>
  </w:num>
  <w:num w:numId="5">
    <w:abstractNumId w:val="11"/>
  </w:num>
  <w:num w:numId="6">
    <w:abstractNumId w:val="8"/>
  </w:num>
  <w:num w:numId="7">
    <w:abstractNumId w:val="25"/>
  </w:num>
  <w:num w:numId="8">
    <w:abstractNumId w:val="13"/>
  </w:num>
  <w:num w:numId="9">
    <w:abstractNumId w:val="29"/>
  </w:num>
  <w:num w:numId="10">
    <w:abstractNumId w:val="30"/>
  </w:num>
  <w:num w:numId="11">
    <w:abstractNumId w:val="19"/>
  </w:num>
  <w:num w:numId="12">
    <w:abstractNumId w:val="1"/>
  </w:num>
  <w:num w:numId="13">
    <w:abstractNumId w:val="26"/>
  </w:num>
  <w:num w:numId="14">
    <w:abstractNumId w:val="10"/>
  </w:num>
  <w:num w:numId="15">
    <w:abstractNumId w:val="27"/>
  </w:num>
  <w:num w:numId="16">
    <w:abstractNumId w:val="28"/>
  </w:num>
  <w:num w:numId="17">
    <w:abstractNumId w:val="21"/>
  </w:num>
  <w:num w:numId="18">
    <w:abstractNumId w:val="7"/>
  </w:num>
  <w:num w:numId="19">
    <w:abstractNumId w:val="23"/>
  </w:num>
  <w:num w:numId="20">
    <w:abstractNumId w:val="22"/>
  </w:num>
  <w:num w:numId="21">
    <w:abstractNumId w:val="16"/>
  </w:num>
  <w:num w:numId="22">
    <w:abstractNumId w:val="2"/>
  </w:num>
  <w:num w:numId="23">
    <w:abstractNumId w:val="4"/>
  </w:num>
  <w:num w:numId="24">
    <w:abstractNumId w:val="15"/>
  </w:num>
  <w:num w:numId="25">
    <w:abstractNumId w:val="3"/>
  </w:num>
  <w:num w:numId="26">
    <w:abstractNumId w:val="12"/>
  </w:num>
  <w:num w:numId="27">
    <w:abstractNumId w:val="17"/>
  </w:num>
  <w:num w:numId="28">
    <w:abstractNumId w:val="6"/>
  </w:num>
  <w:num w:numId="29">
    <w:abstractNumId w:val="0"/>
  </w:num>
  <w:num w:numId="30">
    <w:abstractNumId w:val="9"/>
  </w:num>
  <w:num w:numId="31">
    <w:abstractNumId w:val="1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E5D"/>
    <w:rsid w:val="00023BCF"/>
    <w:rsid w:val="00036CE1"/>
    <w:rsid w:val="0004764C"/>
    <w:rsid w:val="0005177A"/>
    <w:rsid w:val="000617AC"/>
    <w:rsid w:val="00062691"/>
    <w:rsid w:val="0007446E"/>
    <w:rsid w:val="0008456C"/>
    <w:rsid w:val="00086FFE"/>
    <w:rsid w:val="000943F3"/>
    <w:rsid w:val="000A0F92"/>
    <w:rsid w:val="000C07D3"/>
    <w:rsid w:val="000C5D37"/>
    <w:rsid w:val="000E3EF7"/>
    <w:rsid w:val="00104BDE"/>
    <w:rsid w:val="00114C8C"/>
    <w:rsid w:val="00126DE5"/>
    <w:rsid w:val="001321E0"/>
    <w:rsid w:val="00144E5D"/>
    <w:rsid w:val="00161864"/>
    <w:rsid w:val="00161F93"/>
    <w:rsid w:val="00166A23"/>
    <w:rsid w:val="001942CC"/>
    <w:rsid w:val="001F1F6A"/>
    <w:rsid w:val="00236D0D"/>
    <w:rsid w:val="0023730C"/>
    <w:rsid w:val="00257F40"/>
    <w:rsid w:val="00293E5D"/>
    <w:rsid w:val="002A2FAD"/>
    <w:rsid w:val="002B1DC6"/>
    <w:rsid w:val="002B39BC"/>
    <w:rsid w:val="002E304F"/>
    <w:rsid w:val="00315425"/>
    <w:rsid w:val="0032583E"/>
    <w:rsid w:val="0034019E"/>
    <w:rsid w:val="00353228"/>
    <w:rsid w:val="00366A73"/>
    <w:rsid w:val="00375F11"/>
    <w:rsid w:val="00392B25"/>
    <w:rsid w:val="00397496"/>
    <w:rsid w:val="003A4226"/>
    <w:rsid w:val="0042020D"/>
    <w:rsid w:val="004238D8"/>
    <w:rsid w:val="00424476"/>
    <w:rsid w:val="00452F51"/>
    <w:rsid w:val="004749DE"/>
    <w:rsid w:val="004860AD"/>
    <w:rsid w:val="004C17C3"/>
    <w:rsid w:val="004D170A"/>
    <w:rsid w:val="004D663A"/>
    <w:rsid w:val="004F3DBB"/>
    <w:rsid w:val="00520545"/>
    <w:rsid w:val="005459B2"/>
    <w:rsid w:val="00571BFC"/>
    <w:rsid w:val="00572B0C"/>
    <w:rsid w:val="0057713E"/>
    <w:rsid w:val="005E51B8"/>
    <w:rsid w:val="005E5B63"/>
    <w:rsid w:val="005F08B2"/>
    <w:rsid w:val="006028FB"/>
    <w:rsid w:val="00613392"/>
    <w:rsid w:val="00616B0B"/>
    <w:rsid w:val="00635D97"/>
    <w:rsid w:val="006419A6"/>
    <w:rsid w:val="00646B79"/>
    <w:rsid w:val="00650CC9"/>
    <w:rsid w:val="00656519"/>
    <w:rsid w:val="00662096"/>
    <w:rsid w:val="006658E1"/>
    <w:rsid w:val="0066614B"/>
    <w:rsid w:val="00674674"/>
    <w:rsid w:val="006802C0"/>
    <w:rsid w:val="00682212"/>
    <w:rsid w:val="006847C4"/>
    <w:rsid w:val="006C31AC"/>
    <w:rsid w:val="006D0F78"/>
    <w:rsid w:val="006D7533"/>
    <w:rsid w:val="00716D56"/>
    <w:rsid w:val="00745A24"/>
    <w:rsid w:val="00760293"/>
    <w:rsid w:val="007C0E94"/>
    <w:rsid w:val="007F02BF"/>
    <w:rsid w:val="007F602D"/>
    <w:rsid w:val="007F6E97"/>
    <w:rsid w:val="008071F4"/>
    <w:rsid w:val="008239E0"/>
    <w:rsid w:val="008478AA"/>
    <w:rsid w:val="00861B0C"/>
    <w:rsid w:val="00876EDD"/>
    <w:rsid w:val="008B1F47"/>
    <w:rsid w:val="008B64DE"/>
    <w:rsid w:val="008D1A2B"/>
    <w:rsid w:val="00904E50"/>
    <w:rsid w:val="00955D5B"/>
    <w:rsid w:val="00975088"/>
    <w:rsid w:val="00996F34"/>
    <w:rsid w:val="009C6819"/>
    <w:rsid w:val="009C74E0"/>
    <w:rsid w:val="009D074A"/>
    <w:rsid w:val="009F6F0B"/>
    <w:rsid w:val="00A05EEF"/>
    <w:rsid w:val="00A35779"/>
    <w:rsid w:val="00A37146"/>
    <w:rsid w:val="00A5308D"/>
    <w:rsid w:val="00A61B33"/>
    <w:rsid w:val="00A76D0E"/>
    <w:rsid w:val="00A81122"/>
    <w:rsid w:val="00A92559"/>
    <w:rsid w:val="00A93609"/>
    <w:rsid w:val="00AC039B"/>
    <w:rsid w:val="00AD1DEC"/>
    <w:rsid w:val="00AD1F7F"/>
    <w:rsid w:val="00AE0960"/>
    <w:rsid w:val="00AF6264"/>
    <w:rsid w:val="00B055F8"/>
    <w:rsid w:val="00B14EBD"/>
    <w:rsid w:val="00B2037D"/>
    <w:rsid w:val="00B511AF"/>
    <w:rsid w:val="00B70457"/>
    <w:rsid w:val="00B76A8C"/>
    <w:rsid w:val="00C109EA"/>
    <w:rsid w:val="00C4467B"/>
    <w:rsid w:val="00C4695A"/>
    <w:rsid w:val="00C56FEC"/>
    <w:rsid w:val="00C61430"/>
    <w:rsid w:val="00C9336A"/>
    <w:rsid w:val="00CB0C0E"/>
    <w:rsid w:val="00CB2EF5"/>
    <w:rsid w:val="00CC0297"/>
    <w:rsid w:val="00CC21AB"/>
    <w:rsid w:val="00CC2929"/>
    <w:rsid w:val="00CF25B2"/>
    <w:rsid w:val="00D205E0"/>
    <w:rsid w:val="00D376CF"/>
    <w:rsid w:val="00D61815"/>
    <w:rsid w:val="00D86878"/>
    <w:rsid w:val="00D949FB"/>
    <w:rsid w:val="00DA59AB"/>
    <w:rsid w:val="00DB623E"/>
    <w:rsid w:val="00DC150A"/>
    <w:rsid w:val="00DE5E49"/>
    <w:rsid w:val="00DE68B6"/>
    <w:rsid w:val="00E31AA0"/>
    <w:rsid w:val="00E33C91"/>
    <w:rsid w:val="00E57078"/>
    <w:rsid w:val="00E61ACD"/>
    <w:rsid w:val="00E70392"/>
    <w:rsid w:val="00E86121"/>
    <w:rsid w:val="00E86E27"/>
    <w:rsid w:val="00E87C4C"/>
    <w:rsid w:val="00E943C7"/>
    <w:rsid w:val="00EA3990"/>
    <w:rsid w:val="00EA4C16"/>
    <w:rsid w:val="00EA5822"/>
    <w:rsid w:val="00EC3E67"/>
    <w:rsid w:val="00EF6ED7"/>
    <w:rsid w:val="00F24F37"/>
    <w:rsid w:val="00F479E6"/>
    <w:rsid w:val="00FA1AF1"/>
    <w:rsid w:val="00FB6D69"/>
    <w:rsid w:val="00FD6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EADF75E"/>
  <w15:docId w15:val="{30B827F9-1F37-4B38-9DA5-4DDC5E93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E5D"/>
    <w:pPr>
      <w:jc w:val="both"/>
    </w:pPr>
    <w:rPr>
      <w:rFonts w:ascii="Arial" w:hAnsi="Arial"/>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hAnsi="Arial"/>
      <w:bCs w:val="0"/>
      <w:i w:val="0"/>
      <w:iCs w:val="0"/>
      <w:color w:val="auto"/>
      <w:szCs w:val="32"/>
      <w:lang w:val="fr-FR"/>
    </w:rPr>
  </w:style>
  <w:style w:type="paragraph" w:styleId="Heading4">
    <w:name w:val="heading 4"/>
    <w:basedOn w:val="Normal"/>
    <w:next w:val="Normal"/>
    <w:link w:val="Heading4Char"/>
    <w:uiPriority w:val="99"/>
    <w:qFormat/>
    <w:rsid w:val="00293E5D"/>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93E5D"/>
    <w:rPr>
      <w:rFonts w:ascii="Arial" w:hAnsi="Arial" w:cs="Times New Roman"/>
      <w:b/>
      <w:sz w:val="32"/>
      <w:szCs w:val="32"/>
      <w:lang w:val="fr-FR" w:eastAsia="fr-FR"/>
    </w:rPr>
  </w:style>
  <w:style w:type="character" w:customStyle="1" w:styleId="Heading4Char">
    <w:name w:val="Heading 4 Char"/>
    <w:basedOn w:val="DefaultParagraphFont"/>
    <w:link w:val="Heading4"/>
    <w:uiPriority w:val="99"/>
    <w:semiHidden/>
    <w:locked/>
    <w:rsid w:val="00293E5D"/>
    <w:rPr>
      <w:rFonts w:ascii="Cambria" w:hAnsi="Cambria" w:cs="Times New Roman"/>
      <w:b/>
      <w:bCs/>
      <w:i/>
      <w:iCs/>
      <w:color w:val="4F81BD"/>
      <w:sz w:val="24"/>
      <w:szCs w:val="24"/>
      <w:lang w:val="en-US"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uiPriority w:val="99"/>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uiPriority w:val="99"/>
    <w:locked/>
    <w:rsid w:val="00293E5D"/>
    <w:rPr>
      <w:rFonts w:ascii="Arial" w:hAnsi="Arial" w:cs="Arial"/>
      <w:b/>
      <w:color w:val="002060"/>
      <w:sz w:val="20"/>
      <w:szCs w:val="20"/>
      <w:lang w:val="en-US" w:eastAsia="fr-FR"/>
    </w:rPr>
  </w:style>
  <w:style w:type="paragraph" w:customStyle="1" w:styleId="titregris">
    <w:name w:val="titre gris"/>
    <w:basedOn w:val="gris"/>
    <w:link w:val="titregrisChar"/>
    <w:uiPriority w:val="99"/>
    <w:rsid w:val="00293E5D"/>
    <w:pPr>
      <w:framePr w:wrap="around"/>
      <w:spacing w:before="60" w:after="60"/>
      <w:ind w:left="284" w:hanging="284"/>
    </w:pPr>
  </w:style>
  <w:style w:type="character" w:customStyle="1" w:styleId="titregrisChar">
    <w:name w:val="titre gris Char"/>
    <w:basedOn w:val="grisChar"/>
    <w:link w:val="titregris"/>
    <w:uiPriority w:val="99"/>
    <w:locked/>
    <w:rsid w:val="00293E5D"/>
    <w:rPr>
      <w:rFonts w:ascii="Arial" w:hAnsi="Arial" w:cs="Arial"/>
      <w:b/>
      <w:color w:val="002060"/>
      <w:sz w:val="20"/>
      <w:szCs w:val="20"/>
      <w:lang w:val="en-US" w:eastAsia="fr-FR"/>
    </w:rPr>
  </w:style>
  <w:style w:type="paragraph" w:styleId="BalloonText">
    <w:name w:val="Balloon Text"/>
    <w:basedOn w:val="Normal"/>
    <w:link w:val="BalloonTextChar"/>
    <w:uiPriority w:val="99"/>
    <w:semiHidden/>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6A73"/>
    <w:rPr>
      <w:rFonts w:ascii="Tahoma"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uiPriority w:val="99"/>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hAnsi="Arial" w:cs="Arial"/>
      <w:b/>
      <w:lang w:eastAsia="fr-FR"/>
    </w:rPr>
  </w:style>
  <w:style w:type="table" w:styleId="TableGrid">
    <w:name w:val="Table Grid"/>
    <w:basedOn w:val="TableNormal"/>
    <w:uiPriority w:val="99"/>
    <w:rsid w:val="00E570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3">
    <w:name w:val="Puce 3"/>
    <w:basedOn w:val="Normal"/>
    <w:qFormat/>
    <w:rsid w:val="008478AA"/>
    <w:pPr>
      <w:numPr>
        <w:numId w:val="19"/>
      </w:numPr>
      <w:spacing w:before="40" w:after="40"/>
      <w:ind w:left="568"/>
    </w:pPr>
    <w:rPr>
      <w:rFonts w:eastAsia="MS Mincho" w:cs="Arial"/>
      <w:b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20283">
      <w:bodyDiv w:val="1"/>
      <w:marLeft w:val="0"/>
      <w:marRight w:val="0"/>
      <w:marTop w:val="0"/>
      <w:marBottom w:val="0"/>
      <w:divBdr>
        <w:top w:val="none" w:sz="0" w:space="0" w:color="auto"/>
        <w:left w:val="none" w:sz="0" w:space="0" w:color="auto"/>
        <w:bottom w:val="none" w:sz="0" w:space="0" w:color="auto"/>
        <w:right w:val="none" w:sz="0" w:space="0" w:color="auto"/>
      </w:divBdr>
    </w:div>
    <w:div w:id="1592549234">
      <w:marLeft w:val="0"/>
      <w:marRight w:val="0"/>
      <w:marTop w:val="0"/>
      <w:marBottom w:val="0"/>
      <w:divBdr>
        <w:top w:val="none" w:sz="0" w:space="0" w:color="auto"/>
        <w:left w:val="none" w:sz="0" w:space="0" w:color="auto"/>
        <w:bottom w:val="none" w:sz="0" w:space="0" w:color="auto"/>
        <w:right w:val="none" w:sz="0" w:space="0" w:color="auto"/>
      </w:divBdr>
      <w:divsChild>
        <w:div w:id="1592549232">
          <w:marLeft w:val="547"/>
          <w:marRight w:val="0"/>
          <w:marTop w:val="0"/>
          <w:marBottom w:val="0"/>
          <w:divBdr>
            <w:top w:val="none" w:sz="0" w:space="0" w:color="auto"/>
            <w:left w:val="none" w:sz="0" w:space="0" w:color="auto"/>
            <w:bottom w:val="none" w:sz="0" w:space="0" w:color="auto"/>
            <w:right w:val="none" w:sz="0" w:space="0" w:color="auto"/>
          </w:divBdr>
        </w:div>
        <w:div w:id="1592549235">
          <w:marLeft w:val="547"/>
          <w:marRight w:val="0"/>
          <w:marTop w:val="0"/>
          <w:marBottom w:val="0"/>
          <w:divBdr>
            <w:top w:val="none" w:sz="0" w:space="0" w:color="auto"/>
            <w:left w:val="none" w:sz="0" w:space="0" w:color="auto"/>
            <w:bottom w:val="none" w:sz="0" w:space="0" w:color="auto"/>
            <w:right w:val="none" w:sz="0" w:space="0" w:color="auto"/>
          </w:divBdr>
        </w:div>
        <w:div w:id="1592549236">
          <w:marLeft w:val="547"/>
          <w:marRight w:val="0"/>
          <w:marTop w:val="0"/>
          <w:marBottom w:val="0"/>
          <w:divBdr>
            <w:top w:val="none" w:sz="0" w:space="0" w:color="auto"/>
            <w:left w:val="none" w:sz="0" w:space="0" w:color="auto"/>
            <w:bottom w:val="none" w:sz="0" w:space="0" w:color="auto"/>
            <w:right w:val="none" w:sz="0" w:space="0" w:color="auto"/>
          </w:divBdr>
        </w:div>
        <w:div w:id="1592549238">
          <w:marLeft w:val="547"/>
          <w:marRight w:val="0"/>
          <w:marTop w:val="0"/>
          <w:marBottom w:val="0"/>
          <w:divBdr>
            <w:top w:val="none" w:sz="0" w:space="0" w:color="auto"/>
            <w:left w:val="none" w:sz="0" w:space="0" w:color="auto"/>
            <w:bottom w:val="none" w:sz="0" w:space="0" w:color="auto"/>
            <w:right w:val="none" w:sz="0" w:space="0" w:color="auto"/>
          </w:divBdr>
        </w:div>
        <w:div w:id="1592549241">
          <w:marLeft w:val="547"/>
          <w:marRight w:val="0"/>
          <w:marTop w:val="40"/>
          <w:marBottom w:val="40"/>
          <w:divBdr>
            <w:top w:val="none" w:sz="0" w:space="0" w:color="auto"/>
            <w:left w:val="none" w:sz="0" w:space="0" w:color="auto"/>
            <w:bottom w:val="none" w:sz="0" w:space="0" w:color="auto"/>
            <w:right w:val="none" w:sz="0" w:space="0" w:color="auto"/>
          </w:divBdr>
        </w:div>
        <w:div w:id="1592549242">
          <w:marLeft w:val="547"/>
          <w:marRight w:val="0"/>
          <w:marTop w:val="0"/>
          <w:marBottom w:val="0"/>
          <w:divBdr>
            <w:top w:val="none" w:sz="0" w:space="0" w:color="auto"/>
            <w:left w:val="none" w:sz="0" w:space="0" w:color="auto"/>
            <w:bottom w:val="none" w:sz="0" w:space="0" w:color="auto"/>
            <w:right w:val="none" w:sz="0" w:space="0" w:color="auto"/>
          </w:divBdr>
        </w:div>
        <w:div w:id="1592549243">
          <w:marLeft w:val="547"/>
          <w:marRight w:val="0"/>
          <w:marTop w:val="0"/>
          <w:marBottom w:val="0"/>
          <w:divBdr>
            <w:top w:val="none" w:sz="0" w:space="0" w:color="auto"/>
            <w:left w:val="none" w:sz="0" w:space="0" w:color="auto"/>
            <w:bottom w:val="none" w:sz="0" w:space="0" w:color="auto"/>
            <w:right w:val="none" w:sz="0" w:space="0" w:color="auto"/>
          </w:divBdr>
        </w:div>
        <w:div w:id="1592549247">
          <w:marLeft w:val="547"/>
          <w:marRight w:val="0"/>
          <w:marTop w:val="0"/>
          <w:marBottom w:val="0"/>
          <w:divBdr>
            <w:top w:val="none" w:sz="0" w:space="0" w:color="auto"/>
            <w:left w:val="none" w:sz="0" w:space="0" w:color="auto"/>
            <w:bottom w:val="none" w:sz="0" w:space="0" w:color="auto"/>
            <w:right w:val="none" w:sz="0" w:space="0" w:color="auto"/>
          </w:divBdr>
        </w:div>
        <w:div w:id="1592549249">
          <w:marLeft w:val="547"/>
          <w:marRight w:val="0"/>
          <w:marTop w:val="40"/>
          <w:marBottom w:val="40"/>
          <w:divBdr>
            <w:top w:val="none" w:sz="0" w:space="0" w:color="auto"/>
            <w:left w:val="none" w:sz="0" w:space="0" w:color="auto"/>
            <w:bottom w:val="none" w:sz="0" w:space="0" w:color="auto"/>
            <w:right w:val="none" w:sz="0" w:space="0" w:color="auto"/>
          </w:divBdr>
        </w:div>
        <w:div w:id="1592549252">
          <w:marLeft w:val="547"/>
          <w:marRight w:val="0"/>
          <w:marTop w:val="0"/>
          <w:marBottom w:val="0"/>
          <w:divBdr>
            <w:top w:val="none" w:sz="0" w:space="0" w:color="auto"/>
            <w:left w:val="none" w:sz="0" w:space="0" w:color="auto"/>
            <w:bottom w:val="none" w:sz="0" w:space="0" w:color="auto"/>
            <w:right w:val="none" w:sz="0" w:space="0" w:color="auto"/>
          </w:divBdr>
        </w:div>
        <w:div w:id="1592549253">
          <w:marLeft w:val="547"/>
          <w:marRight w:val="0"/>
          <w:marTop w:val="40"/>
          <w:marBottom w:val="40"/>
          <w:divBdr>
            <w:top w:val="none" w:sz="0" w:space="0" w:color="auto"/>
            <w:left w:val="none" w:sz="0" w:space="0" w:color="auto"/>
            <w:bottom w:val="none" w:sz="0" w:space="0" w:color="auto"/>
            <w:right w:val="none" w:sz="0" w:space="0" w:color="auto"/>
          </w:divBdr>
        </w:div>
        <w:div w:id="1592549254">
          <w:marLeft w:val="547"/>
          <w:marRight w:val="0"/>
          <w:marTop w:val="0"/>
          <w:marBottom w:val="0"/>
          <w:divBdr>
            <w:top w:val="none" w:sz="0" w:space="0" w:color="auto"/>
            <w:left w:val="none" w:sz="0" w:space="0" w:color="auto"/>
            <w:bottom w:val="none" w:sz="0" w:space="0" w:color="auto"/>
            <w:right w:val="none" w:sz="0" w:space="0" w:color="auto"/>
          </w:divBdr>
        </w:div>
        <w:div w:id="1592549256">
          <w:marLeft w:val="547"/>
          <w:marRight w:val="0"/>
          <w:marTop w:val="0"/>
          <w:marBottom w:val="0"/>
          <w:divBdr>
            <w:top w:val="none" w:sz="0" w:space="0" w:color="auto"/>
            <w:left w:val="none" w:sz="0" w:space="0" w:color="auto"/>
            <w:bottom w:val="none" w:sz="0" w:space="0" w:color="auto"/>
            <w:right w:val="none" w:sz="0" w:space="0" w:color="auto"/>
          </w:divBdr>
        </w:div>
      </w:divsChild>
    </w:div>
    <w:div w:id="1592549244">
      <w:marLeft w:val="0"/>
      <w:marRight w:val="0"/>
      <w:marTop w:val="0"/>
      <w:marBottom w:val="0"/>
      <w:divBdr>
        <w:top w:val="none" w:sz="0" w:space="0" w:color="auto"/>
        <w:left w:val="none" w:sz="0" w:space="0" w:color="auto"/>
        <w:bottom w:val="none" w:sz="0" w:space="0" w:color="auto"/>
        <w:right w:val="none" w:sz="0" w:space="0" w:color="auto"/>
      </w:divBdr>
      <w:divsChild>
        <w:div w:id="1592549233">
          <w:marLeft w:val="547"/>
          <w:marRight w:val="0"/>
          <w:marTop w:val="0"/>
          <w:marBottom w:val="0"/>
          <w:divBdr>
            <w:top w:val="none" w:sz="0" w:space="0" w:color="auto"/>
            <w:left w:val="none" w:sz="0" w:space="0" w:color="auto"/>
            <w:bottom w:val="none" w:sz="0" w:space="0" w:color="auto"/>
            <w:right w:val="none" w:sz="0" w:space="0" w:color="auto"/>
          </w:divBdr>
        </w:div>
        <w:div w:id="1592549237">
          <w:marLeft w:val="547"/>
          <w:marRight w:val="0"/>
          <w:marTop w:val="0"/>
          <w:marBottom w:val="0"/>
          <w:divBdr>
            <w:top w:val="none" w:sz="0" w:space="0" w:color="auto"/>
            <w:left w:val="none" w:sz="0" w:space="0" w:color="auto"/>
            <w:bottom w:val="none" w:sz="0" w:space="0" w:color="auto"/>
            <w:right w:val="none" w:sz="0" w:space="0" w:color="auto"/>
          </w:divBdr>
        </w:div>
        <w:div w:id="1592549239">
          <w:marLeft w:val="547"/>
          <w:marRight w:val="0"/>
          <w:marTop w:val="0"/>
          <w:marBottom w:val="0"/>
          <w:divBdr>
            <w:top w:val="none" w:sz="0" w:space="0" w:color="auto"/>
            <w:left w:val="none" w:sz="0" w:space="0" w:color="auto"/>
            <w:bottom w:val="none" w:sz="0" w:space="0" w:color="auto"/>
            <w:right w:val="none" w:sz="0" w:space="0" w:color="auto"/>
          </w:divBdr>
        </w:div>
        <w:div w:id="1592549240">
          <w:marLeft w:val="547"/>
          <w:marRight w:val="0"/>
          <w:marTop w:val="0"/>
          <w:marBottom w:val="0"/>
          <w:divBdr>
            <w:top w:val="none" w:sz="0" w:space="0" w:color="auto"/>
            <w:left w:val="none" w:sz="0" w:space="0" w:color="auto"/>
            <w:bottom w:val="none" w:sz="0" w:space="0" w:color="auto"/>
            <w:right w:val="none" w:sz="0" w:space="0" w:color="auto"/>
          </w:divBdr>
        </w:div>
        <w:div w:id="1592549245">
          <w:marLeft w:val="547"/>
          <w:marRight w:val="0"/>
          <w:marTop w:val="0"/>
          <w:marBottom w:val="0"/>
          <w:divBdr>
            <w:top w:val="none" w:sz="0" w:space="0" w:color="auto"/>
            <w:left w:val="none" w:sz="0" w:space="0" w:color="auto"/>
            <w:bottom w:val="none" w:sz="0" w:space="0" w:color="auto"/>
            <w:right w:val="none" w:sz="0" w:space="0" w:color="auto"/>
          </w:divBdr>
        </w:div>
        <w:div w:id="1592549246">
          <w:marLeft w:val="547"/>
          <w:marRight w:val="0"/>
          <w:marTop w:val="0"/>
          <w:marBottom w:val="0"/>
          <w:divBdr>
            <w:top w:val="none" w:sz="0" w:space="0" w:color="auto"/>
            <w:left w:val="none" w:sz="0" w:space="0" w:color="auto"/>
            <w:bottom w:val="none" w:sz="0" w:space="0" w:color="auto"/>
            <w:right w:val="none" w:sz="0" w:space="0" w:color="auto"/>
          </w:divBdr>
        </w:div>
        <w:div w:id="1592549248">
          <w:marLeft w:val="547"/>
          <w:marRight w:val="0"/>
          <w:marTop w:val="0"/>
          <w:marBottom w:val="0"/>
          <w:divBdr>
            <w:top w:val="none" w:sz="0" w:space="0" w:color="auto"/>
            <w:left w:val="none" w:sz="0" w:space="0" w:color="auto"/>
            <w:bottom w:val="none" w:sz="0" w:space="0" w:color="auto"/>
            <w:right w:val="none" w:sz="0" w:space="0" w:color="auto"/>
          </w:divBdr>
        </w:div>
        <w:div w:id="1592549250">
          <w:marLeft w:val="547"/>
          <w:marRight w:val="0"/>
          <w:marTop w:val="0"/>
          <w:marBottom w:val="0"/>
          <w:divBdr>
            <w:top w:val="none" w:sz="0" w:space="0" w:color="auto"/>
            <w:left w:val="none" w:sz="0" w:space="0" w:color="auto"/>
            <w:bottom w:val="none" w:sz="0" w:space="0" w:color="auto"/>
            <w:right w:val="none" w:sz="0" w:space="0" w:color="auto"/>
          </w:divBdr>
        </w:div>
        <w:div w:id="1592549255">
          <w:marLeft w:val="547"/>
          <w:marRight w:val="0"/>
          <w:marTop w:val="0"/>
          <w:marBottom w:val="0"/>
          <w:divBdr>
            <w:top w:val="none" w:sz="0" w:space="0" w:color="auto"/>
            <w:left w:val="none" w:sz="0" w:space="0" w:color="auto"/>
            <w:bottom w:val="none" w:sz="0" w:space="0" w:color="auto"/>
            <w:right w:val="none" w:sz="0" w:space="0" w:color="auto"/>
          </w:divBdr>
        </w:div>
        <w:div w:id="1592549258">
          <w:marLeft w:val="547"/>
          <w:marRight w:val="0"/>
          <w:marTop w:val="0"/>
          <w:marBottom w:val="0"/>
          <w:divBdr>
            <w:top w:val="none" w:sz="0" w:space="0" w:color="auto"/>
            <w:left w:val="none" w:sz="0" w:space="0" w:color="auto"/>
            <w:bottom w:val="none" w:sz="0" w:space="0" w:color="auto"/>
            <w:right w:val="none" w:sz="0" w:space="0" w:color="auto"/>
          </w:divBdr>
        </w:div>
      </w:divsChild>
    </w:div>
    <w:div w:id="1592549257">
      <w:marLeft w:val="0"/>
      <w:marRight w:val="0"/>
      <w:marTop w:val="0"/>
      <w:marBottom w:val="0"/>
      <w:divBdr>
        <w:top w:val="none" w:sz="0" w:space="0" w:color="auto"/>
        <w:left w:val="none" w:sz="0" w:space="0" w:color="auto"/>
        <w:bottom w:val="none" w:sz="0" w:space="0" w:color="auto"/>
        <w:right w:val="none" w:sz="0" w:space="0" w:color="auto"/>
      </w:divBdr>
      <w:divsChild>
        <w:div w:id="1592549251">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9EA1C-4C08-4FC9-BA5E-84FBD70D5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Swanepoel, George</cp:lastModifiedBy>
  <cp:revision>5</cp:revision>
  <cp:lastPrinted>2018-01-09T07:00:00Z</cp:lastPrinted>
  <dcterms:created xsi:type="dcterms:W3CDTF">2018-02-26T03:28:00Z</dcterms:created>
  <dcterms:modified xsi:type="dcterms:W3CDTF">2019-08-30T10:20:00Z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