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BC10" w14:textId="77777777" w:rsidR="00DA2EA8" w:rsidRDefault="0072741A" w:rsidP="00DA2EA8">
      <w:pPr>
        <w:jc w:val="left"/>
        <w:rPr>
          <w:rFonts w:cs="Arial"/>
        </w:rPr>
      </w:pPr>
      <w:r>
        <w:rPr>
          <w:rFonts w:cs="Arial"/>
          <w:noProof/>
          <w:lang w:val="en-GB" w:eastAsia="en-GB"/>
        </w:rPr>
        <mc:AlternateContent>
          <mc:Choice Requires="wpg">
            <w:drawing>
              <wp:anchor distT="0" distB="0" distL="114300" distR="114300" simplePos="0" relativeHeight="252174336" behindDoc="0" locked="0" layoutInCell="1" allowOverlap="1" wp14:anchorId="7BA34B9F" wp14:editId="2958BF2A">
                <wp:simplePos x="0" y="0"/>
                <wp:positionH relativeFrom="column">
                  <wp:posOffset>-722630</wp:posOffset>
                </wp:positionH>
                <wp:positionV relativeFrom="paragraph">
                  <wp:posOffset>-1019175</wp:posOffset>
                </wp:positionV>
                <wp:extent cx="7598410" cy="1771650"/>
                <wp:effectExtent l="0" t="0" r="0" b="0"/>
                <wp:wrapNone/>
                <wp:docPr id="26" name="Groupe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8410" cy="1771650"/>
                          <a:chOff x="0" y="0"/>
                          <a:chExt cx="75989" cy="17718"/>
                        </a:xfrm>
                      </wpg:grpSpPr>
                      <pic:pic xmlns:pic="http://schemas.openxmlformats.org/drawingml/2006/picture">
                        <pic:nvPicPr>
                          <pic:cNvPr id="27" name="Picture 17" descr="Sodexo_Exec_email_banner_BLANK"/>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989" cy="16711"/>
                          </a:xfrm>
                          <a:prstGeom prst="rect">
                            <a:avLst/>
                          </a:prstGeom>
                          <a:noFill/>
                          <a:extLst>
                            <a:ext uri="{909E8E84-426E-40DD-AFC4-6F175D3DCCD1}">
                              <a14:hiddenFill xmlns:a14="http://schemas.microsoft.com/office/drawing/2010/main">
                                <a:solidFill>
                                  <a:srgbClr val="FFFFFF"/>
                                </a:solidFill>
                              </a14:hiddenFill>
                            </a:ext>
                          </a:extLst>
                        </pic:spPr>
                      </pic:pic>
                      <wps:wsp>
                        <wps:cNvPr id="28" name="Text Box 52"/>
                        <wps:cNvSpPr txBox="1">
                          <a:spLocks noChangeArrowheads="1"/>
                        </wps:cNvSpPr>
                        <wps:spPr bwMode="auto">
                          <a:xfrm>
                            <a:off x="857" y="5809"/>
                            <a:ext cx="50950" cy="11909"/>
                          </a:xfrm>
                          <a:prstGeom prst="rect">
                            <a:avLst/>
                          </a:prstGeom>
                          <a:noFill/>
                          <a:ln>
                            <a:noFill/>
                          </a:ln>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BD4942F" w14:textId="77777777" w:rsidR="004874AD" w:rsidRPr="00197A92" w:rsidRDefault="004874AD" w:rsidP="00481E75">
                              <w:pPr>
                                <w:jc w:val="left"/>
                                <w:rPr>
                                  <w:color w:val="FFFFFF" w:themeColor="background1"/>
                                  <w:sz w:val="40"/>
                                  <w:szCs w:val="40"/>
                                  <w:lang w:val="en-AU"/>
                                </w:rPr>
                              </w:pPr>
                              <w:r>
                                <w:rPr>
                                  <w:color w:val="FFFFFF" w:themeColor="background1"/>
                                  <w:sz w:val="40"/>
                                  <w:szCs w:val="40"/>
                                  <w:lang w:val="en-AU"/>
                                </w:rPr>
                                <w:t xml:space="preserve">Job Description: </w:t>
                              </w:r>
                              <w:r>
                                <w:rPr>
                                  <w:color w:val="FFFFFF" w:themeColor="background1"/>
                                  <w:sz w:val="40"/>
                                  <w:szCs w:val="40"/>
                                  <w:lang w:val="en-AU"/>
                                </w:rPr>
                                <w:br/>
                              </w:r>
                              <w:r w:rsidR="001E59B9">
                                <w:rPr>
                                  <w:color w:val="FFFFFF" w:themeColor="background1"/>
                                  <w:sz w:val="40"/>
                                  <w:szCs w:val="40"/>
                                  <w:lang w:val="en-AU"/>
                                </w:rPr>
                                <w:t>Category</w:t>
                              </w:r>
                              <w:r w:rsidR="000A6E06">
                                <w:rPr>
                                  <w:color w:val="FFFFFF" w:themeColor="background1"/>
                                  <w:sz w:val="40"/>
                                  <w:szCs w:val="40"/>
                                  <w:lang w:val="en-AU"/>
                                </w:rPr>
                                <w:t xml:space="preserve"> Manager</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BA34B9F" id="Groupe 765" o:spid="_x0000_s1026" style="position:absolute;margin-left:-56.9pt;margin-top:-80.25pt;width:598.3pt;height:139.5pt;z-index:252174336;mso-height-relative:margin" coordsize="75989,177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rvDQ0AwAAmAcAAA4AAABkcnMvZTJvRG9jLnhtbJxV227bOBB9L7D/&#10;QPC9kRXEsS3ELtKmDYqm3WDTfQ4oipKISiSXpCOlX7+HpHxJssC2eZAww8vw8MyZ4cW7se/Ig7BO&#10;arWm+cmMEqG4rqRq1vTv75/eLilxnqmKdVqJNX0Ujr7b/PHmYjCFONWt7iphCYIoVwxmTVvvTZFl&#10;jreiZ+5EG6EwWWvbMw/XNlll2YDofZedzmbn2aBtZazmwjmMXqVJuonx61pw/2ddO+FJt6bA5uPf&#10;xn8Z/tnmghWNZaaVfILBXoGiZ1Lh0H2oK+YZ2Vr5IlQvudVO1/6E6z7TdS25iHfAbfLZs9tcW701&#10;8S5NMTRmTxOofcbTq8Pybw/X1tyZW5vQw7zR/IcDL9lgmuJ4PvhNWkzK4auukE+29TpefKxtH0Lg&#10;SmSM/D7u+RWjJxyDi/lqeZYjDRxz+WKRn8+nDPAWaXqxj7cfj3auDvuWIW8ZK9KhEegEbHNhJC/w&#10;TWTBekHW/4sKu/zWCjoF6X8pRs/sj615i7wa5mUpO+kfo0bBTwClHm4lDzwHB7zeWiKrNT1dUKJY&#10;Dy4xHU4lOUYq4ThkegeSR33/cRT8HgUhu/uSKSXs/fuby29fAgu7YCk0C1ePCSRKf2iZasSlM6gC&#10;8B05e7o8C+4TXGUnzSfZdSGVwZ4YAJRnivsPEpOarzTf9kL5VJ5WdCBDK9dK4yixhehLgVvbz1UE&#10;xApn+V8AGAvReSs8b8PhNUBM40j0fiIiPoAM+B3E+3o97lR1vsgTQztVgUrr/LXQPQkGIANllDp7&#10;uHEBL3DtlgTESgfiwvgO1WTCDf0IDc7t+IT3gtHfquG7lhkBNCHskZbQbZOWvoeae69HMj8NeZ+W&#10;hTonfsR40EMA7VK5H9RirR5awSrgS3wcbU1xfonv5RwiRpXPl7NVAMCKXROYz1ao+tQC8lWa3Zfy&#10;gdHfJZ0VnXqahTSC5uCiRBJ4P5bjxEepq0fQYTVyC0B4xGC02v6kZMCDsKbuny0LTaD7rMDGKj87&#10;Cy/IsWOPnfLYYYoj1Jp6SpL5wcPD/q2xsmlxUuJf6Ut00FpGPQWoCRWUExwIJlqx/cN68r4c+3HV&#10;4UHd/AsAAP//AwBQSwMECgAAAAAAAAAhAC8gcymJPwAAiT8AABUAAABkcnMvbWVkaWEvaW1hZ2Ux&#10;LmpwZWf/2P/hABhFeGlmAABJSSoACAAAAAAAAAAAAAAA/+wAEUR1Y2t5AAEABAAAAGQAAP/hBAho&#10;dHRwOi8vbnMuYWRvYmUuY29tL3hhcC8xLjAvADw/eHBhY2tldCBiZWdpbj0i77u/IiBpZD0iVzVN&#10;ME1wQ2VoaUh6cmVTek5UY3prYzlkIj8+IDx4OnhtcG1ldGEgeG1sbnM6eD0iYWRvYmU6bnM6bWV0&#10;YS8iIHg6eG1wdGs9IkFkb2JlIFhNUCBDb3JlIDUuMC1jMDYxIDY0LjE0MDk0OSwgMjAxMC8xMi8w&#10;Ny0xMDo1Nzow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bG5zOmRjPSJodHRwOi8vcHVy&#10;bC5vcmcvZGMvZWxlbWVudHMvMS4xLyIgeG1wTU06T3JpZ2luYWxEb2N1bWVudElEPSJ1dWlkOjky&#10;ZDVjZGFmLTJjMDQtYzA0ZS04OTI3LTY3OGMyODRhZDljOSIgeG1wTU06RG9jdW1lbnRJRD0ieG1w&#10;LmRpZDpERUQzQUE2QTE2NzMxMUUyQkFBQUYwQ0RDQkI1QjI1OCIgeG1wTU06SW5zdGFuY2VJRD0i&#10;eG1wLmlpZDpERUQzQUE2OTE2NzMxMUUyQkFBQUYwQ0RDQkI1QjI1OCIgeG1wOkNyZWF0b3JUb29s&#10;PSJBZG9iZSBJbGx1c3RyYXRvciBDUzUuMSI+IDx4bXBNTTpEZXJpdmVkRnJvbSBzdFJlZjppbnN0&#10;YW5jZUlEPSJ1dWlkOjRiOTNmNDQ2LWFmZTItZGM0Yy05YjNkLWNmYWNmNWFkOTUyZSIgc3RSZWY6&#10;ZG9jdW1lbnRJRD0ieG1wLmRpZDowODgwMTE3NDA3MjA2ODExODA4M0VGQTZGMTI0RjYxNSIvPiA8&#10;ZGM6dGl0bGU+IDxyZGY6QWx0PiA8cmRmOmxpIHhtbDpsYW5nPSJ4LWRlZmF1bHQiPlNvZGV4b19F&#10;eGVjX2VtYWlsX2Jhbm5lcl9CTEFOSzwvcmRmOmxpPiA8L3JkZjpBbHQ+IDwvZGM6dGl0bGU+IDwv&#10;cmRmOkRlc2NyaXB0aW9uPiA8L3JkZjpSREY+IDwveDp4bXBtZXRhPiA8P3hwYWNrZXQgZW5kPSJy&#10;Ij8+/+0ASFBob3Rvc2hvcCAzLjAAOEJJTQQEAAAAAAAPHAFaAAMbJUccAgAAAgACADhCSU0EJQAA&#10;AAAAEPzhH4nIt8l4LzRiNAdYd+v/7gAOQWRvYmUAZMAAAAAB/9sAhAABAQEBAQEBAQEBAQEBAQEB&#10;AQEBAQEBAQEBAQEBAQEBAQEBAQEBAQEBAQEBAgICAgICAgICAgIDAwMDAwMDAwMDAQEBAQEBAQIB&#10;AQICAgECAgMDAwMDAwMDAwMDAwMDAwMDAwMDAwMDAwMDAwMDAwMDAwMDAwMDAwMDAwMDAwMDAwP/&#10;wAARCABzAlgDAREAAhEBAxEB/8QBCgABAAEDBQEBAAAAAAAAAAAAAAECBAUDBgcJCgsIAQEAAQUB&#10;AQEBAAAAAAAAAAAAAQIDBAUGBwgJChAAAAQEAQMFExAVCAkFAAAAAAMEBQECBgcIETEJcRITFFgh&#10;QVGBscHSk9NUlNQVldUWVhkKkdEyVWaGluYnN0d3l8fXGvChIkJScoKSwkRGprbG1hdnh7cYOWGy&#10;M1PD44U24SNDg4RFJnYoc6Sn50gRAAECAgIIDwcOCwcCBwAAAAABAgMEEQUhMRITk1QVBlHR0lMU&#10;5FWl5RZGBxcICUGBkeFSpBjwYXGhIjKSstPjhTZmGbFCciMzczQ1lUdXYkPURWVWZ7M38XSUtCXF&#10;OP/aAAwDAQACEQMRAD8A8/4+6zhgAAAAAAAAAAAAAAAAAAAAAAAAAAAAAAAAAAAAAAAAAAAAAAAA&#10;AAAAAAAAAAAAAAAAAAAAAAAAAAAAAAAAAAAAAAAAAAAAAAAAAAAAAAAAAAAAAAAAAAAAAAAAAAAA&#10;AAAAAAAAAAAAAAAAAAAAAAAAAAAAAAAAAAAAAAAAAAAAAAAAAAAAAAAAAAAAAAAAAAAAAAAAAAAA&#10;AAAAAAAAADt40YuiMuDpKWi6dUsl2qYtHSdsHJhYDXF3pxfVzo/VC+pVbjtJGzoXZjkRoG5tSwnO&#10;UnKcsxh5chZU/wDrZiuFzwz5lc0YkGDEgPjx4yOdQjkajWpQlKqqLSqqthETuKqqlinOk5F02jnI&#10;5GtTvnap8VYr7dnUf7ir18JA4vpoltz4mGT5MzcjO1xPB4x8VYr7dnUf7ir18JAdNEtufEwyfJjI&#10;ztcTweMfFWK+3Z1H+4q9fCQHTRLbnxMMnyYyM7XE8HjHxVivt2dR/uKvXwkB00S258TDJ8mMjO1x&#10;PB4x8VYr7dnUf7ir18JAdNEtufEwyfJjIztcTweMfFWK+3Z1H+4q9fCQHTRLbnxMMnyYyM7XE8Hj&#10;HxVivt2dR/uKvXwkB00S258TDJ8mMjO1xPB4x8VYr7dnUf7ir18JAdNEtufEwyfJjIztcTweMfFW&#10;K+3Z1H+4q9fCQHTRLbnxMMnyYyM7XE8HjHxVivt2dR/uKvXwkB00S258TDJ8mMjO1xPB4x8VYr7d&#10;nUf7ir18JAdNEtufEwyfJjIztcTweMfFWK+3Z1H+4q9fCQHTRLbnxMMnyYyM7XE8HjHxVivt2dR/&#10;uKvXwkB00S258TDJ8mMjO1xPB4x8VYr7dnUf7ir18JAdNEtufEwyfJjIztcTweMfFWK+3Z1H+4q9&#10;fCQHTRLbnxMMnyYyM7XE8HjHxVivt2dR/uKvXwkB00S258TDJ8mMjO1xPB4x8VYr7dnUf7ir18JA&#10;dNEtufEwyfJjIztcTweMfFWK+3Z1H+4q9fCQHTRLbnxMMnyYyM7XE8HjHxVivt2dR/uKvXwkB00S&#10;258TDJ8mMjO1xPB4zzXYpsP9SYUsRd3cN9YPDM/1PaKqYU65PLBFR1KdU6xrb39ldEpasspUm6os&#10;TumOnIMhGZOZPMVGabWa6PqtQ11K1/VkKs5VHNZEbSrVttW0qLRYsKi2e6lk1UeC6XirCfbQ4EG5&#10;LIAF3tBdzkr6GO5Aa7K9VY1L4RmqNzxczhxCcwETUk9T3DnFZ0MdyAZXqrGpfCM0yOLucGIzmBia&#10;knqa4c4LehT+QDK9U41L4RmqHF6v8RnMDE1JPUxy8r13Qh/MwyvVONS+EZqiOL9fYjOYGJqSepbn&#10;5XL+hFHMwyxVONS+EZqiMgV7iU3gYmpJ6kunla4dBqOZhliqcalsIzVDIFe4lN4GJqSepDtHM1uM&#10;f+CU8yDLFU41LYRmqGQa8xKbwMTUk9RnfyqcugVXMgyvVONS+EZqiMhV3ic1gompJ6ivPlS59AKu&#10;ZBleqcal8IzVEZDrrE5rBRNST1DevKd063q+Yhleqcal8IzVEZErnFJrBP1JPUJ8jmZnXrcr5iGV&#10;6qxqXwjNURkWuMUmcE/UlUKffo5mR3jqNqzmInK1VYzL4RmmMjVviszgn6kntdqCOZieOti3mAZW&#10;qrGZfCM0yMkVtisxg36kq7W6ijmYXrrWu5gGVqrxmXwjNMjJNa4tMYN+kT2s1JHNT73H/Cl/S4nK&#10;tV4zL4RmmRkus8Wj4N+kT2sVL3PPnWlf0uGVarxmBhGaZGTKyxePg36Q7Wakhnp9860r+lwyrVeM&#10;y+EZpk5LrPFo+DfpFPa3UUM7A9da13MBGVarxmXwjNMnJNaYtMYN+kR2u1BDOxPPWxbzAMrVVjMv&#10;hGaZOSK2xWYwb9SUxp9+hnZHeGq2reYhlaqsZl8IzTGR63xWZwT9SU9QXyGdmdYf4cs5iIyvVWNS&#10;+EZpk5GrjFJnBP1JHUN68p3Trer5iGV6pxqXwjNUTkWucUmsE/UkdRXnypc+gFXMgyvVONS+EZqi&#10;ch11ic1gompI6jO8M7U5dAquZBleqcal8IzVE5CrvE5rBRNSR1IdvKtx6CU8yDLFU41LYRmqGQa8&#10;xKbwMTUkdSXXyscOg1PMwyxVONS2EZqicgV7iU3gYmpI6lucM7cvh/wajmYZXqnGpfCM1QyBXuJT&#10;eBiakjqY5eV67oQ/mYZXqnGpfCM1RPF+vsRm8DE1JHU1x5wW9Cn8zDK9U41L4RmqJ4vV/iM5gYmp&#10;I6nOHOKzoY/kAyvVWNS+EZqhxdzgxGcwMTUkdT1/OSvoY7kAyvVWNS+EZqieLucGITmBiakbQXc5&#10;q+hzuQE5WqrGZfCM0xxczhxCdwEXUkbRW85quhzeQDK1VYzL4RmmTxbzixCdwEXUkbSWc6KeUG8g&#10;GVqqxmXwjNMcW84sQncBF1I2ms51U8oN5EMrVVjMvhGaY4tZx7nzuAi6kbTV86qeUG8iGVqrxmXw&#10;jNMni1nHufO4CLqSNqK+dVHKTORDKtV4zL4RmmOLWce589gIupG1FfOyjlJnIhlWq8Zl8IzTHFnO&#10;Pc+ewEXUjairnZRykzkQyrVeMy+EZpjiznJufPYCLqCNqqudj+UmciGVarxmXwjNMcWc5Nz57ARd&#10;QNqqudj+UmciGVarxmXwjNMcWc5Nz57ARdQNqqudj+UmciGVarxmXwjNMcWc5Nz57ARdQNqqudj+&#10;UmciGVarxmXwjNMcWc5Nz57ARdQNqqudj+UmciGVarxmXwjNMcWc5Nz57ARdQNqqedz+VGciJyrV&#10;eMy+EZpk8WM5Nz57ARdQNrKedz+VGciGVarxmXwjNMcWM5dz57ARdQNrKedz+VGciGVarxmXwjNM&#10;cWM5dz57ARdQNrKedz+VGciGVarxmXwjNMcWM5dz57ARdQNrKedz+VGciGVarxmXwjNMcWM5dz57&#10;ARdQNrKedz+VGciGVarxmXwjNMcWM5dz57ARdQNrKedz+VGciGVarxmXwjNMcWM5dz57ARdQNrKe&#10;dz+VGciGVarxmXwjNMcWM5dz57ARdQe0HwXp8ZWKw2KMp7eGtmNPu7R5hBTq4JG8w4uWjTZZjCpF&#10;ZxMxkks28jGEIwhEfP8Azxz8jErKSWHHguRID7T2r+P6ym/qfNrONIT6avnffJ/cRdD8k9Q/bzRP&#10;dhS3ogaemx43suV12H8JNM3HFvOLEJ3ARdSO3mie7GlvRA09NhsuV12H8JNMcW84sQncBF1JHb1R&#10;PdjSvohaemw2XK65D+EmmRxczhxCdwEXUjt6onuxpX0QtPTYbLldch/CTTHFzOHEJ3ARdSO3qiO7&#10;GlfRC0dOCdlSuuQ/hJpji7nBiE5gImpHb1RHdjSvohaOnA2VK65D+EmmOLucGIzmBiakdvVEd2VK&#10;+iFo6cDZUtrkP4SaZHF3ODEZzAxNSO3uiO7KlfRC0dOBsqW1yH8JNMcXq/xGcwMTUjt7ojuypX0Q&#10;tHTgbKltch/CTTHF6v8AEZzAxNSR290P3ZUp6IWjpwNlS2uQ/hJpji9X+IzmBiakdvdD92VKeiJo&#10;6cDZUtrjPhJpkcXq/wARnMDE1JHb7Q3dnSfoiZ+nA2VLa4z4SaY4v1/iM5gYmpHb7Q3dnSfoiZ+n&#10;A2VLa4z4SaY4v19iM5gYmpHb7Q3dpSfojZ+nA2TLa4z4SaY4v19iM3gYmpHb7QvdpSfojZ+nA2TL&#10;a4z4SaY4v19iU3gYmpHb7QvdpSfojZ+nA2TLa4z4SaYyBX2JTeBiakdvtC92lJ+iNn6cDZMtrjPh&#10;JpkZAr3EpvAxNSXKKsKScVJSJvqmnF6w+MZSEiJ7bFSk6aWWaeaUoghVOaZGWSWMYwhCOSEIxFTY&#10;8B63LXsVy9xFQtRqnreWhLHmJWZhwW23OhPa1O5ZVWoiWTcYumuPmXaZSSeOlfxxRhLNGH5waG3s&#10;IRjD1nbd8CA+mubSekoGbcJkaNCY+zYc9qL75e4qmnnKorWbirFlZWYiwl/GZDe5PCiKh1t7HP8A&#10;QT/Wx8Yeh5Tq3GIGEZpmLxfr7EZzAxNSRrJ/oZvrY+MGU6txiBhG6Y4v19iU3gYmpO18jjeMPwEd&#10;a75/YPFMwn48OLEWXGviWzOJ/nNQY7u6a+N3fZM+m8biiw62aqMZ1PHN8meIpS0auLbM8Rm4YJbN&#10;dFtmfSfJ4gr7prIpuZLHNHUj8sDTx0NzJY73hx+XAShqY6WDc6SO9l8TiC800sa2puhJHe6uTxd4&#10;LzDTzCWDdqGObVhEZTV/AaKOlhTdqKb5qXV3njDJYaKYQ3eim3mp8rIMti2TRTKWTdyMzeQ4MMkc&#10;0RltU0UdvcM5Kd8xvJskNXML9Ng1qw/dWUsmLVGZYTRyx4EMnA/0i09aTNgsoNpLZt5NxBiRFN5L&#10;NtG0F029j/JD5eQYjzfS6G010fJfyQ4oxXWzeyyWDaC2OfVyeKMZ5vJZLRtdbHezeIMdTdQLSG11&#10;kc/D+ULKm5lzbKvPHh8SIpNtANtK/nvkzxgBuYNo26fHyXChxAU2kLuGCUb/AOTfinuGxh2zAqs0&#10;dTjipps4FswSnPwuNEXmm1g2jAqN/q8eIyGmyZb7xhz/AB+ILze6Z8Iw5uebV44vt96bGHaQxpvk&#10;uHHjC4lozGWjHm5/qfHF1DMh2u+Y47f6kOKLjbZls96Wc2fhCtS420Wc+aOrxxc7hktNCbfcMShd&#10;aW5vzvD4wqQus7pozZoiUtl1LZpioqNAzyXCgJQustFAFQAGnNniKktFaWiBJIAAAAAAAAAAAhbR&#10;pTCtDHeW82fhxApW0hozCtDGeaQrMdbZbGZ+FDixFRaW0W8RWhjPtmnHMKiwtotzN9w+MKywtst4&#10;ipCw62acwqQsvNGbNHUjxBWhjOLWOcVFpbZpR4wrQx3GlEStox1tlrEVIW3WzTmEraLTzSjvwMde&#10;6dmWhs/iZ4Uv+66u/ZjXI7LML62SX6x3/TefMHXK/wDzPnX/AOUgf+9lj6LI+pT+dM+bRpe/4p2N&#10;72wqH/Y/bsfNvOP9ZInsJ8VD95eor/2LkPZif9aKddM44PuH2TELUz5PlippiOtqcqSYuipPuBMm&#10;888sN9/2/EfU69R9i8qF/hvCB+Wr+1ouuQG/nA5dyYxi5M1vJ4+euWG/y9zkRbXqOtXlQv8ADeED&#10;Gd2sF1yB384ILsvGrIXk9TaabJvP83whm3ncxHgC2vUZR3Kne3hAsv7VhX8gqPpvggvi8ckpfsYR&#10;m8+kIZvOpEWndRdP90728IGI/tTrvkJR9NcEl6XjxgXk9SuM2b7uMmaOXuQiKE6i6WuNO9vCBjP7&#10;UW6X6jb9cEl9JpANjh60uXN93mT8TIifQXs/Wne3b5jP7T66X6j788FF4VpEdi9h/XfrAycHzEx4&#10;IL1GKOVO9u3zGd2ml3yJ344KMmVpItiyeozrsn6RMnA8wseAI9Bn7Ub27fMSJ2lV3yLo+l+CzJFa&#10;TPYo5fzJ679ZGT8Qoh6DVHKje3b5iP7R+7SjibR9LcGGSK0o2xZPUN12TJ7JmT3voipOo7Ryo3t2&#10;+YD+0Wu+R2+3BplCtKxsUcv5htd+tHJ73URV6ENzyn3u2+YcTtCr5yQo+leDTKE6W7Yf/wA/67ew&#10;9lbJm/VtHgC8nUlo5Tb3beMN/X8u+SdH0pwcZUrTBbFkj+7xrv1t5PeyiLidSq5s8Zt7tvGDE699&#10;85K0fSfB5litMxEiGX93DXZP0wa33roi43qX0WOMu9+3jBi9eK+cl6PpLaBkidNdEnJ/40679cuT&#10;3qoi8nUzo5Sb37eMJ/XWR6/Vmj6R2iXXfuI7mX/5n/8AqgT6G32j3v26WfTR+zW+G0TQN02MTYZP&#10;3aMn65cvvUwFK9TWnlJvft0uN66iN5M747RMUdpn4nQyfu3a3L+mHL71sBYXqZU8pN79vGbD68CQ&#10;7PFin6S2gYc7TGxOmm/8dNbn9l3Lv/awgLbupZSn1l3v28ZrOvbe+StP0nweYhRpetlyw/d71uX9&#10;LOX3tIC0vUppX6zb3beM6F1+bhPqnvpwcYc7SzbN7AWt3uX11MvvcQFpepLTym3u28Z8PtBr3yRp&#10;+leDjFnaVTZYxj+YjW5f0oZfe7gLTupH9p97tvmaztEbjkfvrwaYk7Si7Jl9Q3W771zMu/8Aa+gK&#10;fQgp5T73bfM1naOXtPqbT9LcGGLO0muy5fUT1uX9JGX8QoCPQf8AtPvbt8yofaTXHIun6X4LMYdp&#10;JNl9hnW/rFy/iLAU+hB9p97tvmaztMbhKOJO/HBZjjNIrr8vqPZMscvrg5fxIgIXqQfafe7b5lM7&#10;Tq55Eb88FFgbpCdky+pFk3kfu+y/y9xUBT6EPc4z73bfMlvahXK/UffngoxxuP7ZPYmyZfN3l/Ey&#10;ArTqQUcp97tvmUztSr3yFp+muCTHmY8dkj61WTz85eD5j4cEVJ1JKOU2923zJZ2qlxyD374ILAzH&#10;JsnsX5PPrl4PmShwRWnUoo5Tb3beMlvauXPILfvggsjMbOv9jPJ588vA8ykOAJTqW0cpd79vGQzt&#10;YrnkDv5wOWRmNDXRj6m2TLvf84/y5e5YXU6l9ijjJvft4yWdrTQn1A384HLabGRr4+tzk89+X8V4&#10;Cr0MaE+sm9+3i+na33Kf9v8Af3gctjMYOWPrd54d1vpZE+hp9pN79ul1va63P8vd/eBi1nxd6/L6&#10;nuTN91mXN52oCpOptRZ4x737dLqdr1QlHR7v9wMaMcW2WPrf/fX6WwTqcU8o979ulSdr3R/Lzf7g&#10;Y0Y4scuX/oHP5qfS4Kl6nVFjjH5ht0up2v8AR/Lzf7gY0Y4r8v3A5vNT6XBKdTr7R+YbdLidsB/x&#10;5v8AcCmnNis12T/oPJk81HpdE+h39ovMNulbe2Do/l3v9wKaccVW8/yH99HpdD0PKOUXmG3Sfvha&#10;LPR3v9wKUfvU+YT76PS6J9D37ReYbdH3w/8Ax1v/AMClE2KbXRy9ov3z+l4PQ++0XmG3StO2KoSj&#10;o63/AOBSn96XzC/fP6Xg9D77ReYbdJ++L/463/4FIjimjD7hIx88/peD0PvtF5ht0n74r/jrf/gU&#10;p/ekjH7hI+iaP5PCfQ/+0PmG3Sr74r/jrf8A4FH70U/cHN6JY/k8J9D9f9w+YbdH3xaf063/AOBS&#10;r96A2OagTI6lSTfk6HofO7mcC/8AoNuD74tP6db/APApMMTx8c1vjo6lRTx/FwE6nr1WjjAv8P24&#10;F7YtE/l1v/wKVwxNK45rdqI6lQmfk4K/Q7if7gd/D1/xhT98an9Ok/j/AAKVwxLL45rcKo6j+b+T&#10;Yn0OYy2q/d/D1/xg++NT+nSfx/gUrhiSco5rarI/48d+TYn0N46/58/+Hr/jB98cn9Ok/j/ApXDE&#10;a7RzWzW9fzYcWnBV6G0yv+fP/h6/4wj745v9Ok/j/Ap2uaPPCBcHSAUdcOrqfTVBRZVAVM102oSo&#10;KTUV1ItMc2qZzlUGLJHSlJUExcsutgXEs3XQ+a10Mw4vOjqzRM2ZiFAiVysRYrFdZk7iihaLWynU&#10;+0Zkt2wWyWqqc3dFC0fv6n/6VDsVk0GN6TvIVZVX1doJi/59xZRzHQcif5p5ttgvL2uqu/l7v7wM&#10;XMugevib5Gr6gly5fJ2sSyZ/p7mSieg5N1PNtsEL2uiqlHR7v7wMXUmgMvsbmrR1l+nty1yfz7pQ&#10;EpzIJup5t8+Wndrgq/y+394GLovwfy/Jn3eKZMv9ZQbLJxbqiehFN1PNvnyj72xf6f7+8DlzL4PZ&#10;fo3J6pBZe+/1lFMkOJdSInoSTdTzb58o+9qVf5f7+cDlxJ4O7fgzPdZvL/8AUoxp3n1tzphKcyab&#10;p+bfPlte1mVeQG/nA5dyeDoXznz3lYi8v0dGIt59ZcaYT0Kpun5t8+W17WNVT6g7+cDlzL4OHew3&#10;Jrr7UyVvfn6Jlmz/AElfTCehZN0/Nvnyj719f9g7+cEFzJ4NteSfJr8Q9Il6tBqZsn1tbxFXQum6&#10;fm/z5QvauKvILfvggu5PBrLsz/0mJejiv1dOE+T62tQ6GET/ADPzf58od2rVPILfvggupfBormTw&#10;yGYpqPLy5Yby17rPk8SuJRV0Mpul5v8APlpe1Vp5B798EFzJ4MxX039Ji0pQv6W0TqZ74MgdDSbp&#10;eb/PlK9qnTyD374ILmXwZKsJv6TGBTkn0llnIzi3NLFXQ5/qXm/z5bXtT6eQm/XBJcyeDGVFN/SY&#10;ymaT6WxK0zi3bLBeZyn/ADHzf58t/emfYXfrgk1JfBhXePk8abdL9Lh9Uz8W88gq6HU3R83+fKV7&#10;UqnkLv1wSasPBgVsfJY2Usv0uHQ2bi3ykDoe/wBR83+fKF7UenkNv1wSVQ8F9PjnxvFQ1MN08eLf&#10;mAdD3+o+b/PFC9qJTyG354JP07g10A82EnE1ajEXHFhCv/zYOru6dp0LFRpXq51Vph8pzYO2CN46&#10;j6m7B1a2bX7RUa7YtZkhrtdLuKg5tMh1tBrTZt9vLlW5vNzTS1W++vrqLdNpTy/nl6/nS3zZ1tzd&#10;cU8n5Ugw2bIypf71cRoUam9ZOg3dN7uaL6yimmlaKF9Fw9TPzpPmlaYh72npV8cCfauya24VD/N7&#10;NrMuWz1u4+R2KbijJhdXPpETjFlnYd8/u9iX2ij3Pv8AZMKm1T71D7f5lOvd0GZlQMxuKuVLxdfn&#10;8p7Gurp7n/o8nzFFF1R+kW1T3aDrhjUWX7T/APcf3Au+hv8AaPe/bp627tUbrkJv1wSaUz7rvtXJ&#10;/v8A+5FSdTmjlHvft0tL2plPIXfrgk4hyR4EfEH1/QfksTrY8CPiRChSCjWTxjH5ifPH52PjCURa&#10;SumwRsRkcxc8dSSbxhDmuW0ik0oTAk7+qN5XN4wpRj6bS+AUoIplEcuQg6O8/q5/GFV7fTaXwFK0&#10;U0lG01ccyY/lc/jAsKIv4q+Aquk0SdorOdT+VzeMIvMXyXeAXTdEnqcuj9qn/WRELAjLaaoum6I6&#10;mOHOpviQhxYhsaP5KlFKE9SnCP2qZw4yw4swLKx1/FUXSFPUZyjvdrTcOcuH2QlJSY8kqu2kwZHK&#10;P2vk1TC+TBZOYVPe+2gu2kxYXOaEYbDLDVNLh9kISSmND20F20p7XXOP+zKhqnScaMRXsKYXuJ4R&#10;dtJ7XHL6EnlsONCIjYEx63hF8aVQppx38SIf7yMfsQyfH9bwi+NKu1lf9Gnh9XNxpBGTY+i0X1vr&#10;iFKrsuXZk29y7zKZyAqydGtUt9XeIWI1R2qLIxyxUJ4csj9iGTIvlN9sJERNEqhSSnfqyPrDI8aA&#10;nJcTykF9TQJ7UT9+sJ5XP44ZKett6eAX1NAntPnjnXScImPHnEpVTvLTweMlY1iigmFHcFf4hH94&#10;JyWvdf7XjIvvrFXabJz/ADcohzQMkp5fteMX31iqFGk79cZwiZeTBapYv46+AX1dAq7TU2/WHx1C&#10;5IceInJEPy1Ivy6BPaYi36pT4hcONEVJVULyne0L85SqFGN+/UKo8MuH9mGSYHlO9oX1dAqhRzZv&#10;zVcfqy4f2YnJMvou9rSIvrvWKoUe1fRKo6psvGLgGSZX+14fEL671irtQZ9/BTHVP8aSAlKqlU8r&#10;wk355XCkWaH+zPjqnz8bIKslymgvhF+eVdqbLv05kdU83jTQE5Mk/JXwqRfHlUKVY4fakY6p5/NB&#10;OTJPyfbUXx+iVwphjh9oyx1TTo/2glKtkk/E9tdMi+P0SuFNskPtAuOrObH+0E5Ok/IT29MXx+iV&#10;Qp1kh/y5Pw4TR4swlJCTT+7aL4/RK4MLND/lyXhl5eLGIqSSlE/u2+Ai7foqVwZGiGZtR8okjxYC&#10;dhyuts8Au36KlcGhqhmbkXQxXIidiy2ts8CC6doqVwbG2GZAjhqJieQEpLS6fiM8CEXTtFSuCBDD&#10;MiSQ1E5PICbxA8hvgQXS6KlcEaSGZKnhqEFQ+xFV6heS3wIKVKoJ08MxBMNQqTkRN7Z5KeAUqVbE&#10;VDMUXD6iXxhNy3QQgqhJJDNLLDUlh4wmhNBATrYcCHiQChASJAAAAAB7XPBZfWCxUe3BRv4Fmj57&#10;55v3nJfqH/HOgqb9E/8AKT8B6nB4wbkAAAAAAAAAAAAAAAAAAAAAAAKDDCySzDTTJCiipJjDTTJp&#10;ZCyy5JYzTmGTzRhLJJJLCMYxjHJCAlEVy0JZVQYJoqqm39zqplZXpuc3ah3pJTtXtyNTIcrp18X0&#10;2xVgibHUmWOvSq1VMVO3ri5ZofNJ1Zc0M4vxpSZl4UKPHY5sGOxXw1VLD2o98NXNXuoj2PavrtVC&#10;hsRj3Oa1UVzVoX1loRaF7yovfNwDHKwAPmWaZX+K/ji9sGhv2O27H1JzX/ViF7LvjKcvWf7Sp1tD&#10;0c1wAFOtlhmll8SAihATkhwIeJAKASAAkAAAAAAAAAAAAAAAAAAAAAAAAAAAAAAAAAAAAAAAAAAA&#10;AAAAAAAAAAAAAAAAAAAAAAAAAAAAAAAAAAAAAHtc8Fl9YLFR7cFG/gWaPnvnm/ecl+of8c6Cpv0T&#10;/wApPwHqcHjBuQAAAAAAAAAAAAAAAAAAADgWx+Jqy2I5XdhJZqrTKwhZO5r7Zy4iyWn6jZW9puPS&#10;+xwqGnUKuoGlqLf5WqY2SEyxBtlAdCeWYk82SMJhv69zXrvNpko+uoKQdnSrJmCl2xyugv8AePVG&#10;OdcXVC+5fQ9KFRzUUxZadlpxYiS7rq9PVjrCpQ5LaWUSmjRSxoKc9DQGUcNYhi3E6x90yWyq6Tog&#10;8+iX9OfVFcUIZc2mWtuUIDiHSdxoEur6FhVUyhuMNKIRzuZBRygySBkp0muJM2NUTshV1ZwJ6s0e&#10;6ShRWudcxkl1sKiot/WHFSGiOoVXXCqiU0ULQqXoFWVlXMZtVVPCfHrOYW4hw2Q1iue5fxWw2qiu&#10;VdCn2bB5+tCfo0MW+Fq8Nxbu4mnlvb5osTA10/RNRpXu4DipLq6iGdUsqGlK2IuMRTdF1fShTeip&#10;l5gY0P5pyZvORJlZSOJKpR9Hc+HOdmhnXU0tU+a7HOS+Pc+KxWwUS9xXIjIkJYKviQ4lLo8OiJCR&#10;HPR7mK+lreGzbqafkZh8xOqiWEREWl1tqWUddUIqWGrYdYShFooVfTUPmA7MAD5lmmV/iv44vbBo&#10;b9jtux9Sc1/1Yhey74ynL1n+0qdbQ9HNcAAAAAAAAAAAAAAAAAAAAAAAAAAAAAAAAAAAAAAAAAAA&#10;AAAAAAAAAAAAAAAAAAAAAAAAAAAAAAAAAAAAAAAAAAAAAHtc8Fl9YLFR7cFG/gWaPnvnm/ecl+of&#10;8c6Cpv0T/wApPwHqcHjBuQAAAAAAAAAAAAA6e9K1XOkEpOewjfg/pq6am0jzUD7HEnWGH2kLf1/f&#10;xkY0xjEWwtVA0zcI4xvkmdSFS82ZWQmjPIcmLlMUpi4xlUeyc00hzeTaVhEzyiyiVuyGzYUObiRY&#10;Uo5y3V26K+ClPuVRiXKrQqOWhrlst5+vYtaw70lXtfsdVW+LDRrnolihGo7Rs2fWtp3eqVDpF64p&#10;m3VH01hFxT4o7xYk8TmIun8IrNSeO2jKBaFOGKtDV7ORUNWOVO0tSZTWuqdIrqVvRFplLi5N6eeK&#10;ic5KbOnnIM9aic28hNVlGms8KpqqSzZqurX1g6JVcSK5J2GiOVkNr3xLpGKjHuVyMY9UuUa9Ecjk&#10;0SVvEZBayr48eJORoyQkSOjUva2KVVES3ZRKKVS3Slig/SN/KoxhaPjFTo/KZR46bnYrnHE3eFLb&#10;68FlLn0rQUiBxpBW7U0gqavqJbqVZk7vQLUwQfVB6fIadKSanLhMcclJVJzOZzflczecTNPOGafU&#10;MrVEOq5JY0vMwIkWlIiNerIUV0Rytiufcoi2EpRVoaj1Y5MyafWFUz0oxJp8dY8S5exyNtUpS5tC&#10;UtRKfUiKhgLE3TxEaRDD7iM0gN4MZl7sKuG2gHS7htqLI4Y3aiLcvDHRFrWWR9i83Guc9UtV7s/1&#10;A5yQ2uoT7FAuY8qc1PEkhQWlLyK/qnNzm5zhq3m9qepZGts5phkvf5mdbFjNdFjuuLmDAa+G1jG2&#10;0WmmhUR105qvWiVjzdbykatpiYiwJNivuWQ1Rqo1qU0ucqKqqv8A4UItB1cYM8VWJm09nsOeFO0h&#10;N+qZV4gkN0sbGJm5mHeyxN/cTb1T9V3EfrX00noKkXUtQgQwe223DWqcX40lQeQndE5xc0sE5pCn&#10;1TPXNPNit65rLOyt1q+KyrnQKskoE5MrKSTXw4LI71ixG0Kty6M9rISKiK6G5qp7pHN0lXT07Al4&#10;MjL31qxUdGiOhsu4iorlalyi6Nyiq7100KF7MmibSQqbQYzrmQxHYmsONlLZp6BuHhJrLHZLaWjr&#10;y1bWtLJFRlaUPc1iZ6daiE9ubgqJ5m9IlcU6YyKw9sMJJNMlcE83jWclf8zWar6rms4ZapY0RWxm&#10;Vosg6O6TgwXqiQosF73uV0xDsKl7VznfnGJZdCU77M7M7nC5wK7bmtmVK1jPV7NRGtk4DYaPjxXo&#10;iq5HNanuYSJS5733LIbEvj3NY16pb0fpJq1xj0PcXFPcJnpikbI6Pq2FP3irnDlS1XyOL/fDE4Wy&#10;nr6CnqSbWTObFZ6lq8RSrGzbEh8pa1MQcZBeaVPKi+as38z625zs/wCrmVYydleauarFzKvmZmCs&#10;J0+kOJRsi4poWHBT841tKI+IjaUR102F94c4VWZldUHmrrDMyZmZGt+tXXcgsGs1lYqRoGbVXx2f&#10;n5KHFRKFrCfhOWWjxES6ZLRIzWOZCWHEnZq50x9OujgqnSc3T0htd2guE6W4RXwtlZm29K22ZrFM&#10;VOvS1vU2vt65Nj4wOrvVT1WRbilJgarVmmxPcSUx8qzYppjvq2Thc30LnKhc11VZuS85VzJlZWPM&#10;xokZ0097UVI8Zrmva2G2HcuWhrUShjnNuKUufzqiLWrqndXUebfDjKy7axqNRiIvvWqioqqq2La9&#10;2haTvfwOXWuLfPB/hvvDdprJaLjXItDRlXVWnTIYtiZW4vDSQqle0zbkhK3pqjSTluBZEvzBUiqE&#10;snzMIDwTPqqatqHPKs6mqh6vq2WnIkOGqrdKiNcqXKu7qsWlirbW5pWydRVkeNNVfBmJhKIz4aKv&#10;fS337ffP1SOTM4+ZZplf4r+OL2waG/Y7bsfUnNf9WIXsu+Mpy9Z/tKnW0PRzXAAAAAAAAAAAAAAA&#10;AAAAAAAAAAAAAAAAAAAAAAAAAAAAAAAAAAAAAAAAAAAAAAAAAAAAAAAAAAAAAAAAAAAAAAAAAB7X&#10;PBZfWCxUe3BRv4Fmj5755v3nJfqH/HOgqb9E/wDKT8B6nB4wbkAAAAAACwUOrWkPimVuSBKpgjPc&#10;Yp1CxOSfBvSxhBUuiUYZKZBGmjNDZDcmsky72MBcbCivbdsa5W3SJSiKqUraT2V7iWyFc1FoVUpK&#10;ZHdpM18S3NungWoRpTNYtTTaxU4FJz0CafWmx1qhcSrKnJkj80bKbJGWEYTQylgxUttdZRVtLaSl&#10;FX2EVFRV7lC02hdN0UIMeWckkxQa6tpRBSyZuNPMXJZCS3CSaMk6EwyY2EkiySeEYRKjHXwjvMgl&#10;IMZy3KMcrlbTRQtrR9j17Qum26UoMalrKkFsigxFVdNqy0aY9arnSvjWokSo00SYKVaiYpVPKQmT&#10;xUFwnMmySyRnlyxhlhluPkpyGqI+DFarlREpa5KVWmhEsWVWhaE9ZSlIkNbTk8KH4YxBYDLX3yuV&#10;UlcvWJrGBaZ7qpobTqoo+zmKyt7a0U6MFOtKVi2Q2giFatlb2idIjhFZOlITlnKZzTjI7KaZPN3m&#10;b2f1aVFVkKQgVXU03AhPdcRJmQhRorXvcr/0qojldSvubpVVGojUsIiJrJuq4M1GWK6NMQ3OSyjI&#10;qtRURKPe2qNGg47n0UujqqDDaz4c2ugkZdvWa5M1wmesaeuM9S3JJvGuRkojqxnuUQ8nvTlVq5un&#10;KJ2upMPSQIkIkkSyykp4F7FOdnnHl85n5yRZh2UXy15dDfBbeVlkWlId5VqNbDR1K0tRHU3Sq6lz&#10;qbOQqofJpJtZ+ZR90io5bq70bqmmn2rViwhvCwGj6wc4U7kmXkLeKnuJfUhtnpRLeTEheB0uhcZh&#10;aDEMhhrEwLqqcCmym9lb3KaaadEjTq5kq0wuJm1zolxw84ecPPPOyrEqVWQpaoVdfFlpOXbAgvdT&#10;796Q0un2W/jOVt01Foum0lyUqmr5GNsilz5qii7iPVzkTQSm13kpoXQOH3bQ4aOmtKmrSKBrrZBS&#10;dTVVCtbi2Koe/wDX7JZt6qMldtpStf7csdUFp0EkzgVrthJMSkpYyQLTykSSwkhuYPPPzkSMrAvj&#10;4DpuFBvcGaiykJ0y1ipQiMjOZStjuqjldTS5XKtJjuzeqiI91COSG51LmNiORir67UXSo7lBzLeb&#10;AbhJu1VFkrlU7VdQYebnWkpAu2lmbo4a7is9r6oQW9bpTWhFbxvllQvVMVJSDPOpMTkNyhuVEEwP&#10;NI1uxHHFT6Wpc/s76olZ6rJmDDrGq5yNf5mBOwXR2LGd7pYzrLXsiOoRVej2qtCOppaipkzNVyEw&#10;+HGY5YMaG25Y6G5Grc2rnuoqJoULod05ahhmw61yno4u7DuZiYdKOXrpmFyvZWSKv0sz2UmlVKlc&#10;9BooNNrIviFtTwjE4hgKUFkSRnmjvZ55vOM46oks4Z5s/WdWwWNhNRWQmsiJBYirYde4jnorlctF&#10;2+6daajrlGonqeY/Ovzhc3FVTlU5i1xM1WyfsTEaWvUGbiNRES9bNhsbNtg0JTeIcZsK6perLpzn&#10;LxZc3R6YJ7xXmjiBeWRK21nWNHH2grgqiqvJp6jb10W7NZSMyibkUs3zTMlawUMOwFkmayRxJKTo&#10;ziDizkSE5P6HVHOFnrUNRJmzKO/+Ol4qR4KPhXT5WIxbESA9aHQkR1NKe8Wl7VarXxGu8wnKukp+&#10;ddWMyrnTUWlHuuv0t1ZW7ppu1W2qr7q0tNKIqfm6ktDpo+6f6hIKhrq712LTWwe4PVM2EuziQeqv&#10;sDQrweqOgnnKt5BW3txck62eaEydcaeQsm1xaiQ+SYySbp5znm5w5i+RJaXk5St5ply+bl5NsObi&#10;tREp/PUK613WoitttVqoipr4eb1UsoR7okSXYtKMdEVYbV/J07fdpO55OnTo05CRIQSlSpSSk6ZM&#10;nKkITp05EkpRJBBJUspZJJJcsJZZZYQlllhCEIZB4q5znuV71VXqtKqtlVVbaquidGiIiUJaNYUg&#10;+ZZplf4r+OL2waG/Y7bsfUnNf9WIXsu+Mpy9Z/tKnW0PRzXAAAAAAAAAAAAAAAAAAAAAAAAAAAAA&#10;AAAAAAAAAAAAAAAAAAAAAAAAAAAAAAAAAAAAAAAAAAAAAAAAAAAAAAAAAAAB7XPBZfWCxUe3BRv4&#10;Fmj5755v3nJfqH/HOgqb9E/8pPwHqcHjBuQAAAAAAOhrGTo28RWIDGI93Qoz8xCW3VeNbelW3cqR&#10;fVxd/LYNSHD3dGyrla+kkSBsizrLWVc7XBMenZDt2WRwVG5TCizUxR0/vuZfOXm3m9mYyqp3Z61l&#10;LuVUl2JD2JHcs3AmWx4iq66SPDbBSHDdc0salhVRytTl6xqecm6wWPDvSQXp79abtqXtzLlLFFyq&#10;upVKbK+wcTVxo3tIHcalIpktUWMs9Uf55KIxClp6er+ua5bZLiYYsK9lsP2HVEY8S0NbhyUoKjrO&#10;hXOqXCE6eKZnmJbipynObZZS9vI85fN5Vs3dPhT87LbCiylL4UKEt5np6Zm5xbm+xkRWQ4rIDLN1&#10;EpiqiwkoVceJU9axYdCOhQ33xsSw5zvdQ4TIcOzcttq1XLoWPfH6facJ+KqpJ3S39wrYWUS21cMf&#10;LbjBV1KXdx0qlc90w73MTVTVdunS2q20qBtLmSsClSXIfM9qyV08kCpyS5DIzy8tGztzTlkZWNXT&#10;U8tZtzfdVyM2O2GjXtgqyHGbGSYV1l6NWi9NVqWUcqpQua2Qnn0worIV5WbvtN2q0orqVarbii1/&#10;aWnQNoEaIikC2e26VBbi09FKqcx93nu9WJFui0tEt9Y4Ra9u5WNcsFmqlJp6mW+SpWQhkZ6ISz06&#10;fLKgSJ2aCMg6CYvWGZjueGcWNMviTM3HZFzflpeGsamKsOsIUvDhPmWK963Dlc6ZckZPduWJdubd&#10;LSlvIEO5YiMhtVJp71ubFMJz1cjFoSylCMS5tJRQi0F5i00dd8b2YnrmXXo9BZuVprWm3I5jum+V&#10;K+IbtU0gLwiXow9G4fkzQRQq8qFsK4uDclBVa9UU/kpSzkM8TWxQogUbGjNHnHqKo81pWqZx07fo&#10;EVEdAaxqy71yhLTey1csVPz8KDBfAY1YSuVHpRFa2lCqfqiZmZ18eGkO5c1aHKq3Sfmnw73Rc+9c&#10;5yOVbqix71VOUjsB1aWUwk2HtZh6p+3tWXFtZiFsdiHqpnfyLX2Fp2taioAxkNqlCqqCxNhafZTF&#10;ihOxp0SZ5XUy4vSlMQVFcoVTlyxGqTP6SrzO+sK1ziiTMGrZurpqThuYseafCZFur2qMmpp7qEVy&#10;udDbGZDa5VvbWIpeyXElpCFAlEY6NDjMiKi3LEVW0U2WMRO5Qiq1VVLaqcP1Xo1bnYjsUsb2Yg2G&#10;19NUFUdzVl0qnoJtjbO/haJWfhRwtWhLpXaV+MP1S0VUDdNW9oHko1xkY210kbZyFCQ1GebNKVuZ&#10;TnNqvNrNXIebsSai1hClUgMiuv8AKUok/PTF8plZtkVi3qYhqjL69l2jmvR7Us48Spo85PbJm0Y2&#10;Er7pWpcv/uoTKPdw1avumLZuUWihUoUzGHfALdy29E6QChqztdak9biYaMRTdSdwaeuHb2maoqdt&#10;u9XF3X1pph5qukMIrLd+jyJmK4SItS4VJVVzupqttKmakaJLJBFGznHzgVPWc9m9PyU3Noyq3yax&#10;IL4MZ7GOl4Uu1z2w4lYOl4i3cFytZBgSV2163173rdlUpVUxBhzcKIyHTGSJQ5HNRVu3PVEVUhI9&#10;LDkpVzolCp7lESwcA2y0Y+Juj6zwfVLVVtsOVR03Yur7rHq6KbVuH9AfSVLVhdiydaUk5OTmtwHK&#10;6IuBXzWz28dJXJ8pilrc1YqnVkSpKgQT7aMUdBWnOjmvOSVcyspM1lDmZ+DARIrkm1SJEhy8zDiN&#10;a1K1SLChOdGZcQo8ecl23LruXiJco3Fg1LOw4ku+IyCrITnWEvdhFcxUVVvFy5yI1aXNbDctKUPS&#10;zTxhSGhVxJUpaW7zCyV9bilbwVUos++WzuJTBiKnUlHmHJb42rv9TFQoaToOnZ6mdHG0N83c9BVC&#10;6RyenQ0xKgVmlSN5KifaTnPdmzN1vJzEeXmY1TQkmGx4L0V6xLMrHlHsWJFfcNbMSsNHwGqyGxEf&#10;EYirEVqWIebk5Dl4jGvY2YdcK1yWKPftei0NSlbh60OWly2EW0in6PV6Ly5lL3Lb3alrV4Z7rWsZ&#10;rj3ZQ0Dby89S1aU02jpOsp8KElA3nplGx0Y5ql9x6Bp6wLq0yIka5jWbE6lRLdNhmUFDmmc6dVzV&#10;WOgzU3WkpWr5aXWLGlmQ7qYiQ9n32WerojUSDFfNw4l05sVtMNaYVKNUzFqSNDjI5jIMSAj33LXq&#10;tDEW9XL0oRfdNRipQitWz762fn9Tom8R5tmrl2/Ms9YhyrJzvwVdik6zOuVYRtQPRpRmIaRoV1ww&#10;q9HHVrvcViZy7toYraer56rjbMCJp2pxZJyJJTuibzuZtJXUrWKTs+2SbIXiJDSDNuVv7JdJCelc&#10;Q2wXu2O65jSkOWuaaI0OOjlVMXIM5sZ8K9wliLFukW6YlP6Si6TY6q5Eu0pa9X/2VbRZ9INtmR9p&#10;q3VA05VJtPn1MwUVSzJUZ9JtZbJSxz61MSBC7m00zEkJSminzHAgyKNLKUXKnTRkLhLLCXJD5qrO&#10;PLzVZTEzKpESViR4jmJEddREY5yq27dSt0+hUunUrStK0qdhBa5kFjH0XaNRFoShKUSzQncTQQ3q&#10;MEuHzLNMr/Ffxxe2DQ37Hbdj6k5r/qxC9l3xlOXrP9pU62h6Oa4AAAAAAAAAAAAAAAAAAAAAAAAA&#10;AAAAAAAAAAAAAAAAAAAAAAAAAAAAAAAAAAAAAAAAAAAAAAAAAAAAAAAAAAAAAAAPa14LLNLGwmKm&#10;SE0NfLd6i5ppcsNdCWajD4SzRlzwhNGSOSO/yR4A+e+eb95yX6h/xzoKm/RP/KT8B6nh4wbkAAAA&#10;AAAAAAAAAAAAAAAAAAAAAAAAAA+ZZplf4r+OL2waG/Y7bsfUnNf9WIXsu+Mpy9Z/tKnW0PRzXAAA&#10;AAAAAAAAAAAAAAAAAAAAAAAAAAAAAAAAAAAAAAAAAAAAAAAAAAAAAAAAAAAAAAAAAAAAAAAAAAAA&#10;AAAAAAAAABz1ZDFRiWwzGVEfh2vlcSzJ9WlICaljRD3OgSPsrXMpmbJ3VsPkUti5Q2xWnwTnGEzG&#10;kSnmSyTSwMnhNpK6zfqqv4TYdZwWRFYq3KqlltNFNC26FoSlLS0JoF6DMRYCqsNVSm2c999Y0nm7&#10;svz13Zewg5vo1zX1hPV3zKylM+Uo76xpPN3Zfnruy9hA6Nc19YT1d8ZSmfKUd9Y0nm7svz13Zewg&#10;dGua+sJ6u+MpTPlKO+saTzd2X567svYQOjXNfWE9XfGUpnylHfWNJ5u7L89d2XsIHRrmvrCervjK&#10;Uz5SjvrGk83dl+eu7L2EDo1zX1hPV3xlKZ8pR31jSebuy/PXdl7CB0a5r6wnq74ylM+Uo76xpPN3&#10;Zfnruy9hA6Nc19YT1d8ZSmfKUd9Y0nm7svz13ZewgdGua+sJ6u+MpTPlKO+saTzd2X567svYQOjX&#10;NfWE9XfGUpnylHfWNJ5u7L89d2XsIHRrmvrCervjKUz5SjvrGk83dl+eu7L2EDo1zX1hPV3xlKZ8&#10;pR31jSebuy/PXdl7CB0a5r6wnq74ylM+Uo76xpPN3Zfnruy9hA6Nc19YT1d8ZSmfKUd9Y0nm7svz&#10;13ZewgdGua+sJ6u+MpTPlKO+saTzd2X567svYQOjXNfWE9XfGUpnylHfWNJ5u7L89d2XsIHRrmvr&#10;CervjKUz5SjvrGk83dl+eu7L2EDo1zX1hPV3xlKZ8pR31jSebuy/PXdl7CB0a5r6wnq74ylM+Up+&#10;FHd2qSqKkqata1qmo64ratHtdUlXVjVrutfakqN9cjplC51eHZwOULV61SdPGacwyeaaOoOtqyq5&#10;WqZdJWUS5hJaTuJ7CGHFiujOun2y1GyLY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2VBLAwQUAAYACAAAACEACsYV3+IAAAAOAQAADwAAAGRy&#10;cy9kb3ducmV2LnhtbEyPwWrDMBBE74X+g9hCb4mkBAfjWg4htD2FQpNC6U2xNraJtTKWYjt/X/nU&#10;3mZ3htm3+XayLRuw940jBXIpgCGVzjRUKfg6vS1SYD5oMrp1hAru6GFbPD7kOjNupE8cjqFisYR8&#10;phXUIXQZ576s0Wq/dB1S9C6utzrEsa+46fUYy23LV0JsuNUNxQu17nBfY3k93qyC91GPu7V8HQ7X&#10;y/7+c0o+vg8SlXp+mnYvwAJO4S8MM35EhyIynd2NjGetgoWU68geZrURCbA5I9JV3J2jkmkCvMj5&#10;/zeKX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WOu8NDQDAACY&#10;BwAADgAAAAAAAAAAAAAAAAA8AgAAZHJzL2Uyb0RvYy54bWxQSwECLQAKAAAAAAAAACEALyBzKYk/&#10;AACJPwAAFQAAAAAAAAAAAAAAAACcBQAAZHJzL21lZGlhL2ltYWdlMS5qcGVnUEsBAi0AFAAGAAgA&#10;AAAhAArGFd/iAAAADgEAAA8AAAAAAAAAAAAAAAAAWEUAAGRycy9kb3ducmV2LnhtbFBLAQItABQA&#10;BgAIAAAAIQBYYLMbugAAACIBAAAZAAAAAAAAAAAAAAAAAGdGAABkcnMvX3JlbHMvZTJvRG9jLnht&#10;bC5yZWxzUEsFBgAAAAAGAAYAfQEAAFhHAAAAAA==&#10;">
                <v:shape id="Picture 17" o:spid="_x0000_s1027" type="#_x0000_t75" alt="Sodexo_Exec_email_banner_BLANK" style="position:absolute;width:75989;height:1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N5wwAAANsAAAAPAAAAZHJzL2Rvd25yZXYueG1sRI9Bi8Iw&#10;FITvwv6H8Ba8iKYq6FqNUmQFD15s3fujebbV5qU0Wdv99xtB8DjMzDfMZtebWjyodZVlBdNJBII4&#10;t7riQsElO4y/QDiPrLG2TAr+yMFu+zHYYKxtx2d6pL4QAcIuRgWl900spctLMugmtiEO3tW2Bn2Q&#10;bSF1i12Am1rOomghDVYcFkpsaF9Sfk9/jYJRlnaXJDGr0er7lCX3W/8j52elhp99sgbhqffv8Kt9&#10;1ApmS3h+CT9Abv8BAAD//wMAUEsBAi0AFAAGAAgAAAAhANvh9svuAAAAhQEAABMAAAAAAAAAAAAA&#10;AAAAAAAAAFtDb250ZW50X1R5cGVzXS54bWxQSwECLQAUAAYACAAAACEAWvQsW78AAAAVAQAACwAA&#10;AAAAAAAAAAAAAAAfAQAAX3JlbHMvLnJlbHNQSwECLQAUAAYACAAAACEAq9GzecMAAADbAAAADwAA&#10;AAAAAAAAAAAAAAAHAgAAZHJzL2Rvd25yZXYueG1sUEsFBgAAAAADAAMAtwAAAPcCAAAAAA==&#10;">
                  <v:imagedata r:id="rId12" o:title="Sodexo_Exec_email_banner_BLANK"/>
                </v:shape>
                <v:shapetype id="_x0000_t202" coordsize="21600,21600" o:spt="202" path="m,l,21600r21600,l21600,xe">
                  <v:stroke joinstyle="miter"/>
                  <v:path gradientshapeok="t" o:connecttype="rect"/>
                </v:shapetype>
                <v:shape id="Text Box 52" o:spid="_x0000_s1028" type="#_x0000_t202" style="position:absolute;left:857;top:5809;width:50950;height:1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euwwAAANsAAAAPAAAAZHJzL2Rvd25yZXYueG1sRE9Na4NA&#10;EL0H8h+WCfQS6hoDobVuQggVvPTQtBSPgztVW3dW3DXa/PrsoZDj431nh9l04kKDay0r2EQxCOLK&#10;6pZrBZ8f+eMTCOeRNXaWScEfOTjsl4sMU20nfqfL2dcihLBLUUHjfZ9K6aqGDLrI9sSB+7aDQR/g&#10;UEs94BTCTSeTON5Jgy2HhgZ7OjVU/Z5Ho2BO1if385p/5dvxubiWb+O1zEmph9V8fAHhafZ38b+7&#10;0AqSMDZ8CT9A7m8AAAD//wMAUEsBAi0AFAAGAAgAAAAhANvh9svuAAAAhQEAABMAAAAAAAAAAAAA&#10;AAAAAAAAAFtDb250ZW50X1R5cGVzXS54bWxQSwECLQAUAAYACAAAACEAWvQsW78AAAAVAQAACwAA&#10;AAAAAAAAAAAAAAAfAQAAX3JlbHMvLnJlbHNQSwECLQAUAAYACAAAACEA6mxnrsMAAADbAAAADwAA&#10;AAAAAAAAAAAAAAAHAgAAZHJzL2Rvd25yZXYueG1sUEsFBgAAAAADAAMAtwAAAPcCAAAAAA==&#10;" filled="f" fillcolor="#00a0c6" stroked="f" strokeweight="1pt">
                  <v:textbox inset=",7.2pt,,7.2pt">
                    <w:txbxContent>
                      <w:p w14:paraId="6BD4942F" w14:textId="77777777" w:rsidR="004874AD" w:rsidRPr="00197A92" w:rsidRDefault="004874AD" w:rsidP="00481E75">
                        <w:pPr>
                          <w:jc w:val="left"/>
                          <w:rPr>
                            <w:color w:val="FFFFFF" w:themeColor="background1"/>
                            <w:sz w:val="40"/>
                            <w:szCs w:val="40"/>
                            <w:lang w:val="en-AU"/>
                          </w:rPr>
                        </w:pPr>
                        <w:r>
                          <w:rPr>
                            <w:color w:val="FFFFFF" w:themeColor="background1"/>
                            <w:sz w:val="40"/>
                            <w:szCs w:val="40"/>
                            <w:lang w:val="en-AU"/>
                          </w:rPr>
                          <w:t xml:space="preserve">Job Description: </w:t>
                        </w:r>
                        <w:r>
                          <w:rPr>
                            <w:color w:val="FFFFFF" w:themeColor="background1"/>
                            <w:sz w:val="40"/>
                            <w:szCs w:val="40"/>
                            <w:lang w:val="en-AU"/>
                          </w:rPr>
                          <w:br/>
                        </w:r>
                        <w:r w:rsidR="001E59B9">
                          <w:rPr>
                            <w:color w:val="FFFFFF" w:themeColor="background1"/>
                            <w:sz w:val="40"/>
                            <w:szCs w:val="40"/>
                            <w:lang w:val="en-AU"/>
                          </w:rPr>
                          <w:t>Category</w:t>
                        </w:r>
                        <w:r w:rsidR="000A6E06">
                          <w:rPr>
                            <w:color w:val="FFFFFF" w:themeColor="background1"/>
                            <w:sz w:val="40"/>
                            <w:szCs w:val="40"/>
                            <w:lang w:val="en-AU"/>
                          </w:rPr>
                          <w:t xml:space="preserve"> Manager</w:t>
                        </w:r>
                      </w:p>
                    </w:txbxContent>
                  </v:textbox>
                </v:shape>
              </v:group>
            </w:pict>
          </mc:Fallback>
        </mc:AlternateContent>
      </w:r>
      <w:r w:rsidR="000C01EA">
        <w:rPr>
          <w:rFonts w:cs="Arial"/>
        </w:rPr>
        <w:t>fc</w:t>
      </w:r>
    </w:p>
    <w:p w14:paraId="5545CE9A" w14:textId="77777777" w:rsidR="003B3847" w:rsidRDefault="003B3847">
      <w:pPr>
        <w:jc w:val="left"/>
        <w:rPr>
          <w:rFonts w:cs="Arial"/>
        </w:rPr>
      </w:pPr>
    </w:p>
    <w:p w14:paraId="7213C9C7" w14:textId="77777777" w:rsidR="003B3847" w:rsidRDefault="003B3847">
      <w:pPr>
        <w:jc w:val="left"/>
        <w:rPr>
          <w:rFonts w:cs="Arial"/>
        </w:rPr>
      </w:pPr>
    </w:p>
    <w:p w14:paraId="7C30BD58" w14:textId="77777777" w:rsidR="00DA2EA8" w:rsidRDefault="00DA2EA8">
      <w:pPr>
        <w:jc w:val="left"/>
        <w:rPr>
          <w:rFonts w:cs="Arial"/>
        </w:rPr>
      </w:pPr>
    </w:p>
    <w:p w14:paraId="74DCC217" w14:textId="77777777" w:rsidR="00DA2EA8" w:rsidRDefault="00DA2EA8">
      <w:pPr>
        <w:jc w:val="left"/>
        <w:rPr>
          <w:rFonts w:cs="Arial"/>
        </w:rPr>
      </w:pPr>
    </w:p>
    <w:p w14:paraId="540EE690" w14:textId="77777777" w:rsidR="00481E75" w:rsidRPr="00315425" w:rsidRDefault="00481E75" w:rsidP="00DA2EA8">
      <w:pPr>
        <w:jc w:val="left"/>
        <w:rPr>
          <w:rFonts w:cs="Arial"/>
          <w:sz w:val="4"/>
          <w:szCs w:val="20"/>
        </w:rPr>
      </w:pPr>
    </w:p>
    <w:tbl>
      <w:tblPr>
        <w:tblpPr w:leftFromText="180" w:rightFromText="180" w:vertAnchor="text" w:horzAnchor="margin" w:tblpXSpec="center" w:tblpY="192"/>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260"/>
        <w:gridCol w:w="7182"/>
        <w:gridCol w:w="18"/>
      </w:tblGrid>
      <w:tr w:rsidR="00481E75" w:rsidRPr="00315425" w14:paraId="3791EC10" w14:textId="77777777" w:rsidTr="0012630F">
        <w:trPr>
          <w:trHeight w:val="387"/>
        </w:trPr>
        <w:tc>
          <w:tcPr>
            <w:tcW w:w="3240" w:type="dxa"/>
            <w:gridSpan w:val="2"/>
            <w:tcBorders>
              <w:top w:val="single" w:sz="4" w:space="0" w:color="auto"/>
              <w:left w:val="single" w:sz="4" w:space="0" w:color="auto"/>
              <w:bottom w:val="dotted" w:sz="2" w:space="0" w:color="auto"/>
              <w:right w:val="nil"/>
            </w:tcBorders>
            <w:shd w:val="clear" w:color="auto" w:fill="F2F2F2" w:themeFill="background1" w:themeFillShade="F2"/>
            <w:vAlign w:val="center"/>
          </w:tcPr>
          <w:p w14:paraId="5AB0060A" w14:textId="77777777" w:rsidR="00481E75" w:rsidRPr="004860AD" w:rsidRDefault="00481E75" w:rsidP="00DA2EA8">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2DE4A4C5" w14:textId="77777777" w:rsidR="00481E75" w:rsidRPr="0012630F" w:rsidRDefault="00F56501" w:rsidP="00F56501">
            <w:pPr>
              <w:spacing w:before="20" w:after="20"/>
              <w:jc w:val="left"/>
              <w:rPr>
                <w:rFonts w:cs="Arial"/>
                <w:b/>
                <w:color w:val="000000"/>
                <w:szCs w:val="20"/>
              </w:rPr>
            </w:pPr>
            <w:r>
              <w:rPr>
                <w:rFonts w:cs="Arial"/>
                <w:b/>
                <w:color w:val="000000"/>
                <w:szCs w:val="20"/>
              </w:rPr>
              <w:t>Supply Management</w:t>
            </w:r>
            <w:r w:rsidR="00995A60">
              <w:rPr>
                <w:rFonts w:cs="Arial"/>
                <w:b/>
                <w:color w:val="000000"/>
                <w:szCs w:val="20"/>
              </w:rPr>
              <w:t xml:space="preserve"> </w:t>
            </w:r>
          </w:p>
        </w:tc>
      </w:tr>
      <w:tr w:rsidR="00481E75" w:rsidRPr="00315425" w14:paraId="2DB188D6" w14:textId="77777777" w:rsidTr="0012630F">
        <w:trPr>
          <w:trHeight w:val="387"/>
        </w:trPr>
        <w:tc>
          <w:tcPr>
            <w:tcW w:w="3240"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7419FB20"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23C3E83F" w14:textId="3C2A0107" w:rsidR="00481E75" w:rsidRPr="008B0695" w:rsidRDefault="009F46AC" w:rsidP="00E71201">
            <w:pPr>
              <w:spacing w:before="20" w:after="20"/>
              <w:jc w:val="left"/>
              <w:rPr>
                <w:rFonts w:cs="Arial"/>
                <w:b/>
                <w:color w:val="000000"/>
                <w:szCs w:val="20"/>
              </w:rPr>
            </w:pPr>
            <w:r>
              <w:rPr>
                <w:rFonts w:cs="Arial"/>
                <w:b/>
                <w:color w:val="000000"/>
                <w:szCs w:val="20"/>
              </w:rPr>
              <w:t>Category Manager</w:t>
            </w:r>
          </w:p>
        </w:tc>
      </w:tr>
      <w:tr w:rsidR="00481E75" w:rsidRPr="00315425" w14:paraId="693B0E77" w14:textId="77777777" w:rsidTr="0012630F">
        <w:trPr>
          <w:trHeight w:val="387"/>
        </w:trPr>
        <w:tc>
          <w:tcPr>
            <w:tcW w:w="3240"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0EDB4C51"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0E0B7959" w14:textId="77777777" w:rsidR="00481E75" w:rsidRPr="00876EDD" w:rsidRDefault="00FC4F49" w:rsidP="00481E75">
            <w:pPr>
              <w:spacing w:before="20" w:after="20"/>
              <w:jc w:val="left"/>
              <w:rPr>
                <w:rFonts w:cs="Arial"/>
                <w:color w:val="000000"/>
                <w:szCs w:val="20"/>
              </w:rPr>
            </w:pPr>
            <w:r>
              <w:rPr>
                <w:rFonts w:cs="Arial"/>
                <w:color w:val="000000"/>
                <w:szCs w:val="20"/>
              </w:rPr>
              <w:t>…</w:t>
            </w:r>
          </w:p>
        </w:tc>
      </w:tr>
      <w:tr w:rsidR="00481E75" w:rsidRPr="00315425" w14:paraId="65506805" w14:textId="77777777" w:rsidTr="0012630F">
        <w:trPr>
          <w:trHeight w:val="387"/>
        </w:trPr>
        <w:tc>
          <w:tcPr>
            <w:tcW w:w="3240"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19A6E1D8" w14:textId="77777777" w:rsidR="00481E75" w:rsidRPr="0077661F" w:rsidRDefault="00481E75" w:rsidP="00DA2EA8">
            <w:pPr>
              <w:pStyle w:val="gris"/>
              <w:framePr w:hSpace="0" w:wrap="auto" w:vAnchor="margin" w:hAnchor="text" w:xAlign="left" w:yAlign="inline"/>
              <w:spacing w:before="20" w:after="20"/>
              <w:rPr>
                <w:b w:val="0"/>
                <w:i/>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3232E38D" w14:textId="77777777" w:rsidR="00481E75" w:rsidRDefault="00481E75" w:rsidP="00DA2EA8">
            <w:pPr>
              <w:spacing w:before="20" w:after="20"/>
              <w:jc w:val="left"/>
              <w:rPr>
                <w:rFonts w:cs="Arial"/>
                <w:color w:val="000000"/>
                <w:szCs w:val="20"/>
              </w:rPr>
            </w:pPr>
            <w:r>
              <w:rPr>
                <w:rFonts w:cs="Arial"/>
                <w:color w:val="000000"/>
                <w:szCs w:val="20"/>
              </w:rPr>
              <w:t>n/a</w:t>
            </w:r>
          </w:p>
        </w:tc>
      </w:tr>
      <w:tr w:rsidR="00481E75" w:rsidRPr="00315425" w14:paraId="3319FABE" w14:textId="77777777" w:rsidTr="0012630F">
        <w:trPr>
          <w:trHeight w:val="387"/>
        </w:trPr>
        <w:tc>
          <w:tcPr>
            <w:tcW w:w="3240"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58B372D0"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77487E16" w14:textId="77777777" w:rsidR="00481E75" w:rsidRPr="0012630F" w:rsidRDefault="009F46AC" w:rsidP="00191F99">
            <w:pPr>
              <w:spacing w:before="20" w:after="20"/>
              <w:jc w:val="left"/>
              <w:rPr>
                <w:rFonts w:cs="Arial"/>
                <w:b/>
                <w:color w:val="000000"/>
                <w:szCs w:val="20"/>
                <w:lang w:val="en-GB"/>
              </w:rPr>
            </w:pPr>
            <w:r>
              <w:rPr>
                <w:rFonts w:cs="Arial"/>
                <w:b/>
                <w:bCs/>
                <w:color w:val="000000"/>
                <w:szCs w:val="20"/>
              </w:rPr>
              <w:t>Senior Category Manager</w:t>
            </w:r>
          </w:p>
        </w:tc>
      </w:tr>
      <w:tr w:rsidR="00481E75" w:rsidRPr="00315425" w14:paraId="5F5B6AE4" w14:textId="77777777" w:rsidTr="0012630F">
        <w:trPr>
          <w:trHeight w:val="387"/>
        </w:trPr>
        <w:tc>
          <w:tcPr>
            <w:tcW w:w="3240" w:type="dxa"/>
            <w:gridSpan w:val="2"/>
            <w:tcBorders>
              <w:top w:val="dotted" w:sz="4" w:space="0" w:color="auto"/>
              <w:left w:val="single" w:sz="4" w:space="0" w:color="auto"/>
              <w:bottom w:val="dotted" w:sz="4" w:space="0" w:color="auto"/>
              <w:right w:val="nil"/>
            </w:tcBorders>
            <w:shd w:val="clear" w:color="auto" w:fill="F2F2F2" w:themeFill="background1" w:themeFillShade="F2"/>
            <w:vAlign w:val="center"/>
          </w:tcPr>
          <w:p w14:paraId="06B52278"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6DF80818" w14:textId="77777777" w:rsidR="00481E75" w:rsidRDefault="009E48B7" w:rsidP="00AB0EEB">
            <w:pPr>
              <w:spacing w:before="20" w:after="20"/>
              <w:jc w:val="left"/>
              <w:rPr>
                <w:rFonts w:cs="Arial"/>
                <w:color w:val="000000"/>
                <w:szCs w:val="20"/>
              </w:rPr>
            </w:pPr>
            <w:r>
              <w:rPr>
                <w:rFonts w:cs="Arial"/>
                <w:color w:val="000000"/>
                <w:szCs w:val="20"/>
              </w:rPr>
              <w:t xml:space="preserve"> </w:t>
            </w:r>
          </w:p>
        </w:tc>
      </w:tr>
      <w:tr w:rsidR="00481E75" w:rsidRPr="00315425" w14:paraId="26D56E7D" w14:textId="77777777" w:rsidTr="0012630F">
        <w:trPr>
          <w:trHeight w:val="387"/>
        </w:trPr>
        <w:tc>
          <w:tcPr>
            <w:tcW w:w="3240" w:type="dxa"/>
            <w:gridSpan w:val="2"/>
            <w:tcBorders>
              <w:top w:val="dotted" w:sz="4" w:space="0" w:color="auto"/>
              <w:left w:val="single" w:sz="4" w:space="0" w:color="auto"/>
              <w:bottom w:val="single" w:sz="4" w:space="0" w:color="auto"/>
              <w:right w:val="nil"/>
            </w:tcBorders>
            <w:shd w:val="clear" w:color="auto" w:fill="F2F2F2" w:themeFill="background1" w:themeFillShade="F2"/>
            <w:vAlign w:val="center"/>
          </w:tcPr>
          <w:p w14:paraId="51209581"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6A14462F" w14:textId="77777777" w:rsidR="00481E75" w:rsidRDefault="00F56501" w:rsidP="00DA2EA8">
            <w:pPr>
              <w:spacing w:before="20" w:after="20"/>
              <w:jc w:val="left"/>
              <w:rPr>
                <w:rFonts w:cs="Arial"/>
                <w:color w:val="000000"/>
                <w:szCs w:val="20"/>
              </w:rPr>
            </w:pPr>
            <w:r>
              <w:rPr>
                <w:rFonts w:cs="Arial"/>
                <w:color w:val="000000"/>
                <w:szCs w:val="20"/>
              </w:rPr>
              <w:t>UK</w:t>
            </w:r>
          </w:p>
        </w:tc>
      </w:tr>
      <w:tr w:rsidR="00481E75" w:rsidRPr="00315425" w14:paraId="4557A05D" w14:textId="77777777" w:rsidTr="0012630F">
        <w:trPr>
          <w:gridAfter w:val="1"/>
          <w:wAfter w:w="18" w:type="dxa"/>
        </w:trPr>
        <w:tc>
          <w:tcPr>
            <w:tcW w:w="10422" w:type="dxa"/>
            <w:gridSpan w:val="3"/>
            <w:tcBorders>
              <w:top w:val="single" w:sz="2" w:space="0" w:color="auto"/>
              <w:left w:val="nil"/>
              <w:bottom w:val="single" w:sz="2" w:space="0" w:color="auto"/>
              <w:right w:val="nil"/>
            </w:tcBorders>
          </w:tcPr>
          <w:p w14:paraId="64FC7D16" w14:textId="77777777" w:rsidR="00CE1550" w:rsidRPr="007B5D64" w:rsidRDefault="00CE1550" w:rsidP="00CE1550">
            <w:pPr>
              <w:jc w:val="left"/>
              <w:rPr>
                <w:rFonts w:cs="Arial"/>
                <w:szCs w:val="20"/>
              </w:rPr>
            </w:pPr>
            <w:r w:rsidRPr="007B5D64">
              <w:rPr>
                <w:rFonts w:cs="Arial"/>
                <w:szCs w:val="20"/>
              </w:rPr>
              <w:t xml:space="preserve"> </w:t>
            </w:r>
          </w:p>
        </w:tc>
      </w:tr>
      <w:tr w:rsidR="00481E75" w:rsidRPr="00315425" w14:paraId="724EBD86" w14:textId="77777777" w:rsidTr="0012630F">
        <w:trPr>
          <w:trHeight w:val="364"/>
        </w:trPr>
        <w:tc>
          <w:tcPr>
            <w:tcW w:w="10440"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4DAFF4CA" w14:textId="77777777" w:rsidR="00481E75" w:rsidRPr="002E304F" w:rsidRDefault="00481E75" w:rsidP="00274C31">
            <w:pPr>
              <w:pStyle w:val="titregris"/>
              <w:framePr w:hSpace="0" w:wrap="auto" w:vAnchor="margin" w:hAnchor="text" w:xAlign="left" w:yAlign="inline"/>
              <w:numPr>
                <w:ilvl w:val="0"/>
                <w:numId w:val="11"/>
              </w:numPr>
              <w:rPr>
                <w:b w:val="0"/>
              </w:rPr>
            </w:pP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481E75" w:rsidRPr="00315425" w14:paraId="399F504A" w14:textId="77777777" w:rsidTr="0012630F">
        <w:trPr>
          <w:trHeight w:val="413"/>
        </w:trPr>
        <w:tc>
          <w:tcPr>
            <w:tcW w:w="10440" w:type="dxa"/>
            <w:gridSpan w:val="4"/>
            <w:tcBorders>
              <w:top w:val="dotted" w:sz="4" w:space="0" w:color="auto"/>
              <w:left w:val="single" w:sz="4" w:space="0" w:color="auto"/>
              <w:bottom w:val="dotted" w:sz="4" w:space="0" w:color="auto"/>
              <w:right w:val="single" w:sz="2" w:space="0" w:color="auto"/>
            </w:tcBorders>
            <w:vAlign w:val="center"/>
          </w:tcPr>
          <w:p w14:paraId="1B3F01E1" w14:textId="77777777" w:rsidR="00D677E9" w:rsidRPr="00D677E9" w:rsidRDefault="00D677E9" w:rsidP="00D677E9">
            <w:pPr>
              <w:spacing w:before="40" w:after="40"/>
              <w:rPr>
                <w:rFonts w:cs="Arial"/>
                <w:szCs w:val="20"/>
              </w:rPr>
            </w:pPr>
          </w:p>
          <w:p w14:paraId="51C9BD35" w14:textId="5AA23102" w:rsidR="00274C31" w:rsidRDefault="00274C31" w:rsidP="00274C31">
            <w:pPr>
              <w:pStyle w:val="ListParagraph"/>
              <w:numPr>
                <w:ilvl w:val="0"/>
                <w:numId w:val="35"/>
              </w:numPr>
              <w:spacing w:before="40" w:after="40"/>
              <w:ind w:left="567" w:hanging="567"/>
              <w:rPr>
                <w:rFonts w:cs="Arial"/>
                <w:szCs w:val="20"/>
              </w:rPr>
            </w:pPr>
            <w:r w:rsidRPr="00274C31">
              <w:rPr>
                <w:rFonts w:cs="Arial"/>
                <w:szCs w:val="20"/>
              </w:rPr>
              <w:t>Manage the assigned categories within the scope of responsibility</w:t>
            </w:r>
          </w:p>
          <w:p w14:paraId="091DE335" w14:textId="77777777" w:rsidR="00D677E9" w:rsidRDefault="00183673" w:rsidP="00D677E9">
            <w:pPr>
              <w:pStyle w:val="ListParagraph"/>
              <w:numPr>
                <w:ilvl w:val="0"/>
                <w:numId w:val="35"/>
              </w:numPr>
              <w:spacing w:before="40" w:after="40"/>
              <w:ind w:left="567" w:hanging="567"/>
              <w:rPr>
                <w:rFonts w:cs="Arial"/>
                <w:szCs w:val="20"/>
              </w:rPr>
            </w:pPr>
            <w:r>
              <w:rPr>
                <w:rFonts w:cs="Arial"/>
                <w:szCs w:val="20"/>
              </w:rPr>
              <w:t>Drive efficiency and commercial competitiveness for the UK &amp; I</w:t>
            </w:r>
          </w:p>
          <w:p w14:paraId="197E874E" w14:textId="5FDCA4B4" w:rsidR="00D677E9" w:rsidRDefault="00183673" w:rsidP="00D677E9">
            <w:pPr>
              <w:pStyle w:val="ListParagraph"/>
              <w:numPr>
                <w:ilvl w:val="0"/>
                <w:numId w:val="35"/>
              </w:numPr>
              <w:spacing w:before="40" w:after="40"/>
              <w:ind w:left="567" w:hanging="567"/>
              <w:rPr>
                <w:rFonts w:cs="Arial"/>
                <w:szCs w:val="20"/>
              </w:rPr>
            </w:pPr>
            <w:r w:rsidRPr="00D677E9">
              <w:rPr>
                <w:rFonts w:cs="Arial"/>
                <w:szCs w:val="20"/>
              </w:rPr>
              <w:t>Work with global supply management buying teams to implement global categor</w:t>
            </w:r>
            <w:r w:rsidR="00C82DE6">
              <w:rPr>
                <w:rFonts w:cs="Arial"/>
                <w:szCs w:val="20"/>
              </w:rPr>
              <w:t>y strategies</w:t>
            </w:r>
            <w:r w:rsidRPr="00D677E9">
              <w:rPr>
                <w:rFonts w:cs="Arial"/>
                <w:szCs w:val="20"/>
              </w:rPr>
              <w:t xml:space="preserve"> to the UK &amp; I</w:t>
            </w:r>
          </w:p>
          <w:p w14:paraId="639A82F8" w14:textId="0AB6FF70" w:rsidR="00D677E9" w:rsidRPr="00D677E9" w:rsidRDefault="00D677E9" w:rsidP="00D677E9">
            <w:pPr>
              <w:pStyle w:val="ListParagraph"/>
              <w:spacing w:before="40" w:after="40"/>
              <w:ind w:left="567"/>
              <w:rPr>
                <w:rFonts w:cs="Arial"/>
                <w:szCs w:val="20"/>
              </w:rPr>
            </w:pPr>
          </w:p>
        </w:tc>
      </w:tr>
      <w:tr w:rsidR="00481E75" w:rsidRPr="00315425" w14:paraId="0E49F7BE" w14:textId="77777777" w:rsidTr="0012630F">
        <w:trPr>
          <w:gridAfter w:val="1"/>
          <w:wAfter w:w="18" w:type="dxa"/>
        </w:trPr>
        <w:tc>
          <w:tcPr>
            <w:tcW w:w="10422" w:type="dxa"/>
            <w:gridSpan w:val="3"/>
            <w:tcBorders>
              <w:top w:val="single" w:sz="2" w:space="0" w:color="auto"/>
              <w:left w:val="nil"/>
              <w:bottom w:val="single" w:sz="2" w:space="0" w:color="auto"/>
              <w:right w:val="nil"/>
            </w:tcBorders>
          </w:tcPr>
          <w:p w14:paraId="2FD80BD0" w14:textId="77777777" w:rsidR="00481E75" w:rsidRPr="007B5D64" w:rsidRDefault="00481E75" w:rsidP="00DA2EA8">
            <w:pPr>
              <w:jc w:val="left"/>
              <w:rPr>
                <w:rFonts w:cs="Arial"/>
                <w:szCs w:val="20"/>
              </w:rPr>
            </w:pPr>
          </w:p>
        </w:tc>
      </w:tr>
      <w:tr w:rsidR="00481E75" w:rsidRPr="00315425" w14:paraId="328F2539" w14:textId="77777777" w:rsidTr="00B13ED9">
        <w:trPr>
          <w:trHeight w:val="572"/>
        </w:trPr>
        <w:tc>
          <w:tcPr>
            <w:tcW w:w="10440" w:type="dxa"/>
            <w:gridSpan w:val="4"/>
            <w:tcBorders>
              <w:top w:val="single" w:sz="4" w:space="0" w:color="auto"/>
              <w:left w:val="single" w:sz="4" w:space="0" w:color="auto"/>
              <w:bottom w:val="dotted" w:sz="2" w:space="0" w:color="auto"/>
              <w:right w:val="single" w:sz="4" w:space="0" w:color="auto"/>
            </w:tcBorders>
            <w:shd w:val="clear" w:color="auto" w:fill="F2F2F2"/>
            <w:vAlign w:val="center"/>
          </w:tcPr>
          <w:p w14:paraId="46B1EAF2" w14:textId="77777777" w:rsidR="00481E75" w:rsidRPr="00315425" w:rsidRDefault="00481E75" w:rsidP="00DA2EA8">
            <w:pPr>
              <w:pStyle w:val="titregris"/>
              <w:framePr w:hSpace="0" w:wrap="auto" w:vAnchor="margin" w:hAnchor="text" w:xAlign="left" w:yAlign="inline"/>
            </w:pPr>
            <w:r w:rsidRPr="00315425">
              <w:rPr>
                <w:color w:val="FF0000"/>
              </w:rPr>
              <w:t>2.</w:t>
            </w:r>
            <w:r>
              <w:t xml:space="preserve"> </w:t>
            </w:r>
            <w:r>
              <w:tab/>
              <w:t xml:space="preserve">Dimensions </w:t>
            </w:r>
            <w:r w:rsidRPr="000943F3">
              <w:rPr>
                <w:b w:val="0"/>
                <w:sz w:val="16"/>
              </w:rPr>
              <w:t>–</w:t>
            </w:r>
            <w:r w:rsidRPr="001942CC">
              <w:rPr>
                <w:b w:val="0"/>
                <w:sz w:val="16"/>
              </w:rPr>
              <w:t xml:space="preserve"> </w:t>
            </w:r>
            <w:r w:rsidRPr="000943F3">
              <w:rPr>
                <w:b w:val="0"/>
                <w:sz w:val="16"/>
              </w:rPr>
              <w:t>Point out the main figures / indicators to give some insight on the “volumes” managed by the position and/or the activity of the Department</w:t>
            </w:r>
            <w:r>
              <w:rPr>
                <w:b w:val="0"/>
                <w:sz w:val="16"/>
              </w:rPr>
              <w:t>.</w:t>
            </w:r>
          </w:p>
        </w:tc>
      </w:tr>
      <w:tr w:rsidR="00B13ED9" w:rsidRPr="007C0E94" w14:paraId="32142C96" w14:textId="77777777" w:rsidTr="0090592B">
        <w:trPr>
          <w:trHeight w:val="232"/>
        </w:trPr>
        <w:tc>
          <w:tcPr>
            <w:tcW w:w="1980" w:type="dxa"/>
            <w:tcBorders>
              <w:top w:val="dotted" w:sz="2" w:space="0" w:color="auto"/>
              <w:left w:val="single" w:sz="2" w:space="0" w:color="auto"/>
              <w:right w:val="dotted" w:sz="2" w:space="0" w:color="auto"/>
            </w:tcBorders>
            <w:vAlign w:val="center"/>
          </w:tcPr>
          <w:p w14:paraId="1AB92A6E" w14:textId="304F8B1B" w:rsidR="00B13ED9" w:rsidRPr="0090592B" w:rsidRDefault="00B13ED9" w:rsidP="00DA2EA8">
            <w:pPr>
              <w:rPr>
                <w:szCs w:val="20"/>
              </w:rPr>
            </w:pPr>
            <w:r w:rsidRPr="0090592B">
              <w:rPr>
                <w:szCs w:val="20"/>
              </w:rPr>
              <w:t xml:space="preserve">UK &amp; ROI spend </w:t>
            </w:r>
          </w:p>
        </w:tc>
        <w:tc>
          <w:tcPr>
            <w:tcW w:w="8460" w:type="dxa"/>
            <w:gridSpan w:val="3"/>
            <w:tcBorders>
              <w:top w:val="dotted" w:sz="2" w:space="0" w:color="auto"/>
              <w:left w:val="dotted" w:sz="2" w:space="0" w:color="auto"/>
              <w:bottom w:val="single" w:sz="4" w:space="0" w:color="auto"/>
              <w:right w:val="single" w:sz="4" w:space="0" w:color="auto"/>
            </w:tcBorders>
            <w:vAlign w:val="center"/>
          </w:tcPr>
          <w:p w14:paraId="21256158" w14:textId="5995A0AA" w:rsidR="00B13ED9" w:rsidRPr="0090592B" w:rsidRDefault="00B13ED9" w:rsidP="00B13ED9">
            <w:pPr>
              <w:jc w:val="left"/>
              <w:rPr>
                <w:szCs w:val="20"/>
              </w:rPr>
            </w:pPr>
            <w:r w:rsidRPr="0090592B">
              <w:rPr>
                <w:rStyle w:val="normaltextrun"/>
                <w:rFonts w:eastAsiaTheme="majorEastAsia" w:cs="Arial"/>
                <w:color w:val="000000"/>
                <w:szCs w:val="20"/>
                <w:shd w:val="clear" w:color="auto" w:fill="FFFFFF"/>
              </w:rPr>
              <w:t>Responsible for developing and managing a portfolio of categories with varied spend depending on complexity</w:t>
            </w:r>
            <w:r w:rsidRPr="0090592B">
              <w:rPr>
                <w:rStyle w:val="eop"/>
                <w:rFonts w:eastAsiaTheme="minorEastAsia" w:cs="Arial"/>
                <w:color w:val="000000"/>
                <w:szCs w:val="20"/>
                <w:shd w:val="clear" w:color="auto" w:fill="FFFFFF"/>
              </w:rPr>
              <w:t> </w:t>
            </w:r>
          </w:p>
        </w:tc>
      </w:tr>
    </w:tbl>
    <w:p w14:paraId="089477FA" w14:textId="77777777" w:rsidR="00481E75" w:rsidRPr="007B5D64" w:rsidRDefault="00481E75" w:rsidP="00481E75">
      <w:pPr>
        <w:rPr>
          <w:sz w:val="16"/>
        </w:rPr>
      </w:pPr>
    </w:p>
    <w:p w14:paraId="42CB637F" w14:textId="5D40FE75" w:rsidR="00481E75" w:rsidRPr="007B5D64" w:rsidRDefault="00481E75" w:rsidP="00481E75">
      <w:pPr>
        <w:ind w:firstLine="709"/>
        <w:rPr>
          <w:sz w:val="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315425" w14:paraId="2A6A442C" w14:textId="77777777" w:rsidTr="00DA2EA8">
        <w:trPr>
          <w:trHeight w:val="704"/>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0FB4E963" w14:textId="6A1586A0" w:rsidR="00481E75" w:rsidRPr="000943F3" w:rsidRDefault="001D55A6" w:rsidP="00DA2EA8">
            <w:pPr>
              <w:pStyle w:val="titregris"/>
              <w:framePr w:hSpace="0" w:wrap="auto" w:vAnchor="margin" w:hAnchor="text" w:xAlign="left" w:yAlign="inline"/>
              <w:rPr>
                <w:b w:val="0"/>
              </w:rPr>
            </w:pPr>
            <w:r>
              <w:rPr>
                <w:noProof/>
              </w:rPr>
              <mc:AlternateContent>
                <mc:Choice Requires="wps">
                  <w:drawing>
                    <wp:anchor distT="0" distB="0" distL="114300" distR="114300" simplePos="0" relativeHeight="251676672" behindDoc="0" locked="0" layoutInCell="1" allowOverlap="1" wp14:anchorId="1AAF3126" wp14:editId="11EEAE95">
                      <wp:simplePos x="0" y="0"/>
                      <wp:positionH relativeFrom="column">
                        <wp:posOffset>1259840</wp:posOffset>
                      </wp:positionH>
                      <wp:positionV relativeFrom="paragraph">
                        <wp:posOffset>584200</wp:posOffset>
                      </wp:positionV>
                      <wp:extent cx="1225550" cy="570865"/>
                      <wp:effectExtent l="0" t="0" r="0" b="0"/>
                      <wp:wrapNone/>
                      <wp:docPr id="4" name="Rectangle 4"/>
                      <wp:cNvGraphicFramePr/>
                      <a:graphic xmlns:a="http://schemas.openxmlformats.org/drawingml/2006/main">
                        <a:graphicData uri="http://schemas.microsoft.com/office/word/2010/wordprocessingShape">
                          <wps:wsp>
                            <wps:cNvSpPr/>
                            <wps:spPr bwMode="auto">
                              <a:xfrm>
                                <a:off x="0" y="0"/>
                                <a:ext cx="1225550"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279D1902" w14:textId="67F8220B" w:rsidR="00574BD6" w:rsidRDefault="00574BD6" w:rsidP="00574BD6">
                                  <w:pPr>
                                    <w:pStyle w:val="NormalWeb"/>
                                    <w:spacing w:before="0" w:beforeAutospacing="0" w:after="0" w:afterAutospacing="0"/>
                                    <w:jc w:val="center"/>
                                    <w:textAlignment w:val="baseline"/>
                                  </w:pPr>
                                  <w:r>
                                    <w:rPr>
                                      <w:rFonts w:ascii="Arial" w:hAnsi="Arial" w:cs="Arial"/>
                                      <w:color w:val="000000" w:themeColor="text1"/>
                                      <w:kern w:val="24"/>
                                      <w:sz w:val="18"/>
                                      <w:szCs w:val="18"/>
                                    </w:rPr>
                                    <w:t>Senior Category Manager</w:t>
                                  </w: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AAF3126" id="Rectangle 4" o:spid="_x0000_s1029" style="position:absolute;left:0;text-align:left;margin-left:99.2pt;margin-top:46pt;width:96.5pt;height:4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pNtXwIAANwEAAAOAAAAZHJzL2Uyb0RvYy54bWysVE1v2zAMvQ/YfxB0XxwHcdIacXpIlmFA&#10;1w1Ih50ZWY4N6GuSEjv79aNkO226w4BhF4OiqEe+R9Krh04KcubWNVoVNJ1MKeGK6bJRx4J+f959&#10;uKPEeVAlCK14QS/c0Yf1+3er1uR8pmstSm4JgiiXt6agtfcmTxLHai7BTbThCi8rbSV4PNpjUlpo&#10;EV2KZDadLpJW29JYzbhz6N32l3Qd8auKM/+1qhz3RBQUa/Pxa+P3EL7JegX50YKpGzaUAf9QhYRG&#10;YdIr1BY8kJNt/oCSDbPa6cpPmJaJrqqG8cgB2aTTN2z2NRgeuaA4zlxlcv8Plj2d9+abRRla43KH&#10;Jjm0X3SJrYKT15FTV1kZuGG1pIvSXa7S8c4Ths50NsuyDBVmeJctp3eLLGibQD6+Ntb5T1xLEoyC&#10;WmxNRIfzo/N96BgSkjktmnLXCBEP9njYCEvOgG3cLe8X80V8K04Sa+3dOA3ToZ/oxq737rvRjaW4&#10;HiaWdYMvFGkLep/NMiQAOIaVAI+mNGVBnTpSAuKI8828jXlvHg+ofbp0l+7mI/WbsEBuC67u4+JV&#10;P31Wn1QZ57DmUH5UJfEXg/orXBga6nKSEsExPRoxzkMj/h6HhIUK6vG4B4PKY5v7hvvu0JEGSaYB&#10;OdwddHnBIcCVxibV2v7CEnA9MPnPE1gsSHxWOH9hl6Ixz5YzPNjRe3jtVSe50diyFAO8iCbGgmII&#10;3Ks5HDa+30lcCgP+Ue0NC69C9UG35+4HWDNMjseZe9LjbkD+ZoD6WOzxC5vhgCsUWz+se9jR1+cY&#10;9fJTWv8GAAD//wMAUEsDBBQABgAIAAAAIQA+l1x+3AAAAAoBAAAPAAAAZHJzL2Rvd25yZXYueG1s&#10;TI/BbsIwEETvlfgHa5F6qYoTilCSxkEIld6hvfRm4m0SiNeR7UD4+25P7XF2RrNvys1ke3FFHzpH&#10;CtJFAgKpdqajRsHnx/45AxGiJqN7R6jgjgE21eyh1IVxNzrg9RgbwSUUCq2gjXEopAx1i1aHhRuQ&#10;2Pt23urI0jfSeH3jctvLZZKspdUd8YdWD7hrsb4cR6vAm+3bk4uH1fu5Sb7CeKlpnQalHufT9hVE&#10;xCn+heEXn9GhYqaTG8kE0bPOsxVHFeRL3sSBlzzlw4mdLM1BVqX8P6H6AQAA//8DAFBLAQItABQA&#10;BgAIAAAAIQC2gziS/gAAAOEBAAATAAAAAAAAAAAAAAAAAAAAAABbQ29udGVudF9UeXBlc10ueG1s&#10;UEsBAi0AFAAGAAgAAAAhADj9If/WAAAAlAEAAAsAAAAAAAAAAAAAAAAALwEAAF9yZWxzLy5yZWxz&#10;UEsBAi0AFAAGAAgAAAAhADqSk21fAgAA3AQAAA4AAAAAAAAAAAAAAAAALgIAAGRycy9lMm9Eb2Mu&#10;eG1sUEsBAi0AFAAGAAgAAAAhAD6XXH7cAAAACgEAAA8AAAAAAAAAAAAAAAAAuQQAAGRycy9kb3du&#10;cmV2LnhtbFBLBQYAAAAABAAEAPMAAADCBQAAAAA=&#10;" fillcolor="#fdeada" strokecolor="#1f1f45">
                      <v:stroke startarrowwidth="narrow" startarrowlength="short" endarrowwidth="narrow" endarrowlength="short" joinstyle="round"/>
                      <v:textbox inset="0,,0">
                        <w:txbxContent>
                          <w:p w14:paraId="279D1902" w14:textId="67F8220B" w:rsidR="00574BD6" w:rsidRDefault="00574BD6" w:rsidP="00574BD6">
                            <w:pPr>
                              <w:pStyle w:val="NormalWeb"/>
                              <w:spacing w:before="0" w:beforeAutospacing="0" w:after="0" w:afterAutospacing="0"/>
                              <w:jc w:val="center"/>
                              <w:textAlignment w:val="baseline"/>
                            </w:pPr>
                            <w:r>
                              <w:rPr>
                                <w:rFonts w:ascii="Arial" w:hAnsi="Arial" w:cs="Arial"/>
                                <w:color w:val="000000" w:themeColor="text1"/>
                                <w:kern w:val="24"/>
                                <w:sz w:val="18"/>
                                <w:szCs w:val="18"/>
                              </w:rPr>
                              <w:t>Senior Category Manager</w:t>
                            </w:r>
                          </w:p>
                        </w:txbxContent>
                      </v:textbox>
                    </v:rect>
                  </w:pict>
                </mc:Fallback>
              </mc:AlternateContent>
            </w:r>
            <w:r w:rsidR="00481E75" w:rsidRPr="00315425">
              <w:rPr>
                <w:color w:val="FF0000"/>
              </w:rPr>
              <w:t>3.</w:t>
            </w:r>
            <w:r w:rsidR="00481E75">
              <w:t xml:space="preserve"> </w:t>
            </w:r>
            <w:r w:rsidR="00481E75">
              <w:tab/>
              <w:t>Organization chart</w:t>
            </w:r>
            <w:r w:rsidR="00481E75" w:rsidRPr="001942CC">
              <w:rPr>
                <w:b w:val="0"/>
              </w:rPr>
              <w:t xml:space="preserve"> </w:t>
            </w:r>
            <w:r w:rsidR="00481E75" w:rsidRPr="000943F3">
              <w:rPr>
                <w:b w:val="0"/>
                <w:sz w:val="16"/>
              </w:rPr>
              <w:t>–</w:t>
            </w:r>
            <w:r w:rsidR="00481E75" w:rsidRPr="000943F3">
              <w:rPr>
                <w:sz w:val="16"/>
              </w:rPr>
              <w:t xml:space="preserve"> </w:t>
            </w:r>
            <w:r w:rsidR="00481E75" w:rsidRPr="000943F3">
              <w:rPr>
                <w:b w:val="0"/>
                <w:sz w:val="16"/>
              </w:rPr>
              <w:t>Indicate schematically the position of the job within the organization. It is sufficient to indicate one hierarchical level above (including possible functional boss) and, if applicable, one below the position. In the horizontal direction, the other jobs reporting to the same superior should be indicated</w:t>
            </w:r>
            <w:r w:rsidR="00481E75">
              <w:rPr>
                <w:b w:val="0"/>
                <w:sz w:val="16"/>
              </w:rPr>
              <w:t>.</w:t>
            </w:r>
          </w:p>
        </w:tc>
      </w:tr>
      <w:tr w:rsidR="00481E75" w:rsidRPr="00315425" w14:paraId="155F7177" w14:textId="77777777" w:rsidTr="00DA2EA8">
        <w:trPr>
          <w:trHeight w:val="364"/>
        </w:trPr>
        <w:tc>
          <w:tcPr>
            <w:tcW w:w="10458" w:type="dxa"/>
            <w:tcBorders>
              <w:top w:val="dotted" w:sz="4" w:space="0" w:color="auto"/>
              <w:left w:val="single" w:sz="2" w:space="0" w:color="auto"/>
              <w:bottom w:val="single" w:sz="2" w:space="0" w:color="000000"/>
              <w:right w:val="single" w:sz="2" w:space="0" w:color="auto"/>
            </w:tcBorders>
            <w:vAlign w:val="center"/>
          </w:tcPr>
          <w:p w14:paraId="49C61138" w14:textId="142FDB8D" w:rsidR="00481E75" w:rsidRPr="00315425" w:rsidRDefault="00481E75" w:rsidP="00DA2EA8">
            <w:pPr>
              <w:rPr>
                <w:rFonts w:cs="Arial"/>
                <w:b/>
                <w:sz w:val="4"/>
                <w:szCs w:val="20"/>
              </w:rPr>
            </w:pPr>
          </w:p>
          <w:p w14:paraId="4E8F64E3" w14:textId="385A8BBF" w:rsidR="00481E75" w:rsidRDefault="00481E75" w:rsidP="00DA2EA8">
            <w:pPr>
              <w:jc w:val="left"/>
              <w:rPr>
                <w:rFonts w:cs="Arial"/>
                <w:b/>
                <w:sz w:val="6"/>
                <w:szCs w:val="20"/>
              </w:rPr>
            </w:pPr>
          </w:p>
          <w:p w14:paraId="6E1E469B" w14:textId="0765DE80" w:rsidR="00B03E9E" w:rsidRDefault="00B03E9E" w:rsidP="00B03E9E">
            <w:pPr>
              <w:ind w:left="1134"/>
              <w:jc w:val="left"/>
              <w:rPr>
                <w:rFonts w:cs="Arial"/>
                <w:b/>
                <w:sz w:val="6"/>
                <w:szCs w:val="20"/>
              </w:rPr>
            </w:pPr>
          </w:p>
          <w:p w14:paraId="3693C07D" w14:textId="200DFF0E" w:rsidR="00574BD6" w:rsidRDefault="00574BD6" w:rsidP="00B03E9E">
            <w:pPr>
              <w:ind w:left="1134"/>
              <w:jc w:val="left"/>
              <w:rPr>
                <w:rFonts w:cs="Arial"/>
                <w:b/>
                <w:sz w:val="6"/>
                <w:szCs w:val="20"/>
              </w:rPr>
            </w:pPr>
          </w:p>
          <w:p w14:paraId="516FCC73" w14:textId="585A91D9" w:rsidR="00574BD6" w:rsidRDefault="00574BD6" w:rsidP="00B03E9E">
            <w:pPr>
              <w:ind w:left="1134"/>
              <w:jc w:val="left"/>
              <w:rPr>
                <w:rFonts w:cs="Arial"/>
                <w:b/>
                <w:sz w:val="6"/>
                <w:szCs w:val="20"/>
              </w:rPr>
            </w:pPr>
          </w:p>
          <w:p w14:paraId="1E6D3FB7" w14:textId="7E6D4A88" w:rsidR="00574BD6" w:rsidRDefault="00574BD6" w:rsidP="00B03E9E">
            <w:pPr>
              <w:ind w:left="1134"/>
              <w:jc w:val="left"/>
              <w:rPr>
                <w:rFonts w:cs="Arial"/>
                <w:b/>
                <w:sz w:val="6"/>
                <w:szCs w:val="20"/>
              </w:rPr>
            </w:pPr>
          </w:p>
          <w:p w14:paraId="7A7A193B" w14:textId="2C27D8CD" w:rsidR="00574BD6" w:rsidRDefault="00574BD6" w:rsidP="00B03E9E">
            <w:pPr>
              <w:ind w:left="1134"/>
              <w:jc w:val="left"/>
              <w:rPr>
                <w:rFonts w:cs="Arial"/>
                <w:b/>
                <w:sz w:val="6"/>
                <w:szCs w:val="20"/>
              </w:rPr>
            </w:pPr>
          </w:p>
          <w:p w14:paraId="26289157" w14:textId="600A8901" w:rsidR="00574BD6" w:rsidRDefault="00574BD6" w:rsidP="00B03E9E">
            <w:pPr>
              <w:ind w:left="1134"/>
              <w:jc w:val="left"/>
              <w:rPr>
                <w:rFonts w:cs="Arial"/>
                <w:b/>
                <w:sz w:val="6"/>
                <w:szCs w:val="20"/>
              </w:rPr>
            </w:pPr>
          </w:p>
          <w:p w14:paraId="5F1085C5" w14:textId="042F6D9B" w:rsidR="00574BD6" w:rsidRDefault="00574BD6" w:rsidP="00B03E9E">
            <w:pPr>
              <w:ind w:left="1134"/>
              <w:jc w:val="left"/>
              <w:rPr>
                <w:rFonts w:cs="Arial"/>
                <w:b/>
                <w:sz w:val="6"/>
                <w:szCs w:val="20"/>
              </w:rPr>
            </w:pPr>
          </w:p>
          <w:p w14:paraId="5930E47F" w14:textId="0EF493AA" w:rsidR="00574BD6" w:rsidRDefault="00574BD6" w:rsidP="00B03E9E">
            <w:pPr>
              <w:ind w:left="1134"/>
              <w:jc w:val="left"/>
              <w:rPr>
                <w:rFonts w:cs="Arial"/>
                <w:b/>
                <w:sz w:val="6"/>
                <w:szCs w:val="20"/>
              </w:rPr>
            </w:pPr>
          </w:p>
          <w:p w14:paraId="70B55D85" w14:textId="3F2D5468" w:rsidR="00574BD6" w:rsidRDefault="00574BD6" w:rsidP="00B03E9E">
            <w:pPr>
              <w:ind w:left="1134"/>
              <w:jc w:val="left"/>
              <w:rPr>
                <w:rFonts w:cs="Arial"/>
                <w:b/>
                <w:sz w:val="6"/>
                <w:szCs w:val="20"/>
              </w:rPr>
            </w:pPr>
          </w:p>
          <w:p w14:paraId="1D669E80" w14:textId="32226ABA" w:rsidR="00574BD6" w:rsidRDefault="00574BD6" w:rsidP="00B03E9E">
            <w:pPr>
              <w:ind w:left="1134"/>
              <w:jc w:val="left"/>
              <w:rPr>
                <w:rFonts w:cs="Arial"/>
                <w:b/>
                <w:sz w:val="6"/>
                <w:szCs w:val="20"/>
              </w:rPr>
            </w:pPr>
          </w:p>
          <w:p w14:paraId="4F2E2A2E" w14:textId="77777777" w:rsidR="00574BD6" w:rsidRDefault="00574BD6" w:rsidP="00B03E9E">
            <w:pPr>
              <w:ind w:left="1134"/>
              <w:jc w:val="left"/>
              <w:rPr>
                <w:rFonts w:cs="Arial"/>
                <w:b/>
                <w:sz w:val="6"/>
                <w:szCs w:val="20"/>
              </w:rPr>
            </w:pPr>
          </w:p>
          <w:p w14:paraId="1A87A8F7" w14:textId="4F6533E7" w:rsidR="00A72A3A" w:rsidRDefault="00A72A3A" w:rsidP="002C772F">
            <w:pPr>
              <w:jc w:val="left"/>
              <w:rPr>
                <w:rFonts w:cs="Arial"/>
                <w:b/>
                <w:sz w:val="6"/>
                <w:szCs w:val="20"/>
              </w:rPr>
            </w:pPr>
          </w:p>
          <w:p w14:paraId="6169BA8F" w14:textId="4DFD7CF5" w:rsidR="00A72A3A" w:rsidRDefault="00A72A3A" w:rsidP="00A72A3A">
            <w:pPr>
              <w:ind w:left="851"/>
              <w:jc w:val="left"/>
              <w:rPr>
                <w:rFonts w:cs="Arial"/>
                <w:b/>
                <w:sz w:val="6"/>
                <w:szCs w:val="20"/>
              </w:rPr>
            </w:pPr>
          </w:p>
          <w:p w14:paraId="3026EDF2" w14:textId="31989540" w:rsidR="00B03E9E" w:rsidRDefault="00B03E9E" w:rsidP="00A72A3A">
            <w:pPr>
              <w:ind w:left="851"/>
              <w:jc w:val="left"/>
              <w:rPr>
                <w:rFonts w:cs="Arial"/>
                <w:b/>
                <w:sz w:val="6"/>
                <w:szCs w:val="20"/>
              </w:rPr>
            </w:pPr>
          </w:p>
          <w:p w14:paraId="436E7206" w14:textId="2B492914" w:rsidR="00B03E9E" w:rsidRDefault="00B03E9E" w:rsidP="00B03E9E">
            <w:pPr>
              <w:ind w:left="1134"/>
              <w:jc w:val="left"/>
              <w:rPr>
                <w:rFonts w:cs="Arial"/>
                <w:b/>
                <w:sz w:val="6"/>
                <w:szCs w:val="20"/>
              </w:rPr>
            </w:pPr>
          </w:p>
          <w:p w14:paraId="7F19182F" w14:textId="675B15E6" w:rsidR="00952DE8" w:rsidRDefault="00952DE8" w:rsidP="00B03E9E">
            <w:pPr>
              <w:ind w:left="1134"/>
              <w:jc w:val="left"/>
              <w:rPr>
                <w:rFonts w:cs="Arial"/>
                <w:b/>
                <w:sz w:val="6"/>
                <w:szCs w:val="20"/>
              </w:rPr>
            </w:pPr>
          </w:p>
          <w:p w14:paraId="00C1B246" w14:textId="39174B4D" w:rsidR="002A6A28" w:rsidRDefault="002A6A28" w:rsidP="002A6A28">
            <w:pPr>
              <w:ind w:left="2268"/>
              <w:jc w:val="left"/>
              <w:rPr>
                <w:rFonts w:cs="Arial"/>
                <w:b/>
                <w:sz w:val="6"/>
                <w:szCs w:val="20"/>
              </w:rPr>
            </w:pPr>
          </w:p>
          <w:p w14:paraId="21E0C9D3" w14:textId="2CC4652A" w:rsidR="00952DE8" w:rsidRDefault="00A8134A" w:rsidP="00A72A3A">
            <w:pPr>
              <w:spacing w:after="40"/>
              <w:rPr>
                <w:rFonts w:cs="Arial"/>
                <w:noProof/>
                <w:sz w:val="10"/>
                <w:szCs w:val="20"/>
                <w:lang w:eastAsia="en-US"/>
              </w:rPr>
            </w:pPr>
            <w:r>
              <w:rPr>
                <w:noProof/>
              </w:rPr>
              <mc:AlternateContent>
                <mc:Choice Requires="wps">
                  <w:drawing>
                    <wp:anchor distT="0" distB="0" distL="114300" distR="114300" simplePos="0" relativeHeight="251688960" behindDoc="0" locked="0" layoutInCell="1" allowOverlap="1" wp14:anchorId="25BECD38" wp14:editId="0B607E08">
                      <wp:simplePos x="0" y="0"/>
                      <wp:positionH relativeFrom="column">
                        <wp:posOffset>631190</wp:posOffset>
                      </wp:positionH>
                      <wp:positionV relativeFrom="paragraph">
                        <wp:posOffset>26670</wp:posOffset>
                      </wp:positionV>
                      <wp:extent cx="1131570" cy="570865"/>
                      <wp:effectExtent l="0" t="0" r="0" b="0"/>
                      <wp:wrapNone/>
                      <wp:docPr id="10" name="Rectangle 10"/>
                      <wp:cNvGraphicFramePr/>
                      <a:graphic xmlns:a="http://schemas.openxmlformats.org/drawingml/2006/main">
                        <a:graphicData uri="http://schemas.microsoft.com/office/word/2010/wordprocessingShape">
                          <wps:wsp>
                            <wps:cNvSpPr/>
                            <wps:spPr bwMode="auto">
                              <a:xfrm>
                                <a:off x="0" y="0"/>
                                <a:ext cx="1131570" cy="570865"/>
                              </a:xfrm>
                              <a:prstGeom prst="rect">
                                <a:avLst/>
                              </a:prstGeom>
                              <a:solidFill>
                                <a:srgbClr val="4BACC6">
                                  <a:lumMod val="20000"/>
                                  <a:lumOff val="80000"/>
                                </a:srgbClr>
                              </a:solidFill>
                              <a:ln w="9525" cap="flat" cmpd="sng" algn="ctr">
                                <a:solidFill>
                                  <a:srgbClr val="1F1F45"/>
                                </a:solidFill>
                                <a:prstDash val="solid"/>
                                <a:round/>
                                <a:headEnd type="none" w="sm" len="sm"/>
                                <a:tailEnd type="none" w="sm" len="sm"/>
                              </a:ln>
                              <a:effectLst/>
                            </wps:spPr>
                            <wps:txbx>
                              <w:txbxContent>
                                <w:p w14:paraId="216C3C6B"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w:t>
                                  </w:r>
                                  <w:r w:rsidRPr="009F46AC">
                                    <w:rPr>
                                      <w:rFonts w:ascii="Arial" w:hAnsi="Arial" w:cs="Arial"/>
                                      <w:color w:val="000000" w:themeColor="text1"/>
                                      <w:kern w:val="24"/>
                                      <w:sz w:val="18"/>
                                      <w:szCs w:val="18"/>
                                    </w:rPr>
                                    <w:t>ategory</w:t>
                                  </w:r>
                                  <w:r>
                                    <w:rPr>
                                      <w:rFonts w:ascii="Arial" w:hAnsi="Arial" w:cs="Arial"/>
                                      <w:color w:val="000000" w:themeColor="text1"/>
                                      <w:kern w:val="24"/>
                                      <w:sz w:val="18"/>
                                      <w:szCs w:val="18"/>
                                    </w:rPr>
                                    <w:t xml:space="preserve"> Manager (Vacancy)</w:t>
                                  </w: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5BECD38" id="Rectangle 10" o:spid="_x0000_s1030" style="position:absolute;left:0;text-align:left;margin-left:49.7pt;margin-top:2.1pt;width:89.1pt;height:44.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Us/XwIAANwEAAAOAAAAZHJzL2Uyb0RvYy54bWysVE1v1DAQvSPxHyzfaTZLty1RsxVsWYRU&#10;ClKLOM86ziaSYxvbu9nl1/PsJP3igIS4ROPx+M28NzO5vDp0iu2l863RJc9PZpxJLUzV6m3Jv9+v&#10;31xw5gPpipTRsuRH6fnV8vWry94Wcm4aoyrpGEC0L3pb8iYEW2SZF43syJ8YKzUua+M6Cji6bVY5&#10;6oHeqWw+m51lvXGVdUZI7+G9Hi75MuHXtRTha117GZgqOWoL6evSdxO/2fKSiq0j27RiLIP+oYqO&#10;Wo2kD1DXFIjtXPsHVNcKZ7ypw4kwXWbquhUycQCbfPaCzV1DViYuEMfbB5n8/4MVt/s7+81Bht76&#10;wsNkm/6LqdAq2gWTOB1q10VuqJYdknTHB+nkITABZ56/zRfnUFjgDsbF2SJqm1ExvbbOh0/SdCwa&#10;JXdoTUKn/Y0PQ+gUEpN5o9pq3SqVDm67WSnH9oQ2nn54v1qdpbdq16HWwY1pmI39hBtdH9wXkxul&#10;+AEmlfUMX2nWl/zdYr4AAcIY1ooCzM5WJfd6yxmpLeZbBJfyPns8og7p8nW+Pp2oPwuL5K7JN0Nc&#10;uhqmz5mdrtIcNpKqj7pi4Wihv8bC8FiX7zhTEulhpLhArfp7HAgrHdWTaQ9Glac2Dw0Ph82BtSA5&#10;j8jxbmOqI4YAK40mNcb9QglYDyT/uSOHgtRnjfmLu5SM08X5HAc3eTdPvXrXrQxaliMgqGQilrQA&#10;8KDmeFiFYSexFJbCjb6zIr6K1Ufd7g8/yNlxcgJm7tZMu0HFiwEaYtHjRzbjASuUWj+ue9zRp+cU&#10;9fhTWv4GAAD//wMAUEsDBBQABgAIAAAAIQDB+J4e3QAAAAcBAAAPAAAAZHJzL2Rvd25yZXYueG1s&#10;TI7NToNAFIX3Jr7D5Jq4aewAEtoiQ9OYGBduBE26ncIViMwdwgyU+vReV3V5fnLOl+0X04sZR9dZ&#10;UhCuAxBIla07ahR8frw8bEE4r6nWvSVUcEEH+/z2JtNpbc9U4Fz6RvAIuVQraL0fUild1aLRbm0H&#10;JM6+7Gi0Zzk2sh71mcdNL6MgSKTRHfFDqwd8brH6LiejoCmLcrV6Q3OYfl4vRfL+GM7DUan7u+Xw&#10;BMLj4q9l+MNndMiZ6WQnqp3oFex2MTcVxBEIjqPNJgFxYj8OQeaZ/M+f/wIAAP//AwBQSwECLQAU&#10;AAYACAAAACEAtoM4kv4AAADhAQAAEwAAAAAAAAAAAAAAAAAAAAAAW0NvbnRlbnRfVHlwZXNdLnht&#10;bFBLAQItABQABgAIAAAAIQA4/SH/1gAAAJQBAAALAAAAAAAAAAAAAAAAAC8BAABfcmVscy8ucmVs&#10;c1BLAQItABQABgAIAAAAIQDyQUs/XwIAANwEAAAOAAAAAAAAAAAAAAAAAC4CAABkcnMvZTJvRG9j&#10;LnhtbFBLAQItABQABgAIAAAAIQDB+J4e3QAAAAcBAAAPAAAAAAAAAAAAAAAAALkEAABkcnMvZG93&#10;bnJldi54bWxQSwUGAAAAAAQABADzAAAAwwUAAAAA&#10;" fillcolor="#dbeef4" strokecolor="#1f1f45">
                      <v:stroke startarrowwidth="narrow" startarrowlength="short" endarrowwidth="narrow" endarrowlength="short" joinstyle="round"/>
                      <v:textbox inset="0,,0">
                        <w:txbxContent>
                          <w:p w14:paraId="216C3C6B"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w:t>
                            </w:r>
                            <w:r w:rsidRPr="009F46AC">
                              <w:rPr>
                                <w:rFonts w:ascii="Arial" w:hAnsi="Arial" w:cs="Arial"/>
                                <w:color w:val="000000" w:themeColor="text1"/>
                                <w:kern w:val="24"/>
                                <w:sz w:val="18"/>
                                <w:szCs w:val="18"/>
                              </w:rPr>
                              <w:t>ategory</w:t>
                            </w:r>
                            <w:r>
                              <w:rPr>
                                <w:rFonts w:ascii="Arial" w:hAnsi="Arial" w:cs="Arial"/>
                                <w:color w:val="000000" w:themeColor="text1"/>
                                <w:kern w:val="24"/>
                                <w:sz w:val="18"/>
                                <w:szCs w:val="18"/>
                              </w:rPr>
                              <w:t xml:space="preserve"> Manager (Vacancy)</w:t>
                            </w:r>
                          </w:p>
                        </w:txbxContent>
                      </v:textbox>
                    </v:rect>
                  </w:pict>
                </mc:Fallback>
              </mc:AlternateContent>
            </w:r>
            <w:r>
              <w:rPr>
                <w:noProof/>
              </w:rPr>
              <mc:AlternateContent>
                <mc:Choice Requires="wps">
                  <w:drawing>
                    <wp:anchor distT="0" distB="0" distL="114300" distR="114300" simplePos="0" relativeHeight="251683840" behindDoc="0" locked="0" layoutInCell="1" allowOverlap="1" wp14:anchorId="0B79A1C0" wp14:editId="0569B9ED">
                      <wp:simplePos x="0" y="0"/>
                      <wp:positionH relativeFrom="column">
                        <wp:posOffset>1959610</wp:posOffset>
                      </wp:positionH>
                      <wp:positionV relativeFrom="paragraph">
                        <wp:posOffset>41275</wp:posOffset>
                      </wp:positionV>
                      <wp:extent cx="1130935" cy="570865"/>
                      <wp:effectExtent l="0" t="0" r="0" b="0"/>
                      <wp:wrapNone/>
                      <wp:docPr id="5" name="Rectangle 5"/>
                      <wp:cNvGraphicFramePr/>
                      <a:graphic xmlns:a="http://schemas.openxmlformats.org/drawingml/2006/main">
                        <a:graphicData uri="http://schemas.microsoft.com/office/word/2010/wordprocessingShape">
                          <wps:wsp>
                            <wps:cNvSpPr/>
                            <wps:spPr bwMode="auto">
                              <a:xfrm>
                                <a:off x="0" y="0"/>
                                <a:ext cx="1130935"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5F8DCE48" w14:textId="77777777" w:rsidR="00A8134A" w:rsidRDefault="00A8134A" w:rsidP="00A8134A">
                                  <w:pPr>
                                    <w:pStyle w:val="NormalWeb"/>
                                    <w:spacing w:before="0" w:beforeAutospacing="0" w:after="0" w:afterAutospacing="0"/>
                                    <w:jc w:val="center"/>
                                    <w:textAlignment w:val="baseline"/>
                                    <w:rPr>
                                      <w:rFonts w:ascii="Arial" w:hAnsi="Arial" w:cs="Arial"/>
                                      <w:color w:val="000000" w:themeColor="text1"/>
                                      <w:kern w:val="24"/>
                                      <w:sz w:val="18"/>
                                      <w:szCs w:val="18"/>
                                    </w:rPr>
                                  </w:pPr>
                                </w:p>
                                <w:p w14:paraId="5E2F7E7D"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Category Manager</w:t>
                                  </w:r>
                                </w:p>
                                <w:p w14:paraId="5F14758C" w14:textId="77777777" w:rsidR="00A8134A" w:rsidRDefault="00A8134A" w:rsidP="00A8134A">
                                  <w:pPr>
                                    <w:pStyle w:val="NormalWeb"/>
                                    <w:spacing w:before="0" w:beforeAutospacing="0" w:after="0" w:afterAutospacing="0"/>
                                    <w:jc w:val="center"/>
                                    <w:textAlignment w:val="baseline"/>
                                  </w:pP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B79A1C0" id="Rectangle 5" o:spid="_x0000_s1031" style="position:absolute;left:0;text-align:left;margin-left:154.3pt;margin-top:3.25pt;width:89.05pt;height:4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fuLXgIAANwEAAAOAAAAZHJzL2Uyb0RvYy54bWysVMlu2zAQvRfoPxC8N5Ls2EkEyzk4dVEg&#10;TQskRc8jiloAbiVpS+7Xd0hJztJDgaIXYTa+mTeLNreDFOTIreu0Kmh2kVLCFdNVp5qCfn/af7im&#10;xHlQFQiteEFP3NHb7ft3m97kfKFbLSpuCYIol/emoK33Jk8Sx1ouwV1owxU6a20leFRtk1QWekSX&#10;Ilmk6Trpta2M1Yw7h9a70Um3Eb+uOfNf69pxT0RBsTYfvzZ+y/BNthvIGwum7dhUBvxDFRI6hUnP&#10;UHfggRxs9weU7JjVTtf+gmmZ6LruGI8ckE2WvmHz2ILhkQs2x5lzm9z/g2UPx0fzzWIbeuNyhyIp&#10;+y+6wlHBwevIaaitDNywWjLE1p3OreODJwyNWbZMb5YrShj6Vlfp9XoVeptAPr821vlPXEsShIJa&#10;HE1Eh+O982PoHBKSOS26at8JERXblDthyRFwjPurm/XlOr4VB4m1jmbchnSaJ5px6qP5ejZjKW6E&#10;iWW9wheK9AW9WS0CAcA1rAV4FKWpCupUQwmIBvebeRvzvno8oY7psn22v5ypvwoL5O7AtWNcdI3b&#10;Z/VBVXEPWw7VR1URfzLYf4UHQ0NdTlIiOKZHIcZ56MTf45CwUKF7PN7B1OV5zOPA/VAOpEOSy4Ac&#10;fKWuTrgEeNI4pFbbX1gCngcm/3kAiwWJzwr3L9xSFC5XVwtU7GwtX1rVQe40jizDAC+iiLGgGAKP&#10;3ZyUnR9vEo/CgL9Xj4aFV6H60Len4QdYM22Ox5170PNtQP5mgcZYnPEzm0nBE4qjn8493OhLPUY9&#10;/5S2vwEAAP//AwBQSwMEFAAGAAgAAAAhACtYCVTcAAAACAEAAA8AAABkcnMvZG93bnJldi54bWxM&#10;j8FOwzAQRO9I/IO1SFxQ6xSCCSGbqkLAvYVLb268JKHxOrKdNvw95gTH0Yxm3lTr2Q7iRD70jhFW&#10;ywwEceNMzy3Cx/vrogARomajB8eE8E0B1vXlRaVL4868pdMutiKVcCg1QhfjWEoZmo6sDks3Eifv&#10;03mrY5K+lcbrcyq3g7zNMiWt7jktdHqk546a426yCN5sXm5c3OZvX222D9OxYbUKiNdX8+YJRKQ5&#10;/oXhFz+hQ52YDm5iE8SAcJcVKkUR1D2I5OeFegBxQHhUOci6kv8P1D8AAAD//wMAUEsBAi0AFAAG&#10;AAgAAAAhALaDOJL+AAAA4QEAABMAAAAAAAAAAAAAAAAAAAAAAFtDb250ZW50X1R5cGVzXS54bWxQ&#10;SwECLQAUAAYACAAAACEAOP0h/9YAAACUAQAACwAAAAAAAAAAAAAAAAAvAQAAX3JlbHMvLnJlbHNQ&#10;SwECLQAUAAYACAAAACEASvX7i14CAADcBAAADgAAAAAAAAAAAAAAAAAuAgAAZHJzL2Uyb0RvYy54&#10;bWxQSwECLQAUAAYACAAAACEAK1gJVNwAAAAIAQAADwAAAAAAAAAAAAAAAAC4BAAAZHJzL2Rvd25y&#10;ZXYueG1sUEsFBgAAAAAEAAQA8wAAAMEFAAAAAA==&#10;" fillcolor="#fdeada" strokecolor="#1f1f45">
                      <v:stroke startarrowwidth="narrow" startarrowlength="short" endarrowwidth="narrow" endarrowlength="short" joinstyle="round"/>
                      <v:textbox inset="0,,0">
                        <w:txbxContent>
                          <w:p w14:paraId="5F8DCE48" w14:textId="77777777" w:rsidR="00A8134A" w:rsidRDefault="00A8134A" w:rsidP="00A8134A">
                            <w:pPr>
                              <w:pStyle w:val="NormalWeb"/>
                              <w:spacing w:before="0" w:beforeAutospacing="0" w:after="0" w:afterAutospacing="0"/>
                              <w:jc w:val="center"/>
                              <w:textAlignment w:val="baseline"/>
                              <w:rPr>
                                <w:rFonts w:ascii="Arial" w:hAnsi="Arial" w:cs="Arial"/>
                                <w:color w:val="000000" w:themeColor="text1"/>
                                <w:kern w:val="24"/>
                                <w:sz w:val="18"/>
                                <w:szCs w:val="18"/>
                              </w:rPr>
                            </w:pPr>
                          </w:p>
                          <w:p w14:paraId="5E2F7E7D"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Category Manager</w:t>
                            </w:r>
                          </w:p>
                          <w:p w14:paraId="5F14758C" w14:textId="77777777" w:rsidR="00A8134A" w:rsidRDefault="00A8134A" w:rsidP="00A8134A">
                            <w:pPr>
                              <w:pStyle w:val="NormalWeb"/>
                              <w:spacing w:before="0" w:beforeAutospacing="0" w:after="0" w:afterAutospacing="0"/>
                              <w:jc w:val="center"/>
                              <w:textAlignment w:val="baseline"/>
                            </w:pPr>
                          </w:p>
                        </w:txbxContent>
                      </v:textbox>
                    </v:rect>
                  </w:pict>
                </mc:Fallback>
              </mc:AlternateContent>
            </w:r>
          </w:p>
          <w:p w14:paraId="6AE3C8CA" w14:textId="69C21563" w:rsidR="00574BD6" w:rsidRDefault="00574BD6" w:rsidP="00A72A3A">
            <w:pPr>
              <w:spacing w:after="40"/>
              <w:rPr>
                <w:rFonts w:cs="Arial"/>
                <w:noProof/>
                <w:sz w:val="10"/>
                <w:szCs w:val="20"/>
                <w:lang w:eastAsia="en-US"/>
              </w:rPr>
            </w:pPr>
          </w:p>
          <w:p w14:paraId="340CB716" w14:textId="77777777" w:rsidR="00574BD6" w:rsidRDefault="00574BD6" w:rsidP="00A72A3A">
            <w:pPr>
              <w:spacing w:after="40"/>
              <w:rPr>
                <w:rFonts w:cs="Arial"/>
                <w:noProof/>
                <w:sz w:val="10"/>
                <w:szCs w:val="20"/>
                <w:lang w:eastAsia="en-US"/>
              </w:rPr>
            </w:pPr>
          </w:p>
          <w:p w14:paraId="1F963D71" w14:textId="71D75ABC" w:rsidR="00574BD6" w:rsidRDefault="00574BD6" w:rsidP="00A72A3A">
            <w:pPr>
              <w:spacing w:after="40"/>
              <w:rPr>
                <w:rFonts w:cs="Arial"/>
                <w:noProof/>
                <w:sz w:val="10"/>
                <w:szCs w:val="20"/>
                <w:lang w:eastAsia="en-US"/>
              </w:rPr>
            </w:pPr>
          </w:p>
          <w:p w14:paraId="17B8D728" w14:textId="7A5ABBEC" w:rsidR="00574BD6" w:rsidRDefault="00574BD6" w:rsidP="00A72A3A">
            <w:pPr>
              <w:spacing w:after="40"/>
              <w:rPr>
                <w:rFonts w:cs="Arial"/>
                <w:noProof/>
                <w:sz w:val="10"/>
                <w:szCs w:val="20"/>
                <w:lang w:eastAsia="en-US"/>
              </w:rPr>
            </w:pPr>
          </w:p>
          <w:p w14:paraId="36987D7A" w14:textId="42D9D09F" w:rsidR="00574BD6" w:rsidRDefault="00574BD6" w:rsidP="00A72A3A">
            <w:pPr>
              <w:spacing w:after="40"/>
              <w:rPr>
                <w:rFonts w:cs="Arial"/>
                <w:noProof/>
                <w:sz w:val="10"/>
                <w:szCs w:val="20"/>
                <w:lang w:eastAsia="en-US"/>
              </w:rPr>
            </w:pPr>
          </w:p>
          <w:p w14:paraId="49A8131C" w14:textId="68C7F3A9" w:rsidR="00574BD6" w:rsidRDefault="00574BD6" w:rsidP="00A72A3A">
            <w:pPr>
              <w:spacing w:after="40"/>
              <w:rPr>
                <w:rFonts w:cs="Arial"/>
                <w:noProof/>
                <w:sz w:val="10"/>
                <w:szCs w:val="20"/>
                <w:lang w:eastAsia="en-US"/>
              </w:rPr>
            </w:pPr>
          </w:p>
          <w:p w14:paraId="0FB6EF42" w14:textId="2370C455" w:rsidR="00574BD6" w:rsidRDefault="001705D0" w:rsidP="00A72A3A">
            <w:pPr>
              <w:spacing w:after="40"/>
              <w:rPr>
                <w:rFonts w:cs="Arial"/>
                <w:noProof/>
                <w:sz w:val="10"/>
                <w:szCs w:val="20"/>
                <w:lang w:eastAsia="en-US"/>
              </w:rPr>
            </w:pPr>
            <w:r>
              <w:rPr>
                <w:noProof/>
              </w:rPr>
              <mc:AlternateContent>
                <mc:Choice Requires="wps">
                  <w:drawing>
                    <wp:anchor distT="0" distB="0" distL="114300" distR="114300" simplePos="0" relativeHeight="251695104" behindDoc="0" locked="0" layoutInCell="1" allowOverlap="1" wp14:anchorId="4595BF84" wp14:editId="7BA14B8C">
                      <wp:simplePos x="0" y="0"/>
                      <wp:positionH relativeFrom="column">
                        <wp:posOffset>1955800</wp:posOffset>
                      </wp:positionH>
                      <wp:positionV relativeFrom="paragraph">
                        <wp:posOffset>64135</wp:posOffset>
                      </wp:positionV>
                      <wp:extent cx="1130935" cy="570865"/>
                      <wp:effectExtent l="0" t="0" r="0" b="0"/>
                      <wp:wrapNone/>
                      <wp:docPr id="12" name="Rectangle 12"/>
                      <wp:cNvGraphicFramePr/>
                      <a:graphic xmlns:a="http://schemas.openxmlformats.org/drawingml/2006/main">
                        <a:graphicData uri="http://schemas.microsoft.com/office/word/2010/wordprocessingShape">
                          <wps:wsp>
                            <wps:cNvSpPr/>
                            <wps:spPr bwMode="auto">
                              <a:xfrm>
                                <a:off x="0" y="0"/>
                                <a:ext cx="1130935"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2BF49DC9" w14:textId="77777777" w:rsidR="001705D0" w:rsidRDefault="001705D0" w:rsidP="001705D0">
                                  <w:pPr>
                                    <w:pStyle w:val="NormalWeb"/>
                                    <w:spacing w:before="0" w:beforeAutospacing="0" w:after="0" w:afterAutospacing="0"/>
                                    <w:jc w:val="center"/>
                                    <w:textAlignment w:val="baseline"/>
                                    <w:rPr>
                                      <w:rFonts w:ascii="Arial" w:hAnsi="Arial" w:cs="Arial"/>
                                      <w:color w:val="000000" w:themeColor="text1"/>
                                      <w:kern w:val="24"/>
                                      <w:sz w:val="18"/>
                                      <w:szCs w:val="18"/>
                                    </w:rPr>
                                  </w:pPr>
                                </w:p>
                                <w:p w14:paraId="6255E648" w14:textId="18A82592" w:rsidR="001705D0" w:rsidRDefault="001705D0" w:rsidP="001705D0">
                                  <w:pPr>
                                    <w:pStyle w:val="NormalWeb"/>
                                    <w:spacing w:before="0" w:beforeAutospacing="0" w:after="0" w:afterAutospacing="0"/>
                                    <w:jc w:val="center"/>
                                    <w:textAlignment w:val="baseline"/>
                                  </w:pPr>
                                  <w:r>
                                    <w:rPr>
                                      <w:rFonts w:ascii="Arial" w:hAnsi="Arial" w:cs="Arial"/>
                                      <w:color w:val="000000" w:themeColor="text1"/>
                                      <w:kern w:val="24"/>
                                      <w:sz w:val="18"/>
                                      <w:szCs w:val="18"/>
                                    </w:rPr>
                                    <w:t>Junior Category Manager</w:t>
                                  </w:r>
                                </w:p>
                                <w:p w14:paraId="14705630" w14:textId="77777777" w:rsidR="001705D0" w:rsidRDefault="001705D0" w:rsidP="001705D0">
                                  <w:pPr>
                                    <w:pStyle w:val="NormalWeb"/>
                                    <w:spacing w:before="0" w:beforeAutospacing="0" w:after="0" w:afterAutospacing="0"/>
                                    <w:jc w:val="center"/>
                                    <w:textAlignment w:val="baseline"/>
                                  </w:pP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595BF84" id="Rectangle 12" o:spid="_x0000_s1032" style="position:absolute;left:0;text-align:left;margin-left:154pt;margin-top:5.05pt;width:89.05pt;height:44.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p6XwIAANwEAAAOAAAAZHJzL2Uyb0RvYy54bWysVMlu2zAQvRfoPxC8N5Ic27EFyzkkdVEg&#10;TQs4Rc8jirIEcCtJW3K/vkNKSuL0UKDoRZiNb+bNos1tLwU5cetarQqaXaWUcMV01apDQb8/7T6s&#10;KHEeVAVCK17QM3f0dvv+3aYzOZ/pRouKW4IgyuWdKWjjvcmTxLGGS3BX2nCFzlpbCR5Ve0gqCx2i&#10;S5HM0nSZdNpWxmrGnUPr/eCk24hf15z5r3XtuCeioFibj18bv2X4JtsN5AcLpmnZWAb8QxUSWoVJ&#10;n6HuwQM52vYPKNkyq52u/RXTMtF13TIeOSCbLH3DZt+A4ZELNseZ5za5/wfLHk97881iGzrjcoci&#10;KbsvusJRwdHryKmvrQzcsFrSx9adn1vHe08YGrPsOl1fLyhh6FvcpKvlIvQ2gXx6bazzn7iWJAgF&#10;tTiaiA6nB+eH0CkkJHNatNWuFSIq9lDeCUtOgGPc3ayX82V8K44Sax3MuA3pOE8049QH82oyYylu&#10;gIllXeALRbqCrhezQABwDWsBHkVpqoI6daAExAH3m3kb8148HlGHdNku280n6hdhgdw9uGaIi65h&#10;+6w+qiruYcOh+qgq4s8G+6/wYGioy0lKBMf0KMQ4D634exwSFip0j8c7GLs8jXkYuO/LnrRIch6Q&#10;g6/U1RmXAE8ah9Ro+wtLwPPA5D+PYLEg8Vnh/oVbisJ8cTNDxU7W8rVVHeWdxpFlGOBFFDEWFEPg&#10;oZujcueHm8SjMOAf1N6w8CpUH/r21P8Aa8bN8bhzj3q6DcjfLNAQizN+YTMqeEJx9OO5hxt9rceo&#10;l5/S9jcAAAD//wMAUEsDBBQABgAIAAAAIQCt0ulU3AAAAAoBAAAPAAAAZHJzL2Rvd25yZXYueG1s&#10;TI9BT8MwDIXvSPyHyEhcEEsKU1WVptM0jd03uHDLGtOWNU6VpFv59/NOcLP9np6/V61mN4gzhth7&#10;0pAtFAikxtueWg2fH+/PBYiYDFkzeEINvxhhVd/fVaa0/kJ7PB9SKziEYmk0dCmNpZSx6dCZuPAj&#10;EmvfPjiTeA2ttMFcONwN8kWpXDrTE3/ozIibDpvTYXIagl1vn3zaL3c/rfqK06mhPItaPz7M6zcQ&#10;Cef0Z4YbPqNDzUxHP5GNYtDwqgruklhQGQg2LIuch+PtoBTIupL/K9RXAAAA//8DAFBLAQItABQA&#10;BgAIAAAAIQC2gziS/gAAAOEBAAATAAAAAAAAAAAAAAAAAAAAAABbQ29udGVudF9UeXBlc10ueG1s&#10;UEsBAi0AFAAGAAgAAAAhADj9If/WAAAAlAEAAAsAAAAAAAAAAAAAAAAALwEAAF9yZWxzLy5yZWxz&#10;UEsBAi0AFAAGAAgAAAAhAIoCunpfAgAA3AQAAA4AAAAAAAAAAAAAAAAALgIAAGRycy9lMm9Eb2Mu&#10;eG1sUEsBAi0AFAAGAAgAAAAhAK3S6VTcAAAACgEAAA8AAAAAAAAAAAAAAAAAuQQAAGRycy9kb3du&#10;cmV2LnhtbFBLBQYAAAAABAAEAPMAAADCBQAAAAA=&#10;" fillcolor="#fdeada" strokecolor="#1f1f45">
                      <v:stroke startarrowwidth="narrow" startarrowlength="short" endarrowwidth="narrow" endarrowlength="short" joinstyle="round"/>
                      <v:textbox inset="0,,0">
                        <w:txbxContent>
                          <w:p w14:paraId="2BF49DC9" w14:textId="77777777" w:rsidR="001705D0" w:rsidRDefault="001705D0" w:rsidP="001705D0">
                            <w:pPr>
                              <w:pStyle w:val="NormalWeb"/>
                              <w:spacing w:before="0" w:beforeAutospacing="0" w:after="0" w:afterAutospacing="0"/>
                              <w:jc w:val="center"/>
                              <w:textAlignment w:val="baseline"/>
                              <w:rPr>
                                <w:rFonts w:ascii="Arial" w:hAnsi="Arial" w:cs="Arial"/>
                                <w:color w:val="000000" w:themeColor="text1"/>
                                <w:kern w:val="24"/>
                                <w:sz w:val="18"/>
                                <w:szCs w:val="18"/>
                              </w:rPr>
                            </w:pPr>
                          </w:p>
                          <w:p w14:paraId="6255E648" w14:textId="18A82592" w:rsidR="001705D0" w:rsidRDefault="001705D0" w:rsidP="001705D0">
                            <w:pPr>
                              <w:pStyle w:val="NormalWeb"/>
                              <w:spacing w:before="0" w:beforeAutospacing="0" w:after="0" w:afterAutospacing="0"/>
                              <w:jc w:val="center"/>
                              <w:textAlignment w:val="baseline"/>
                            </w:pPr>
                            <w:r>
                              <w:rPr>
                                <w:rFonts w:ascii="Arial" w:hAnsi="Arial" w:cs="Arial"/>
                                <w:color w:val="000000" w:themeColor="text1"/>
                                <w:kern w:val="24"/>
                                <w:sz w:val="18"/>
                                <w:szCs w:val="18"/>
                              </w:rPr>
                              <w:t>Junior Category Manager</w:t>
                            </w:r>
                          </w:p>
                          <w:p w14:paraId="14705630" w14:textId="77777777" w:rsidR="001705D0" w:rsidRDefault="001705D0" w:rsidP="001705D0">
                            <w:pPr>
                              <w:pStyle w:val="NormalWeb"/>
                              <w:spacing w:before="0" w:beforeAutospacing="0" w:after="0" w:afterAutospacing="0"/>
                              <w:jc w:val="center"/>
                              <w:textAlignment w:val="baseline"/>
                            </w:pPr>
                          </w:p>
                        </w:txbxContent>
                      </v:textbox>
                    </v:rect>
                  </w:pict>
                </mc:Fallback>
              </mc:AlternateContent>
            </w:r>
          </w:p>
          <w:p w14:paraId="3E7A9144" w14:textId="77777777" w:rsidR="00A8134A" w:rsidRDefault="00A8134A" w:rsidP="00A72A3A">
            <w:pPr>
              <w:spacing w:after="40"/>
              <w:rPr>
                <w:rFonts w:cs="Arial"/>
                <w:noProof/>
                <w:sz w:val="10"/>
                <w:szCs w:val="20"/>
                <w:lang w:eastAsia="en-US"/>
              </w:rPr>
            </w:pPr>
          </w:p>
          <w:p w14:paraId="3F6EA726" w14:textId="77777777" w:rsidR="00A8134A" w:rsidRDefault="00A8134A" w:rsidP="00A72A3A">
            <w:pPr>
              <w:spacing w:after="40"/>
              <w:rPr>
                <w:rFonts w:cs="Arial"/>
                <w:noProof/>
                <w:sz w:val="10"/>
                <w:szCs w:val="20"/>
                <w:lang w:eastAsia="en-US"/>
              </w:rPr>
            </w:pPr>
          </w:p>
          <w:p w14:paraId="48209B97" w14:textId="77777777" w:rsidR="00A8134A" w:rsidRDefault="00A8134A" w:rsidP="00A72A3A">
            <w:pPr>
              <w:spacing w:after="40"/>
              <w:rPr>
                <w:rFonts w:cs="Arial"/>
                <w:noProof/>
                <w:sz w:val="10"/>
                <w:szCs w:val="20"/>
                <w:lang w:eastAsia="en-US"/>
              </w:rPr>
            </w:pPr>
          </w:p>
          <w:p w14:paraId="13B9A8A4" w14:textId="77777777" w:rsidR="00A8134A" w:rsidRDefault="00A8134A" w:rsidP="00A72A3A">
            <w:pPr>
              <w:spacing w:after="40"/>
              <w:rPr>
                <w:rFonts w:cs="Arial"/>
                <w:noProof/>
                <w:sz w:val="10"/>
                <w:szCs w:val="20"/>
                <w:lang w:eastAsia="en-US"/>
              </w:rPr>
            </w:pPr>
          </w:p>
          <w:p w14:paraId="683263C3" w14:textId="6AD18A16" w:rsidR="00A8134A" w:rsidRDefault="00A8134A" w:rsidP="00A72A3A">
            <w:pPr>
              <w:spacing w:after="40"/>
              <w:rPr>
                <w:rFonts w:cs="Arial"/>
                <w:noProof/>
                <w:sz w:val="10"/>
                <w:szCs w:val="20"/>
                <w:lang w:eastAsia="en-US"/>
              </w:rPr>
            </w:pPr>
          </w:p>
          <w:p w14:paraId="1A09AFA2" w14:textId="77777777" w:rsidR="00A8134A" w:rsidRDefault="00A8134A" w:rsidP="00A72A3A">
            <w:pPr>
              <w:spacing w:after="40"/>
              <w:rPr>
                <w:rFonts w:cs="Arial"/>
                <w:noProof/>
                <w:sz w:val="10"/>
                <w:szCs w:val="20"/>
                <w:lang w:eastAsia="en-US"/>
              </w:rPr>
            </w:pPr>
          </w:p>
          <w:p w14:paraId="47AB6571" w14:textId="77777777" w:rsidR="00481E75" w:rsidRPr="00315425" w:rsidRDefault="00481E75" w:rsidP="00E93D21">
            <w:pPr>
              <w:spacing w:after="40"/>
              <w:rPr>
                <w:rFonts w:cs="Arial"/>
                <w:sz w:val="10"/>
                <w:szCs w:val="20"/>
              </w:rPr>
            </w:pPr>
          </w:p>
        </w:tc>
      </w:tr>
    </w:tbl>
    <w:p w14:paraId="09909017" w14:textId="77777777" w:rsidR="00481E75" w:rsidRDefault="00481E75" w:rsidP="00481E75"/>
    <w:p w14:paraId="09F47C21" w14:textId="77777777" w:rsidR="00080D99" w:rsidRDefault="00080D99" w:rsidP="00481E75"/>
    <w:p w14:paraId="034AB331" w14:textId="77777777" w:rsidR="00080D99" w:rsidRDefault="00080D99" w:rsidP="00481E75"/>
    <w:p w14:paraId="63C910ED" w14:textId="5C4175EB" w:rsidR="0075445B" w:rsidRDefault="0075445B" w:rsidP="00481E75"/>
    <w:p w14:paraId="5655A23E" w14:textId="2E3E179D" w:rsidR="00B13ED9" w:rsidRDefault="00B13ED9" w:rsidP="00481E75"/>
    <w:p w14:paraId="1F1CBBE0" w14:textId="2C60520C" w:rsidR="00B13ED9" w:rsidRDefault="00B13ED9" w:rsidP="00481E75"/>
    <w:p w14:paraId="06386FC1" w14:textId="472898CF" w:rsidR="00B13ED9" w:rsidRDefault="00B13ED9" w:rsidP="00481E75"/>
    <w:p w14:paraId="31F46499" w14:textId="511AAB3C" w:rsidR="00B13ED9" w:rsidRDefault="00B13ED9" w:rsidP="00481E75"/>
    <w:p w14:paraId="07280B78" w14:textId="02376D82" w:rsidR="00B13ED9" w:rsidRDefault="00B13ED9" w:rsidP="00481E75"/>
    <w:p w14:paraId="339B41CC" w14:textId="77777777" w:rsidR="0075445B" w:rsidRDefault="0075445B" w:rsidP="00481E75"/>
    <w:p w14:paraId="6637F697" w14:textId="77777777" w:rsidR="0075445B" w:rsidRDefault="0075445B" w:rsidP="00481E75"/>
    <w:p w14:paraId="0BFBE3A3" w14:textId="77777777" w:rsidR="0075445B" w:rsidRDefault="0075445B" w:rsidP="00481E75"/>
    <w:p w14:paraId="5958A374" w14:textId="77777777" w:rsidR="0075445B" w:rsidRDefault="0075445B" w:rsidP="00481E75"/>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05177A" w14:paraId="279F44AF" w14:textId="77777777" w:rsidTr="00DA2EA8">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38837EAB" w14:textId="77777777" w:rsidR="00481E75" w:rsidRPr="00A3702F" w:rsidRDefault="00481E75" w:rsidP="00EB0BB7">
            <w:pPr>
              <w:pStyle w:val="ListParagraph"/>
              <w:numPr>
                <w:ilvl w:val="0"/>
                <w:numId w:val="12"/>
              </w:numPr>
              <w:rPr>
                <w:rFonts w:cs="Arial"/>
                <w:b/>
              </w:rPr>
            </w:pPr>
            <w:r w:rsidRPr="00A3702F">
              <w:rPr>
                <w:rFonts w:cs="Arial"/>
                <w:b/>
                <w:color w:val="002060"/>
                <w:szCs w:val="20"/>
                <w:shd w:val="clear" w:color="auto" w:fill="F2F2F2"/>
              </w:rPr>
              <w:t>Context and main issues</w:t>
            </w:r>
            <w:r w:rsidRPr="00A3702F">
              <w:rPr>
                <w:rFonts w:cs="Arial"/>
                <w:b/>
              </w:rPr>
              <w:t xml:space="preserve"> </w:t>
            </w:r>
            <w:r w:rsidRPr="00A3702F">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481E75" w:rsidRPr="0023730C" w14:paraId="6606D19D" w14:textId="77777777" w:rsidTr="00DA2EA8">
        <w:trPr>
          <w:trHeight w:val="1087"/>
        </w:trPr>
        <w:tc>
          <w:tcPr>
            <w:tcW w:w="10458" w:type="dxa"/>
            <w:tcBorders>
              <w:top w:val="dotted" w:sz="2" w:space="0" w:color="auto"/>
              <w:left w:val="single" w:sz="2" w:space="0" w:color="auto"/>
              <w:bottom w:val="single" w:sz="4" w:space="0" w:color="auto"/>
              <w:right w:val="single" w:sz="2" w:space="0" w:color="auto"/>
            </w:tcBorders>
          </w:tcPr>
          <w:p w14:paraId="32BD4439" w14:textId="77777777" w:rsidR="00D677E9" w:rsidRDefault="00D677E9" w:rsidP="00D677E9">
            <w:pPr>
              <w:pStyle w:val="ListParagraph"/>
              <w:ind w:left="360"/>
              <w:rPr>
                <w:rFonts w:cs="Arial"/>
                <w:szCs w:val="20"/>
              </w:rPr>
            </w:pPr>
          </w:p>
          <w:p w14:paraId="241AA9E5" w14:textId="5010E20F" w:rsidR="00D45C8E" w:rsidRDefault="00C1787C" w:rsidP="001C7935">
            <w:pPr>
              <w:pStyle w:val="ListParagraph"/>
              <w:numPr>
                <w:ilvl w:val="0"/>
                <w:numId w:val="5"/>
              </w:numPr>
              <w:rPr>
                <w:rFonts w:cs="Arial"/>
                <w:szCs w:val="20"/>
              </w:rPr>
            </w:pPr>
            <w:r>
              <w:rPr>
                <w:rFonts w:cs="Arial"/>
                <w:szCs w:val="20"/>
              </w:rPr>
              <w:t xml:space="preserve">Devise and </w:t>
            </w:r>
            <w:r w:rsidR="00D45C8E">
              <w:rPr>
                <w:rFonts w:cs="Arial"/>
                <w:szCs w:val="20"/>
              </w:rPr>
              <w:t xml:space="preserve">lead </w:t>
            </w:r>
            <w:r w:rsidR="00183673">
              <w:rPr>
                <w:rFonts w:cs="Arial"/>
                <w:szCs w:val="20"/>
              </w:rPr>
              <w:t xml:space="preserve">a </w:t>
            </w:r>
            <w:r>
              <w:rPr>
                <w:rFonts w:cs="Arial"/>
                <w:szCs w:val="20"/>
              </w:rPr>
              <w:t xml:space="preserve">category management </w:t>
            </w:r>
            <w:r w:rsidR="00183673">
              <w:rPr>
                <w:rFonts w:cs="Arial"/>
                <w:szCs w:val="20"/>
              </w:rPr>
              <w:t>sourcing strategy a</w:t>
            </w:r>
            <w:r w:rsidR="00D45C8E">
              <w:rPr>
                <w:rFonts w:cs="Arial"/>
                <w:szCs w:val="20"/>
              </w:rPr>
              <w:t>cross</w:t>
            </w:r>
            <w:r w:rsidR="00183673">
              <w:rPr>
                <w:rFonts w:cs="Arial"/>
                <w:szCs w:val="20"/>
              </w:rPr>
              <w:t xml:space="preserve"> the UK &amp; I </w:t>
            </w:r>
            <w:proofErr w:type="gramStart"/>
            <w:r w:rsidR="00183673">
              <w:rPr>
                <w:rFonts w:cs="Arial"/>
                <w:szCs w:val="20"/>
              </w:rPr>
              <w:t>covering</w:t>
            </w:r>
            <w:proofErr w:type="gramEnd"/>
            <w:r w:rsidR="00183673">
              <w:rPr>
                <w:rFonts w:cs="Arial"/>
                <w:szCs w:val="20"/>
              </w:rPr>
              <w:t xml:space="preserve"> both </w:t>
            </w:r>
            <w:r w:rsidR="00D45C8E">
              <w:rPr>
                <w:rFonts w:cs="Arial"/>
                <w:szCs w:val="20"/>
              </w:rPr>
              <w:t>te</w:t>
            </w:r>
            <w:r w:rsidR="00183673">
              <w:rPr>
                <w:rFonts w:cs="Arial"/>
                <w:szCs w:val="20"/>
              </w:rPr>
              <w:t>chnical and quality performance for the service lines</w:t>
            </w:r>
          </w:p>
          <w:p w14:paraId="45DEA4CC" w14:textId="77777777" w:rsidR="00042C69" w:rsidRDefault="00042C69" w:rsidP="00042C69">
            <w:pPr>
              <w:pStyle w:val="ListParagraph"/>
              <w:numPr>
                <w:ilvl w:val="0"/>
                <w:numId w:val="5"/>
              </w:numPr>
              <w:rPr>
                <w:rFonts w:cs="Arial"/>
                <w:szCs w:val="20"/>
              </w:rPr>
            </w:pPr>
            <w:r>
              <w:rPr>
                <w:rFonts w:cs="Arial"/>
                <w:szCs w:val="20"/>
              </w:rPr>
              <w:t>Design and implement adequate strategies to achieve high performance meanwhile ensuring continuity and risk mitigation</w:t>
            </w:r>
          </w:p>
          <w:p w14:paraId="1D26409A" w14:textId="19ACD2FB" w:rsidR="00B66C2E" w:rsidRPr="00B66C2E" w:rsidRDefault="00B66C2E" w:rsidP="001C7935">
            <w:pPr>
              <w:pStyle w:val="ListParagraph"/>
              <w:numPr>
                <w:ilvl w:val="0"/>
                <w:numId w:val="5"/>
              </w:numPr>
              <w:rPr>
                <w:rStyle w:val="eop"/>
                <w:rFonts w:cs="Arial"/>
                <w:szCs w:val="20"/>
              </w:rPr>
            </w:pPr>
            <w:r>
              <w:rPr>
                <w:rStyle w:val="normaltextrun"/>
                <w:rFonts w:eastAsiaTheme="majorEastAsia" w:cs="Arial"/>
                <w:color w:val="000000"/>
                <w:szCs w:val="20"/>
                <w:shd w:val="clear" w:color="auto" w:fill="FFFFFF"/>
              </w:rPr>
              <w:t>Challenge the status quo </w:t>
            </w:r>
            <w:proofErr w:type="gramStart"/>
            <w:r>
              <w:rPr>
                <w:rStyle w:val="normaltextrun"/>
                <w:rFonts w:eastAsiaTheme="majorEastAsia" w:cs="Arial"/>
                <w:color w:val="000000"/>
                <w:szCs w:val="20"/>
                <w:shd w:val="clear" w:color="auto" w:fill="FFFFFF"/>
              </w:rPr>
              <w:t>in regards to</w:t>
            </w:r>
            <w:proofErr w:type="gramEnd"/>
            <w:r>
              <w:rPr>
                <w:rStyle w:val="normaltextrun"/>
                <w:rFonts w:eastAsiaTheme="majorEastAsia" w:cs="Arial"/>
                <w:color w:val="000000"/>
                <w:szCs w:val="20"/>
                <w:shd w:val="clear" w:color="auto" w:fill="FFFFFF"/>
              </w:rPr>
              <w:t> responsible sourcing and help Sodexo become market leaders to become market leaders on sustainability across all categories managed</w:t>
            </w:r>
          </w:p>
          <w:p w14:paraId="2DF47223" w14:textId="1626998A" w:rsidR="00183673" w:rsidRPr="00183673" w:rsidRDefault="00A27AB0" w:rsidP="001C7935">
            <w:pPr>
              <w:pStyle w:val="ListParagraph"/>
              <w:numPr>
                <w:ilvl w:val="0"/>
                <w:numId w:val="5"/>
              </w:numPr>
              <w:rPr>
                <w:rFonts w:cs="Arial"/>
                <w:szCs w:val="20"/>
              </w:rPr>
            </w:pPr>
            <w:r>
              <w:rPr>
                <w:rFonts w:cs="Arial"/>
                <w:szCs w:val="20"/>
              </w:rPr>
              <w:t>Design and i</w:t>
            </w:r>
            <w:r w:rsidR="00D45C8E">
              <w:rPr>
                <w:rFonts w:cs="Arial"/>
                <w:szCs w:val="20"/>
              </w:rPr>
              <w:t>mplement category strategies which significantly improve the c</w:t>
            </w:r>
            <w:r w:rsidR="00183673">
              <w:rPr>
                <w:rFonts w:cs="Arial"/>
                <w:szCs w:val="20"/>
              </w:rPr>
              <w:t>ommercial performance at</w:t>
            </w:r>
            <w:r w:rsidR="00D45C8E">
              <w:rPr>
                <w:rFonts w:cs="Arial"/>
                <w:szCs w:val="20"/>
              </w:rPr>
              <w:t xml:space="preserve"> regional level whilst maintaining compliance to com</w:t>
            </w:r>
            <w:r w:rsidR="00080D99">
              <w:rPr>
                <w:rFonts w:cs="Arial"/>
                <w:szCs w:val="20"/>
              </w:rPr>
              <w:t>pany policy and standards and</w:t>
            </w:r>
            <w:r w:rsidR="00D45C8E">
              <w:rPr>
                <w:rFonts w:cs="Arial"/>
                <w:szCs w:val="20"/>
              </w:rPr>
              <w:t xml:space="preserve"> mitigating all risk</w:t>
            </w:r>
          </w:p>
          <w:p w14:paraId="1AAF382B" w14:textId="3B10F022" w:rsidR="005B0254" w:rsidRDefault="005B0254" w:rsidP="001C7935">
            <w:pPr>
              <w:pStyle w:val="ListParagraph"/>
              <w:numPr>
                <w:ilvl w:val="0"/>
                <w:numId w:val="5"/>
              </w:numPr>
              <w:rPr>
                <w:rFonts w:cs="Arial"/>
                <w:szCs w:val="20"/>
              </w:rPr>
            </w:pPr>
            <w:r>
              <w:rPr>
                <w:rFonts w:cs="Arial"/>
                <w:szCs w:val="20"/>
              </w:rPr>
              <w:t xml:space="preserve">Manage a pipeline of projects and initiatives across a range of category areas based on business need and </w:t>
            </w:r>
            <w:r w:rsidR="003A73D8">
              <w:rPr>
                <w:rFonts w:cs="Arial"/>
                <w:szCs w:val="20"/>
              </w:rPr>
              <w:t>opportunity</w:t>
            </w:r>
            <w:r>
              <w:rPr>
                <w:rFonts w:cs="Arial"/>
                <w:szCs w:val="20"/>
              </w:rPr>
              <w:t xml:space="preserve"> analysis. Based on </w:t>
            </w:r>
            <w:r w:rsidR="003A73D8">
              <w:rPr>
                <w:rFonts w:cs="Arial"/>
                <w:szCs w:val="20"/>
              </w:rPr>
              <w:t>f</w:t>
            </w:r>
            <w:r>
              <w:rPr>
                <w:rFonts w:cs="Arial"/>
                <w:szCs w:val="20"/>
              </w:rPr>
              <w:t xml:space="preserve">ixed scope, </w:t>
            </w:r>
            <w:r w:rsidR="003A73D8">
              <w:rPr>
                <w:rFonts w:cs="Arial"/>
                <w:szCs w:val="20"/>
              </w:rPr>
              <w:t>outcomes and timelines.</w:t>
            </w:r>
          </w:p>
          <w:p w14:paraId="15CB682F" w14:textId="0846AEDE" w:rsidR="0012630F" w:rsidRDefault="00183673" w:rsidP="001C7935">
            <w:pPr>
              <w:pStyle w:val="ListParagraph"/>
              <w:numPr>
                <w:ilvl w:val="0"/>
                <w:numId w:val="5"/>
              </w:numPr>
              <w:rPr>
                <w:rFonts w:cs="Arial"/>
                <w:szCs w:val="20"/>
              </w:rPr>
            </w:pPr>
            <w:r>
              <w:rPr>
                <w:rFonts w:cs="Arial"/>
                <w:szCs w:val="20"/>
              </w:rPr>
              <w:t>Engage with global buying teams in</w:t>
            </w:r>
            <w:r w:rsidR="00781571">
              <w:rPr>
                <w:rFonts w:cs="Arial"/>
                <w:szCs w:val="20"/>
              </w:rPr>
              <w:t xml:space="preserve"> active collaboration</w:t>
            </w:r>
            <w:r w:rsidR="00080D99">
              <w:rPr>
                <w:rFonts w:cs="Arial"/>
                <w:szCs w:val="20"/>
              </w:rPr>
              <w:t xml:space="preserve"> for developing </w:t>
            </w:r>
            <w:r w:rsidR="00C6280F">
              <w:rPr>
                <w:rFonts w:cs="Arial"/>
                <w:szCs w:val="20"/>
              </w:rPr>
              <w:t>categories globally</w:t>
            </w:r>
          </w:p>
          <w:p w14:paraId="0371A6E5" w14:textId="23AFB394" w:rsidR="001C7935" w:rsidRDefault="00655779"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Align</w:t>
            </w:r>
            <w:r w:rsidR="001C7935">
              <w:rPr>
                <w:rStyle w:val="normaltextrun"/>
                <w:rFonts w:ascii="Arial" w:eastAsiaTheme="minorEastAsia" w:hAnsi="Arial" w:cs="Arial"/>
                <w:sz w:val="20"/>
                <w:szCs w:val="20"/>
                <w:lang w:val="en-US"/>
              </w:rPr>
              <w:t xml:space="preserve"> all acquisitions to leverage total group spend where </w:t>
            </w:r>
            <w:r w:rsidR="00CC6CD6">
              <w:rPr>
                <w:rStyle w:val="normaltextrun"/>
                <w:rFonts w:ascii="Arial" w:eastAsiaTheme="minorEastAsia" w:hAnsi="Arial" w:cs="Arial"/>
                <w:sz w:val="20"/>
                <w:szCs w:val="20"/>
                <w:lang w:val="en-US"/>
              </w:rPr>
              <w:t>appropriate</w:t>
            </w:r>
            <w:r w:rsidR="001C7935">
              <w:rPr>
                <w:rStyle w:val="eop"/>
                <w:rFonts w:ascii="Arial" w:eastAsiaTheme="minorEastAsia" w:hAnsi="Arial" w:cs="Arial"/>
                <w:sz w:val="20"/>
                <w:szCs w:val="20"/>
              </w:rPr>
              <w:t> </w:t>
            </w:r>
          </w:p>
          <w:p w14:paraId="3A1C6374" w14:textId="568ACF70" w:rsidR="001C7935" w:rsidRDefault="00655779"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Maintain</w:t>
            </w:r>
            <w:r w:rsidR="001C7935">
              <w:rPr>
                <w:rStyle w:val="normaltextrun"/>
                <w:rFonts w:ascii="Arial" w:eastAsiaTheme="minorEastAsia" w:hAnsi="Arial" w:cs="Arial"/>
                <w:sz w:val="20"/>
                <w:szCs w:val="20"/>
                <w:lang w:val="en-US"/>
              </w:rPr>
              <w:t xml:space="preserve"> a strong network within Supply Management at a global, regional and local level</w:t>
            </w:r>
            <w:r w:rsidR="001C7935">
              <w:rPr>
                <w:rStyle w:val="eop"/>
                <w:rFonts w:ascii="Arial" w:eastAsiaTheme="minorEastAsia" w:hAnsi="Arial" w:cs="Arial"/>
                <w:sz w:val="20"/>
                <w:szCs w:val="20"/>
              </w:rPr>
              <w:t> </w:t>
            </w:r>
          </w:p>
          <w:p w14:paraId="6E201ED2" w14:textId="3E824182" w:rsidR="001C7935" w:rsidRDefault="001C7935"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Build strong relationships with key stakeholders across Supply Management in the UK (Business Partners and SRM teams)</w:t>
            </w:r>
          </w:p>
          <w:p w14:paraId="7B4170FF" w14:textId="77777777" w:rsidR="00183673" w:rsidRDefault="00183673" w:rsidP="001C7935">
            <w:pPr>
              <w:pStyle w:val="ListParagraph"/>
              <w:numPr>
                <w:ilvl w:val="0"/>
                <w:numId w:val="5"/>
              </w:numPr>
              <w:rPr>
                <w:rFonts w:cs="Arial"/>
                <w:szCs w:val="20"/>
              </w:rPr>
            </w:pPr>
            <w:r>
              <w:rPr>
                <w:rFonts w:cs="Arial"/>
                <w:szCs w:val="20"/>
              </w:rPr>
              <w:t xml:space="preserve">Be able to </w:t>
            </w:r>
            <w:proofErr w:type="gramStart"/>
            <w:r>
              <w:rPr>
                <w:rFonts w:cs="Arial"/>
                <w:szCs w:val="20"/>
              </w:rPr>
              <w:t>take into account</w:t>
            </w:r>
            <w:proofErr w:type="gramEnd"/>
            <w:r>
              <w:rPr>
                <w:rFonts w:cs="Arial"/>
                <w:szCs w:val="20"/>
              </w:rPr>
              <w:t xml:space="preserve"> the differences between the UK and ROI geographical requirements and business needs when developing the sourcing strategy</w:t>
            </w:r>
          </w:p>
          <w:p w14:paraId="6B9EEF43" w14:textId="77777777" w:rsidR="00183673" w:rsidRDefault="00183673" w:rsidP="001C7935">
            <w:pPr>
              <w:pStyle w:val="ListParagraph"/>
              <w:numPr>
                <w:ilvl w:val="0"/>
                <w:numId w:val="5"/>
              </w:numPr>
              <w:rPr>
                <w:rFonts w:cs="Arial"/>
                <w:szCs w:val="20"/>
              </w:rPr>
            </w:pPr>
            <w:r w:rsidRPr="00183673">
              <w:rPr>
                <w:rFonts w:cs="Arial"/>
                <w:szCs w:val="20"/>
              </w:rPr>
              <w:t>Ensure the relevant due diligence and buying process is adopted across all categories within remit</w:t>
            </w:r>
          </w:p>
          <w:p w14:paraId="3C8C1B79" w14:textId="1CEE76F4" w:rsidR="00D677E9" w:rsidRPr="00183673" w:rsidRDefault="00D677E9" w:rsidP="00D677E9">
            <w:pPr>
              <w:pStyle w:val="ListParagraph"/>
              <w:ind w:left="360"/>
              <w:rPr>
                <w:rFonts w:cs="Arial"/>
                <w:szCs w:val="20"/>
              </w:rPr>
            </w:pPr>
          </w:p>
        </w:tc>
      </w:tr>
    </w:tbl>
    <w:p w14:paraId="2EA45A04" w14:textId="77777777" w:rsidR="00481E75" w:rsidRPr="00D8155E" w:rsidRDefault="00481E75" w:rsidP="00481E75">
      <w:pPr>
        <w:rPr>
          <w:rFonts w:cs="Arial"/>
          <w:sz w:val="18"/>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481E75" w:rsidRPr="00315425" w14:paraId="0503140A" w14:textId="77777777" w:rsidTr="00DA2EA8">
        <w:trPr>
          <w:trHeight w:val="565"/>
        </w:trPr>
        <w:tc>
          <w:tcPr>
            <w:tcW w:w="10458" w:type="dxa"/>
            <w:shd w:val="clear" w:color="auto" w:fill="F2F2F2"/>
            <w:vAlign w:val="center"/>
          </w:tcPr>
          <w:p w14:paraId="721E0718" w14:textId="77777777" w:rsidR="00481E75" w:rsidRPr="00315425" w:rsidRDefault="00481E75" w:rsidP="00DA2EA8">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481E75" w:rsidRPr="0012630F" w14:paraId="1DDCBE6E" w14:textId="77777777" w:rsidTr="00DA2EA8">
        <w:trPr>
          <w:trHeight w:val="1521"/>
        </w:trPr>
        <w:tc>
          <w:tcPr>
            <w:tcW w:w="10458" w:type="dxa"/>
          </w:tcPr>
          <w:p w14:paraId="7C49A128" w14:textId="77777777" w:rsidR="00D677E9" w:rsidRDefault="00D677E9" w:rsidP="00F64F71">
            <w:pPr>
              <w:pStyle w:val="ListParagraph"/>
              <w:widowControl w:val="0"/>
              <w:autoSpaceDE w:val="0"/>
              <w:autoSpaceDN w:val="0"/>
              <w:adjustRightInd w:val="0"/>
              <w:ind w:left="360"/>
              <w:rPr>
                <w:rFonts w:cs="Arial"/>
                <w:szCs w:val="20"/>
              </w:rPr>
            </w:pPr>
          </w:p>
          <w:p w14:paraId="622481E5" w14:textId="58C7991C" w:rsidR="00F64F71" w:rsidRPr="004F7FCC" w:rsidRDefault="00F64F71" w:rsidP="00F64F71">
            <w:pPr>
              <w:pStyle w:val="ListParagraph"/>
              <w:widowControl w:val="0"/>
              <w:autoSpaceDE w:val="0"/>
              <w:autoSpaceDN w:val="0"/>
              <w:adjustRightInd w:val="0"/>
              <w:ind w:left="360"/>
              <w:rPr>
                <w:rFonts w:cs="Arial"/>
                <w:szCs w:val="20"/>
              </w:rPr>
            </w:pPr>
            <w:r w:rsidRPr="004F7FCC">
              <w:rPr>
                <w:rFonts w:cs="Arial"/>
                <w:szCs w:val="20"/>
              </w:rPr>
              <w:t xml:space="preserve">Category Management </w:t>
            </w:r>
          </w:p>
          <w:p w14:paraId="2D982C39" w14:textId="77777777" w:rsidR="00183673" w:rsidRDefault="00183673" w:rsidP="00183673">
            <w:pPr>
              <w:pStyle w:val="ListParagraph"/>
              <w:widowControl w:val="0"/>
              <w:numPr>
                <w:ilvl w:val="1"/>
                <w:numId w:val="5"/>
              </w:numPr>
              <w:autoSpaceDE w:val="0"/>
              <w:autoSpaceDN w:val="0"/>
              <w:adjustRightInd w:val="0"/>
              <w:rPr>
                <w:rFonts w:cs="Arial"/>
                <w:szCs w:val="20"/>
              </w:rPr>
            </w:pPr>
            <w:r>
              <w:rPr>
                <w:rFonts w:cs="Arial"/>
                <w:szCs w:val="20"/>
              </w:rPr>
              <w:t xml:space="preserve">Manage </w:t>
            </w:r>
            <w:r w:rsidRPr="00F64F71">
              <w:rPr>
                <w:rFonts w:cs="Arial"/>
                <w:szCs w:val="20"/>
                <w:u w:val="single"/>
              </w:rPr>
              <w:t>autonomously</w:t>
            </w:r>
            <w:r>
              <w:rPr>
                <w:rFonts w:cs="Arial"/>
                <w:szCs w:val="20"/>
              </w:rPr>
              <w:t xml:space="preserve"> the assigned categories under the scope of responsibility.</w:t>
            </w:r>
          </w:p>
          <w:p w14:paraId="41E54E1D" w14:textId="31EDCF97" w:rsidR="00183673" w:rsidRPr="00A27AB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Establish close relatio</w:t>
            </w:r>
            <w:r>
              <w:rPr>
                <w:rFonts w:cs="Arial"/>
                <w:szCs w:val="20"/>
              </w:rPr>
              <w:t xml:space="preserve">nship with the Supply relationship management and </w:t>
            </w:r>
            <w:r w:rsidR="00F85AFE">
              <w:rPr>
                <w:rFonts w:cs="Arial"/>
                <w:szCs w:val="20"/>
              </w:rPr>
              <w:t>Business Partner</w:t>
            </w:r>
            <w:r>
              <w:rPr>
                <w:rFonts w:cs="Arial"/>
                <w:szCs w:val="20"/>
              </w:rPr>
              <w:t xml:space="preserve"> teams  </w:t>
            </w:r>
          </w:p>
          <w:p w14:paraId="14F28C59" w14:textId="2719723E" w:rsidR="00183673" w:rsidRDefault="00183673" w:rsidP="00183673">
            <w:pPr>
              <w:pStyle w:val="ListParagraph"/>
              <w:widowControl w:val="0"/>
              <w:numPr>
                <w:ilvl w:val="1"/>
                <w:numId w:val="5"/>
              </w:numPr>
              <w:autoSpaceDE w:val="0"/>
              <w:autoSpaceDN w:val="0"/>
              <w:adjustRightInd w:val="0"/>
              <w:rPr>
                <w:rFonts w:cs="Arial"/>
                <w:szCs w:val="20"/>
              </w:rPr>
            </w:pPr>
            <w:r w:rsidRPr="00F64F71">
              <w:rPr>
                <w:rFonts w:cs="Arial"/>
                <w:szCs w:val="20"/>
              </w:rPr>
              <w:t xml:space="preserve">Ensure a good alignment and on boarding of the key stakeholders within the </w:t>
            </w:r>
            <w:r w:rsidR="003E5DCA">
              <w:rPr>
                <w:rFonts w:cs="Arial"/>
                <w:szCs w:val="20"/>
              </w:rPr>
              <w:t xml:space="preserve">Service Operations </w:t>
            </w:r>
            <w:r w:rsidRPr="00F64F71">
              <w:rPr>
                <w:rFonts w:cs="Arial"/>
                <w:szCs w:val="20"/>
              </w:rPr>
              <w:t>platform</w:t>
            </w:r>
            <w:r w:rsidR="00E71201">
              <w:rPr>
                <w:rFonts w:cs="Arial"/>
                <w:szCs w:val="20"/>
              </w:rPr>
              <w:t>.</w:t>
            </w:r>
          </w:p>
          <w:p w14:paraId="37FEF5B2" w14:textId="77777777" w:rsidR="00183673" w:rsidRPr="00F64F71" w:rsidRDefault="00183673" w:rsidP="00183673">
            <w:pPr>
              <w:pStyle w:val="ListParagraph"/>
              <w:widowControl w:val="0"/>
              <w:numPr>
                <w:ilvl w:val="1"/>
                <w:numId w:val="5"/>
              </w:numPr>
              <w:autoSpaceDE w:val="0"/>
              <w:autoSpaceDN w:val="0"/>
              <w:adjustRightInd w:val="0"/>
              <w:rPr>
                <w:rFonts w:cs="Arial"/>
                <w:szCs w:val="20"/>
              </w:rPr>
            </w:pPr>
            <w:r>
              <w:rPr>
                <w:rFonts w:cs="Arial"/>
                <w:szCs w:val="20"/>
              </w:rPr>
              <w:t xml:space="preserve">Generate savings and increase revenues </w:t>
            </w:r>
          </w:p>
          <w:p w14:paraId="4B246C74" w14:textId="77777777" w:rsidR="00A27AB0" w:rsidRPr="004F7FCC" w:rsidRDefault="00A27AB0" w:rsidP="00A27AB0">
            <w:pPr>
              <w:widowControl w:val="0"/>
              <w:autoSpaceDE w:val="0"/>
              <w:autoSpaceDN w:val="0"/>
              <w:adjustRightInd w:val="0"/>
              <w:rPr>
                <w:rFonts w:cs="Arial"/>
                <w:szCs w:val="20"/>
              </w:rPr>
            </w:pPr>
          </w:p>
          <w:p w14:paraId="4F618039" w14:textId="6C04F9D3" w:rsidR="00A27AB0" w:rsidRPr="004F7FCC" w:rsidRDefault="00A27AB0" w:rsidP="00A27AB0">
            <w:pPr>
              <w:pStyle w:val="ListParagraph"/>
              <w:widowControl w:val="0"/>
              <w:autoSpaceDE w:val="0"/>
              <w:autoSpaceDN w:val="0"/>
              <w:adjustRightInd w:val="0"/>
              <w:ind w:left="360"/>
              <w:rPr>
                <w:rFonts w:cs="Arial"/>
                <w:szCs w:val="20"/>
              </w:rPr>
            </w:pPr>
            <w:r>
              <w:rPr>
                <w:rFonts w:cs="Arial"/>
                <w:szCs w:val="20"/>
              </w:rPr>
              <w:t xml:space="preserve">Improve </w:t>
            </w:r>
            <w:r w:rsidRPr="004F7FCC">
              <w:rPr>
                <w:rFonts w:cs="Arial"/>
                <w:szCs w:val="20"/>
              </w:rPr>
              <w:t>profitabili</w:t>
            </w:r>
            <w:r>
              <w:rPr>
                <w:rFonts w:cs="Arial"/>
                <w:szCs w:val="20"/>
              </w:rPr>
              <w:t xml:space="preserve">ty by </w:t>
            </w:r>
            <w:r w:rsidRPr="00322CD5">
              <w:rPr>
                <w:rFonts w:cs="Arial"/>
                <w:szCs w:val="20"/>
                <w:lang w:val="en-GB"/>
              </w:rPr>
              <w:t>optimi</w:t>
            </w:r>
            <w:r w:rsidR="00322CD5">
              <w:rPr>
                <w:rFonts w:cs="Arial"/>
                <w:szCs w:val="20"/>
                <w:lang w:val="en-GB"/>
              </w:rPr>
              <w:t>s</w:t>
            </w:r>
            <w:r w:rsidRPr="00322CD5">
              <w:rPr>
                <w:rFonts w:cs="Arial"/>
                <w:szCs w:val="20"/>
                <w:lang w:val="en-GB"/>
              </w:rPr>
              <w:t>ing</w:t>
            </w:r>
            <w:r>
              <w:rPr>
                <w:rFonts w:cs="Arial"/>
                <w:szCs w:val="20"/>
              </w:rPr>
              <w:t xml:space="preserve"> a</w:t>
            </w:r>
            <w:r w:rsidRPr="004F7FCC">
              <w:rPr>
                <w:rFonts w:cs="Arial"/>
                <w:szCs w:val="20"/>
              </w:rPr>
              <w:t>greements</w:t>
            </w:r>
            <w:r>
              <w:rPr>
                <w:rFonts w:cs="Arial"/>
                <w:szCs w:val="20"/>
              </w:rPr>
              <w:t xml:space="preserve"> and alignment with global contracts  </w:t>
            </w:r>
          </w:p>
          <w:p w14:paraId="6A80DBA1"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 xml:space="preserve">Negotiate </w:t>
            </w:r>
            <w:r>
              <w:rPr>
                <w:rFonts w:cs="Arial"/>
                <w:szCs w:val="20"/>
              </w:rPr>
              <w:t>regional agreements and secure best net prices</w:t>
            </w:r>
          </w:p>
          <w:p w14:paraId="6C768FEB" w14:textId="77777777" w:rsidR="00A27AB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Generate savings</w:t>
            </w:r>
            <w:r>
              <w:rPr>
                <w:rFonts w:cs="Arial"/>
                <w:szCs w:val="20"/>
              </w:rPr>
              <w:t xml:space="preserve"> and improve commercial terms </w:t>
            </w:r>
          </w:p>
          <w:p w14:paraId="1B7C21CF" w14:textId="77777777" w:rsidR="00A27AB0" w:rsidRPr="003764EA" w:rsidRDefault="00F64F71" w:rsidP="00A27AB0">
            <w:pPr>
              <w:widowControl w:val="0"/>
              <w:autoSpaceDE w:val="0"/>
              <w:autoSpaceDN w:val="0"/>
              <w:adjustRightInd w:val="0"/>
              <w:rPr>
                <w:rFonts w:cs="Arial"/>
                <w:szCs w:val="20"/>
              </w:rPr>
            </w:pPr>
            <w:r w:rsidRPr="00F64F71">
              <w:rPr>
                <w:rFonts w:cs="Arial"/>
                <w:szCs w:val="20"/>
              </w:rPr>
              <w:t xml:space="preserve"> </w:t>
            </w:r>
          </w:p>
          <w:p w14:paraId="0429CA5C" w14:textId="77777777" w:rsidR="00A27AB0" w:rsidRPr="004F7FCC" w:rsidRDefault="00A27AB0" w:rsidP="00A27AB0">
            <w:pPr>
              <w:pStyle w:val="ListParagraph"/>
              <w:widowControl w:val="0"/>
              <w:autoSpaceDE w:val="0"/>
              <w:autoSpaceDN w:val="0"/>
              <w:adjustRightInd w:val="0"/>
              <w:ind w:left="360"/>
              <w:rPr>
                <w:rFonts w:cs="Arial"/>
                <w:szCs w:val="20"/>
              </w:rPr>
            </w:pPr>
            <w:r w:rsidRPr="004F7FCC">
              <w:rPr>
                <w:rFonts w:cs="Arial"/>
                <w:szCs w:val="20"/>
              </w:rPr>
              <w:t>Set up, initiate and maintain professiona</w:t>
            </w:r>
            <w:r>
              <w:rPr>
                <w:rFonts w:cs="Arial"/>
                <w:szCs w:val="20"/>
              </w:rPr>
              <w:t xml:space="preserve">l relationships with the regional supplier </w:t>
            </w:r>
            <w:r w:rsidRPr="004F7FCC">
              <w:rPr>
                <w:rFonts w:cs="Arial"/>
                <w:szCs w:val="20"/>
              </w:rPr>
              <w:t xml:space="preserve">network in order </w:t>
            </w:r>
            <w:proofErr w:type="gramStart"/>
            <w:r w:rsidRPr="004F7FCC">
              <w:rPr>
                <w:rFonts w:cs="Arial"/>
                <w:szCs w:val="20"/>
              </w:rPr>
              <w:t>to :</w:t>
            </w:r>
            <w:proofErr w:type="gramEnd"/>
            <w:r w:rsidRPr="004F7FCC">
              <w:rPr>
                <w:rFonts w:cs="Arial"/>
                <w:szCs w:val="20"/>
              </w:rPr>
              <w:t xml:space="preserve"> </w:t>
            </w:r>
          </w:p>
          <w:p w14:paraId="5244DBD3"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6D6550">
              <w:rPr>
                <w:rFonts w:cs="Arial"/>
                <w:szCs w:val="20"/>
              </w:rPr>
              <w:t xml:space="preserve">Reinforce the image and the credibility of Sodexo </w:t>
            </w:r>
          </w:p>
          <w:p w14:paraId="36B21488"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6D6550">
              <w:rPr>
                <w:rFonts w:cs="Arial"/>
                <w:szCs w:val="20"/>
              </w:rPr>
              <w:t>Identify the technological developments and innovations from the supplier base</w:t>
            </w:r>
          </w:p>
          <w:p w14:paraId="68CA67F1" w14:textId="77777777" w:rsidR="00A27AB0" w:rsidRPr="00051C98" w:rsidRDefault="00A27AB0" w:rsidP="00A27AB0">
            <w:pPr>
              <w:widowControl w:val="0"/>
              <w:autoSpaceDE w:val="0"/>
              <w:autoSpaceDN w:val="0"/>
              <w:adjustRightInd w:val="0"/>
              <w:ind w:left="720"/>
              <w:rPr>
                <w:rFonts w:cs="Arial"/>
                <w:szCs w:val="20"/>
              </w:rPr>
            </w:pPr>
          </w:p>
          <w:p w14:paraId="38026DC8" w14:textId="77777777" w:rsidR="00F64F71" w:rsidRPr="004F7FCC" w:rsidRDefault="00F64F71" w:rsidP="00F64F71">
            <w:pPr>
              <w:pStyle w:val="ListParagraph"/>
              <w:widowControl w:val="0"/>
              <w:autoSpaceDE w:val="0"/>
              <w:autoSpaceDN w:val="0"/>
              <w:adjustRightInd w:val="0"/>
              <w:ind w:left="360"/>
              <w:rPr>
                <w:rFonts w:cs="Arial"/>
                <w:szCs w:val="20"/>
              </w:rPr>
            </w:pPr>
          </w:p>
          <w:p w14:paraId="503A5457" w14:textId="61903A2E" w:rsidR="00F64F71" w:rsidRPr="004F7FCC" w:rsidRDefault="00F64F71" w:rsidP="00F64F71">
            <w:pPr>
              <w:pStyle w:val="ListParagraph"/>
              <w:widowControl w:val="0"/>
              <w:autoSpaceDE w:val="0"/>
              <w:autoSpaceDN w:val="0"/>
              <w:adjustRightInd w:val="0"/>
              <w:ind w:left="360"/>
              <w:rPr>
                <w:rFonts w:cs="Arial"/>
                <w:szCs w:val="20"/>
              </w:rPr>
            </w:pPr>
            <w:r>
              <w:rPr>
                <w:rFonts w:cs="Arial"/>
                <w:szCs w:val="20"/>
              </w:rPr>
              <w:t xml:space="preserve">Working with </w:t>
            </w:r>
            <w:r w:rsidR="00C16896">
              <w:rPr>
                <w:rFonts w:cs="Arial"/>
                <w:szCs w:val="20"/>
              </w:rPr>
              <w:t>Supply Management</w:t>
            </w:r>
            <w:r>
              <w:rPr>
                <w:rFonts w:cs="Arial"/>
                <w:szCs w:val="20"/>
              </w:rPr>
              <w:t xml:space="preserve"> Finance to ensure robust reporting and </w:t>
            </w:r>
            <w:r w:rsidRPr="004F7FCC">
              <w:rPr>
                <w:rFonts w:cs="Arial"/>
                <w:szCs w:val="20"/>
              </w:rPr>
              <w:t>measurement of the Global</w:t>
            </w:r>
            <w:r>
              <w:rPr>
                <w:rFonts w:cs="Arial"/>
                <w:szCs w:val="20"/>
              </w:rPr>
              <w:t xml:space="preserve"> Supply Management performance.</w:t>
            </w:r>
          </w:p>
          <w:p w14:paraId="08D2E661" w14:textId="77777777" w:rsidR="00A72A3A" w:rsidRPr="00F64F71" w:rsidRDefault="00A72A3A" w:rsidP="00F64F71">
            <w:pPr>
              <w:widowControl w:val="0"/>
              <w:autoSpaceDE w:val="0"/>
              <w:autoSpaceDN w:val="0"/>
              <w:adjustRightInd w:val="0"/>
              <w:rPr>
                <w:rFonts w:cs="Arial"/>
                <w:szCs w:val="20"/>
              </w:rPr>
            </w:pPr>
          </w:p>
        </w:tc>
      </w:tr>
    </w:tbl>
    <w:p w14:paraId="727B7695" w14:textId="77777777" w:rsidR="00D83C30" w:rsidRPr="00114C8C" w:rsidRDefault="00D83C30" w:rsidP="00481E75">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315425" w14:paraId="46E24ABB" w14:textId="77777777" w:rsidTr="00DA2EA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58127D8" w14:textId="77777777" w:rsidR="00481E75" w:rsidRPr="00FB6D69" w:rsidRDefault="00481E75" w:rsidP="00DA2EA8">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481E75" w:rsidRPr="00062691" w14:paraId="337F4CC2" w14:textId="77777777" w:rsidTr="00DA2EA8">
        <w:trPr>
          <w:trHeight w:val="620"/>
        </w:trPr>
        <w:tc>
          <w:tcPr>
            <w:tcW w:w="10458" w:type="dxa"/>
            <w:tcBorders>
              <w:top w:val="nil"/>
              <w:left w:val="single" w:sz="2" w:space="0" w:color="auto"/>
              <w:bottom w:val="single" w:sz="4" w:space="0" w:color="auto"/>
              <w:right w:val="single" w:sz="4" w:space="0" w:color="auto"/>
            </w:tcBorders>
          </w:tcPr>
          <w:p w14:paraId="5D8C0DD2" w14:textId="77777777" w:rsidR="00D677E9" w:rsidRPr="00D677E9" w:rsidRDefault="00D677E9" w:rsidP="00D677E9">
            <w:pPr>
              <w:pStyle w:val="ListParagraph"/>
              <w:ind w:left="360"/>
              <w:rPr>
                <w:rFonts w:cs="Arial"/>
                <w:color w:val="FF0000"/>
                <w:szCs w:val="20"/>
              </w:rPr>
            </w:pPr>
          </w:p>
          <w:p w14:paraId="799F2CC3" w14:textId="161C7A49" w:rsidR="00A27AB0" w:rsidRPr="00F72760" w:rsidRDefault="00A27AB0" w:rsidP="00A27AB0">
            <w:pPr>
              <w:pStyle w:val="ListParagraph"/>
              <w:numPr>
                <w:ilvl w:val="0"/>
                <w:numId w:val="5"/>
              </w:numPr>
              <w:rPr>
                <w:rFonts w:cs="Arial"/>
                <w:color w:val="FF0000"/>
                <w:szCs w:val="20"/>
              </w:rPr>
            </w:pPr>
            <w:r>
              <w:rPr>
                <w:rFonts w:cs="Arial"/>
                <w:color w:val="000000" w:themeColor="text1"/>
                <w:szCs w:val="20"/>
              </w:rPr>
              <w:t>Develop the category sourcing strategy for all categories under your remit with a clear focus to plan effectively.</w:t>
            </w:r>
          </w:p>
          <w:p w14:paraId="6A8521B5" w14:textId="77777777" w:rsidR="00A27AB0" w:rsidRPr="00AA46C5" w:rsidRDefault="00A27AB0" w:rsidP="00A27AB0">
            <w:pPr>
              <w:pStyle w:val="ListParagraph"/>
              <w:numPr>
                <w:ilvl w:val="0"/>
                <w:numId w:val="5"/>
              </w:numPr>
              <w:rPr>
                <w:rFonts w:cs="Arial"/>
                <w:color w:val="FF0000"/>
                <w:szCs w:val="20"/>
              </w:rPr>
            </w:pPr>
            <w:r>
              <w:rPr>
                <w:rFonts w:cs="Arial"/>
                <w:color w:val="000000" w:themeColor="text1"/>
                <w:szCs w:val="20"/>
              </w:rPr>
              <w:t>Build a strong expertise across the categories managed</w:t>
            </w:r>
            <w:r w:rsidRPr="00AA46C5">
              <w:rPr>
                <w:rFonts w:cs="Arial"/>
                <w:color w:val="000000" w:themeColor="text1"/>
                <w:szCs w:val="20"/>
              </w:rPr>
              <w:t xml:space="preserve"> </w:t>
            </w:r>
          </w:p>
          <w:p w14:paraId="1D0E7E52" w14:textId="77777777" w:rsidR="004D18CD" w:rsidRPr="00D677E9" w:rsidRDefault="00A27AB0" w:rsidP="00D677E9">
            <w:pPr>
              <w:pStyle w:val="ListParagraph"/>
              <w:numPr>
                <w:ilvl w:val="0"/>
                <w:numId w:val="5"/>
              </w:numPr>
              <w:rPr>
                <w:rFonts w:cs="Arial"/>
                <w:color w:val="FF0000"/>
                <w:szCs w:val="20"/>
              </w:rPr>
            </w:pPr>
            <w:r>
              <w:rPr>
                <w:rFonts w:cs="Arial"/>
                <w:color w:val="000000" w:themeColor="text1"/>
                <w:szCs w:val="20"/>
              </w:rPr>
              <w:t xml:space="preserve">Instruct the supply base to provide innovation to the category </w:t>
            </w:r>
          </w:p>
          <w:p w14:paraId="53A67264" w14:textId="3B7F47F2" w:rsidR="00D677E9" w:rsidRPr="00D677E9" w:rsidRDefault="00D677E9" w:rsidP="00D677E9">
            <w:pPr>
              <w:pStyle w:val="ListParagraph"/>
              <w:ind w:left="360"/>
              <w:rPr>
                <w:rFonts w:cs="Arial"/>
                <w:color w:val="FF0000"/>
                <w:szCs w:val="20"/>
              </w:rPr>
            </w:pPr>
          </w:p>
        </w:tc>
      </w:tr>
    </w:tbl>
    <w:p w14:paraId="35B06D91" w14:textId="77777777" w:rsidR="00481E75" w:rsidRDefault="00481E75" w:rsidP="00481E75">
      <w:pPr>
        <w:rPr>
          <w:rFonts w:cs="Arial"/>
        </w:rPr>
      </w:pPr>
    </w:p>
    <w:p w14:paraId="4C682B44" w14:textId="77777777" w:rsidR="000025BA" w:rsidRDefault="000025BA" w:rsidP="00C04F75">
      <w:pPr>
        <w:jc w:val="left"/>
        <w:rPr>
          <w:rFonts w:cs="Arial"/>
        </w:rPr>
      </w:pPr>
    </w:p>
    <w:p w14:paraId="5350B681" w14:textId="77777777" w:rsidR="00696EA6" w:rsidRDefault="00696EA6" w:rsidP="0012630F">
      <w:pPr>
        <w:rPr>
          <w:color w:val="FF0000"/>
          <w:u w:val="single"/>
        </w:rPr>
      </w:pPr>
    </w:p>
    <w:p w14:paraId="5EB1618A" w14:textId="4EB8077A" w:rsidR="0075445B" w:rsidRDefault="0075445B" w:rsidP="00EF7A43">
      <w:pPr>
        <w:rPr>
          <w:color w:val="FF0000"/>
          <w:u w:val="single"/>
        </w:rPr>
      </w:pPr>
    </w:p>
    <w:p w14:paraId="0503C3DE" w14:textId="77777777" w:rsidR="00B13ED9" w:rsidRDefault="00B13ED9" w:rsidP="00EF7A43">
      <w:pPr>
        <w:rPr>
          <w:u w:val="single"/>
        </w:rPr>
      </w:pPr>
    </w:p>
    <w:p w14:paraId="55F7D681" w14:textId="77777777" w:rsidR="00EF7A43" w:rsidRPr="00D03854" w:rsidRDefault="00EF7A43" w:rsidP="00EF7A43">
      <w:pPr>
        <w:rPr>
          <w:u w:val="single"/>
        </w:rPr>
      </w:pPr>
      <w:r w:rsidRPr="00D03854">
        <w:rPr>
          <w:u w:val="single"/>
        </w:rPr>
        <w:t>PROFILE</w:t>
      </w:r>
    </w:p>
    <w:p w14:paraId="1FECF7DE" w14:textId="7D9C0589" w:rsidR="00EF7A43" w:rsidRPr="00D03854" w:rsidRDefault="00DA5350" w:rsidP="00EF7A43">
      <w:pPr>
        <w:pStyle w:val="ListParagraph"/>
        <w:numPr>
          <w:ilvl w:val="0"/>
          <w:numId w:val="36"/>
        </w:numPr>
      </w:pPr>
      <w:r>
        <w:t>E</w:t>
      </w:r>
      <w:r w:rsidR="00EF7A43" w:rsidRPr="00D03854">
        <w:t xml:space="preserve">xperience in </w:t>
      </w:r>
      <w:r w:rsidR="005656F1">
        <w:t>Buying</w:t>
      </w:r>
      <w:r w:rsidR="00D677E9">
        <w:t xml:space="preserve"> </w:t>
      </w:r>
      <w:r w:rsidR="005656F1">
        <w:t xml:space="preserve">/ Category Management </w:t>
      </w:r>
      <w:r w:rsidR="00EF7A43" w:rsidRPr="00D03854">
        <w:t>(</w:t>
      </w:r>
      <w:r>
        <w:t>3/5</w:t>
      </w:r>
      <w:r w:rsidR="005656F1">
        <w:t xml:space="preserve"> years)</w:t>
      </w:r>
    </w:p>
    <w:p w14:paraId="60EDD3CB" w14:textId="77777777" w:rsidR="00EF7A43" w:rsidRPr="00D03854" w:rsidRDefault="00EF7A43" w:rsidP="00EF7A43">
      <w:pPr>
        <w:pStyle w:val="ListParagraph"/>
        <w:numPr>
          <w:ilvl w:val="0"/>
          <w:numId w:val="36"/>
        </w:numPr>
      </w:pPr>
      <w:r>
        <w:t>A</w:t>
      </w:r>
      <w:r w:rsidRPr="00D03854">
        <w:t>bility in working in a multi-cultural and matrix environment</w:t>
      </w:r>
    </w:p>
    <w:p w14:paraId="1EE2EBEA" w14:textId="77777777" w:rsidR="00A27AB0" w:rsidRDefault="00DA5350" w:rsidP="00EF7A43">
      <w:pPr>
        <w:pStyle w:val="ListParagraph"/>
        <w:numPr>
          <w:ilvl w:val="0"/>
          <w:numId w:val="36"/>
        </w:numPr>
      </w:pPr>
      <w:r>
        <w:t>Proven-track records in</w:t>
      </w:r>
      <w:r w:rsidR="00A27AB0">
        <w:t xml:space="preserve"> contract negotiation</w:t>
      </w:r>
    </w:p>
    <w:p w14:paraId="02812955" w14:textId="77777777" w:rsidR="00EF7A43" w:rsidRPr="00D03854" w:rsidRDefault="00A27AB0" w:rsidP="00EF7A43">
      <w:pPr>
        <w:pStyle w:val="ListParagraph"/>
        <w:numPr>
          <w:ilvl w:val="0"/>
          <w:numId w:val="36"/>
        </w:numPr>
      </w:pPr>
      <w:r>
        <w:t xml:space="preserve">Strong presentation skills both verbally and written </w:t>
      </w:r>
      <w:r w:rsidR="00EF7A43" w:rsidRPr="00D03854">
        <w:t xml:space="preserve"> </w:t>
      </w:r>
    </w:p>
    <w:p w14:paraId="301B53A2" w14:textId="77777777" w:rsidR="00EF7A43" w:rsidRPr="00D03854" w:rsidRDefault="00EF7A43" w:rsidP="00EF7A43">
      <w:pPr>
        <w:pStyle w:val="ListParagraph"/>
        <w:numPr>
          <w:ilvl w:val="0"/>
          <w:numId w:val="36"/>
        </w:numPr>
      </w:pPr>
      <w:r w:rsidRPr="00D03854">
        <w:t xml:space="preserve">Graduate </w:t>
      </w:r>
      <w:proofErr w:type="spellStart"/>
      <w:r w:rsidRPr="00D03854">
        <w:t>calibre</w:t>
      </w:r>
      <w:proofErr w:type="spellEnd"/>
      <w:r w:rsidRPr="00D03854">
        <w:t xml:space="preserve"> </w:t>
      </w:r>
      <w:r w:rsidR="00DA5350">
        <w:t xml:space="preserve">and working towards </w:t>
      </w:r>
      <w:r w:rsidRPr="00D03854">
        <w:t>CIPS/ISM or equivalent</w:t>
      </w:r>
      <w:r w:rsidR="00DA5350">
        <w:t xml:space="preserve"> qualification </w:t>
      </w:r>
    </w:p>
    <w:p w14:paraId="236438B6" w14:textId="77777777" w:rsidR="00EF7A43" w:rsidRPr="00D03854" w:rsidRDefault="00EF7A43" w:rsidP="00EF7A43">
      <w:pPr>
        <w:pStyle w:val="ListParagraph"/>
        <w:numPr>
          <w:ilvl w:val="0"/>
          <w:numId w:val="36"/>
        </w:numPr>
      </w:pPr>
      <w:r w:rsidRPr="00D03854">
        <w:t>Team player with excellent communication and influencing skills</w:t>
      </w:r>
    </w:p>
    <w:p w14:paraId="56E053D7" w14:textId="77777777" w:rsidR="00EF7A43" w:rsidRPr="00D03854" w:rsidRDefault="00EF7A43" w:rsidP="00EF7A43">
      <w:pPr>
        <w:pStyle w:val="ListParagraph"/>
        <w:numPr>
          <w:ilvl w:val="0"/>
          <w:numId w:val="36"/>
        </w:numPr>
      </w:pPr>
      <w:r w:rsidRPr="00D03854">
        <w:t>Financial acumen and result orientated</w:t>
      </w:r>
    </w:p>
    <w:p w14:paraId="76FD4202" w14:textId="77777777" w:rsidR="00EF7A43" w:rsidRPr="00D03854" w:rsidRDefault="00EF7A43" w:rsidP="00EF7A43">
      <w:pPr>
        <w:pStyle w:val="ListParagraph"/>
        <w:numPr>
          <w:ilvl w:val="0"/>
          <w:numId w:val="36"/>
        </w:numPr>
      </w:pPr>
      <w:r w:rsidRPr="00D03854">
        <w:t>Fluency in English; French / Spanish a plus.</w:t>
      </w:r>
    </w:p>
    <w:p w14:paraId="6CDA3DEF" w14:textId="77777777" w:rsidR="00EF7A43" w:rsidRDefault="00A27AB0" w:rsidP="00EF7A43">
      <w:pPr>
        <w:pStyle w:val="ListParagraph"/>
        <w:numPr>
          <w:ilvl w:val="0"/>
          <w:numId w:val="36"/>
        </w:numPr>
      </w:pPr>
      <w:r>
        <w:t xml:space="preserve">Flexible for international travel where required </w:t>
      </w:r>
    </w:p>
    <w:p w14:paraId="0B86F9BB" w14:textId="77777777" w:rsidR="00A27AB0" w:rsidRDefault="00A27AB0" w:rsidP="00A27AB0"/>
    <w:p w14:paraId="46F7F046" w14:textId="77777777" w:rsidR="003F0D2F" w:rsidRDefault="003F0D2F">
      <w:pPr>
        <w:rPr>
          <w:kern w:val="2"/>
          <w:szCs w:val="20"/>
          <w:lang w:val="en-GB" w:eastAsia="en-GB"/>
          <w14:ligatures w14:val="standardContextual"/>
        </w:rPr>
      </w:pPr>
      <w:r>
        <w:t>Food &amp; Beverage Category Experience – desired</w:t>
      </w:r>
    </w:p>
    <w:p w14:paraId="50204794" w14:textId="77777777" w:rsidR="003F0D2F" w:rsidRDefault="003F0D2F" w:rsidP="003F0D2F">
      <w:pPr>
        <w:pStyle w:val="Puces4"/>
        <w:numPr>
          <w:ilvl w:val="0"/>
          <w:numId w:val="37"/>
        </w:numPr>
        <w:jc w:val="left"/>
        <w:rPr>
          <w:kern w:val="2"/>
          <w:sz w:val="24"/>
          <w:szCs w:val="24"/>
          <w:lang w:eastAsia="en-GB"/>
          <w14:ligatures w14:val="standardContextual"/>
        </w:rPr>
      </w:pPr>
      <w:r>
        <w:t>Experience in food and beverage procurement and category management.</w:t>
      </w:r>
    </w:p>
    <w:p w14:paraId="24E04D78" w14:textId="77777777" w:rsidR="003F0D2F" w:rsidRDefault="003F0D2F" w:rsidP="003F0D2F">
      <w:pPr>
        <w:pStyle w:val="Puces4"/>
        <w:numPr>
          <w:ilvl w:val="0"/>
          <w:numId w:val="37"/>
        </w:numPr>
        <w:jc w:val="left"/>
        <w:rPr>
          <w:kern w:val="2"/>
          <w:sz w:val="24"/>
          <w:szCs w:val="24"/>
          <w:lang w:eastAsia="en-GB"/>
          <w14:ligatures w14:val="standardContextual"/>
        </w:rPr>
      </w:pPr>
      <w:r>
        <w:t>Experience across food and beverage categories such as grocery, fresh and frozen food, dairy, meat and poultry, bakery, hot beverages and soft drinks.</w:t>
      </w:r>
    </w:p>
    <w:p w14:paraId="2B5A79D9" w14:textId="77777777" w:rsidR="003F0D2F" w:rsidRDefault="003F0D2F" w:rsidP="003F0D2F">
      <w:pPr>
        <w:pStyle w:val="Puces4"/>
        <w:numPr>
          <w:ilvl w:val="0"/>
          <w:numId w:val="37"/>
        </w:numPr>
        <w:jc w:val="left"/>
        <w:rPr>
          <w:kern w:val="2"/>
          <w:sz w:val="24"/>
          <w:szCs w:val="24"/>
          <w:lang w:eastAsia="en-GB"/>
          <w14:ligatures w14:val="standardContextual"/>
        </w:rPr>
      </w:pPr>
      <w:r>
        <w:t>Strong understanding of food supply chains, supplier markets, product specifications, quality standards and food safety requirements.</w:t>
      </w:r>
    </w:p>
    <w:p w14:paraId="41DB6273" w14:textId="77777777" w:rsidR="003F0D2F" w:rsidRDefault="003F0D2F" w:rsidP="003F0D2F">
      <w:pPr>
        <w:pStyle w:val="Puces4"/>
        <w:numPr>
          <w:ilvl w:val="0"/>
          <w:numId w:val="37"/>
        </w:numPr>
        <w:jc w:val="left"/>
        <w:rPr>
          <w:kern w:val="2"/>
          <w:sz w:val="24"/>
          <w:szCs w:val="24"/>
          <w:lang w:eastAsia="en-GB"/>
          <w14:ligatures w14:val="standardContextual"/>
        </w:rPr>
      </w:pPr>
      <w:r>
        <w:t>Multi-site procurement experience across diverse sectors such as Healthcare, Education, Government, Corporate Services and Defence.</w:t>
      </w:r>
    </w:p>
    <w:p w14:paraId="5D12512F" w14:textId="22C14E52" w:rsidR="00BE1899" w:rsidRDefault="00BE1899" w:rsidP="00A27AB0"/>
    <w:p w14:paraId="526A4819" w14:textId="77777777" w:rsidR="003F0D2F" w:rsidRDefault="003F0D2F">
      <w:pPr>
        <w:rPr>
          <w:kern w:val="2"/>
          <w:szCs w:val="20"/>
          <w:lang w:val="en-GB" w:eastAsia="en-GB"/>
          <w14:ligatures w14:val="standardContextual"/>
        </w:rPr>
      </w:pPr>
      <w:r>
        <w:t>Food &amp; Beverage Product and Supplier Expertise – beneficial</w:t>
      </w:r>
    </w:p>
    <w:p w14:paraId="4441AF73" w14:textId="77777777" w:rsidR="003F0D2F" w:rsidRDefault="003F0D2F" w:rsidP="003F0D2F">
      <w:pPr>
        <w:pStyle w:val="Puces4"/>
        <w:numPr>
          <w:ilvl w:val="0"/>
          <w:numId w:val="37"/>
        </w:numPr>
        <w:jc w:val="left"/>
        <w:rPr>
          <w:kern w:val="2"/>
          <w:sz w:val="24"/>
          <w:szCs w:val="24"/>
          <w:lang w:eastAsia="en-GB"/>
          <w14:ligatures w14:val="standardContextual"/>
        </w:rPr>
      </w:pPr>
      <w:r>
        <w:t>Experience managing food and beverage product ranges, specifications and catalogues.</w:t>
      </w:r>
    </w:p>
    <w:p w14:paraId="6FB8B0E0" w14:textId="77777777" w:rsidR="003F0D2F" w:rsidRDefault="003F0D2F" w:rsidP="003F0D2F">
      <w:pPr>
        <w:pStyle w:val="Puces4"/>
        <w:numPr>
          <w:ilvl w:val="0"/>
          <w:numId w:val="37"/>
        </w:numPr>
        <w:jc w:val="left"/>
        <w:rPr>
          <w:kern w:val="2"/>
          <w:sz w:val="24"/>
          <w:szCs w:val="24"/>
          <w:lang w:eastAsia="en-GB"/>
          <w14:ligatures w14:val="standardContextual"/>
        </w:rPr>
      </w:pPr>
      <w:r>
        <w:t>Experience selecting, standardising and rationalising product ranges to support compliance and operational needs.</w:t>
      </w:r>
    </w:p>
    <w:p w14:paraId="47C075BF" w14:textId="77777777" w:rsidR="003F0D2F" w:rsidRDefault="003F0D2F" w:rsidP="003F0D2F">
      <w:pPr>
        <w:pStyle w:val="Puces4"/>
        <w:numPr>
          <w:ilvl w:val="0"/>
          <w:numId w:val="37"/>
        </w:numPr>
        <w:jc w:val="left"/>
        <w:rPr>
          <w:kern w:val="2"/>
          <w:sz w:val="24"/>
          <w:szCs w:val="24"/>
          <w:lang w:eastAsia="en-GB"/>
          <w14:ligatures w14:val="standardContextual"/>
        </w:rPr>
      </w:pPr>
      <w:r>
        <w:t>Knowledge of branded and own-label products, seasonal ranges, menu requirements and customer trends.</w:t>
      </w:r>
    </w:p>
    <w:p w14:paraId="6D9B749C" w14:textId="77777777" w:rsidR="003F0D2F" w:rsidRDefault="003F0D2F" w:rsidP="003F0D2F">
      <w:pPr>
        <w:pStyle w:val="Puces4"/>
        <w:numPr>
          <w:ilvl w:val="0"/>
          <w:numId w:val="37"/>
        </w:numPr>
        <w:jc w:val="left"/>
        <w:rPr>
          <w:kern w:val="2"/>
          <w:sz w:val="24"/>
          <w:szCs w:val="24"/>
          <w:lang w:eastAsia="en-GB"/>
          <w14:ligatures w14:val="standardContextual"/>
        </w:rPr>
      </w:pPr>
      <w:r>
        <w:t>Experience negotiating with food manufacturers, distributors and branded suppliers.</w:t>
      </w:r>
    </w:p>
    <w:p w14:paraId="572D3A59" w14:textId="77777777" w:rsidR="003F0D2F" w:rsidRDefault="003F0D2F" w:rsidP="003F0D2F">
      <w:pPr>
        <w:pStyle w:val="Puces4"/>
        <w:numPr>
          <w:ilvl w:val="0"/>
          <w:numId w:val="37"/>
        </w:numPr>
        <w:jc w:val="left"/>
        <w:rPr>
          <w:kern w:val="2"/>
          <w:sz w:val="24"/>
          <w:szCs w:val="24"/>
          <w:lang w:eastAsia="en-GB"/>
          <w14:ligatures w14:val="standardContextual"/>
        </w:rPr>
      </w:pPr>
      <w:r>
        <w:t>Demand forecasting, commodity awareness and category strategy development.</w:t>
      </w:r>
    </w:p>
    <w:p w14:paraId="19B1808E" w14:textId="77777777" w:rsidR="003F0D2F" w:rsidRDefault="003F0D2F" w:rsidP="003F0D2F">
      <w:pPr>
        <w:pStyle w:val="Puces4"/>
        <w:numPr>
          <w:ilvl w:val="0"/>
          <w:numId w:val="37"/>
        </w:numPr>
        <w:jc w:val="left"/>
        <w:rPr>
          <w:kern w:val="2"/>
          <w:sz w:val="24"/>
          <w:szCs w:val="24"/>
          <w:lang w:eastAsia="en-GB"/>
          <w14:ligatures w14:val="standardContextual"/>
        </w:rPr>
      </w:pPr>
      <w:r>
        <w:t>Ability to leverage volume, consolidate the supply base and optimise product ranges.</w:t>
      </w:r>
    </w:p>
    <w:p w14:paraId="3EC386D0" w14:textId="77777777" w:rsidR="00BE1899" w:rsidRPr="00D03854" w:rsidRDefault="00BE1899" w:rsidP="00BE1899"/>
    <w:p w14:paraId="2D483237" w14:textId="77777777" w:rsidR="00A27AB0" w:rsidRDefault="00A27AB0" w:rsidP="00A27AB0">
      <w:pPr>
        <w:rPr>
          <w:color w:val="FF0000"/>
        </w:rPr>
      </w:pPr>
    </w:p>
    <w:p w14:paraId="45BB3D19" w14:textId="77777777" w:rsidR="00A27AB0" w:rsidRPr="006071AA" w:rsidRDefault="00A27AB0" w:rsidP="00A27AB0">
      <w:pPr>
        <w:rPr>
          <w:b/>
          <w:color w:val="000000" w:themeColor="text1"/>
          <w:u w:val="single"/>
        </w:rPr>
      </w:pPr>
      <w:r w:rsidRPr="006071AA">
        <w:rPr>
          <w:b/>
          <w:color w:val="000000" w:themeColor="text1"/>
          <w:u w:val="single"/>
        </w:rPr>
        <w:t xml:space="preserve">Competencies </w:t>
      </w:r>
    </w:p>
    <w:p w14:paraId="3B23CF1C" w14:textId="77777777" w:rsidR="00A27AB0" w:rsidRPr="00CF7599" w:rsidRDefault="00A27AB0" w:rsidP="00A27AB0">
      <w:pPr>
        <w:rPr>
          <w:color w:val="000000" w:themeColor="text1"/>
        </w:rPr>
      </w:pPr>
    </w:p>
    <w:p w14:paraId="67CD35A5" w14:textId="77777777" w:rsidR="00A27AB0" w:rsidRDefault="00A27AB0" w:rsidP="00A27AB0">
      <w:pPr>
        <w:pStyle w:val="ListParagraph"/>
        <w:numPr>
          <w:ilvl w:val="0"/>
          <w:numId w:val="38"/>
        </w:numPr>
        <w:rPr>
          <w:color w:val="000000" w:themeColor="text1"/>
        </w:rPr>
      </w:pPr>
      <w:r w:rsidRPr="00CF7599">
        <w:rPr>
          <w:color w:val="000000" w:themeColor="text1"/>
        </w:rPr>
        <w:t>Growth, client &amp; customer satisfaction, quality of services provided</w:t>
      </w:r>
    </w:p>
    <w:p w14:paraId="468FD7ED" w14:textId="77777777" w:rsidR="00A27AB0" w:rsidRDefault="00A27AB0" w:rsidP="00A27AB0">
      <w:pPr>
        <w:pStyle w:val="ListParagraph"/>
        <w:numPr>
          <w:ilvl w:val="0"/>
          <w:numId w:val="38"/>
        </w:numPr>
        <w:rPr>
          <w:color w:val="000000" w:themeColor="text1"/>
        </w:rPr>
      </w:pPr>
      <w:r w:rsidRPr="00CF7599">
        <w:rPr>
          <w:color w:val="000000" w:themeColor="text1"/>
        </w:rPr>
        <w:t xml:space="preserve">Leadership and people management </w:t>
      </w:r>
    </w:p>
    <w:p w14:paraId="175B88E6" w14:textId="77777777" w:rsidR="00A27AB0" w:rsidRDefault="00A27AB0" w:rsidP="00A27AB0">
      <w:pPr>
        <w:pStyle w:val="ListParagraph"/>
        <w:numPr>
          <w:ilvl w:val="0"/>
          <w:numId w:val="38"/>
        </w:numPr>
        <w:rPr>
          <w:color w:val="000000" w:themeColor="text1"/>
        </w:rPr>
      </w:pPr>
      <w:r w:rsidRPr="00CF7599">
        <w:rPr>
          <w:color w:val="000000" w:themeColor="text1"/>
        </w:rPr>
        <w:t>Rigorous management of results</w:t>
      </w:r>
    </w:p>
    <w:p w14:paraId="2D9FA550" w14:textId="77777777" w:rsidR="00A27AB0" w:rsidRPr="00CF7599" w:rsidRDefault="00A27AB0" w:rsidP="00A27AB0">
      <w:pPr>
        <w:pStyle w:val="ListParagraph"/>
        <w:numPr>
          <w:ilvl w:val="0"/>
          <w:numId w:val="38"/>
        </w:numPr>
        <w:rPr>
          <w:color w:val="000000" w:themeColor="text1"/>
        </w:rPr>
      </w:pPr>
      <w:r w:rsidRPr="00CF7599">
        <w:rPr>
          <w:color w:val="000000" w:themeColor="text1"/>
        </w:rPr>
        <w:t>Innovation and Change</w:t>
      </w:r>
    </w:p>
    <w:p w14:paraId="6095CC05" w14:textId="77777777" w:rsidR="00A27AB0" w:rsidRDefault="00A27AB0" w:rsidP="00A27AB0">
      <w:pPr>
        <w:pStyle w:val="ListParagraph"/>
        <w:numPr>
          <w:ilvl w:val="0"/>
          <w:numId w:val="38"/>
        </w:numPr>
        <w:rPr>
          <w:color w:val="000000" w:themeColor="text1"/>
        </w:rPr>
      </w:pPr>
      <w:r w:rsidRPr="00CF7599">
        <w:rPr>
          <w:color w:val="000000" w:themeColor="text1"/>
        </w:rPr>
        <w:t>Commercial Awareness</w:t>
      </w:r>
    </w:p>
    <w:p w14:paraId="6DC0D379" w14:textId="77777777" w:rsidR="00A27AB0" w:rsidRPr="00D03854" w:rsidRDefault="00A27AB0" w:rsidP="00A27AB0"/>
    <w:p w14:paraId="197DCC3C" w14:textId="77777777" w:rsidR="00EF7A43" w:rsidRDefault="00EF7A43" w:rsidP="00EF7A43">
      <w:pPr>
        <w:rPr>
          <w:color w:val="FF0000"/>
        </w:rPr>
      </w:pPr>
    </w:p>
    <w:p w14:paraId="0A10D645" w14:textId="77777777" w:rsidR="00EF7A43" w:rsidRDefault="00EF7A43" w:rsidP="00EF7A43">
      <w:pPr>
        <w:rPr>
          <w:color w:val="FF0000"/>
        </w:rPr>
      </w:pPr>
    </w:p>
    <w:p w14:paraId="42F8B895" w14:textId="77777777" w:rsidR="00EF7A43" w:rsidRDefault="00EF7A43" w:rsidP="00EF7A43">
      <w:pPr>
        <w:rPr>
          <w:color w:val="FF0000"/>
        </w:rPr>
      </w:pPr>
    </w:p>
    <w:p w14:paraId="5ACE09B7" w14:textId="77777777" w:rsidR="009D083B" w:rsidRDefault="009D083B" w:rsidP="001E59B9">
      <w:pPr>
        <w:rPr>
          <w:color w:val="FF0000"/>
        </w:rPr>
      </w:pPr>
    </w:p>
    <w:p w14:paraId="2D57864D" w14:textId="77777777" w:rsidR="009D083B" w:rsidRDefault="009D083B" w:rsidP="001E59B9">
      <w:pPr>
        <w:rPr>
          <w:color w:val="FF0000"/>
        </w:rPr>
      </w:pPr>
    </w:p>
    <w:p w14:paraId="11C80321" w14:textId="77777777" w:rsidR="009D083B" w:rsidRDefault="009D083B" w:rsidP="001E59B9">
      <w:pPr>
        <w:rPr>
          <w:color w:val="FF0000"/>
        </w:rPr>
      </w:pPr>
    </w:p>
    <w:p w14:paraId="412CC395" w14:textId="77777777" w:rsidR="009D083B" w:rsidRDefault="009D083B" w:rsidP="001E59B9">
      <w:pPr>
        <w:rPr>
          <w:color w:val="FF0000"/>
        </w:rPr>
      </w:pPr>
    </w:p>
    <w:p w14:paraId="6D58069D" w14:textId="77777777" w:rsidR="009D083B" w:rsidRDefault="009D083B" w:rsidP="001E59B9">
      <w:pPr>
        <w:rPr>
          <w:color w:val="FF0000"/>
        </w:rPr>
      </w:pPr>
    </w:p>
    <w:p w14:paraId="6502ACEB" w14:textId="77777777" w:rsidR="009D083B" w:rsidRDefault="009D083B" w:rsidP="001E59B9">
      <w:pPr>
        <w:rPr>
          <w:color w:val="FF0000"/>
        </w:rPr>
      </w:pPr>
    </w:p>
    <w:p w14:paraId="32B0A530" w14:textId="77777777" w:rsidR="009D083B" w:rsidRDefault="009D083B" w:rsidP="001E59B9">
      <w:pPr>
        <w:rPr>
          <w:color w:val="FF0000"/>
        </w:rPr>
      </w:pPr>
    </w:p>
    <w:p w14:paraId="3DBDF8E8" w14:textId="77777777" w:rsidR="009D083B" w:rsidRDefault="009D083B" w:rsidP="001E59B9">
      <w:pPr>
        <w:rPr>
          <w:color w:val="FF0000"/>
        </w:rPr>
      </w:pPr>
    </w:p>
    <w:p w14:paraId="3C02A749" w14:textId="77777777" w:rsidR="009D083B" w:rsidRDefault="009D083B" w:rsidP="001E59B9">
      <w:pPr>
        <w:rPr>
          <w:color w:val="FF0000"/>
        </w:rPr>
      </w:pPr>
    </w:p>
    <w:p w14:paraId="4CD86E8A" w14:textId="77777777" w:rsidR="009D083B" w:rsidRDefault="009D083B" w:rsidP="001E59B9">
      <w:pPr>
        <w:rPr>
          <w:color w:val="FF0000"/>
        </w:rPr>
      </w:pPr>
    </w:p>
    <w:p w14:paraId="261587DD" w14:textId="77777777" w:rsidR="009D083B" w:rsidRDefault="009D083B" w:rsidP="001E59B9">
      <w:pPr>
        <w:rPr>
          <w:color w:val="FF0000"/>
        </w:rPr>
      </w:pPr>
    </w:p>
    <w:p w14:paraId="2309FA0F" w14:textId="77777777" w:rsidR="009D083B" w:rsidRDefault="009D083B" w:rsidP="001E59B9">
      <w:pPr>
        <w:rPr>
          <w:color w:val="FF0000"/>
        </w:rPr>
      </w:pPr>
    </w:p>
    <w:p w14:paraId="50CAE3F2" w14:textId="77777777" w:rsidR="009D083B" w:rsidRDefault="009D083B" w:rsidP="001E59B9">
      <w:pPr>
        <w:rPr>
          <w:color w:val="FF0000"/>
        </w:rPr>
      </w:pPr>
    </w:p>
    <w:p w14:paraId="1297943B" w14:textId="77777777" w:rsidR="009D083B" w:rsidRDefault="009D083B" w:rsidP="001E59B9">
      <w:pPr>
        <w:rPr>
          <w:color w:val="FF0000"/>
        </w:rPr>
      </w:pPr>
    </w:p>
    <w:sectPr w:rsidR="009D083B" w:rsidSect="00E06976">
      <w:headerReference w:type="even" r:id="rId13"/>
      <w:headerReference w:type="default" r:id="rId14"/>
      <w:footerReference w:type="even" r:id="rId15"/>
      <w:footerReference w:type="default" r:id="rId16"/>
      <w:headerReference w:type="first" r:id="rId17"/>
      <w:footerReference w:type="first" r:id="rId18"/>
      <w:pgSz w:w="11906" w:h="16838" w:code="9"/>
      <w:pgMar w:top="1411" w:right="1138" w:bottom="720" w:left="1138"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D1565" w14:textId="77777777" w:rsidR="005F1F43" w:rsidRDefault="005F1F43">
      <w:r>
        <w:separator/>
      </w:r>
    </w:p>
  </w:endnote>
  <w:endnote w:type="continuationSeparator" w:id="0">
    <w:p w14:paraId="34131DE8" w14:textId="77777777" w:rsidR="005F1F43" w:rsidRDefault="005F1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dexho">
    <w:altName w:val="Times New Roman"/>
    <w:charset w:val="00"/>
    <w:family w:val="auto"/>
    <w:pitch w:val="variable"/>
    <w:sig w:usb0="A00000AF"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I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C276F" w14:textId="77777777" w:rsidR="003F0D2F" w:rsidRDefault="003F0D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E137" w14:textId="77777777" w:rsidR="004874AD" w:rsidRPr="000F479D" w:rsidRDefault="004874AD" w:rsidP="00DC19DA">
    <w:pPr>
      <w:pStyle w:val="PieddepageSodexho"/>
      <w:jc w:val="center"/>
      <w:rPr>
        <w:rFonts w:cs="Arial"/>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1208" w14:textId="77777777" w:rsidR="004874AD" w:rsidRPr="00DC19DA" w:rsidRDefault="004874AD" w:rsidP="00221B00">
    <w:pPr>
      <w:pStyle w:val="Footer"/>
      <w:rPr>
        <w:sz w:val="16"/>
        <w:szCs w:val="16"/>
      </w:rPr>
    </w:pPr>
    <w:r w:rsidRPr="00DC19DA">
      <w:rPr>
        <w:sz w:val="16"/>
        <w:szCs w:val="16"/>
      </w:rPr>
      <w:t xml:space="preserve">Page </w:t>
    </w:r>
    <w:r w:rsidRPr="00DC19DA">
      <w:rPr>
        <w:rStyle w:val="PageNumber"/>
        <w:sz w:val="16"/>
        <w:szCs w:val="16"/>
      </w:rPr>
      <w:fldChar w:fldCharType="begin"/>
    </w:r>
    <w:r w:rsidRPr="00DC19DA">
      <w:rPr>
        <w:rStyle w:val="PageNumber"/>
        <w:sz w:val="16"/>
        <w:szCs w:val="16"/>
      </w:rPr>
      <w:instrText xml:space="preserve"> PAGE </w:instrText>
    </w:r>
    <w:r w:rsidRPr="00DC19DA">
      <w:rPr>
        <w:rStyle w:val="PageNumber"/>
        <w:sz w:val="16"/>
        <w:szCs w:val="16"/>
      </w:rPr>
      <w:fldChar w:fldCharType="separate"/>
    </w:r>
    <w:r>
      <w:rPr>
        <w:rStyle w:val="PageNumber"/>
        <w:noProof/>
        <w:sz w:val="16"/>
        <w:szCs w:val="16"/>
      </w:rPr>
      <w:t>1</w:t>
    </w:r>
    <w:r w:rsidRPr="00DC19DA">
      <w:rPr>
        <w:rStyle w:val="PageNumber"/>
        <w:sz w:val="16"/>
        <w:szCs w:val="16"/>
      </w:rPr>
      <w:fldChar w:fldCharType="end"/>
    </w:r>
    <w:r w:rsidRPr="00DC19DA">
      <w:rPr>
        <w:rStyle w:val="PageNumber"/>
        <w:sz w:val="16"/>
        <w:szCs w:val="16"/>
      </w:rPr>
      <w:t xml:space="preserve"> of </w:t>
    </w:r>
    <w:r w:rsidRPr="00DC19DA">
      <w:rPr>
        <w:rStyle w:val="PageNumber"/>
        <w:sz w:val="16"/>
        <w:szCs w:val="16"/>
      </w:rPr>
      <w:fldChar w:fldCharType="begin"/>
    </w:r>
    <w:r w:rsidRPr="00DC19DA">
      <w:rPr>
        <w:rStyle w:val="PageNumber"/>
        <w:sz w:val="16"/>
        <w:szCs w:val="16"/>
      </w:rPr>
      <w:instrText xml:space="preserve"> NUMPAGES </w:instrText>
    </w:r>
    <w:r w:rsidRPr="00DC19DA">
      <w:rPr>
        <w:rStyle w:val="PageNumber"/>
        <w:sz w:val="16"/>
        <w:szCs w:val="16"/>
      </w:rPr>
      <w:fldChar w:fldCharType="separate"/>
    </w:r>
    <w:r w:rsidR="00C06370">
      <w:rPr>
        <w:rStyle w:val="PageNumber"/>
        <w:noProof/>
        <w:sz w:val="16"/>
        <w:szCs w:val="16"/>
      </w:rPr>
      <w:t>4</w:t>
    </w:r>
    <w:r w:rsidRPr="00DC19DA">
      <w:rPr>
        <w:rStyle w:val="PageNumber"/>
        <w:sz w:val="16"/>
        <w:szCs w:val="16"/>
      </w:rPr>
      <w:fldChar w:fldCharType="end"/>
    </w:r>
  </w:p>
  <w:p w14:paraId="40477CE5" w14:textId="77777777" w:rsidR="004874AD" w:rsidRDefault="004874AD">
    <w:pPr>
      <w:pStyle w:val="Footer"/>
    </w:pPr>
  </w:p>
  <w:p w14:paraId="118F3BAE" w14:textId="77777777" w:rsidR="004874AD" w:rsidRDefault="004874AD">
    <w:pPr>
      <w:pStyle w:val="Footer"/>
    </w:pPr>
    <w:r>
      <w:rPr>
        <w:noProof/>
        <w:lang w:val="en-GB" w:eastAsia="en-GB"/>
      </w:rPr>
      <w:drawing>
        <wp:anchor distT="0" distB="0" distL="114300" distR="114300" simplePos="0" relativeHeight="251661312" behindDoc="0" locked="0" layoutInCell="1" allowOverlap="1" wp14:anchorId="3C6DD120" wp14:editId="5BFC8533">
          <wp:simplePos x="0" y="0"/>
          <wp:positionH relativeFrom="margin">
            <wp:align>right</wp:align>
          </wp:positionH>
          <wp:positionV relativeFrom="page">
            <wp:posOffset>9859010</wp:posOffset>
          </wp:positionV>
          <wp:extent cx="485775" cy="405130"/>
          <wp:effectExtent l="0" t="0" r="9525" b="0"/>
          <wp:wrapNone/>
          <wp:docPr id="219"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4874AD" w:rsidRPr="003605AD" w14:paraId="05B4719B" w14:textId="77777777" w:rsidTr="00DB623E">
      <w:tc>
        <w:tcPr>
          <w:tcW w:w="7020" w:type="dxa"/>
          <w:tcBorders>
            <w:top w:val="single" w:sz="2" w:space="0" w:color="BFBFBF"/>
            <w:left w:val="single" w:sz="2" w:space="0" w:color="BFBFBF"/>
            <w:bottom w:val="single" w:sz="2" w:space="0" w:color="BFBFBF"/>
          </w:tcBorders>
        </w:tcPr>
        <w:p w14:paraId="3EF1378F" w14:textId="77777777" w:rsidR="004874AD" w:rsidRDefault="004874AD" w:rsidP="0046548D">
          <w:pPr>
            <w:pStyle w:val="Footer"/>
            <w:rPr>
              <w:color w:val="999999"/>
              <w:sz w:val="14"/>
              <w:lang w:val="en-AU"/>
            </w:rPr>
          </w:pPr>
        </w:p>
        <w:p w14:paraId="46ED4F60" w14:textId="77777777" w:rsidR="004874AD" w:rsidRDefault="004874AD"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190AFB55" w14:textId="77777777" w:rsidR="004874AD" w:rsidRPr="00A102C8" w:rsidRDefault="004874AD"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55589D1B" w14:textId="77777777" w:rsidR="004874AD" w:rsidRDefault="004874AD" w:rsidP="00227F91">
          <w:pPr>
            <w:pStyle w:val="Footer"/>
            <w:rPr>
              <w:color w:val="999999"/>
              <w:sz w:val="14"/>
              <w:lang w:val="en-AU"/>
            </w:rPr>
          </w:pPr>
        </w:p>
        <w:p w14:paraId="438FFB9C" w14:textId="77777777" w:rsidR="004874AD" w:rsidRPr="00A102C8" w:rsidRDefault="004874AD"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76770A4B" w14:textId="77777777" w:rsidR="004874AD" w:rsidRDefault="00487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40B2" w14:textId="77777777" w:rsidR="005F1F43" w:rsidRDefault="005F1F43">
      <w:r>
        <w:separator/>
      </w:r>
    </w:p>
  </w:footnote>
  <w:footnote w:type="continuationSeparator" w:id="0">
    <w:p w14:paraId="38BB855D" w14:textId="77777777" w:rsidR="005F1F43" w:rsidRDefault="005F1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A573" w14:textId="77777777" w:rsidR="003F0D2F" w:rsidRDefault="003F0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F02D" w14:textId="77777777" w:rsidR="004874AD" w:rsidRDefault="004874AD">
    <w:pPr>
      <w:pStyle w:val="Header"/>
    </w:pPr>
  </w:p>
  <w:p w14:paraId="2F56B9F4" w14:textId="77777777" w:rsidR="004874AD" w:rsidRDefault="004874AD">
    <w:pPr>
      <w:pStyle w:val="Header"/>
    </w:pPr>
  </w:p>
  <w:p w14:paraId="2D2883AF" w14:textId="77777777" w:rsidR="004874AD" w:rsidRDefault="004874AD">
    <w:pPr>
      <w:pStyle w:val="Header"/>
    </w:pPr>
  </w:p>
  <w:p w14:paraId="06509357" w14:textId="77777777" w:rsidR="004874AD" w:rsidRDefault="004874AD">
    <w:pPr>
      <w:pStyle w:val="Header"/>
    </w:pPr>
  </w:p>
  <w:p w14:paraId="5C311E03" w14:textId="77777777" w:rsidR="004874AD" w:rsidRPr="00CF2F16" w:rsidRDefault="004874AD">
    <w:pPr>
      <w:pStyle w:val="Header"/>
      <w:rPr>
        <w:sz w:val="6"/>
        <w:lang w:eastAsia="en-US"/>
      </w:rPr>
    </w:pPr>
    <w:r w:rsidRPr="00CF2F16">
      <w:rPr>
        <w:noProof/>
        <w:sz w:val="6"/>
        <w:lang w:val="en-GB" w:eastAsia="en-GB"/>
      </w:rPr>
      <w:drawing>
        <wp:anchor distT="0" distB="0" distL="114300" distR="114300" simplePos="0" relativeHeight="251659264" behindDoc="0" locked="0" layoutInCell="1" allowOverlap="1" wp14:anchorId="6F3520CC" wp14:editId="64382978">
          <wp:simplePos x="0" y="0"/>
          <wp:positionH relativeFrom="margin">
            <wp:align>right</wp:align>
          </wp:positionH>
          <wp:positionV relativeFrom="page">
            <wp:posOffset>543560</wp:posOffset>
          </wp:positionV>
          <wp:extent cx="1295400" cy="640715"/>
          <wp:effectExtent l="0" t="0" r="0" b="6985"/>
          <wp:wrapNone/>
          <wp:docPr id="217" name="Picture 217" descr="sodexo_c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dexo_coul"/>
                  <pic:cNvPicPr>
                    <a:picLocks noChangeAspect="1" noChangeArrowheads="1"/>
                  </pic:cNvPicPr>
                </pic:nvPicPr>
                <pic:blipFill>
                  <a:blip r:embed="rId1">
                    <a:extLst>
                      <a:ext uri="{28A0092B-C50C-407E-A947-70E740481C1C}">
                        <a14:useLocalDpi xmlns:a14="http://schemas.microsoft.com/office/drawing/2010/main" val="0"/>
                      </a:ext>
                    </a:extLst>
                  </a:blip>
                  <a:srcRect r="14050"/>
                  <a:stretch>
                    <a:fillRect/>
                  </a:stretch>
                </pic:blipFill>
                <pic:spPr bwMode="auto">
                  <a:xfrm>
                    <a:off x="0" y="0"/>
                    <a:ext cx="1295400" cy="6407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F7B1" w14:textId="77777777" w:rsidR="003F0D2F" w:rsidRDefault="003F0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A34B9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3143C79"/>
    <w:multiLevelType w:val="hybridMultilevel"/>
    <w:tmpl w:val="01AA217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15AA9"/>
    <w:multiLevelType w:val="hybridMultilevel"/>
    <w:tmpl w:val="900CC2D8"/>
    <w:lvl w:ilvl="0" w:tplc="8F146428">
      <w:start w:val="1"/>
      <w:numFmt w:val="bullet"/>
      <w:lvlText w:val="■"/>
      <w:lvlJc w:val="left"/>
      <w:pPr>
        <w:tabs>
          <w:tab w:val="num" w:pos="720"/>
        </w:tabs>
        <w:ind w:left="720" w:hanging="360"/>
      </w:pPr>
      <w:rPr>
        <w:rFonts w:ascii="Arial" w:hAnsi="Arial" w:hint="default"/>
      </w:rPr>
    </w:lvl>
    <w:lvl w:ilvl="1" w:tplc="AEAC7C9C">
      <w:start w:val="1"/>
      <w:numFmt w:val="bullet"/>
      <w:lvlText w:val="■"/>
      <w:lvlJc w:val="left"/>
      <w:pPr>
        <w:tabs>
          <w:tab w:val="num" w:pos="1440"/>
        </w:tabs>
        <w:ind w:left="1440" w:hanging="360"/>
      </w:pPr>
      <w:rPr>
        <w:rFonts w:ascii="Arial" w:hAnsi="Arial" w:hint="default"/>
      </w:rPr>
    </w:lvl>
    <w:lvl w:ilvl="2" w:tplc="EBC200FA" w:tentative="1">
      <w:start w:val="1"/>
      <w:numFmt w:val="bullet"/>
      <w:lvlText w:val="■"/>
      <w:lvlJc w:val="left"/>
      <w:pPr>
        <w:tabs>
          <w:tab w:val="num" w:pos="2160"/>
        </w:tabs>
        <w:ind w:left="2160" w:hanging="360"/>
      </w:pPr>
      <w:rPr>
        <w:rFonts w:ascii="Arial" w:hAnsi="Arial" w:hint="default"/>
      </w:rPr>
    </w:lvl>
    <w:lvl w:ilvl="3" w:tplc="F7FC09D0" w:tentative="1">
      <w:start w:val="1"/>
      <w:numFmt w:val="bullet"/>
      <w:lvlText w:val="■"/>
      <w:lvlJc w:val="left"/>
      <w:pPr>
        <w:tabs>
          <w:tab w:val="num" w:pos="2880"/>
        </w:tabs>
        <w:ind w:left="2880" w:hanging="360"/>
      </w:pPr>
      <w:rPr>
        <w:rFonts w:ascii="Arial" w:hAnsi="Arial" w:hint="default"/>
      </w:rPr>
    </w:lvl>
    <w:lvl w:ilvl="4" w:tplc="D376FB38" w:tentative="1">
      <w:start w:val="1"/>
      <w:numFmt w:val="bullet"/>
      <w:lvlText w:val="■"/>
      <w:lvlJc w:val="left"/>
      <w:pPr>
        <w:tabs>
          <w:tab w:val="num" w:pos="3600"/>
        </w:tabs>
        <w:ind w:left="3600" w:hanging="360"/>
      </w:pPr>
      <w:rPr>
        <w:rFonts w:ascii="Arial" w:hAnsi="Arial" w:hint="default"/>
      </w:rPr>
    </w:lvl>
    <w:lvl w:ilvl="5" w:tplc="1664838E" w:tentative="1">
      <w:start w:val="1"/>
      <w:numFmt w:val="bullet"/>
      <w:lvlText w:val="■"/>
      <w:lvlJc w:val="left"/>
      <w:pPr>
        <w:tabs>
          <w:tab w:val="num" w:pos="4320"/>
        </w:tabs>
        <w:ind w:left="4320" w:hanging="360"/>
      </w:pPr>
      <w:rPr>
        <w:rFonts w:ascii="Arial" w:hAnsi="Arial" w:hint="default"/>
      </w:rPr>
    </w:lvl>
    <w:lvl w:ilvl="6" w:tplc="5AE8CE5E" w:tentative="1">
      <w:start w:val="1"/>
      <w:numFmt w:val="bullet"/>
      <w:lvlText w:val="■"/>
      <w:lvlJc w:val="left"/>
      <w:pPr>
        <w:tabs>
          <w:tab w:val="num" w:pos="5040"/>
        </w:tabs>
        <w:ind w:left="5040" w:hanging="360"/>
      </w:pPr>
      <w:rPr>
        <w:rFonts w:ascii="Arial" w:hAnsi="Arial" w:hint="default"/>
      </w:rPr>
    </w:lvl>
    <w:lvl w:ilvl="7" w:tplc="8068A542" w:tentative="1">
      <w:start w:val="1"/>
      <w:numFmt w:val="bullet"/>
      <w:lvlText w:val="■"/>
      <w:lvlJc w:val="left"/>
      <w:pPr>
        <w:tabs>
          <w:tab w:val="num" w:pos="5760"/>
        </w:tabs>
        <w:ind w:left="5760" w:hanging="360"/>
      </w:pPr>
      <w:rPr>
        <w:rFonts w:ascii="Arial" w:hAnsi="Arial" w:hint="default"/>
      </w:rPr>
    </w:lvl>
    <w:lvl w:ilvl="8" w:tplc="6D688C5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F0563F"/>
    <w:multiLevelType w:val="hybridMultilevel"/>
    <w:tmpl w:val="532AC988"/>
    <w:lvl w:ilvl="0" w:tplc="FC724ADC">
      <w:start w:val="1"/>
      <w:numFmt w:val="bullet"/>
      <w:lvlText w:val="•"/>
      <w:lvlJc w:val="left"/>
      <w:pPr>
        <w:tabs>
          <w:tab w:val="num" w:pos="720"/>
        </w:tabs>
        <w:ind w:left="720" w:hanging="360"/>
      </w:pPr>
      <w:rPr>
        <w:rFonts w:ascii="Arial" w:hAnsi="Arial" w:hint="default"/>
      </w:rPr>
    </w:lvl>
    <w:lvl w:ilvl="1" w:tplc="39E2EBD2">
      <w:numFmt w:val="none"/>
      <w:lvlText w:val=""/>
      <w:lvlJc w:val="left"/>
      <w:pPr>
        <w:tabs>
          <w:tab w:val="num" w:pos="360"/>
        </w:tabs>
      </w:pPr>
    </w:lvl>
    <w:lvl w:ilvl="2" w:tplc="7CB6EFA6" w:tentative="1">
      <w:start w:val="1"/>
      <w:numFmt w:val="bullet"/>
      <w:lvlText w:val="•"/>
      <w:lvlJc w:val="left"/>
      <w:pPr>
        <w:tabs>
          <w:tab w:val="num" w:pos="2160"/>
        </w:tabs>
        <w:ind w:left="2160" w:hanging="360"/>
      </w:pPr>
      <w:rPr>
        <w:rFonts w:ascii="Arial" w:hAnsi="Arial" w:hint="default"/>
      </w:rPr>
    </w:lvl>
    <w:lvl w:ilvl="3" w:tplc="75BAD088" w:tentative="1">
      <w:start w:val="1"/>
      <w:numFmt w:val="bullet"/>
      <w:lvlText w:val="•"/>
      <w:lvlJc w:val="left"/>
      <w:pPr>
        <w:tabs>
          <w:tab w:val="num" w:pos="2880"/>
        </w:tabs>
        <w:ind w:left="2880" w:hanging="360"/>
      </w:pPr>
      <w:rPr>
        <w:rFonts w:ascii="Arial" w:hAnsi="Arial" w:hint="default"/>
      </w:rPr>
    </w:lvl>
    <w:lvl w:ilvl="4" w:tplc="7AB25CAC" w:tentative="1">
      <w:start w:val="1"/>
      <w:numFmt w:val="bullet"/>
      <w:lvlText w:val="•"/>
      <w:lvlJc w:val="left"/>
      <w:pPr>
        <w:tabs>
          <w:tab w:val="num" w:pos="3600"/>
        </w:tabs>
        <w:ind w:left="3600" w:hanging="360"/>
      </w:pPr>
      <w:rPr>
        <w:rFonts w:ascii="Arial" w:hAnsi="Arial" w:hint="default"/>
      </w:rPr>
    </w:lvl>
    <w:lvl w:ilvl="5" w:tplc="8A7E70CC" w:tentative="1">
      <w:start w:val="1"/>
      <w:numFmt w:val="bullet"/>
      <w:lvlText w:val="•"/>
      <w:lvlJc w:val="left"/>
      <w:pPr>
        <w:tabs>
          <w:tab w:val="num" w:pos="4320"/>
        </w:tabs>
        <w:ind w:left="4320" w:hanging="360"/>
      </w:pPr>
      <w:rPr>
        <w:rFonts w:ascii="Arial" w:hAnsi="Arial" w:hint="default"/>
      </w:rPr>
    </w:lvl>
    <w:lvl w:ilvl="6" w:tplc="E61C612C" w:tentative="1">
      <w:start w:val="1"/>
      <w:numFmt w:val="bullet"/>
      <w:lvlText w:val="•"/>
      <w:lvlJc w:val="left"/>
      <w:pPr>
        <w:tabs>
          <w:tab w:val="num" w:pos="5040"/>
        </w:tabs>
        <w:ind w:left="5040" w:hanging="360"/>
      </w:pPr>
      <w:rPr>
        <w:rFonts w:ascii="Arial" w:hAnsi="Arial" w:hint="default"/>
      </w:rPr>
    </w:lvl>
    <w:lvl w:ilvl="7" w:tplc="6B82FBBC" w:tentative="1">
      <w:start w:val="1"/>
      <w:numFmt w:val="bullet"/>
      <w:lvlText w:val="•"/>
      <w:lvlJc w:val="left"/>
      <w:pPr>
        <w:tabs>
          <w:tab w:val="num" w:pos="5760"/>
        </w:tabs>
        <w:ind w:left="5760" w:hanging="360"/>
      </w:pPr>
      <w:rPr>
        <w:rFonts w:ascii="Arial" w:hAnsi="Arial" w:hint="default"/>
      </w:rPr>
    </w:lvl>
    <w:lvl w:ilvl="8" w:tplc="EE68AE3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9A35C7"/>
    <w:multiLevelType w:val="multilevel"/>
    <w:tmpl w:val="9F1E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21F5F"/>
    <w:multiLevelType w:val="hybridMultilevel"/>
    <w:tmpl w:val="749C1A9A"/>
    <w:lvl w:ilvl="0" w:tplc="B9B00C66">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B280A"/>
    <w:multiLevelType w:val="multilevel"/>
    <w:tmpl w:val="772E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F19EE"/>
    <w:multiLevelType w:val="hybridMultilevel"/>
    <w:tmpl w:val="38C8DCD2"/>
    <w:lvl w:ilvl="0" w:tplc="63122190">
      <w:start w:val="1"/>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DA64CE"/>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F87223"/>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A13BBF"/>
    <w:multiLevelType w:val="hybridMultilevel"/>
    <w:tmpl w:val="BCB2A388"/>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1"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C65FD1"/>
    <w:multiLevelType w:val="hybridMultilevel"/>
    <w:tmpl w:val="5CCA2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A23848"/>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F536E1"/>
    <w:multiLevelType w:val="hybridMultilevel"/>
    <w:tmpl w:val="468012FA"/>
    <w:lvl w:ilvl="0" w:tplc="888AA852">
      <w:start w:val="1"/>
      <w:numFmt w:val="bullet"/>
      <w:lvlText w:val="•"/>
      <w:lvlJc w:val="left"/>
      <w:pPr>
        <w:tabs>
          <w:tab w:val="num" w:pos="720"/>
        </w:tabs>
        <w:ind w:left="720" w:hanging="360"/>
      </w:pPr>
      <w:rPr>
        <w:rFonts w:ascii="Arial" w:hAnsi="Arial" w:hint="default"/>
      </w:rPr>
    </w:lvl>
    <w:lvl w:ilvl="1" w:tplc="C6A8B27C">
      <w:numFmt w:val="none"/>
      <w:lvlText w:val=""/>
      <w:lvlJc w:val="left"/>
      <w:pPr>
        <w:tabs>
          <w:tab w:val="num" w:pos="360"/>
        </w:tabs>
      </w:pPr>
    </w:lvl>
    <w:lvl w:ilvl="2" w:tplc="D7124940" w:tentative="1">
      <w:start w:val="1"/>
      <w:numFmt w:val="bullet"/>
      <w:lvlText w:val="•"/>
      <w:lvlJc w:val="left"/>
      <w:pPr>
        <w:tabs>
          <w:tab w:val="num" w:pos="2160"/>
        </w:tabs>
        <w:ind w:left="2160" w:hanging="360"/>
      </w:pPr>
      <w:rPr>
        <w:rFonts w:ascii="Arial" w:hAnsi="Arial" w:hint="default"/>
      </w:rPr>
    </w:lvl>
    <w:lvl w:ilvl="3" w:tplc="85E04EFC" w:tentative="1">
      <w:start w:val="1"/>
      <w:numFmt w:val="bullet"/>
      <w:lvlText w:val="•"/>
      <w:lvlJc w:val="left"/>
      <w:pPr>
        <w:tabs>
          <w:tab w:val="num" w:pos="2880"/>
        </w:tabs>
        <w:ind w:left="2880" w:hanging="360"/>
      </w:pPr>
      <w:rPr>
        <w:rFonts w:ascii="Arial" w:hAnsi="Arial" w:hint="default"/>
      </w:rPr>
    </w:lvl>
    <w:lvl w:ilvl="4" w:tplc="71FA15B2" w:tentative="1">
      <w:start w:val="1"/>
      <w:numFmt w:val="bullet"/>
      <w:lvlText w:val="•"/>
      <w:lvlJc w:val="left"/>
      <w:pPr>
        <w:tabs>
          <w:tab w:val="num" w:pos="3600"/>
        </w:tabs>
        <w:ind w:left="3600" w:hanging="360"/>
      </w:pPr>
      <w:rPr>
        <w:rFonts w:ascii="Arial" w:hAnsi="Arial" w:hint="default"/>
      </w:rPr>
    </w:lvl>
    <w:lvl w:ilvl="5" w:tplc="98DA78EC" w:tentative="1">
      <w:start w:val="1"/>
      <w:numFmt w:val="bullet"/>
      <w:lvlText w:val="•"/>
      <w:lvlJc w:val="left"/>
      <w:pPr>
        <w:tabs>
          <w:tab w:val="num" w:pos="4320"/>
        </w:tabs>
        <w:ind w:left="4320" w:hanging="360"/>
      </w:pPr>
      <w:rPr>
        <w:rFonts w:ascii="Arial" w:hAnsi="Arial" w:hint="default"/>
      </w:rPr>
    </w:lvl>
    <w:lvl w:ilvl="6" w:tplc="52389982" w:tentative="1">
      <w:start w:val="1"/>
      <w:numFmt w:val="bullet"/>
      <w:lvlText w:val="•"/>
      <w:lvlJc w:val="left"/>
      <w:pPr>
        <w:tabs>
          <w:tab w:val="num" w:pos="5040"/>
        </w:tabs>
        <w:ind w:left="5040" w:hanging="360"/>
      </w:pPr>
      <w:rPr>
        <w:rFonts w:ascii="Arial" w:hAnsi="Arial" w:hint="default"/>
      </w:rPr>
    </w:lvl>
    <w:lvl w:ilvl="7" w:tplc="87DA3D20" w:tentative="1">
      <w:start w:val="1"/>
      <w:numFmt w:val="bullet"/>
      <w:lvlText w:val="•"/>
      <w:lvlJc w:val="left"/>
      <w:pPr>
        <w:tabs>
          <w:tab w:val="num" w:pos="5760"/>
        </w:tabs>
        <w:ind w:left="5760" w:hanging="360"/>
      </w:pPr>
      <w:rPr>
        <w:rFonts w:ascii="Arial" w:hAnsi="Arial" w:hint="default"/>
      </w:rPr>
    </w:lvl>
    <w:lvl w:ilvl="8" w:tplc="6D9C5CB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B09208D"/>
    <w:multiLevelType w:val="multilevel"/>
    <w:tmpl w:val="0FC0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C71C3B"/>
    <w:multiLevelType w:val="hybridMultilevel"/>
    <w:tmpl w:val="78ACE942"/>
    <w:lvl w:ilvl="0" w:tplc="1772C62C">
      <w:start w:val="1"/>
      <w:numFmt w:val="bullet"/>
      <w:lvlText w:val="■"/>
      <w:lvlJc w:val="left"/>
      <w:pPr>
        <w:tabs>
          <w:tab w:val="num" w:pos="720"/>
        </w:tabs>
        <w:ind w:left="720" w:hanging="360"/>
      </w:pPr>
      <w:rPr>
        <w:rFonts w:ascii="Arial" w:hAnsi="Arial" w:hint="default"/>
      </w:rPr>
    </w:lvl>
    <w:lvl w:ilvl="1" w:tplc="28DE10C4">
      <w:start w:val="1"/>
      <w:numFmt w:val="bullet"/>
      <w:lvlText w:val="■"/>
      <w:lvlJc w:val="left"/>
      <w:pPr>
        <w:tabs>
          <w:tab w:val="num" w:pos="1440"/>
        </w:tabs>
        <w:ind w:left="1440" w:hanging="360"/>
      </w:pPr>
      <w:rPr>
        <w:rFonts w:ascii="Arial" w:hAnsi="Arial" w:hint="default"/>
      </w:rPr>
    </w:lvl>
    <w:lvl w:ilvl="2" w:tplc="AB66F292" w:tentative="1">
      <w:start w:val="1"/>
      <w:numFmt w:val="bullet"/>
      <w:lvlText w:val="■"/>
      <w:lvlJc w:val="left"/>
      <w:pPr>
        <w:tabs>
          <w:tab w:val="num" w:pos="2160"/>
        </w:tabs>
        <w:ind w:left="2160" w:hanging="360"/>
      </w:pPr>
      <w:rPr>
        <w:rFonts w:ascii="Arial" w:hAnsi="Arial" w:hint="default"/>
      </w:rPr>
    </w:lvl>
    <w:lvl w:ilvl="3" w:tplc="5DE2FBAA" w:tentative="1">
      <w:start w:val="1"/>
      <w:numFmt w:val="bullet"/>
      <w:lvlText w:val="■"/>
      <w:lvlJc w:val="left"/>
      <w:pPr>
        <w:tabs>
          <w:tab w:val="num" w:pos="2880"/>
        </w:tabs>
        <w:ind w:left="2880" w:hanging="360"/>
      </w:pPr>
      <w:rPr>
        <w:rFonts w:ascii="Arial" w:hAnsi="Arial" w:hint="default"/>
      </w:rPr>
    </w:lvl>
    <w:lvl w:ilvl="4" w:tplc="52DE5F66" w:tentative="1">
      <w:start w:val="1"/>
      <w:numFmt w:val="bullet"/>
      <w:lvlText w:val="■"/>
      <w:lvlJc w:val="left"/>
      <w:pPr>
        <w:tabs>
          <w:tab w:val="num" w:pos="3600"/>
        </w:tabs>
        <w:ind w:left="3600" w:hanging="360"/>
      </w:pPr>
      <w:rPr>
        <w:rFonts w:ascii="Arial" w:hAnsi="Arial" w:hint="default"/>
      </w:rPr>
    </w:lvl>
    <w:lvl w:ilvl="5" w:tplc="687CC824" w:tentative="1">
      <w:start w:val="1"/>
      <w:numFmt w:val="bullet"/>
      <w:lvlText w:val="■"/>
      <w:lvlJc w:val="left"/>
      <w:pPr>
        <w:tabs>
          <w:tab w:val="num" w:pos="4320"/>
        </w:tabs>
        <w:ind w:left="4320" w:hanging="360"/>
      </w:pPr>
      <w:rPr>
        <w:rFonts w:ascii="Arial" w:hAnsi="Arial" w:hint="default"/>
      </w:rPr>
    </w:lvl>
    <w:lvl w:ilvl="6" w:tplc="C648738A" w:tentative="1">
      <w:start w:val="1"/>
      <w:numFmt w:val="bullet"/>
      <w:lvlText w:val="■"/>
      <w:lvlJc w:val="left"/>
      <w:pPr>
        <w:tabs>
          <w:tab w:val="num" w:pos="5040"/>
        </w:tabs>
        <w:ind w:left="5040" w:hanging="360"/>
      </w:pPr>
      <w:rPr>
        <w:rFonts w:ascii="Arial" w:hAnsi="Arial" w:hint="default"/>
      </w:rPr>
    </w:lvl>
    <w:lvl w:ilvl="7" w:tplc="E98AD480" w:tentative="1">
      <w:start w:val="1"/>
      <w:numFmt w:val="bullet"/>
      <w:lvlText w:val="■"/>
      <w:lvlJc w:val="left"/>
      <w:pPr>
        <w:tabs>
          <w:tab w:val="num" w:pos="5760"/>
        </w:tabs>
        <w:ind w:left="5760" w:hanging="360"/>
      </w:pPr>
      <w:rPr>
        <w:rFonts w:ascii="Arial" w:hAnsi="Arial" w:hint="default"/>
      </w:rPr>
    </w:lvl>
    <w:lvl w:ilvl="8" w:tplc="B3EE686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EF6DBA"/>
    <w:multiLevelType w:val="hybridMultilevel"/>
    <w:tmpl w:val="5792CEAA"/>
    <w:lvl w:ilvl="0" w:tplc="04090005">
      <w:start w:val="1"/>
      <w:numFmt w:val="bullet"/>
      <w:lvlText w:val=""/>
      <w:lvlJc w:val="left"/>
      <w:pPr>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326B7025"/>
    <w:multiLevelType w:val="hybridMultilevel"/>
    <w:tmpl w:val="F058264A"/>
    <w:lvl w:ilvl="0" w:tplc="5AEC668E">
      <w:start w:val="1"/>
      <w:numFmt w:val="bullet"/>
      <w:lvlText w:val="•"/>
      <w:lvlJc w:val="left"/>
      <w:pPr>
        <w:tabs>
          <w:tab w:val="num" w:pos="720"/>
        </w:tabs>
        <w:ind w:left="720" w:hanging="360"/>
      </w:pPr>
      <w:rPr>
        <w:rFonts w:ascii="Arial" w:hAnsi="Arial" w:hint="default"/>
      </w:rPr>
    </w:lvl>
    <w:lvl w:ilvl="1" w:tplc="F1CCC62A">
      <w:numFmt w:val="none"/>
      <w:lvlText w:val=""/>
      <w:lvlJc w:val="left"/>
      <w:pPr>
        <w:tabs>
          <w:tab w:val="num" w:pos="360"/>
        </w:tabs>
      </w:pPr>
    </w:lvl>
    <w:lvl w:ilvl="2" w:tplc="C0E83DCC" w:tentative="1">
      <w:start w:val="1"/>
      <w:numFmt w:val="bullet"/>
      <w:lvlText w:val="•"/>
      <w:lvlJc w:val="left"/>
      <w:pPr>
        <w:tabs>
          <w:tab w:val="num" w:pos="2160"/>
        </w:tabs>
        <w:ind w:left="2160" w:hanging="360"/>
      </w:pPr>
      <w:rPr>
        <w:rFonts w:ascii="Arial" w:hAnsi="Arial" w:hint="default"/>
      </w:rPr>
    </w:lvl>
    <w:lvl w:ilvl="3" w:tplc="4E9C2024" w:tentative="1">
      <w:start w:val="1"/>
      <w:numFmt w:val="bullet"/>
      <w:lvlText w:val="•"/>
      <w:lvlJc w:val="left"/>
      <w:pPr>
        <w:tabs>
          <w:tab w:val="num" w:pos="2880"/>
        </w:tabs>
        <w:ind w:left="2880" w:hanging="360"/>
      </w:pPr>
      <w:rPr>
        <w:rFonts w:ascii="Arial" w:hAnsi="Arial" w:hint="default"/>
      </w:rPr>
    </w:lvl>
    <w:lvl w:ilvl="4" w:tplc="5C6AE9F2" w:tentative="1">
      <w:start w:val="1"/>
      <w:numFmt w:val="bullet"/>
      <w:lvlText w:val="•"/>
      <w:lvlJc w:val="left"/>
      <w:pPr>
        <w:tabs>
          <w:tab w:val="num" w:pos="3600"/>
        </w:tabs>
        <w:ind w:left="3600" w:hanging="360"/>
      </w:pPr>
      <w:rPr>
        <w:rFonts w:ascii="Arial" w:hAnsi="Arial" w:hint="default"/>
      </w:rPr>
    </w:lvl>
    <w:lvl w:ilvl="5" w:tplc="67D49CF0" w:tentative="1">
      <w:start w:val="1"/>
      <w:numFmt w:val="bullet"/>
      <w:lvlText w:val="•"/>
      <w:lvlJc w:val="left"/>
      <w:pPr>
        <w:tabs>
          <w:tab w:val="num" w:pos="4320"/>
        </w:tabs>
        <w:ind w:left="4320" w:hanging="360"/>
      </w:pPr>
      <w:rPr>
        <w:rFonts w:ascii="Arial" w:hAnsi="Arial" w:hint="default"/>
      </w:rPr>
    </w:lvl>
    <w:lvl w:ilvl="6" w:tplc="1AC45A36" w:tentative="1">
      <w:start w:val="1"/>
      <w:numFmt w:val="bullet"/>
      <w:lvlText w:val="•"/>
      <w:lvlJc w:val="left"/>
      <w:pPr>
        <w:tabs>
          <w:tab w:val="num" w:pos="5040"/>
        </w:tabs>
        <w:ind w:left="5040" w:hanging="360"/>
      </w:pPr>
      <w:rPr>
        <w:rFonts w:ascii="Arial" w:hAnsi="Arial" w:hint="default"/>
      </w:rPr>
    </w:lvl>
    <w:lvl w:ilvl="7" w:tplc="50BC9AE8" w:tentative="1">
      <w:start w:val="1"/>
      <w:numFmt w:val="bullet"/>
      <w:lvlText w:val="•"/>
      <w:lvlJc w:val="left"/>
      <w:pPr>
        <w:tabs>
          <w:tab w:val="num" w:pos="5760"/>
        </w:tabs>
        <w:ind w:left="5760" w:hanging="360"/>
      </w:pPr>
      <w:rPr>
        <w:rFonts w:ascii="Arial" w:hAnsi="Arial" w:hint="default"/>
      </w:rPr>
    </w:lvl>
    <w:lvl w:ilvl="8" w:tplc="26503C8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6744645"/>
    <w:multiLevelType w:val="multilevel"/>
    <w:tmpl w:val="223CAB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102604"/>
    <w:multiLevelType w:val="hybridMultilevel"/>
    <w:tmpl w:val="0F8480D6"/>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EB16FA"/>
    <w:multiLevelType w:val="hybridMultilevel"/>
    <w:tmpl w:val="673E531C"/>
    <w:lvl w:ilvl="0" w:tplc="191EEC4A">
      <w:numFmt w:val="bullet"/>
      <w:lvlText w:val="•"/>
      <w:lvlJc w:val="left"/>
      <w:pPr>
        <w:ind w:left="1417" w:hanging="708"/>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3B4456C0"/>
    <w:multiLevelType w:val="multilevel"/>
    <w:tmpl w:val="A49A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8D5047"/>
    <w:multiLevelType w:val="multilevel"/>
    <w:tmpl w:val="16F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A62E7"/>
    <w:multiLevelType w:val="multilevel"/>
    <w:tmpl w:val="05F8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56798"/>
    <w:multiLevelType w:val="hybridMultilevel"/>
    <w:tmpl w:val="09C66186"/>
    <w:lvl w:ilvl="0" w:tplc="F2B6EFF6">
      <w:start w:val="1"/>
      <w:numFmt w:val="bullet"/>
      <w:lvlText w:val="−"/>
      <w:lvlJc w:val="left"/>
      <w:pPr>
        <w:ind w:left="1069" w:hanging="360"/>
      </w:pPr>
      <w:rPr>
        <w:rFonts w:ascii="Arial" w:hAnsi="Arial" w:hint="default"/>
        <w:color w:val="FF0000"/>
        <w:sz w:val="16"/>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8" w15:restartNumberingAfterBreak="0">
    <w:nsid w:val="475679C5"/>
    <w:multiLevelType w:val="hybridMultilevel"/>
    <w:tmpl w:val="CEAE618E"/>
    <w:lvl w:ilvl="0" w:tplc="0AC69EA6">
      <w:start w:val="1"/>
      <w:numFmt w:val="bullet"/>
      <w:lvlText w:val="•"/>
      <w:lvlJc w:val="left"/>
      <w:pPr>
        <w:tabs>
          <w:tab w:val="num" w:pos="720"/>
        </w:tabs>
        <w:ind w:left="720" w:hanging="360"/>
      </w:pPr>
      <w:rPr>
        <w:rFonts w:ascii="Arial" w:hAnsi="Arial" w:hint="default"/>
      </w:rPr>
    </w:lvl>
    <w:lvl w:ilvl="1" w:tplc="B2F4B74C">
      <w:numFmt w:val="none"/>
      <w:lvlText w:val=""/>
      <w:lvlJc w:val="left"/>
      <w:pPr>
        <w:tabs>
          <w:tab w:val="num" w:pos="360"/>
        </w:tabs>
      </w:pPr>
    </w:lvl>
    <w:lvl w:ilvl="2" w:tplc="4E5A3704" w:tentative="1">
      <w:start w:val="1"/>
      <w:numFmt w:val="bullet"/>
      <w:lvlText w:val="•"/>
      <w:lvlJc w:val="left"/>
      <w:pPr>
        <w:tabs>
          <w:tab w:val="num" w:pos="2160"/>
        </w:tabs>
        <w:ind w:left="2160" w:hanging="360"/>
      </w:pPr>
      <w:rPr>
        <w:rFonts w:ascii="Arial" w:hAnsi="Arial" w:hint="default"/>
      </w:rPr>
    </w:lvl>
    <w:lvl w:ilvl="3" w:tplc="F51A761A" w:tentative="1">
      <w:start w:val="1"/>
      <w:numFmt w:val="bullet"/>
      <w:lvlText w:val="•"/>
      <w:lvlJc w:val="left"/>
      <w:pPr>
        <w:tabs>
          <w:tab w:val="num" w:pos="2880"/>
        </w:tabs>
        <w:ind w:left="2880" w:hanging="360"/>
      </w:pPr>
      <w:rPr>
        <w:rFonts w:ascii="Arial" w:hAnsi="Arial" w:hint="default"/>
      </w:rPr>
    </w:lvl>
    <w:lvl w:ilvl="4" w:tplc="42A2CDFE" w:tentative="1">
      <w:start w:val="1"/>
      <w:numFmt w:val="bullet"/>
      <w:lvlText w:val="•"/>
      <w:lvlJc w:val="left"/>
      <w:pPr>
        <w:tabs>
          <w:tab w:val="num" w:pos="3600"/>
        </w:tabs>
        <w:ind w:left="3600" w:hanging="360"/>
      </w:pPr>
      <w:rPr>
        <w:rFonts w:ascii="Arial" w:hAnsi="Arial" w:hint="default"/>
      </w:rPr>
    </w:lvl>
    <w:lvl w:ilvl="5" w:tplc="433827C4" w:tentative="1">
      <w:start w:val="1"/>
      <w:numFmt w:val="bullet"/>
      <w:lvlText w:val="•"/>
      <w:lvlJc w:val="left"/>
      <w:pPr>
        <w:tabs>
          <w:tab w:val="num" w:pos="4320"/>
        </w:tabs>
        <w:ind w:left="4320" w:hanging="360"/>
      </w:pPr>
      <w:rPr>
        <w:rFonts w:ascii="Arial" w:hAnsi="Arial" w:hint="default"/>
      </w:rPr>
    </w:lvl>
    <w:lvl w:ilvl="6" w:tplc="0C8EE744" w:tentative="1">
      <w:start w:val="1"/>
      <w:numFmt w:val="bullet"/>
      <w:lvlText w:val="•"/>
      <w:lvlJc w:val="left"/>
      <w:pPr>
        <w:tabs>
          <w:tab w:val="num" w:pos="5040"/>
        </w:tabs>
        <w:ind w:left="5040" w:hanging="360"/>
      </w:pPr>
      <w:rPr>
        <w:rFonts w:ascii="Arial" w:hAnsi="Arial" w:hint="default"/>
      </w:rPr>
    </w:lvl>
    <w:lvl w:ilvl="7" w:tplc="DF30DFB6" w:tentative="1">
      <w:start w:val="1"/>
      <w:numFmt w:val="bullet"/>
      <w:lvlText w:val="•"/>
      <w:lvlJc w:val="left"/>
      <w:pPr>
        <w:tabs>
          <w:tab w:val="num" w:pos="5760"/>
        </w:tabs>
        <w:ind w:left="5760" w:hanging="360"/>
      </w:pPr>
      <w:rPr>
        <w:rFonts w:ascii="Arial" w:hAnsi="Arial" w:hint="default"/>
      </w:rPr>
    </w:lvl>
    <w:lvl w:ilvl="8" w:tplc="FD068FC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8FE6E07"/>
    <w:multiLevelType w:val="hybridMultilevel"/>
    <w:tmpl w:val="B0949C36"/>
    <w:lvl w:ilvl="0" w:tplc="54406CF0">
      <w:start w:val="1"/>
      <w:numFmt w:val="bullet"/>
      <w:lvlText w:val="•"/>
      <w:lvlJc w:val="left"/>
      <w:pPr>
        <w:tabs>
          <w:tab w:val="num" w:pos="720"/>
        </w:tabs>
        <w:ind w:left="720" w:hanging="360"/>
      </w:pPr>
      <w:rPr>
        <w:rFonts w:ascii="Arial" w:hAnsi="Arial" w:hint="default"/>
      </w:rPr>
    </w:lvl>
    <w:lvl w:ilvl="1" w:tplc="CBC013B8">
      <w:start w:val="1"/>
      <w:numFmt w:val="bullet"/>
      <w:lvlText w:val="•"/>
      <w:lvlJc w:val="left"/>
      <w:pPr>
        <w:tabs>
          <w:tab w:val="num" w:pos="1440"/>
        </w:tabs>
        <w:ind w:left="1440" w:hanging="360"/>
      </w:pPr>
      <w:rPr>
        <w:rFonts w:ascii="Arial" w:hAnsi="Arial" w:hint="default"/>
      </w:rPr>
    </w:lvl>
    <w:lvl w:ilvl="2" w:tplc="EAFE9BD2" w:tentative="1">
      <w:start w:val="1"/>
      <w:numFmt w:val="bullet"/>
      <w:lvlText w:val="•"/>
      <w:lvlJc w:val="left"/>
      <w:pPr>
        <w:tabs>
          <w:tab w:val="num" w:pos="2160"/>
        </w:tabs>
        <w:ind w:left="2160" w:hanging="360"/>
      </w:pPr>
      <w:rPr>
        <w:rFonts w:ascii="Arial" w:hAnsi="Arial" w:hint="default"/>
      </w:rPr>
    </w:lvl>
    <w:lvl w:ilvl="3" w:tplc="60341D2A" w:tentative="1">
      <w:start w:val="1"/>
      <w:numFmt w:val="bullet"/>
      <w:lvlText w:val="•"/>
      <w:lvlJc w:val="left"/>
      <w:pPr>
        <w:tabs>
          <w:tab w:val="num" w:pos="2880"/>
        </w:tabs>
        <w:ind w:left="2880" w:hanging="360"/>
      </w:pPr>
      <w:rPr>
        <w:rFonts w:ascii="Arial" w:hAnsi="Arial" w:hint="default"/>
      </w:rPr>
    </w:lvl>
    <w:lvl w:ilvl="4" w:tplc="139A63FC" w:tentative="1">
      <w:start w:val="1"/>
      <w:numFmt w:val="bullet"/>
      <w:lvlText w:val="•"/>
      <w:lvlJc w:val="left"/>
      <w:pPr>
        <w:tabs>
          <w:tab w:val="num" w:pos="3600"/>
        </w:tabs>
        <w:ind w:left="3600" w:hanging="360"/>
      </w:pPr>
      <w:rPr>
        <w:rFonts w:ascii="Arial" w:hAnsi="Arial" w:hint="default"/>
      </w:rPr>
    </w:lvl>
    <w:lvl w:ilvl="5" w:tplc="1FCAF340" w:tentative="1">
      <w:start w:val="1"/>
      <w:numFmt w:val="bullet"/>
      <w:lvlText w:val="•"/>
      <w:lvlJc w:val="left"/>
      <w:pPr>
        <w:tabs>
          <w:tab w:val="num" w:pos="4320"/>
        </w:tabs>
        <w:ind w:left="4320" w:hanging="360"/>
      </w:pPr>
      <w:rPr>
        <w:rFonts w:ascii="Arial" w:hAnsi="Arial" w:hint="default"/>
      </w:rPr>
    </w:lvl>
    <w:lvl w:ilvl="6" w:tplc="88F6C796" w:tentative="1">
      <w:start w:val="1"/>
      <w:numFmt w:val="bullet"/>
      <w:lvlText w:val="•"/>
      <w:lvlJc w:val="left"/>
      <w:pPr>
        <w:tabs>
          <w:tab w:val="num" w:pos="5040"/>
        </w:tabs>
        <w:ind w:left="5040" w:hanging="360"/>
      </w:pPr>
      <w:rPr>
        <w:rFonts w:ascii="Arial" w:hAnsi="Arial" w:hint="default"/>
      </w:rPr>
    </w:lvl>
    <w:lvl w:ilvl="7" w:tplc="573E760E" w:tentative="1">
      <w:start w:val="1"/>
      <w:numFmt w:val="bullet"/>
      <w:lvlText w:val="•"/>
      <w:lvlJc w:val="left"/>
      <w:pPr>
        <w:tabs>
          <w:tab w:val="num" w:pos="5760"/>
        </w:tabs>
        <w:ind w:left="5760" w:hanging="360"/>
      </w:pPr>
      <w:rPr>
        <w:rFonts w:ascii="Arial" w:hAnsi="Arial" w:hint="default"/>
      </w:rPr>
    </w:lvl>
    <w:lvl w:ilvl="8" w:tplc="5792FFE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3231A7E"/>
    <w:multiLevelType w:val="multilevel"/>
    <w:tmpl w:val="F182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565A27"/>
    <w:multiLevelType w:val="hybridMultilevel"/>
    <w:tmpl w:val="C71066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EAD5E67"/>
    <w:multiLevelType w:val="hybridMultilevel"/>
    <w:tmpl w:val="A8C05570"/>
    <w:lvl w:ilvl="0" w:tplc="1D7093D4">
      <w:start w:val="1"/>
      <w:numFmt w:val="bullet"/>
      <w:lvlText w:val="■"/>
      <w:lvlJc w:val="left"/>
      <w:pPr>
        <w:tabs>
          <w:tab w:val="num" w:pos="720"/>
        </w:tabs>
        <w:ind w:left="720" w:hanging="360"/>
      </w:pPr>
      <w:rPr>
        <w:rFonts w:ascii="Arial" w:hAnsi="Arial" w:hint="default"/>
      </w:rPr>
    </w:lvl>
    <w:lvl w:ilvl="1" w:tplc="930E0326">
      <w:start w:val="1"/>
      <w:numFmt w:val="bullet"/>
      <w:lvlText w:val="■"/>
      <w:lvlJc w:val="left"/>
      <w:pPr>
        <w:tabs>
          <w:tab w:val="num" w:pos="1440"/>
        </w:tabs>
        <w:ind w:left="1440" w:hanging="360"/>
      </w:pPr>
      <w:rPr>
        <w:rFonts w:ascii="Arial" w:hAnsi="Arial" w:hint="default"/>
      </w:rPr>
    </w:lvl>
    <w:lvl w:ilvl="2" w:tplc="084231D6" w:tentative="1">
      <w:start w:val="1"/>
      <w:numFmt w:val="bullet"/>
      <w:lvlText w:val="■"/>
      <w:lvlJc w:val="left"/>
      <w:pPr>
        <w:tabs>
          <w:tab w:val="num" w:pos="2160"/>
        </w:tabs>
        <w:ind w:left="2160" w:hanging="360"/>
      </w:pPr>
      <w:rPr>
        <w:rFonts w:ascii="Arial" w:hAnsi="Arial" w:hint="default"/>
      </w:rPr>
    </w:lvl>
    <w:lvl w:ilvl="3" w:tplc="6CD6F0B2" w:tentative="1">
      <w:start w:val="1"/>
      <w:numFmt w:val="bullet"/>
      <w:lvlText w:val="■"/>
      <w:lvlJc w:val="left"/>
      <w:pPr>
        <w:tabs>
          <w:tab w:val="num" w:pos="2880"/>
        </w:tabs>
        <w:ind w:left="2880" w:hanging="360"/>
      </w:pPr>
      <w:rPr>
        <w:rFonts w:ascii="Arial" w:hAnsi="Arial" w:hint="default"/>
      </w:rPr>
    </w:lvl>
    <w:lvl w:ilvl="4" w:tplc="5CE676DE" w:tentative="1">
      <w:start w:val="1"/>
      <w:numFmt w:val="bullet"/>
      <w:lvlText w:val="■"/>
      <w:lvlJc w:val="left"/>
      <w:pPr>
        <w:tabs>
          <w:tab w:val="num" w:pos="3600"/>
        </w:tabs>
        <w:ind w:left="3600" w:hanging="360"/>
      </w:pPr>
      <w:rPr>
        <w:rFonts w:ascii="Arial" w:hAnsi="Arial" w:hint="default"/>
      </w:rPr>
    </w:lvl>
    <w:lvl w:ilvl="5" w:tplc="9F70F560" w:tentative="1">
      <w:start w:val="1"/>
      <w:numFmt w:val="bullet"/>
      <w:lvlText w:val="■"/>
      <w:lvlJc w:val="left"/>
      <w:pPr>
        <w:tabs>
          <w:tab w:val="num" w:pos="4320"/>
        </w:tabs>
        <w:ind w:left="4320" w:hanging="360"/>
      </w:pPr>
      <w:rPr>
        <w:rFonts w:ascii="Arial" w:hAnsi="Arial" w:hint="default"/>
      </w:rPr>
    </w:lvl>
    <w:lvl w:ilvl="6" w:tplc="21E4AF1C" w:tentative="1">
      <w:start w:val="1"/>
      <w:numFmt w:val="bullet"/>
      <w:lvlText w:val="■"/>
      <w:lvlJc w:val="left"/>
      <w:pPr>
        <w:tabs>
          <w:tab w:val="num" w:pos="5040"/>
        </w:tabs>
        <w:ind w:left="5040" w:hanging="360"/>
      </w:pPr>
      <w:rPr>
        <w:rFonts w:ascii="Arial" w:hAnsi="Arial" w:hint="default"/>
      </w:rPr>
    </w:lvl>
    <w:lvl w:ilvl="7" w:tplc="6FF6C044" w:tentative="1">
      <w:start w:val="1"/>
      <w:numFmt w:val="bullet"/>
      <w:lvlText w:val="■"/>
      <w:lvlJc w:val="left"/>
      <w:pPr>
        <w:tabs>
          <w:tab w:val="num" w:pos="5760"/>
        </w:tabs>
        <w:ind w:left="5760" w:hanging="360"/>
      </w:pPr>
      <w:rPr>
        <w:rFonts w:ascii="Arial" w:hAnsi="Arial" w:hint="default"/>
      </w:rPr>
    </w:lvl>
    <w:lvl w:ilvl="8" w:tplc="607A82E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037713D"/>
    <w:multiLevelType w:val="multilevel"/>
    <w:tmpl w:val="E7E4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A41012"/>
    <w:multiLevelType w:val="hybridMultilevel"/>
    <w:tmpl w:val="7C3A2962"/>
    <w:lvl w:ilvl="0" w:tplc="F2B6EFF6">
      <w:start w:val="1"/>
      <w:numFmt w:val="bullet"/>
      <w:lvlText w:val="−"/>
      <w:lvlJc w:val="left"/>
      <w:pPr>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7B71E7A"/>
    <w:multiLevelType w:val="hybridMultilevel"/>
    <w:tmpl w:val="DA62A216"/>
    <w:lvl w:ilvl="0" w:tplc="4E4652AA">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41330B"/>
    <w:multiLevelType w:val="multilevel"/>
    <w:tmpl w:val="C9BA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38"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5A46BC"/>
    <w:multiLevelType w:val="hybridMultilevel"/>
    <w:tmpl w:val="BF5A8232"/>
    <w:lvl w:ilvl="0" w:tplc="3DFA2360">
      <w:start w:val="1"/>
      <w:numFmt w:val="bullet"/>
      <w:lvlText w:val="■"/>
      <w:lvlJc w:val="left"/>
      <w:pPr>
        <w:tabs>
          <w:tab w:val="num" w:pos="720"/>
        </w:tabs>
        <w:ind w:left="720" w:hanging="360"/>
      </w:pPr>
      <w:rPr>
        <w:rFonts w:ascii="Arial" w:hAnsi="Arial" w:hint="default"/>
      </w:rPr>
    </w:lvl>
    <w:lvl w:ilvl="1" w:tplc="9FC6125E">
      <w:start w:val="1"/>
      <w:numFmt w:val="bullet"/>
      <w:lvlText w:val="■"/>
      <w:lvlJc w:val="left"/>
      <w:pPr>
        <w:tabs>
          <w:tab w:val="num" w:pos="1440"/>
        </w:tabs>
        <w:ind w:left="1440" w:hanging="360"/>
      </w:pPr>
      <w:rPr>
        <w:rFonts w:ascii="Arial" w:hAnsi="Arial" w:hint="default"/>
      </w:rPr>
    </w:lvl>
    <w:lvl w:ilvl="2" w:tplc="DCEE1BD0" w:tentative="1">
      <w:start w:val="1"/>
      <w:numFmt w:val="bullet"/>
      <w:lvlText w:val="■"/>
      <w:lvlJc w:val="left"/>
      <w:pPr>
        <w:tabs>
          <w:tab w:val="num" w:pos="2160"/>
        </w:tabs>
        <w:ind w:left="2160" w:hanging="360"/>
      </w:pPr>
      <w:rPr>
        <w:rFonts w:ascii="Arial" w:hAnsi="Arial" w:hint="default"/>
      </w:rPr>
    </w:lvl>
    <w:lvl w:ilvl="3" w:tplc="855C90A8" w:tentative="1">
      <w:start w:val="1"/>
      <w:numFmt w:val="bullet"/>
      <w:lvlText w:val="■"/>
      <w:lvlJc w:val="left"/>
      <w:pPr>
        <w:tabs>
          <w:tab w:val="num" w:pos="2880"/>
        </w:tabs>
        <w:ind w:left="2880" w:hanging="360"/>
      </w:pPr>
      <w:rPr>
        <w:rFonts w:ascii="Arial" w:hAnsi="Arial" w:hint="default"/>
      </w:rPr>
    </w:lvl>
    <w:lvl w:ilvl="4" w:tplc="1EE822F6" w:tentative="1">
      <w:start w:val="1"/>
      <w:numFmt w:val="bullet"/>
      <w:lvlText w:val="■"/>
      <w:lvlJc w:val="left"/>
      <w:pPr>
        <w:tabs>
          <w:tab w:val="num" w:pos="3600"/>
        </w:tabs>
        <w:ind w:left="3600" w:hanging="360"/>
      </w:pPr>
      <w:rPr>
        <w:rFonts w:ascii="Arial" w:hAnsi="Arial" w:hint="default"/>
      </w:rPr>
    </w:lvl>
    <w:lvl w:ilvl="5" w:tplc="94922230" w:tentative="1">
      <w:start w:val="1"/>
      <w:numFmt w:val="bullet"/>
      <w:lvlText w:val="■"/>
      <w:lvlJc w:val="left"/>
      <w:pPr>
        <w:tabs>
          <w:tab w:val="num" w:pos="4320"/>
        </w:tabs>
        <w:ind w:left="4320" w:hanging="360"/>
      </w:pPr>
      <w:rPr>
        <w:rFonts w:ascii="Arial" w:hAnsi="Arial" w:hint="default"/>
      </w:rPr>
    </w:lvl>
    <w:lvl w:ilvl="6" w:tplc="F404CBD8" w:tentative="1">
      <w:start w:val="1"/>
      <w:numFmt w:val="bullet"/>
      <w:lvlText w:val="■"/>
      <w:lvlJc w:val="left"/>
      <w:pPr>
        <w:tabs>
          <w:tab w:val="num" w:pos="5040"/>
        </w:tabs>
        <w:ind w:left="5040" w:hanging="360"/>
      </w:pPr>
      <w:rPr>
        <w:rFonts w:ascii="Arial" w:hAnsi="Arial" w:hint="default"/>
      </w:rPr>
    </w:lvl>
    <w:lvl w:ilvl="7" w:tplc="9E0E08BE" w:tentative="1">
      <w:start w:val="1"/>
      <w:numFmt w:val="bullet"/>
      <w:lvlText w:val="■"/>
      <w:lvlJc w:val="left"/>
      <w:pPr>
        <w:tabs>
          <w:tab w:val="num" w:pos="5760"/>
        </w:tabs>
        <w:ind w:left="5760" w:hanging="360"/>
      </w:pPr>
      <w:rPr>
        <w:rFonts w:ascii="Arial" w:hAnsi="Arial" w:hint="default"/>
      </w:rPr>
    </w:lvl>
    <w:lvl w:ilvl="8" w:tplc="D7DC96A2"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00F3839"/>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0E7702"/>
    <w:multiLevelType w:val="hybridMultilevel"/>
    <w:tmpl w:val="A6720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5D120AE"/>
    <w:multiLevelType w:val="multilevel"/>
    <w:tmpl w:val="FBD2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FA060F"/>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8ED741C"/>
    <w:multiLevelType w:val="hybridMultilevel"/>
    <w:tmpl w:val="3DDC69D6"/>
    <w:lvl w:ilvl="0" w:tplc="55482CC0">
      <w:start w:val="5"/>
      <w:numFmt w:val="bullet"/>
      <w:lvlText w:val=""/>
      <w:lvlJc w:val="left"/>
      <w:pPr>
        <w:ind w:left="720" w:hanging="360"/>
      </w:pPr>
      <w:rPr>
        <w:rFonts w:ascii="Wingdings" w:eastAsia="Times New Roman" w:hAnsi="Wingdings"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865A98"/>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B5F4313"/>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BAB2712"/>
    <w:multiLevelType w:val="hybridMultilevel"/>
    <w:tmpl w:val="3762FEC8"/>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2480019">
    <w:abstractNumId w:val="23"/>
  </w:num>
  <w:num w:numId="2" w16cid:durableId="324404732">
    <w:abstractNumId w:val="41"/>
  </w:num>
  <w:num w:numId="3" w16cid:durableId="1866019786">
    <w:abstractNumId w:val="37"/>
  </w:num>
  <w:num w:numId="4" w16cid:durableId="165437093">
    <w:abstractNumId w:val="11"/>
  </w:num>
  <w:num w:numId="5" w16cid:durableId="1986277370">
    <w:abstractNumId w:val="17"/>
  </w:num>
  <w:num w:numId="6" w16cid:durableId="1784104849">
    <w:abstractNumId w:val="35"/>
  </w:num>
  <w:num w:numId="7" w16cid:durableId="1982808273">
    <w:abstractNumId w:val="5"/>
  </w:num>
  <w:num w:numId="8" w16cid:durableId="2078235849">
    <w:abstractNumId w:val="38"/>
  </w:num>
  <w:num w:numId="9" w16cid:durableId="1377972783">
    <w:abstractNumId w:val="26"/>
  </w:num>
  <w:num w:numId="10" w16cid:durableId="1379937384">
    <w:abstractNumId w:val="9"/>
  </w:num>
  <w:num w:numId="11" w16cid:durableId="764418494">
    <w:abstractNumId w:val="7"/>
  </w:num>
  <w:num w:numId="12" w16cid:durableId="665129417">
    <w:abstractNumId w:val="13"/>
  </w:num>
  <w:num w:numId="13" w16cid:durableId="629753046">
    <w:abstractNumId w:val="46"/>
  </w:num>
  <w:num w:numId="14" w16cid:durableId="935484627">
    <w:abstractNumId w:val="47"/>
  </w:num>
  <w:num w:numId="15" w16cid:durableId="150296446">
    <w:abstractNumId w:val="40"/>
  </w:num>
  <w:num w:numId="16" w16cid:durableId="1207377223">
    <w:abstractNumId w:val="44"/>
  </w:num>
  <w:num w:numId="17" w16cid:durableId="1849247191">
    <w:abstractNumId w:val="8"/>
  </w:num>
  <w:num w:numId="18" w16cid:durableId="68428168">
    <w:abstractNumId w:val="2"/>
  </w:num>
  <w:num w:numId="19" w16cid:durableId="936327309">
    <w:abstractNumId w:val="32"/>
  </w:num>
  <w:num w:numId="20" w16cid:durableId="24017185">
    <w:abstractNumId w:val="16"/>
  </w:num>
  <w:num w:numId="21" w16cid:durableId="569114973">
    <w:abstractNumId w:val="39"/>
  </w:num>
  <w:num w:numId="22" w16cid:durableId="708646170">
    <w:abstractNumId w:val="10"/>
  </w:num>
  <w:num w:numId="23" w16cid:durableId="498886520">
    <w:abstractNumId w:val="3"/>
  </w:num>
  <w:num w:numId="24" w16cid:durableId="587614100">
    <w:abstractNumId w:val="28"/>
  </w:num>
  <w:num w:numId="25" w16cid:durableId="657657348">
    <w:abstractNumId w:val="14"/>
  </w:num>
  <w:num w:numId="26" w16cid:durableId="1855807223">
    <w:abstractNumId w:val="18"/>
  </w:num>
  <w:num w:numId="27" w16cid:durableId="1488866287">
    <w:abstractNumId w:val="29"/>
  </w:num>
  <w:num w:numId="28" w16cid:durableId="1368874545">
    <w:abstractNumId w:val="12"/>
  </w:num>
  <w:num w:numId="29" w16cid:durableId="1106003283">
    <w:abstractNumId w:val="42"/>
  </w:num>
  <w:num w:numId="30" w16cid:durableId="1388844938">
    <w:abstractNumId w:val="45"/>
  </w:num>
  <w:num w:numId="31" w16cid:durableId="965625935">
    <w:abstractNumId w:val="34"/>
  </w:num>
  <w:num w:numId="32" w16cid:durableId="816798923">
    <w:abstractNumId w:val="27"/>
  </w:num>
  <w:num w:numId="33" w16cid:durableId="102044292">
    <w:abstractNumId w:val="21"/>
  </w:num>
  <w:num w:numId="34" w16cid:durableId="151680644">
    <w:abstractNumId w:val="0"/>
  </w:num>
  <w:num w:numId="35" w16cid:durableId="924728032">
    <w:abstractNumId w:val="1"/>
  </w:num>
  <w:num w:numId="36" w16cid:durableId="1644891001">
    <w:abstractNumId w:val="48"/>
  </w:num>
  <w:num w:numId="37" w16cid:durableId="536816027">
    <w:abstractNumId w:val="31"/>
  </w:num>
  <w:num w:numId="38" w16cid:durableId="948122928">
    <w:abstractNumId w:val="20"/>
  </w:num>
  <w:num w:numId="39" w16cid:durableId="812986179">
    <w:abstractNumId w:val="19"/>
  </w:num>
  <w:num w:numId="40" w16cid:durableId="67382878">
    <w:abstractNumId w:val="0"/>
  </w:num>
  <w:num w:numId="41" w16cid:durableId="848787224">
    <w:abstractNumId w:val="30"/>
  </w:num>
  <w:num w:numId="42" w16cid:durableId="1047223952">
    <w:abstractNumId w:val="33"/>
  </w:num>
  <w:num w:numId="43" w16cid:durableId="2146970877">
    <w:abstractNumId w:val="36"/>
  </w:num>
  <w:num w:numId="44" w16cid:durableId="764691007">
    <w:abstractNumId w:val="4"/>
  </w:num>
  <w:num w:numId="45" w16cid:durableId="1225725969">
    <w:abstractNumId w:val="24"/>
  </w:num>
  <w:num w:numId="46" w16cid:durableId="326322088">
    <w:abstractNumId w:val="15"/>
  </w:num>
  <w:num w:numId="47" w16cid:durableId="247540296">
    <w:abstractNumId w:val="25"/>
  </w:num>
  <w:num w:numId="48" w16cid:durableId="1159688100">
    <w:abstractNumId w:val="6"/>
  </w:num>
  <w:num w:numId="49" w16cid:durableId="1755200018">
    <w:abstractNumId w:val="22"/>
  </w:num>
  <w:num w:numId="50" w16cid:durableId="1139881029">
    <w:abstractNumId w:val="4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1444"/>
    <w:rsid w:val="00001B80"/>
    <w:rsid w:val="000025BA"/>
    <w:rsid w:val="000027D1"/>
    <w:rsid w:val="00003B09"/>
    <w:rsid w:val="000068EE"/>
    <w:rsid w:val="00006CB2"/>
    <w:rsid w:val="00007F17"/>
    <w:rsid w:val="00010B07"/>
    <w:rsid w:val="00012FA9"/>
    <w:rsid w:val="00015EAD"/>
    <w:rsid w:val="000163E0"/>
    <w:rsid w:val="00016AF9"/>
    <w:rsid w:val="00016B03"/>
    <w:rsid w:val="00016D0F"/>
    <w:rsid w:val="000206EE"/>
    <w:rsid w:val="00020817"/>
    <w:rsid w:val="00020CF4"/>
    <w:rsid w:val="00020CF6"/>
    <w:rsid w:val="000219FD"/>
    <w:rsid w:val="00021D41"/>
    <w:rsid w:val="00025D37"/>
    <w:rsid w:val="00026C37"/>
    <w:rsid w:val="000272E1"/>
    <w:rsid w:val="00027335"/>
    <w:rsid w:val="00027830"/>
    <w:rsid w:val="000321AA"/>
    <w:rsid w:val="0003382B"/>
    <w:rsid w:val="000363E6"/>
    <w:rsid w:val="00037A58"/>
    <w:rsid w:val="00037A72"/>
    <w:rsid w:val="00037E79"/>
    <w:rsid w:val="000416A6"/>
    <w:rsid w:val="00041FEE"/>
    <w:rsid w:val="000422FE"/>
    <w:rsid w:val="00042C69"/>
    <w:rsid w:val="00043633"/>
    <w:rsid w:val="00050156"/>
    <w:rsid w:val="00050E14"/>
    <w:rsid w:val="00050FB6"/>
    <w:rsid w:val="000511BA"/>
    <w:rsid w:val="0005177A"/>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242A"/>
    <w:rsid w:val="00073F32"/>
    <w:rsid w:val="00074CC7"/>
    <w:rsid w:val="00074EEC"/>
    <w:rsid w:val="00075BAF"/>
    <w:rsid w:val="00075CF5"/>
    <w:rsid w:val="00076820"/>
    <w:rsid w:val="00076F66"/>
    <w:rsid w:val="00076FE8"/>
    <w:rsid w:val="000773B7"/>
    <w:rsid w:val="0008015A"/>
    <w:rsid w:val="000801E5"/>
    <w:rsid w:val="00080D99"/>
    <w:rsid w:val="0008119C"/>
    <w:rsid w:val="000832B4"/>
    <w:rsid w:val="00083490"/>
    <w:rsid w:val="000878AC"/>
    <w:rsid w:val="00090DF6"/>
    <w:rsid w:val="00092BC4"/>
    <w:rsid w:val="0009396D"/>
    <w:rsid w:val="000943F3"/>
    <w:rsid w:val="000947DA"/>
    <w:rsid w:val="0009526C"/>
    <w:rsid w:val="0009527E"/>
    <w:rsid w:val="000A23D8"/>
    <w:rsid w:val="000A297F"/>
    <w:rsid w:val="000A2B0F"/>
    <w:rsid w:val="000A3F1E"/>
    <w:rsid w:val="000A46AD"/>
    <w:rsid w:val="000A495F"/>
    <w:rsid w:val="000A6E06"/>
    <w:rsid w:val="000B29F0"/>
    <w:rsid w:val="000B3EBD"/>
    <w:rsid w:val="000B575A"/>
    <w:rsid w:val="000B6085"/>
    <w:rsid w:val="000B6546"/>
    <w:rsid w:val="000B6E17"/>
    <w:rsid w:val="000C01EA"/>
    <w:rsid w:val="000C0C4D"/>
    <w:rsid w:val="000C0EFF"/>
    <w:rsid w:val="000C488F"/>
    <w:rsid w:val="000C776A"/>
    <w:rsid w:val="000D3CEA"/>
    <w:rsid w:val="000D4C95"/>
    <w:rsid w:val="000D7373"/>
    <w:rsid w:val="000E006B"/>
    <w:rsid w:val="000E0F1D"/>
    <w:rsid w:val="000E117F"/>
    <w:rsid w:val="000E2919"/>
    <w:rsid w:val="000E3552"/>
    <w:rsid w:val="000E6836"/>
    <w:rsid w:val="000E70F5"/>
    <w:rsid w:val="000F1F57"/>
    <w:rsid w:val="000F2CB9"/>
    <w:rsid w:val="000F3240"/>
    <w:rsid w:val="000F479D"/>
    <w:rsid w:val="000F7A97"/>
    <w:rsid w:val="001056D7"/>
    <w:rsid w:val="00106B8D"/>
    <w:rsid w:val="00106C10"/>
    <w:rsid w:val="00110AE4"/>
    <w:rsid w:val="00112023"/>
    <w:rsid w:val="00112194"/>
    <w:rsid w:val="00114229"/>
    <w:rsid w:val="001148BF"/>
    <w:rsid w:val="00114C8C"/>
    <w:rsid w:val="001168B4"/>
    <w:rsid w:val="0011779E"/>
    <w:rsid w:val="001203FF"/>
    <w:rsid w:val="0012373B"/>
    <w:rsid w:val="00124A5B"/>
    <w:rsid w:val="0012630F"/>
    <w:rsid w:val="0013050E"/>
    <w:rsid w:val="00130563"/>
    <w:rsid w:val="001317D5"/>
    <w:rsid w:val="001329C0"/>
    <w:rsid w:val="00132ECF"/>
    <w:rsid w:val="00135F4E"/>
    <w:rsid w:val="001360CE"/>
    <w:rsid w:val="00137795"/>
    <w:rsid w:val="00137CF8"/>
    <w:rsid w:val="00137D27"/>
    <w:rsid w:val="00140BCE"/>
    <w:rsid w:val="00140C7A"/>
    <w:rsid w:val="001426DB"/>
    <w:rsid w:val="00143839"/>
    <w:rsid w:val="001446AE"/>
    <w:rsid w:val="0014502B"/>
    <w:rsid w:val="0014508F"/>
    <w:rsid w:val="00145B11"/>
    <w:rsid w:val="0014629D"/>
    <w:rsid w:val="001467B2"/>
    <w:rsid w:val="001471C2"/>
    <w:rsid w:val="001473F2"/>
    <w:rsid w:val="001511A6"/>
    <w:rsid w:val="00151B4F"/>
    <w:rsid w:val="00151E29"/>
    <w:rsid w:val="001545F5"/>
    <w:rsid w:val="001548D7"/>
    <w:rsid w:val="001574B9"/>
    <w:rsid w:val="00157935"/>
    <w:rsid w:val="00160941"/>
    <w:rsid w:val="0016099F"/>
    <w:rsid w:val="00161417"/>
    <w:rsid w:val="00162466"/>
    <w:rsid w:val="001624E8"/>
    <w:rsid w:val="0016349F"/>
    <w:rsid w:val="00165641"/>
    <w:rsid w:val="0016586A"/>
    <w:rsid w:val="00170239"/>
    <w:rsid w:val="001705D0"/>
    <w:rsid w:val="00170FD9"/>
    <w:rsid w:val="00171920"/>
    <w:rsid w:val="00172243"/>
    <w:rsid w:val="00172F23"/>
    <w:rsid w:val="001759AC"/>
    <w:rsid w:val="00175E4E"/>
    <w:rsid w:val="00181EC1"/>
    <w:rsid w:val="00182877"/>
    <w:rsid w:val="00183326"/>
    <w:rsid w:val="001835C3"/>
    <w:rsid w:val="00183673"/>
    <w:rsid w:val="00183D2E"/>
    <w:rsid w:val="001851AE"/>
    <w:rsid w:val="00191F99"/>
    <w:rsid w:val="001935A7"/>
    <w:rsid w:val="00193D6D"/>
    <w:rsid w:val="00193E1E"/>
    <w:rsid w:val="001941D7"/>
    <w:rsid w:val="001942CC"/>
    <w:rsid w:val="001953D8"/>
    <w:rsid w:val="00196A87"/>
    <w:rsid w:val="00197986"/>
    <w:rsid w:val="00197A92"/>
    <w:rsid w:val="001A0BCA"/>
    <w:rsid w:val="001A0F7B"/>
    <w:rsid w:val="001A1100"/>
    <w:rsid w:val="001A2BBE"/>
    <w:rsid w:val="001A4065"/>
    <w:rsid w:val="001A4F21"/>
    <w:rsid w:val="001A6B9A"/>
    <w:rsid w:val="001A7583"/>
    <w:rsid w:val="001A78F5"/>
    <w:rsid w:val="001A7AD9"/>
    <w:rsid w:val="001A7B49"/>
    <w:rsid w:val="001A7B85"/>
    <w:rsid w:val="001B13C4"/>
    <w:rsid w:val="001B5826"/>
    <w:rsid w:val="001B6104"/>
    <w:rsid w:val="001C0932"/>
    <w:rsid w:val="001C21B9"/>
    <w:rsid w:val="001C437E"/>
    <w:rsid w:val="001C44E8"/>
    <w:rsid w:val="001C7935"/>
    <w:rsid w:val="001D55A6"/>
    <w:rsid w:val="001D640E"/>
    <w:rsid w:val="001D697E"/>
    <w:rsid w:val="001D7B0E"/>
    <w:rsid w:val="001E00C3"/>
    <w:rsid w:val="001E177D"/>
    <w:rsid w:val="001E3329"/>
    <w:rsid w:val="001E3504"/>
    <w:rsid w:val="001E59B9"/>
    <w:rsid w:val="001E5E28"/>
    <w:rsid w:val="001E6880"/>
    <w:rsid w:val="001F054B"/>
    <w:rsid w:val="001F18BC"/>
    <w:rsid w:val="001F3471"/>
    <w:rsid w:val="001F3513"/>
    <w:rsid w:val="001F7257"/>
    <w:rsid w:val="00200793"/>
    <w:rsid w:val="00200825"/>
    <w:rsid w:val="00200900"/>
    <w:rsid w:val="00201006"/>
    <w:rsid w:val="00201566"/>
    <w:rsid w:val="00201D2E"/>
    <w:rsid w:val="00204238"/>
    <w:rsid w:val="00204CEE"/>
    <w:rsid w:val="002079C6"/>
    <w:rsid w:val="00211D51"/>
    <w:rsid w:val="00213295"/>
    <w:rsid w:val="002134A4"/>
    <w:rsid w:val="00213EEE"/>
    <w:rsid w:val="0021457F"/>
    <w:rsid w:val="00214814"/>
    <w:rsid w:val="00215F0B"/>
    <w:rsid w:val="002160AA"/>
    <w:rsid w:val="00221B00"/>
    <w:rsid w:val="00223A7F"/>
    <w:rsid w:val="00223CFA"/>
    <w:rsid w:val="0022415C"/>
    <w:rsid w:val="0022483F"/>
    <w:rsid w:val="00224AF5"/>
    <w:rsid w:val="00225228"/>
    <w:rsid w:val="00226C46"/>
    <w:rsid w:val="00227F91"/>
    <w:rsid w:val="00230500"/>
    <w:rsid w:val="00230638"/>
    <w:rsid w:val="002310A1"/>
    <w:rsid w:val="0023237B"/>
    <w:rsid w:val="0023374D"/>
    <w:rsid w:val="00234BE0"/>
    <w:rsid w:val="00235583"/>
    <w:rsid w:val="0023603C"/>
    <w:rsid w:val="0023730C"/>
    <w:rsid w:val="00237340"/>
    <w:rsid w:val="002375FC"/>
    <w:rsid w:val="00237972"/>
    <w:rsid w:val="00242072"/>
    <w:rsid w:val="0024364B"/>
    <w:rsid w:val="002469C0"/>
    <w:rsid w:val="00247008"/>
    <w:rsid w:val="0025048D"/>
    <w:rsid w:val="002512CD"/>
    <w:rsid w:val="0025307E"/>
    <w:rsid w:val="002535ED"/>
    <w:rsid w:val="00256AD3"/>
    <w:rsid w:val="0025738A"/>
    <w:rsid w:val="0026050F"/>
    <w:rsid w:val="00261EE8"/>
    <w:rsid w:val="0026550A"/>
    <w:rsid w:val="00265B12"/>
    <w:rsid w:val="00266A96"/>
    <w:rsid w:val="00266F7E"/>
    <w:rsid w:val="0026769B"/>
    <w:rsid w:val="00270821"/>
    <w:rsid w:val="00271970"/>
    <w:rsid w:val="00274812"/>
    <w:rsid w:val="00274C31"/>
    <w:rsid w:val="002751C2"/>
    <w:rsid w:val="0027598D"/>
    <w:rsid w:val="00277E93"/>
    <w:rsid w:val="002807DD"/>
    <w:rsid w:val="00281C3C"/>
    <w:rsid w:val="00281FEF"/>
    <w:rsid w:val="0028214E"/>
    <w:rsid w:val="002830BA"/>
    <w:rsid w:val="0028396E"/>
    <w:rsid w:val="002849ED"/>
    <w:rsid w:val="0028567C"/>
    <w:rsid w:val="00285D49"/>
    <w:rsid w:val="002860DE"/>
    <w:rsid w:val="0028663E"/>
    <w:rsid w:val="00286722"/>
    <w:rsid w:val="00291A46"/>
    <w:rsid w:val="00293214"/>
    <w:rsid w:val="0029398B"/>
    <w:rsid w:val="002A1519"/>
    <w:rsid w:val="002A18DE"/>
    <w:rsid w:val="002A196C"/>
    <w:rsid w:val="002A22A4"/>
    <w:rsid w:val="002A3A3D"/>
    <w:rsid w:val="002A47C8"/>
    <w:rsid w:val="002A5140"/>
    <w:rsid w:val="002A5D0D"/>
    <w:rsid w:val="002A5E4B"/>
    <w:rsid w:val="002A6A28"/>
    <w:rsid w:val="002B0280"/>
    <w:rsid w:val="002B0B18"/>
    <w:rsid w:val="002B15B0"/>
    <w:rsid w:val="002B1D40"/>
    <w:rsid w:val="002B3B80"/>
    <w:rsid w:val="002B5F9D"/>
    <w:rsid w:val="002B63ED"/>
    <w:rsid w:val="002B6460"/>
    <w:rsid w:val="002B77D6"/>
    <w:rsid w:val="002C136C"/>
    <w:rsid w:val="002C2C89"/>
    <w:rsid w:val="002C3C1B"/>
    <w:rsid w:val="002C45F3"/>
    <w:rsid w:val="002C5927"/>
    <w:rsid w:val="002C772F"/>
    <w:rsid w:val="002C7C3C"/>
    <w:rsid w:val="002D06B0"/>
    <w:rsid w:val="002D1852"/>
    <w:rsid w:val="002D1A0D"/>
    <w:rsid w:val="002D1FE7"/>
    <w:rsid w:val="002D21FB"/>
    <w:rsid w:val="002D2BAB"/>
    <w:rsid w:val="002D397F"/>
    <w:rsid w:val="002D3B73"/>
    <w:rsid w:val="002D7478"/>
    <w:rsid w:val="002D769F"/>
    <w:rsid w:val="002E00CD"/>
    <w:rsid w:val="002E05F3"/>
    <w:rsid w:val="002E1392"/>
    <w:rsid w:val="002E13D4"/>
    <w:rsid w:val="002E304F"/>
    <w:rsid w:val="002E6F50"/>
    <w:rsid w:val="002E7AF3"/>
    <w:rsid w:val="002F0417"/>
    <w:rsid w:val="002F07CA"/>
    <w:rsid w:val="002F16CE"/>
    <w:rsid w:val="002F1AA2"/>
    <w:rsid w:val="002F1B27"/>
    <w:rsid w:val="002F2EBC"/>
    <w:rsid w:val="002F5C9F"/>
    <w:rsid w:val="002F72F4"/>
    <w:rsid w:val="00300835"/>
    <w:rsid w:val="00300937"/>
    <w:rsid w:val="003019C9"/>
    <w:rsid w:val="0030219C"/>
    <w:rsid w:val="003023B6"/>
    <w:rsid w:val="00304717"/>
    <w:rsid w:val="00305530"/>
    <w:rsid w:val="003059BA"/>
    <w:rsid w:val="003063A1"/>
    <w:rsid w:val="00306F7E"/>
    <w:rsid w:val="003108D9"/>
    <w:rsid w:val="00310D37"/>
    <w:rsid w:val="0031125E"/>
    <w:rsid w:val="00311F64"/>
    <w:rsid w:val="0031211D"/>
    <w:rsid w:val="0031216C"/>
    <w:rsid w:val="0031323C"/>
    <w:rsid w:val="00315425"/>
    <w:rsid w:val="00317AC7"/>
    <w:rsid w:val="003210DC"/>
    <w:rsid w:val="00322CD5"/>
    <w:rsid w:val="00323358"/>
    <w:rsid w:val="00323BAD"/>
    <w:rsid w:val="00325734"/>
    <w:rsid w:val="003332F2"/>
    <w:rsid w:val="00334247"/>
    <w:rsid w:val="00337BD8"/>
    <w:rsid w:val="00337EF9"/>
    <w:rsid w:val="00340CD7"/>
    <w:rsid w:val="00342282"/>
    <w:rsid w:val="00344945"/>
    <w:rsid w:val="00347B2A"/>
    <w:rsid w:val="00352040"/>
    <w:rsid w:val="003533D2"/>
    <w:rsid w:val="00355BCD"/>
    <w:rsid w:val="00357980"/>
    <w:rsid w:val="00357CC4"/>
    <w:rsid w:val="003602F9"/>
    <w:rsid w:val="003605AD"/>
    <w:rsid w:val="00360D5A"/>
    <w:rsid w:val="003624BB"/>
    <w:rsid w:val="00364D62"/>
    <w:rsid w:val="0036549E"/>
    <w:rsid w:val="00365B4B"/>
    <w:rsid w:val="00365F49"/>
    <w:rsid w:val="003667FE"/>
    <w:rsid w:val="003669D1"/>
    <w:rsid w:val="0036730B"/>
    <w:rsid w:val="00367403"/>
    <w:rsid w:val="00367412"/>
    <w:rsid w:val="003719B2"/>
    <w:rsid w:val="00371A80"/>
    <w:rsid w:val="0037282A"/>
    <w:rsid w:val="0037678E"/>
    <w:rsid w:val="00376A3D"/>
    <w:rsid w:val="00376A60"/>
    <w:rsid w:val="00376B3E"/>
    <w:rsid w:val="00377CEA"/>
    <w:rsid w:val="00383D52"/>
    <w:rsid w:val="003844A1"/>
    <w:rsid w:val="00384FFF"/>
    <w:rsid w:val="0038513F"/>
    <w:rsid w:val="00387F94"/>
    <w:rsid w:val="0039169D"/>
    <w:rsid w:val="00392BC4"/>
    <w:rsid w:val="00393437"/>
    <w:rsid w:val="00394D02"/>
    <w:rsid w:val="003964F9"/>
    <w:rsid w:val="00396C40"/>
    <w:rsid w:val="0039785E"/>
    <w:rsid w:val="00397A2D"/>
    <w:rsid w:val="003A1E18"/>
    <w:rsid w:val="003A2A26"/>
    <w:rsid w:val="003A339E"/>
    <w:rsid w:val="003A73D8"/>
    <w:rsid w:val="003B1845"/>
    <w:rsid w:val="003B2C97"/>
    <w:rsid w:val="003B2FBC"/>
    <w:rsid w:val="003B3847"/>
    <w:rsid w:val="003B4119"/>
    <w:rsid w:val="003B55F4"/>
    <w:rsid w:val="003B6733"/>
    <w:rsid w:val="003C5E51"/>
    <w:rsid w:val="003C78E1"/>
    <w:rsid w:val="003D2644"/>
    <w:rsid w:val="003D2831"/>
    <w:rsid w:val="003D3183"/>
    <w:rsid w:val="003D3DA0"/>
    <w:rsid w:val="003D41C3"/>
    <w:rsid w:val="003D480C"/>
    <w:rsid w:val="003D4C78"/>
    <w:rsid w:val="003D7D1E"/>
    <w:rsid w:val="003E0776"/>
    <w:rsid w:val="003E15D2"/>
    <w:rsid w:val="003E1E4F"/>
    <w:rsid w:val="003E310D"/>
    <w:rsid w:val="003E47C9"/>
    <w:rsid w:val="003E54B5"/>
    <w:rsid w:val="003E5DCA"/>
    <w:rsid w:val="003E6E25"/>
    <w:rsid w:val="003F0D2F"/>
    <w:rsid w:val="003F28CD"/>
    <w:rsid w:val="003F2F26"/>
    <w:rsid w:val="003F4E1B"/>
    <w:rsid w:val="003F61C8"/>
    <w:rsid w:val="003F7174"/>
    <w:rsid w:val="003F77CD"/>
    <w:rsid w:val="004005AD"/>
    <w:rsid w:val="00403B04"/>
    <w:rsid w:val="0040433E"/>
    <w:rsid w:val="0041079C"/>
    <w:rsid w:val="00410A1C"/>
    <w:rsid w:val="004110CE"/>
    <w:rsid w:val="004112EC"/>
    <w:rsid w:val="00411907"/>
    <w:rsid w:val="00412CD3"/>
    <w:rsid w:val="00412ED5"/>
    <w:rsid w:val="00413185"/>
    <w:rsid w:val="00415339"/>
    <w:rsid w:val="0041759B"/>
    <w:rsid w:val="00417D68"/>
    <w:rsid w:val="00417E41"/>
    <w:rsid w:val="004208C1"/>
    <w:rsid w:val="00420A0B"/>
    <w:rsid w:val="00421F95"/>
    <w:rsid w:val="004264B8"/>
    <w:rsid w:val="00427900"/>
    <w:rsid w:val="0043143D"/>
    <w:rsid w:val="004352DB"/>
    <w:rsid w:val="004364DD"/>
    <w:rsid w:val="00437791"/>
    <w:rsid w:val="00440D61"/>
    <w:rsid w:val="00442F65"/>
    <w:rsid w:val="00442F91"/>
    <w:rsid w:val="0044302B"/>
    <w:rsid w:val="00445D57"/>
    <w:rsid w:val="00446815"/>
    <w:rsid w:val="004521F3"/>
    <w:rsid w:val="004525E9"/>
    <w:rsid w:val="00453F66"/>
    <w:rsid w:val="004564D6"/>
    <w:rsid w:val="004608AE"/>
    <w:rsid w:val="0046199F"/>
    <w:rsid w:val="00462E50"/>
    <w:rsid w:val="00463C5A"/>
    <w:rsid w:val="00463C95"/>
    <w:rsid w:val="0046548D"/>
    <w:rsid w:val="00465A75"/>
    <w:rsid w:val="00470715"/>
    <w:rsid w:val="00471553"/>
    <w:rsid w:val="00472EDA"/>
    <w:rsid w:val="00476219"/>
    <w:rsid w:val="00476C09"/>
    <w:rsid w:val="004776D6"/>
    <w:rsid w:val="004805AD"/>
    <w:rsid w:val="00481E75"/>
    <w:rsid w:val="004835BB"/>
    <w:rsid w:val="004856C9"/>
    <w:rsid w:val="004860AD"/>
    <w:rsid w:val="004874AD"/>
    <w:rsid w:val="004901EB"/>
    <w:rsid w:val="00490A4D"/>
    <w:rsid w:val="00491B2F"/>
    <w:rsid w:val="004934D8"/>
    <w:rsid w:val="00493964"/>
    <w:rsid w:val="00493F06"/>
    <w:rsid w:val="00495484"/>
    <w:rsid w:val="00496444"/>
    <w:rsid w:val="00496E0B"/>
    <w:rsid w:val="00496F56"/>
    <w:rsid w:val="00497142"/>
    <w:rsid w:val="00497F5C"/>
    <w:rsid w:val="004A058C"/>
    <w:rsid w:val="004A49B1"/>
    <w:rsid w:val="004A74E8"/>
    <w:rsid w:val="004B350A"/>
    <w:rsid w:val="004B4A5A"/>
    <w:rsid w:val="004B5203"/>
    <w:rsid w:val="004B635C"/>
    <w:rsid w:val="004C0158"/>
    <w:rsid w:val="004C07CE"/>
    <w:rsid w:val="004C0DCA"/>
    <w:rsid w:val="004C266E"/>
    <w:rsid w:val="004C5282"/>
    <w:rsid w:val="004C6025"/>
    <w:rsid w:val="004C6523"/>
    <w:rsid w:val="004C78A6"/>
    <w:rsid w:val="004C7D09"/>
    <w:rsid w:val="004D008F"/>
    <w:rsid w:val="004D129B"/>
    <w:rsid w:val="004D18CD"/>
    <w:rsid w:val="004D2B45"/>
    <w:rsid w:val="004D551A"/>
    <w:rsid w:val="004D5C22"/>
    <w:rsid w:val="004E016E"/>
    <w:rsid w:val="004E0973"/>
    <w:rsid w:val="004E0D2C"/>
    <w:rsid w:val="004E3064"/>
    <w:rsid w:val="004E32B7"/>
    <w:rsid w:val="004E35C4"/>
    <w:rsid w:val="004E6B01"/>
    <w:rsid w:val="004E7C71"/>
    <w:rsid w:val="004F1DCB"/>
    <w:rsid w:val="004F2FB5"/>
    <w:rsid w:val="004F3D75"/>
    <w:rsid w:val="004F485D"/>
    <w:rsid w:val="004F48C9"/>
    <w:rsid w:val="004F584C"/>
    <w:rsid w:val="004F7FCC"/>
    <w:rsid w:val="00501E6C"/>
    <w:rsid w:val="00501EC0"/>
    <w:rsid w:val="00502169"/>
    <w:rsid w:val="00503F97"/>
    <w:rsid w:val="00504292"/>
    <w:rsid w:val="0051158A"/>
    <w:rsid w:val="00515C3F"/>
    <w:rsid w:val="00517DB3"/>
    <w:rsid w:val="00521AEE"/>
    <w:rsid w:val="00521C4C"/>
    <w:rsid w:val="00522C4C"/>
    <w:rsid w:val="00522FE7"/>
    <w:rsid w:val="005239DA"/>
    <w:rsid w:val="0052424C"/>
    <w:rsid w:val="00525773"/>
    <w:rsid w:val="00525C18"/>
    <w:rsid w:val="00526FAF"/>
    <w:rsid w:val="00527270"/>
    <w:rsid w:val="00530352"/>
    <w:rsid w:val="00530549"/>
    <w:rsid w:val="00532E88"/>
    <w:rsid w:val="00533350"/>
    <w:rsid w:val="005342BE"/>
    <w:rsid w:val="005347D3"/>
    <w:rsid w:val="00535132"/>
    <w:rsid w:val="00535A57"/>
    <w:rsid w:val="00536F24"/>
    <w:rsid w:val="00537C8C"/>
    <w:rsid w:val="00540143"/>
    <w:rsid w:val="00540BCA"/>
    <w:rsid w:val="00542116"/>
    <w:rsid w:val="0054344F"/>
    <w:rsid w:val="00543986"/>
    <w:rsid w:val="00543FBB"/>
    <w:rsid w:val="00544BF6"/>
    <w:rsid w:val="00546E76"/>
    <w:rsid w:val="0055293B"/>
    <w:rsid w:val="00552B95"/>
    <w:rsid w:val="00552C87"/>
    <w:rsid w:val="005541C5"/>
    <w:rsid w:val="00554603"/>
    <w:rsid w:val="00554C2D"/>
    <w:rsid w:val="00555566"/>
    <w:rsid w:val="005579B3"/>
    <w:rsid w:val="005621C6"/>
    <w:rsid w:val="00564271"/>
    <w:rsid w:val="00564D48"/>
    <w:rsid w:val="005656F1"/>
    <w:rsid w:val="005658E3"/>
    <w:rsid w:val="00566F80"/>
    <w:rsid w:val="00570548"/>
    <w:rsid w:val="0057145A"/>
    <w:rsid w:val="00571A0F"/>
    <w:rsid w:val="00572450"/>
    <w:rsid w:val="00572AC2"/>
    <w:rsid w:val="005730C6"/>
    <w:rsid w:val="00574BD6"/>
    <w:rsid w:val="00574C78"/>
    <w:rsid w:val="00574D72"/>
    <w:rsid w:val="00574E7C"/>
    <w:rsid w:val="00577E4E"/>
    <w:rsid w:val="00580CB3"/>
    <w:rsid w:val="00581E7F"/>
    <w:rsid w:val="0058270E"/>
    <w:rsid w:val="005830A2"/>
    <w:rsid w:val="00583EE6"/>
    <w:rsid w:val="00584D8E"/>
    <w:rsid w:val="005871EA"/>
    <w:rsid w:val="00592E53"/>
    <w:rsid w:val="00593E3C"/>
    <w:rsid w:val="005967DF"/>
    <w:rsid w:val="00596DD4"/>
    <w:rsid w:val="005974C7"/>
    <w:rsid w:val="005A0142"/>
    <w:rsid w:val="005A14B0"/>
    <w:rsid w:val="005A4DEC"/>
    <w:rsid w:val="005A54F3"/>
    <w:rsid w:val="005A6A26"/>
    <w:rsid w:val="005A7198"/>
    <w:rsid w:val="005A7362"/>
    <w:rsid w:val="005A75CE"/>
    <w:rsid w:val="005A7CB9"/>
    <w:rsid w:val="005B0254"/>
    <w:rsid w:val="005B0500"/>
    <w:rsid w:val="005B0EE6"/>
    <w:rsid w:val="005B17ED"/>
    <w:rsid w:val="005B2EC1"/>
    <w:rsid w:val="005B403C"/>
    <w:rsid w:val="005C0BD3"/>
    <w:rsid w:val="005C1AD2"/>
    <w:rsid w:val="005C2A51"/>
    <w:rsid w:val="005C3494"/>
    <w:rsid w:val="005C62FF"/>
    <w:rsid w:val="005C6DA7"/>
    <w:rsid w:val="005C7F1E"/>
    <w:rsid w:val="005D22A5"/>
    <w:rsid w:val="005D26B6"/>
    <w:rsid w:val="005D3FDD"/>
    <w:rsid w:val="005D40A0"/>
    <w:rsid w:val="005D4A05"/>
    <w:rsid w:val="005D5B3E"/>
    <w:rsid w:val="005D7F8F"/>
    <w:rsid w:val="005E112F"/>
    <w:rsid w:val="005E2EF2"/>
    <w:rsid w:val="005E3037"/>
    <w:rsid w:val="005E3697"/>
    <w:rsid w:val="005F1F43"/>
    <w:rsid w:val="005F23F1"/>
    <w:rsid w:val="005F3F67"/>
    <w:rsid w:val="005F4DFE"/>
    <w:rsid w:val="005F4E16"/>
    <w:rsid w:val="005F5E3F"/>
    <w:rsid w:val="005F5F3B"/>
    <w:rsid w:val="005F63B7"/>
    <w:rsid w:val="005F6690"/>
    <w:rsid w:val="00600790"/>
    <w:rsid w:val="00601862"/>
    <w:rsid w:val="00602086"/>
    <w:rsid w:val="006023A8"/>
    <w:rsid w:val="00604786"/>
    <w:rsid w:val="00606C05"/>
    <w:rsid w:val="00607B7E"/>
    <w:rsid w:val="00611FFA"/>
    <w:rsid w:val="00612FC8"/>
    <w:rsid w:val="006131C7"/>
    <w:rsid w:val="0061634B"/>
    <w:rsid w:val="0062462C"/>
    <w:rsid w:val="0062468B"/>
    <w:rsid w:val="00625221"/>
    <w:rsid w:val="00626C65"/>
    <w:rsid w:val="00627211"/>
    <w:rsid w:val="00633879"/>
    <w:rsid w:val="00633D07"/>
    <w:rsid w:val="00634580"/>
    <w:rsid w:val="00634C3A"/>
    <w:rsid w:val="00635DB2"/>
    <w:rsid w:val="006401B8"/>
    <w:rsid w:val="00641F71"/>
    <w:rsid w:val="006423FC"/>
    <w:rsid w:val="0064345A"/>
    <w:rsid w:val="00644680"/>
    <w:rsid w:val="00646278"/>
    <w:rsid w:val="00646492"/>
    <w:rsid w:val="00646E24"/>
    <w:rsid w:val="00653136"/>
    <w:rsid w:val="006536C3"/>
    <w:rsid w:val="00654203"/>
    <w:rsid w:val="00655779"/>
    <w:rsid w:val="00655F86"/>
    <w:rsid w:val="00656C78"/>
    <w:rsid w:val="00664996"/>
    <w:rsid w:val="0066505F"/>
    <w:rsid w:val="006659CD"/>
    <w:rsid w:val="006667D6"/>
    <w:rsid w:val="006673FD"/>
    <w:rsid w:val="0067111B"/>
    <w:rsid w:val="0067465B"/>
    <w:rsid w:val="00676566"/>
    <w:rsid w:val="00676C5E"/>
    <w:rsid w:val="00680923"/>
    <w:rsid w:val="006818D7"/>
    <w:rsid w:val="006847C4"/>
    <w:rsid w:val="00685230"/>
    <w:rsid w:val="0068645C"/>
    <w:rsid w:val="006878CD"/>
    <w:rsid w:val="00687DC9"/>
    <w:rsid w:val="0069087A"/>
    <w:rsid w:val="00690CA6"/>
    <w:rsid w:val="00691581"/>
    <w:rsid w:val="006919C9"/>
    <w:rsid w:val="00691CC6"/>
    <w:rsid w:val="00693327"/>
    <w:rsid w:val="00693B37"/>
    <w:rsid w:val="00694108"/>
    <w:rsid w:val="006941F5"/>
    <w:rsid w:val="00695934"/>
    <w:rsid w:val="00696EA6"/>
    <w:rsid w:val="00697EF9"/>
    <w:rsid w:val="006A093D"/>
    <w:rsid w:val="006A1536"/>
    <w:rsid w:val="006A332C"/>
    <w:rsid w:val="006A47D6"/>
    <w:rsid w:val="006A5394"/>
    <w:rsid w:val="006A79E3"/>
    <w:rsid w:val="006B0158"/>
    <w:rsid w:val="006B4320"/>
    <w:rsid w:val="006B43B1"/>
    <w:rsid w:val="006B4BDD"/>
    <w:rsid w:val="006B69E7"/>
    <w:rsid w:val="006B6E86"/>
    <w:rsid w:val="006C0988"/>
    <w:rsid w:val="006C129B"/>
    <w:rsid w:val="006C1841"/>
    <w:rsid w:val="006C494A"/>
    <w:rsid w:val="006C6334"/>
    <w:rsid w:val="006D2E1F"/>
    <w:rsid w:val="006D49B2"/>
    <w:rsid w:val="006D4C45"/>
    <w:rsid w:val="006D6A3F"/>
    <w:rsid w:val="006D6B99"/>
    <w:rsid w:val="006D70DC"/>
    <w:rsid w:val="006E1ED6"/>
    <w:rsid w:val="006E3B8C"/>
    <w:rsid w:val="006E4FAB"/>
    <w:rsid w:val="006E68FC"/>
    <w:rsid w:val="006F2937"/>
    <w:rsid w:val="006F42B8"/>
    <w:rsid w:val="006F4E3E"/>
    <w:rsid w:val="007006B4"/>
    <w:rsid w:val="00700931"/>
    <w:rsid w:val="007017A0"/>
    <w:rsid w:val="007027B7"/>
    <w:rsid w:val="007057AD"/>
    <w:rsid w:val="00705B34"/>
    <w:rsid w:val="00706F0E"/>
    <w:rsid w:val="0070741C"/>
    <w:rsid w:val="00707A55"/>
    <w:rsid w:val="007112EB"/>
    <w:rsid w:val="00712BDD"/>
    <w:rsid w:val="00716D56"/>
    <w:rsid w:val="00717331"/>
    <w:rsid w:val="00717C11"/>
    <w:rsid w:val="007207F1"/>
    <w:rsid w:val="007209A1"/>
    <w:rsid w:val="00722BC3"/>
    <w:rsid w:val="007234DE"/>
    <w:rsid w:val="0072419E"/>
    <w:rsid w:val="007249DB"/>
    <w:rsid w:val="00725003"/>
    <w:rsid w:val="0072591D"/>
    <w:rsid w:val="00725DF4"/>
    <w:rsid w:val="007264FE"/>
    <w:rsid w:val="0072741A"/>
    <w:rsid w:val="00727E4A"/>
    <w:rsid w:val="00730023"/>
    <w:rsid w:val="00731157"/>
    <w:rsid w:val="007327B8"/>
    <w:rsid w:val="00732E0B"/>
    <w:rsid w:val="00732E78"/>
    <w:rsid w:val="0073484B"/>
    <w:rsid w:val="00734B3F"/>
    <w:rsid w:val="00734B82"/>
    <w:rsid w:val="00735427"/>
    <w:rsid w:val="00737031"/>
    <w:rsid w:val="00737730"/>
    <w:rsid w:val="00737F5C"/>
    <w:rsid w:val="00740FED"/>
    <w:rsid w:val="0074136F"/>
    <w:rsid w:val="007414C5"/>
    <w:rsid w:val="00743169"/>
    <w:rsid w:val="0074490B"/>
    <w:rsid w:val="00745079"/>
    <w:rsid w:val="007478D5"/>
    <w:rsid w:val="0075125E"/>
    <w:rsid w:val="00753467"/>
    <w:rsid w:val="0075445B"/>
    <w:rsid w:val="00754FA7"/>
    <w:rsid w:val="00754FB4"/>
    <w:rsid w:val="00755586"/>
    <w:rsid w:val="007572DF"/>
    <w:rsid w:val="007575B7"/>
    <w:rsid w:val="00757B67"/>
    <w:rsid w:val="00761E2A"/>
    <w:rsid w:val="00762812"/>
    <w:rsid w:val="00764876"/>
    <w:rsid w:val="00766EFD"/>
    <w:rsid w:val="0076799F"/>
    <w:rsid w:val="00772379"/>
    <w:rsid w:val="007731E6"/>
    <w:rsid w:val="0077485E"/>
    <w:rsid w:val="00775622"/>
    <w:rsid w:val="0077661F"/>
    <w:rsid w:val="0078035D"/>
    <w:rsid w:val="00780A9C"/>
    <w:rsid w:val="00780F04"/>
    <w:rsid w:val="00781571"/>
    <w:rsid w:val="007824DC"/>
    <w:rsid w:val="00783CDC"/>
    <w:rsid w:val="007840F6"/>
    <w:rsid w:val="00785938"/>
    <w:rsid w:val="00785FA5"/>
    <w:rsid w:val="00786899"/>
    <w:rsid w:val="00786DED"/>
    <w:rsid w:val="007906F7"/>
    <w:rsid w:val="00790700"/>
    <w:rsid w:val="007915E0"/>
    <w:rsid w:val="00791C68"/>
    <w:rsid w:val="00791D61"/>
    <w:rsid w:val="0079562B"/>
    <w:rsid w:val="00795A40"/>
    <w:rsid w:val="00795AE6"/>
    <w:rsid w:val="00796C1B"/>
    <w:rsid w:val="007A028B"/>
    <w:rsid w:val="007A052C"/>
    <w:rsid w:val="007A1A42"/>
    <w:rsid w:val="007A265D"/>
    <w:rsid w:val="007A3027"/>
    <w:rsid w:val="007A5C02"/>
    <w:rsid w:val="007B0F04"/>
    <w:rsid w:val="007B19B9"/>
    <w:rsid w:val="007B1D44"/>
    <w:rsid w:val="007B5D64"/>
    <w:rsid w:val="007C0E94"/>
    <w:rsid w:val="007C12C7"/>
    <w:rsid w:val="007C1C2F"/>
    <w:rsid w:val="007C1D97"/>
    <w:rsid w:val="007C2866"/>
    <w:rsid w:val="007C2DD4"/>
    <w:rsid w:val="007C7F83"/>
    <w:rsid w:val="007D23B0"/>
    <w:rsid w:val="007D2AE2"/>
    <w:rsid w:val="007D38AB"/>
    <w:rsid w:val="007D52DB"/>
    <w:rsid w:val="007E3039"/>
    <w:rsid w:val="007E37AF"/>
    <w:rsid w:val="007E4C6F"/>
    <w:rsid w:val="007E61C4"/>
    <w:rsid w:val="007E629C"/>
    <w:rsid w:val="007E67DC"/>
    <w:rsid w:val="007E6AE2"/>
    <w:rsid w:val="007E7D09"/>
    <w:rsid w:val="007F0486"/>
    <w:rsid w:val="007F4E52"/>
    <w:rsid w:val="007F74D5"/>
    <w:rsid w:val="007F7867"/>
    <w:rsid w:val="007F79BC"/>
    <w:rsid w:val="00800612"/>
    <w:rsid w:val="00801591"/>
    <w:rsid w:val="0080174E"/>
    <w:rsid w:val="00805888"/>
    <w:rsid w:val="00811A55"/>
    <w:rsid w:val="008150DC"/>
    <w:rsid w:val="00815DE2"/>
    <w:rsid w:val="008161AA"/>
    <w:rsid w:val="008178BB"/>
    <w:rsid w:val="00820D00"/>
    <w:rsid w:val="008235CC"/>
    <w:rsid w:val="00824323"/>
    <w:rsid w:val="0082449B"/>
    <w:rsid w:val="00824FD2"/>
    <w:rsid w:val="008254C2"/>
    <w:rsid w:val="008276FD"/>
    <w:rsid w:val="00827DA0"/>
    <w:rsid w:val="00832FC7"/>
    <w:rsid w:val="008355F2"/>
    <w:rsid w:val="00840D81"/>
    <w:rsid w:val="00841138"/>
    <w:rsid w:val="008444A2"/>
    <w:rsid w:val="008451BC"/>
    <w:rsid w:val="008456B6"/>
    <w:rsid w:val="0084733B"/>
    <w:rsid w:val="00850FA2"/>
    <w:rsid w:val="00851148"/>
    <w:rsid w:val="00853CEE"/>
    <w:rsid w:val="00853F99"/>
    <w:rsid w:val="008570AA"/>
    <w:rsid w:val="00857702"/>
    <w:rsid w:val="00857915"/>
    <w:rsid w:val="00860938"/>
    <w:rsid w:val="00861453"/>
    <w:rsid w:val="00862D57"/>
    <w:rsid w:val="00863612"/>
    <w:rsid w:val="0086377E"/>
    <w:rsid w:val="0087180C"/>
    <w:rsid w:val="00871FB1"/>
    <w:rsid w:val="00872E11"/>
    <w:rsid w:val="00873DD2"/>
    <w:rsid w:val="008750E0"/>
    <w:rsid w:val="00875C70"/>
    <w:rsid w:val="008760EB"/>
    <w:rsid w:val="00876237"/>
    <w:rsid w:val="00876EDD"/>
    <w:rsid w:val="00877B05"/>
    <w:rsid w:val="00877EF6"/>
    <w:rsid w:val="00881122"/>
    <w:rsid w:val="008822AE"/>
    <w:rsid w:val="008832AE"/>
    <w:rsid w:val="0088330A"/>
    <w:rsid w:val="00884F58"/>
    <w:rsid w:val="00885101"/>
    <w:rsid w:val="00891505"/>
    <w:rsid w:val="00892986"/>
    <w:rsid w:val="008A1D72"/>
    <w:rsid w:val="008A227C"/>
    <w:rsid w:val="008A2C22"/>
    <w:rsid w:val="008A2EFB"/>
    <w:rsid w:val="008A444C"/>
    <w:rsid w:val="008A4CCB"/>
    <w:rsid w:val="008A4D32"/>
    <w:rsid w:val="008A6620"/>
    <w:rsid w:val="008A68EF"/>
    <w:rsid w:val="008A7873"/>
    <w:rsid w:val="008B0695"/>
    <w:rsid w:val="008B13EC"/>
    <w:rsid w:val="008B1640"/>
    <w:rsid w:val="008B288F"/>
    <w:rsid w:val="008B3027"/>
    <w:rsid w:val="008B32FF"/>
    <w:rsid w:val="008B52B8"/>
    <w:rsid w:val="008B7805"/>
    <w:rsid w:val="008C1902"/>
    <w:rsid w:val="008C3125"/>
    <w:rsid w:val="008C68F3"/>
    <w:rsid w:val="008C6AAF"/>
    <w:rsid w:val="008C6AD8"/>
    <w:rsid w:val="008D0187"/>
    <w:rsid w:val="008D0AD2"/>
    <w:rsid w:val="008D302D"/>
    <w:rsid w:val="008D419E"/>
    <w:rsid w:val="008D485A"/>
    <w:rsid w:val="008D4F0F"/>
    <w:rsid w:val="008E1E4C"/>
    <w:rsid w:val="008E249F"/>
    <w:rsid w:val="008F015F"/>
    <w:rsid w:val="008F0DA1"/>
    <w:rsid w:val="008F141D"/>
    <w:rsid w:val="008F1CE4"/>
    <w:rsid w:val="008F20B0"/>
    <w:rsid w:val="008F23CE"/>
    <w:rsid w:val="008F4DCC"/>
    <w:rsid w:val="008F5FC7"/>
    <w:rsid w:val="009003D2"/>
    <w:rsid w:val="00902AA2"/>
    <w:rsid w:val="00904161"/>
    <w:rsid w:val="0090592B"/>
    <w:rsid w:val="009059E3"/>
    <w:rsid w:val="00906646"/>
    <w:rsid w:val="00912414"/>
    <w:rsid w:val="00913538"/>
    <w:rsid w:val="00914199"/>
    <w:rsid w:val="00914331"/>
    <w:rsid w:val="009145DF"/>
    <w:rsid w:val="00915958"/>
    <w:rsid w:val="00915FE1"/>
    <w:rsid w:val="0091633F"/>
    <w:rsid w:val="00921042"/>
    <w:rsid w:val="00921276"/>
    <w:rsid w:val="00921CA4"/>
    <w:rsid w:val="00926113"/>
    <w:rsid w:val="00930A66"/>
    <w:rsid w:val="00930C00"/>
    <w:rsid w:val="0093111F"/>
    <w:rsid w:val="00931BCB"/>
    <w:rsid w:val="00935A7A"/>
    <w:rsid w:val="00936196"/>
    <w:rsid w:val="00936953"/>
    <w:rsid w:val="00940118"/>
    <w:rsid w:val="0094085D"/>
    <w:rsid w:val="00940931"/>
    <w:rsid w:val="00943227"/>
    <w:rsid w:val="00943B3C"/>
    <w:rsid w:val="00947C7A"/>
    <w:rsid w:val="0095222E"/>
    <w:rsid w:val="00952371"/>
    <w:rsid w:val="00952DE8"/>
    <w:rsid w:val="00952FE9"/>
    <w:rsid w:val="00956582"/>
    <w:rsid w:val="009604DC"/>
    <w:rsid w:val="00960B4F"/>
    <w:rsid w:val="00960D03"/>
    <w:rsid w:val="009625D1"/>
    <w:rsid w:val="00962AEA"/>
    <w:rsid w:val="009640F3"/>
    <w:rsid w:val="00964DA3"/>
    <w:rsid w:val="009655C8"/>
    <w:rsid w:val="00966BD1"/>
    <w:rsid w:val="00967909"/>
    <w:rsid w:val="00970344"/>
    <w:rsid w:val="00973737"/>
    <w:rsid w:val="009741BD"/>
    <w:rsid w:val="00975088"/>
    <w:rsid w:val="00975DC8"/>
    <w:rsid w:val="00976781"/>
    <w:rsid w:val="00982A54"/>
    <w:rsid w:val="00982DA4"/>
    <w:rsid w:val="0098474C"/>
    <w:rsid w:val="00985BFA"/>
    <w:rsid w:val="00986ED8"/>
    <w:rsid w:val="009879E0"/>
    <w:rsid w:val="0099065E"/>
    <w:rsid w:val="009917B7"/>
    <w:rsid w:val="00991D17"/>
    <w:rsid w:val="00992424"/>
    <w:rsid w:val="00994ACC"/>
    <w:rsid w:val="00995A60"/>
    <w:rsid w:val="009977D6"/>
    <w:rsid w:val="009A0165"/>
    <w:rsid w:val="009A076C"/>
    <w:rsid w:val="009A0779"/>
    <w:rsid w:val="009A0BDB"/>
    <w:rsid w:val="009A0CC1"/>
    <w:rsid w:val="009A1228"/>
    <w:rsid w:val="009A213B"/>
    <w:rsid w:val="009A24D3"/>
    <w:rsid w:val="009A2700"/>
    <w:rsid w:val="009A284F"/>
    <w:rsid w:val="009A3BE4"/>
    <w:rsid w:val="009A5A69"/>
    <w:rsid w:val="009A6F0D"/>
    <w:rsid w:val="009B11DB"/>
    <w:rsid w:val="009B1CB2"/>
    <w:rsid w:val="009B5680"/>
    <w:rsid w:val="009B7F50"/>
    <w:rsid w:val="009C0B1F"/>
    <w:rsid w:val="009C1A83"/>
    <w:rsid w:val="009C24FA"/>
    <w:rsid w:val="009C6FE7"/>
    <w:rsid w:val="009C7388"/>
    <w:rsid w:val="009C7E58"/>
    <w:rsid w:val="009D083B"/>
    <w:rsid w:val="009D09BF"/>
    <w:rsid w:val="009D2B4E"/>
    <w:rsid w:val="009D41D3"/>
    <w:rsid w:val="009D74AB"/>
    <w:rsid w:val="009D7F1C"/>
    <w:rsid w:val="009E1A41"/>
    <w:rsid w:val="009E2766"/>
    <w:rsid w:val="009E28A8"/>
    <w:rsid w:val="009E2FFB"/>
    <w:rsid w:val="009E3484"/>
    <w:rsid w:val="009E405D"/>
    <w:rsid w:val="009E4383"/>
    <w:rsid w:val="009E48B7"/>
    <w:rsid w:val="009E5BD7"/>
    <w:rsid w:val="009E6871"/>
    <w:rsid w:val="009E7EAD"/>
    <w:rsid w:val="009E7F64"/>
    <w:rsid w:val="009F1331"/>
    <w:rsid w:val="009F172C"/>
    <w:rsid w:val="009F2AEB"/>
    <w:rsid w:val="009F2C39"/>
    <w:rsid w:val="009F2F13"/>
    <w:rsid w:val="009F46AC"/>
    <w:rsid w:val="009F4C3A"/>
    <w:rsid w:val="009F4E24"/>
    <w:rsid w:val="009F655B"/>
    <w:rsid w:val="009F7066"/>
    <w:rsid w:val="009F7D2D"/>
    <w:rsid w:val="00A00A11"/>
    <w:rsid w:val="00A00AD8"/>
    <w:rsid w:val="00A00B17"/>
    <w:rsid w:val="00A01232"/>
    <w:rsid w:val="00A01842"/>
    <w:rsid w:val="00A027E5"/>
    <w:rsid w:val="00A04B6D"/>
    <w:rsid w:val="00A102C8"/>
    <w:rsid w:val="00A108C8"/>
    <w:rsid w:val="00A1250E"/>
    <w:rsid w:val="00A13CC8"/>
    <w:rsid w:val="00A16F75"/>
    <w:rsid w:val="00A17FB3"/>
    <w:rsid w:val="00A206CD"/>
    <w:rsid w:val="00A2180F"/>
    <w:rsid w:val="00A23633"/>
    <w:rsid w:val="00A24AA6"/>
    <w:rsid w:val="00A24E5A"/>
    <w:rsid w:val="00A2595A"/>
    <w:rsid w:val="00A270E9"/>
    <w:rsid w:val="00A27AB0"/>
    <w:rsid w:val="00A27C96"/>
    <w:rsid w:val="00A318EE"/>
    <w:rsid w:val="00A32593"/>
    <w:rsid w:val="00A32C18"/>
    <w:rsid w:val="00A33155"/>
    <w:rsid w:val="00A33940"/>
    <w:rsid w:val="00A34835"/>
    <w:rsid w:val="00A34C4E"/>
    <w:rsid w:val="00A3702F"/>
    <w:rsid w:val="00A411D5"/>
    <w:rsid w:val="00A41F73"/>
    <w:rsid w:val="00A44206"/>
    <w:rsid w:val="00A44C34"/>
    <w:rsid w:val="00A4628C"/>
    <w:rsid w:val="00A47ADB"/>
    <w:rsid w:val="00A57495"/>
    <w:rsid w:val="00A607EB"/>
    <w:rsid w:val="00A608F7"/>
    <w:rsid w:val="00A60AD5"/>
    <w:rsid w:val="00A60B9C"/>
    <w:rsid w:val="00A61274"/>
    <w:rsid w:val="00A61400"/>
    <w:rsid w:val="00A6179F"/>
    <w:rsid w:val="00A617F7"/>
    <w:rsid w:val="00A640B2"/>
    <w:rsid w:val="00A64497"/>
    <w:rsid w:val="00A64753"/>
    <w:rsid w:val="00A66B30"/>
    <w:rsid w:val="00A67A66"/>
    <w:rsid w:val="00A707CF"/>
    <w:rsid w:val="00A72A3A"/>
    <w:rsid w:val="00A73306"/>
    <w:rsid w:val="00A75001"/>
    <w:rsid w:val="00A75868"/>
    <w:rsid w:val="00A75FBB"/>
    <w:rsid w:val="00A769F5"/>
    <w:rsid w:val="00A8134A"/>
    <w:rsid w:val="00A82C71"/>
    <w:rsid w:val="00A82E71"/>
    <w:rsid w:val="00A83016"/>
    <w:rsid w:val="00A83178"/>
    <w:rsid w:val="00A831B7"/>
    <w:rsid w:val="00A85C92"/>
    <w:rsid w:val="00A862CA"/>
    <w:rsid w:val="00A8724B"/>
    <w:rsid w:val="00A90251"/>
    <w:rsid w:val="00A92D03"/>
    <w:rsid w:val="00A92ED9"/>
    <w:rsid w:val="00A93E9B"/>
    <w:rsid w:val="00A94345"/>
    <w:rsid w:val="00A9547E"/>
    <w:rsid w:val="00A95ABA"/>
    <w:rsid w:val="00A95AEB"/>
    <w:rsid w:val="00A95EAC"/>
    <w:rsid w:val="00A95F11"/>
    <w:rsid w:val="00A968CA"/>
    <w:rsid w:val="00A979AD"/>
    <w:rsid w:val="00AA0EA7"/>
    <w:rsid w:val="00AA1137"/>
    <w:rsid w:val="00AA1CBC"/>
    <w:rsid w:val="00AA2332"/>
    <w:rsid w:val="00AA33B5"/>
    <w:rsid w:val="00AA36BF"/>
    <w:rsid w:val="00AA3B16"/>
    <w:rsid w:val="00AA4DFC"/>
    <w:rsid w:val="00AA576A"/>
    <w:rsid w:val="00AA649B"/>
    <w:rsid w:val="00AA7217"/>
    <w:rsid w:val="00AB0EEB"/>
    <w:rsid w:val="00AB1024"/>
    <w:rsid w:val="00AB1ECE"/>
    <w:rsid w:val="00AB451C"/>
    <w:rsid w:val="00AB4DF4"/>
    <w:rsid w:val="00AB6624"/>
    <w:rsid w:val="00AB7444"/>
    <w:rsid w:val="00AC0399"/>
    <w:rsid w:val="00AC2416"/>
    <w:rsid w:val="00AC3FEA"/>
    <w:rsid w:val="00AC42B1"/>
    <w:rsid w:val="00AC4D41"/>
    <w:rsid w:val="00AC50BD"/>
    <w:rsid w:val="00AC52AD"/>
    <w:rsid w:val="00AC6404"/>
    <w:rsid w:val="00AC6845"/>
    <w:rsid w:val="00AC6DDB"/>
    <w:rsid w:val="00AC72F9"/>
    <w:rsid w:val="00AD02C7"/>
    <w:rsid w:val="00AD0697"/>
    <w:rsid w:val="00AD0D58"/>
    <w:rsid w:val="00AD0F1A"/>
    <w:rsid w:val="00AD1542"/>
    <w:rsid w:val="00AD1DDB"/>
    <w:rsid w:val="00AD3220"/>
    <w:rsid w:val="00AD3B45"/>
    <w:rsid w:val="00AD63E2"/>
    <w:rsid w:val="00AD6B4A"/>
    <w:rsid w:val="00AD7748"/>
    <w:rsid w:val="00AE1460"/>
    <w:rsid w:val="00AE37F8"/>
    <w:rsid w:val="00AE67D4"/>
    <w:rsid w:val="00AE711A"/>
    <w:rsid w:val="00AE7DE2"/>
    <w:rsid w:val="00AF0AD9"/>
    <w:rsid w:val="00AF28A2"/>
    <w:rsid w:val="00AF2DAB"/>
    <w:rsid w:val="00AF52D5"/>
    <w:rsid w:val="00AF5C3D"/>
    <w:rsid w:val="00AF7A23"/>
    <w:rsid w:val="00B015AB"/>
    <w:rsid w:val="00B017F9"/>
    <w:rsid w:val="00B0270A"/>
    <w:rsid w:val="00B0378B"/>
    <w:rsid w:val="00B03E9E"/>
    <w:rsid w:val="00B07CC3"/>
    <w:rsid w:val="00B107E1"/>
    <w:rsid w:val="00B10954"/>
    <w:rsid w:val="00B10A3D"/>
    <w:rsid w:val="00B1294C"/>
    <w:rsid w:val="00B13ED9"/>
    <w:rsid w:val="00B14120"/>
    <w:rsid w:val="00B1443D"/>
    <w:rsid w:val="00B15338"/>
    <w:rsid w:val="00B20479"/>
    <w:rsid w:val="00B209BD"/>
    <w:rsid w:val="00B20B38"/>
    <w:rsid w:val="00B20BA2"/>
    <w:rsid w:val="00B21981"/>
    <w:rsid w:val="00B21E0E"/>
    <w:rsid w:val="00B2202B"/>
    <w:rsid w:val="00B22F27"/>
    <w:rsid w:val="00B23500"/>
    <w:rsid w:val="00B24B0D"/>
    <w:rsid w:val="00B26FA6"/>
    <w:rsid w:val="00B30BAC"/>
    <w:rsid w:val="00B35EAE"/>
    <w:rsid w:val="00B3770F"/>
    <w:rsid w:val="00B40E5A"/>
    <w:rsid w:val="00B410B8"/>
    <w:rsid w:val="00B41981"/>
    <w:rsid w:val="00B4325B"/>
    <w:rsid w:val="00B43C0D"/>
    <w:rsid w:val="00B449B3"/>
    <w:rsid w:val="00B45A91"/>
    <w:rsid w:val="00B45E4A"/>
    <w:rsid w:val="00B5086F"/>
    <w:rsid w:val="00B517E1"/>
    <w:rsid w:val="00B52867"/>
    <w:rsid w:val="00B534F7"/>
    <w:rsid w:val="00B552F6"/>
    <w:rsid w:val="00B55566"/>
    <w:rsid w:val="00B559EF"/>
    <w:rsid w:val="00B5627B"/>
    <w:rsid w:val="00B57405"/>
    <w:rsid w:val="00B614B4"/>
    <w:rsid w:val="00B61EC2"/>
    <w:rsid w:val="00B62EEF"/>
    <w:rsid w:val="00B62FB2"/>
    <w:rsid w:val="00B66C2E"/>
    <w:rsid w:val="00B72129"/>
    <w:rsid w:val="00B724B5"/>
    <w:rsid w:val="00B7279B"/>
    <w:rsid w:val="00B73127"/>
    <w:rsid w:val="00B731BB"/>
    <w:rsid w:val="00B734C9"/>
    <w:rsid w:val="00B74029"/>
    <w:rsid w:val="00B74345"/>
    <w:rsid w:val="00B76A8C"/>
    <w:rsid w:val="00B76B77"/>
    <w:rsid w:val="00B779F4"/>
    <w:rsid w:val="00B80404"/>
    <w:rsid w:val="00B827A6"/>
    <w:rsid w:val="00B82BF1"/>
    <w:rsid w:val="00B83929"/>
    <w:rsid w:val="00B83947"/>
    <w:rsid w:val="00B83C9F"/>
    <w:rsid w:val="00B8481E"/>
    <w:rsid w:val="00B84CE5"/>
    <w:rsid w:val="00B87FF4"/>
    <w:rsid w:val="00B90B60"/>
    <w:rsid w:val="00B90C93"/>
    <w:rsid w:val="00B91862"/>
    <w:rsid w:val="00B93BBE"/>
    <w:rsid w:val="00B94F31"/>
    <w:rsid w:val="00B94F9E"/>
    <w:rsid w:val="00B95E26"/>
    <w:rsid w:val="00B97D6D"/>
    <w:rsid w:val="00BA031F"/>
    <w:rsid w:val="00BA1329"/>
    <w:rsid w:val="00BA3015"/>
    <w:rsid w:val="00BA3698"/>
    <w:rsid w:val="00BA37DF"/>
    <w:rsid w:val="00BA52E3"/>
    <w:rsid w:val="00BA5C14"/>
    <w:rsid w:val="00BB1FAC"/>
    <w:rsid w:val="00BB3815"/>
    <w:rsid w:val="00BB3EAB"/>
    <w:rsid w:val="00BB43DE"/>
    <w:rsid w:val="00BB44CA"/>
    <w:rsid w:val="00BB5319"/>
    <w:rsid w:val="00BB5A4A"/>
    <w:rsid w:val="00BB7744"/>
    <w:rsid w:val="00BC014C"/>
    <w:rsid w:val="00BC06D8"/>
    <w:rsid w:val="00BC0A24"/>
    <w:rsid w:val="00BC1CD8"/>
    <w:rsid w:val="00BC2D13"/>
    <w:rsid w:val="00BC4296"/>
    <w:rsid w:val="00BC4475"/>
    <w:rsid w:val="00BD1275"/>
    <w:rsid w:val="00BD14A8"/>
    <w:rsid w:val="00BD36EA"/>
    <w:rsid w:val="00BD3861"/>
    <w:rsid w:val="00BD3947"/>
    <w:rsid w:val="00BD47DE"/>
    <w:rsid w:val="00BD71D0"/>
    <w:rsid w:val="00BD7E26"/>
    <w:rsid w:val="00BE179A"/>
    <w:rsid w:val="00BE1899"/>
    <w:rsid w:val="00BE40C1"/>
    <w:rsid w:val="00BE4A62"/>
    <w:rsid w:val="00BE51F6"/>
    <w:rsid w:val="00BE61FB"/>
    <w:rsid w:val="00BE7372"/>
    <w:rsid w:val="00BF43D1"/>
    <w:rsid w:val="00BF493C"/>
    <w:rsid w:val="00BF56BB"/>
    <w:rsid w:val="00BF5E59"/>
    <w:rsid w:val="00C00CF0"/>
    <w:rsid w:val="00C010DB"/>
    <w:rsid w:val="00C0147C"/>
    <w:rsid w:val="00C01699"/>
    <w:rsid w:val="00C01997"/>
    <w:rsid w:val="00C02F44"/>
    <w:rsid w:val="00C04F75"/>
    <w:rsid w:val="00C04FB2"/>
    <w:rsid w:val="00C061D2"/>
    <w:rsid w:val="00C06370"/>
    <w:rsid w:val="00C06667"/>
    <w:rsid w:val="00C10D1C"/>
    <w:rsid w:val="00C12120"/>
    <w:rsid w:val="00C13712"/>
    <w:rsid w:val="00C1433C"/>
    <w:rsid w:val="00C15082"/>
    <w:rsid w:val="00C152DC"/>
    <w:rsid w:val="00C15BB5"/>
    <w:rsid w:val="00C16896"/>
    <w:rsid w:val="00C16D93"/>
    <w:rsid w:val="00C1787C"/>
    <w:rsid w:val="00C20B4B"/>
    <w:rsid w:val="00C2129D"/>
    <w:rsid w:val="00C21340"/>
    <w:rsid w:val="00C2254C"/>
    <w:rsid w:val="00C247C0"/>
    <w:rsid w:val="00C251AB"/>
    <w:rsid w:val="00C259A5"/>
    <w:rsid w:val="00C25AE9"/>
    <w:rsid w:val="00C26DB0"/>
    <w:rsid w:val="00C27C6C"/>
    <w:rsid w:val="00C31120"/>
    <w:rsid w:val="00C31D3A"/>
    <w:rsid w:val="00C350B8"/>
    <w:rsid w:val="00C35267"/>
    <w:rsid w:val="00C35F4F"/>
    <w:rsid w:val="00C37391"/>
    <w:rsid w:val="00C374C9"/>
    <w:rsid w:val="00C3782C"/>
    <w:rsid w:val="00C37CF8"/>
    <w:rsid w:val="00C404DA"/>
    <w:rsid w:val="00C40C5A"/>
    <w:rsid w:val="00C437A0"/>
    <w:rsid w:val="00C45529"/>
    <w:rsid w:val="00C46C5B"/>
    <w:rsid w:val="00C51C30"/>
    <w:rsid w:val="00C53982"/>
    <w:rsid w:val="00C570F4"/>
    <w:rsid w:val="00C573D6"/>
    <w:rsid w:val="00C60044"/>
    <w:rsid w:val="00C6013E"/>
    <w:rsid w:val="00C6280F"/>
    <w:rsid w:val="00C62A62"/>
    <w:rsid w:val="00C62E72"/>
    <w:rsid w:val="00C64881"/>
    <w:rsid w:val="00C65CA7"/>
    <w:rsid w:val="00C66085"/>
    <w:rsid w:val="00C67C75"/>
    <w:rsid w:val="00C71628"/>
    <w:rsid w:val="00C74D4A"/>
    <w:rsid w:val="00C758B1"/>
    <w:rsid w:val="00C77652"/>
    <w:rsid w:val="00C77AB6"/>
    <w:rsid w:val="00C82DE6"/>
    <w:rsid w:val="00C832C0"/>
    <w:rsid w:val="00C86150"/>
    <w:rsid w:val="00C867AD"/>
    <w:rsid w:val="00C86B02"/>
    <w:rsid w:val="00C879E9"/>
    <w:rsid w:val="00C912B7"/>
    <w:rsid w:val="00C91A5A"/>
    <w:rsid w:val="00C927CE"/>
    <w:rsid w:val="00C929D4"/>
    <w:rsid w:val="00C92C21"/>
    <w:rsid w:val="00C9345B"/>
    <w:rsid w:val="00C95901"/>
    <w:rsid w:val="00CA0793"/>
    <w:rsid w:val="00CA16FE"/>
    <w:rsid w:val="00CA4B10"/>
    <w:rsid w:val="00CA6554"/>
    <w:rsid w:val="00CA6A91"/>
    <w:rsid w:val="00CA7EFF"/>
    <w:rsid w:val="00CB2371"/>
    <w:rsid w:val="00CB287D"/>
    <w:rsid w:val="00CB3F10"/>
    <w:rsid w:val="00CB46F7"/>
    <w:rsid w:val="00CB56B9"/>
    <w:rsid w:val="00CB6844"/>
    <w:rsid w:val="00CB6D6A"/>
    <w:rsid w:val="00CB734E"/>
    <w:rsid w:val="00CB79B2"/>
    <w:rsid w:val="00CB7D9B"/>
    <w:rsid w:val="00CC08E5"/>
    <w:rsid w:val="00CC2C0C"/>
    <w:rsid w:val="00CC2DC2"/>
    <w:rsid w:val="00CC3BFE"/>
    <w:rsid w:val="00CC5A1E"/>
    <w:rsid w:val="00CC5F51"/>
    <w:rsid w:val="00CC6CD6"/>
    <w:rsid w:val="00CD09A2"/>
    <w:rsid w:val="00CD53CE"/>
    <w:rsid w:val="00CD55E9"/>
    <w:rsid w:val="00CD613C"/>
    <w:rsid w:val="00CD786D"/>
    <w:rsid w:val="00CE1550"/>
    <w:rsid w:val="00CE190C"/>
    <w:rsid w:val="00CE3B21"/>
    <w:rsid w:val="00CE3FEE"/>
    <w:rsid w:val="00CE601A"/>
    <w:rsid w:val="00CE6EB1"/>
    <w:rsid w:val="00CF01BD"/>
    <w:rsid w:val="00CF1B20"/>
    <w:rsid w:val="00CF1DD1"/>
    <w:rsid w:val="00CF2F16"/>
    <w:rsid w:val="00CF35B6"/>
    <w:rsid w:val="00CF3D78"/>
    <w:rsid w:val="00CF4F69"/>
    <w:rsid w:val="00CF5AF5"/>
    <w:rsid w:val="00CF62EE"/>
    <w:rsid w:val="00D00BC6"/>
    <w:rsid w:val="00D02C18"/>
    <w:rsid w:val="00D03144"/>
    <w:rsid w:val="00D04F2A"/>
    <w:rsid w:val="00D06756"/>
    <w:rsid w:val="00D101EE"/>
    <w:rsid w:val="00D102A2"/>
    <w:rsid w:val="00D116A1"/>
    <w:rsid w:val="00D11F02"/>
    <w:rsid w:val="00D12C88"/>
    <w:rsid w:val="00D12DE5"/>
    <w:rsid w:val="00D13C37"/>
    <w:rsid w:val="00D13FC4"/>
    <w:rsid w:val="00D1498B"/>
    <w:rsid w:val="00D14E1E"/>
    <w:rsid w:val="00D155B3"/>
    <w:rsid w:val="00D15AB4"/>
    <w:rsid w:val="00D2025E"/>
    <w:rsid w:val="00D22633"/>
    <w:rsid w:val="00D22998"/>
    <w:rsid w:val="00D23A4E"/>
    <w:rsid w:val="00D24774"/>
    <w:rsid w:val="00D253A7"/>
    <w:rsid w:val="00D25711"/>
    <w:rsid w:val="00D2713E"/>
    <w:rsid w:val="00D27DD9"/>
    <w:rsid w:val="00D30ABA"/>
    <w:rsid w:val="00D3169A"/>
    <w:rsid w:val="00D32582"/>
    <w:rsid w:val="00D3344C"/>
    <w:rsid w:val="00D342E8"/>
    <w:rsid w:val="00D35130"/>
    <w:rsid w:val="00D35F63"/>
    <w:rsid w:val="00D3659F"/>
    <w:rsid w:val="00D36643"/>
    <w:rsid w:val="00D41086"/>
    <w:rsid w:val="00D433C9"/>
    <w:rsid w:val="00D4424F"/>
    <w:rsid w:val="00D44920"/>
    <w:rsid w:val="00D454A4"/>
    <w:rsid w:val="00D45C8E"/>
    <w:rsid w:val="00D46545"/>
    <w:rsid w:val="00D468E4"/>
    <w:rsid w:val="00D47898"/>
    <w:rsid w:val="00D50050"/>
    <w:rsid w:val="00D53026"/>
    <w:rsid w:val="00D53459"/>
    <w:rsid w:val="00D53771"/>
    <w:rsid w:val="00D53A8C"/>
    <w:rsid w:val="00D53C77"/>
    <w:rsid w:val="00D569D6"/>
    <w:rsid w:val="00D571FE"/>
    <w:rsid w:val="00D57D2E"/>
    <w:rsid w:val="00D601FA"/>
    <w:rsid w:val="00D64F38"/>
    <w:rsid w:val="00D6550F"/>
    <w:rsid w:val="00D677E9"/>
    <w:rsid w:val="00D702EF"/>
    <w:rsid w:val="00D705F0"/>
    <w:rsid w:val="00D73428"/>
    <w:rsid w:val="00D73996"/>
    <w:rsid w:val="00D75594"/>
    <w:rsid w:val="00D76D11"/>
    <w:rsid w:val="00D7778E"/>
    <w:rsid w:val="00D827BC"/>
    <w:rsid w:val="00D82CD9"/>
    <w:rsid w:val="00D83C30"/>
    <w:rsid w:val="00D83D92"/>
    <w:rsid w:val="00D83FCB"/>
    <w:rsid w:val="00D87241"/>
    <w:rsid w:val="00D90C04"/>
    <w:rsid w:val="00D92499"/>
    <w:rsid w:val="00D93603"/>
    <w:rsid w:val="00D93AF0"/>
    <w:rsid w:val="00D964A9"/>
    <w:rsid w:val="00D97A97"/>
    <w:rsid w:val="00D97F08"/>
    <w:rsid w:val="00DA03AE"/>
    <w:rsid w:val="00DA0A48"/>
    <w:rsid w:val="00DA10B6"/>
    <w:rsid w:val="00DA17FF"/>
    <w:rsid w:val="00DA1AA5"/>
    <w:rsid w:val="00DA2EA8"/>
    <w:rsid w:val="00DA5350"/>
    <w:rsid w:val="00DB2B13"/>
    <w:rsid w:val="00DB3894"/>
    <w:rsid w:val="00DB3969"/>
    <w:rsid w:val="00DB3E03"/>
    <w:rsid w:val="00DB44BC"/>
    <w:rsid w:val="00DB5A9B"/>
    <w:rsid w:val="00DB613B"/>
    <w:rsid w:val="00DB623E"/>
    <w:rsid w:val="00DB7C13"/>
    <w:rsid w:val="00DC09F0"/>
    <w:rsid w:val="00DC19DA"/>
    <w:rsid w:val="00DC19F9"/>
    <w:rsid w:val="00DC35C3"/>
    <w:rsid w:val="00DC4B21"/>
    <w:rsid w:val="00DC5BE4"/>
    <w:rsid w:val="00DC5C96"/>
    <w:rsid w:val="00DC6E1D"/>
    <w:rsid w:val="00DC7E11"/>
    <w:rsid w:val="00DD12BE"/>
    <w:rsid w:val="00DD1C4B"/>
    <w:rsid w:val="00DD1F0B"/>
    <w:rsid w:val="00DD29E5"/>
    <w:rsid w:val="00DD3624"/>
    <w:rsid w:val="00DD4223"/>
    <w:rsid w:val="00DD612B"/>
    <w:rsid w:val="00DE0168"/>
    <w:rsid w:val="00DE28C4"/>
    <w:rsid w:val="00DE3154"/>
    <w:rsid w:val="00DE396E"/>
    <w:rsid w:val="00DE44E1"/>
    <w:rsid w:val="00DE6527"/>
    <w:rsid w:val="00DE747E"/>
    <w:rsid w:val="00DE7B14"/>
    <w:rsid w:val="00DF09BD"/>
    <w:rsid w:val="00DF0C72"/>
    <w:rsid w:val="00DF0F34"/>
    <w:rsid w:val="00DF133D"/>
    <w:rsid w:val="00DF3873"/>
    <w:rsid w:val="00DF4887"/>
    <w:rsid w:val="00DF616E"/>
    <w:rsid w:val="00DF61ED"/>
    <w:rsid w:val="00E00C9D"/>
    <w:rsid w:val="00E00E2F"/>
    <w:rsid w:val="00E01CC9"/>
    <w:rsid w:val="00E01F97"/>
    <w:rsid w:val="00E02F56"/>
    <w:rsid w:val="00E0476F"/>
    <w:rsid w:val="00E048C7"/>
    <w:rsid w:val="00E04B3A"/>
    <w:rsid w:val="00E066D9"/>
    <w:rsid w:val="00E06976"/>
    <w:rsid w:val="00E06DD6"/>
    <w:rsid w:val="00E078AC"/>
    <w:rsid w:val="00E078B5"/>
    <w:rsid w:val="00E11B1A"/>
    <w:rsid w:val="00E12D3C"/>
    <w:rsid w:val="00E1352E"/>
    <w:rsid w:val="00E148FC"/>
    <w:rsid w:val="00E1548B"/>
    <w:rsid w:val="00E158BD"/>
    <w:rsid w:val="00E237DE"/>
    <w:rsid w:val="00E23D15"/>
    <w:rsid w:val="00E25508"/>
    <w:rsid w:val="00E27CE5"/>
    <w:rsid w:val="00E27EAC"/>
    <w:rsid w:val="00E33051"/>
    <w:rsid w:val="00E333E8"/>
    <w:rsid w:val="00E34A2A"/>
    <w:rsid w:val="00E352E9"/>
    <w:rsid w:val="00E354F3"/>
    <w:rsid w:val="00E35A18"/>
    <w:rsid w:val="00E37A30"/>
    <w:rsid w:val="00E41A6D"/>
    <w:rsid w:val="00E426D6"/>
    <w:rsid w:val="00E43D0C"/>
    <w:rsid w:val="00E47FC2"/>
    <w:rsid w:val="00E51006"/>
    <w:rsid w:val="00E51510"/>
    <w:rsid w:val="00E51FEE"/>
    <w:rsid w:val="00E53507"/>
    <w:rsid w:val="00E5445C"/>
    <w:rsid w:val="00E54ADB"/>
    <w:rsid w:val="00E57C03"/>
    <w:rsid w:val="00E6102B"/>
    <w:rsid w:val="00E63CC9"/>
    <w:rsid w:val="00E6433A"/>
    <w:rsid w:val="00E6434F"/>
    <w:rsid w:val="00E6568E"/>
    <w:rsid w:val="00E65D03"/>
    <w:rsid w:val="00E71201"/>
    <w:rsid w:val="00E713DE"/>
    <w:rsid w:val="00E71510"/>
    <w:rsid w:val="00E72041"/>
    <w:rsid w:val="00E733DD"/>
    <w:rsid w:val="00E74789"/>
    <w:rsid w:val="00E801AF"/>
    <w:rsid w:val="00E81F4D"/>
    <w:rsid w:val="00E832BD"/>
    <w:rsid w:val="00E85060"/>
    <w:rsid w:val="00E87237"/>
    <w:rsid w:val="00E911C4"/>
    <w:rsid w:val="00E9180D"/>
    <w:rsid w:val="00E928F8"/>
    <w:rsid w:val="00E935D4"/>
    <w:rsid w:val="00E93813"/>
    <w:rsid w:val="00E939D4"/>
    <w:rsid w:val="00E93BEE"/>
    <w:rsid w:val="00E93D21"/>
    <w:rsid w:val="00E940D6"/>
    <w:rsid w:val="00E95381"/>
    <w:rsid w:val="00E96F33"/>
    <w:rsid w:val="00E97FCC"/>
    <w:rsid w:val="00EA0FD9"/>
    <w:rsid w:val="00EA5255"/>
    <w:rsid w:val="00EA6F21"/>
    <w:rsid w:val="00EA76BF"/>
    <w:rsid w:val="00EA797A"/>
    <w:rsid w:val="00EA7FE3"/>
    <w:rsid w:val="00EB02DA"/>
    <w:rsid w:val="00EB0BB7"/>
    <w:rsid w:val="00EB0F8F"/>
    <w:rsid w:val="00EB10C2"/>
    <w:rsid w:val="00EB16AC"/>
    <w:rsid w:val="00EB22A7"/>
    <w:rsid w:val="00EB251C"/>
    <w:rsid w:val="00EB3F5A"/>
    <w:rsid w:val="00EB57A5"/>
    <w:rsid w:val="00EB5B88"/>
    <w:rsid w:val="00EB69DB"/>
    <w:rsid w:val="00EB7667"/>
    <w:rsid w:val="00EB7AF9"/>
    <w:rsid w:val="00EC0DFC"/>
    <w:rsid w:val="00EC103E"/>
    <w:rsid w:val="00EC23AD"/>
    <w:rsid w:val="00EC2AC8"/>
    <w:rsid w:val="00EC3A82"/>
    <w:rsid w:val="00EC3F47"/>
    <w:rsid w:val="00EC5D3C"/>
    <w:rsid w:val="00EC5E4A"/>
    <w:rsid w:val="00EC7263"/>
    <w:rsid w:val="00EC7822"/>
    <w:rsid w:val="00EC7834"/>
    <w:rsid w:val="00ED08AF"/>
    <w:rsid w:val="00ED1DDE"/>
    <w:rsid w:val="00ED32E5"/>
    <w:rsid w:val="00ED4361"/>
    <w:rsid w:val="00ED59C0"/>
    <w:rsid w:val="00ED73CF"/>
    <w:rsid w:val="00EE0922"/>
    <w:rsid w:val="00EE1178"/>
    <w:rsid w:val="00EE17B2"/>
    <w:rsid w:val="00EE22F7"/>
    <w:rsid w:val="00EE41F8"/>
    <w:rsid w:val="00EE43E7"/>
    <w:rsid w:val="00EE5284"/>
    <w:rsid w:val="00EE6A94"/>
    <w:rsid w:val="00EE7C5E"/>
    <w:rsid w:val="00EF09EE"/>
    <w:rsid w:val="00EF14DF"/>
    <w:rsid w:val="00EF1639"/>
    <w:rsid w:val="00EF185D"/>
    <w:rsid w:val="00EF7A24"/>
    <w:rsid w:val="00EF7A43"/>
    <w:rsid w:val="00F0028D"/>
    <w:rsid w:val="00F0034F"/>
    <w:rsid w:val="00F011AD"/>
    <w:rsid w:val="00F01214"/>
    <w:rsid w:val="00F01C3D"/>
    <w:rsid w:val="00F01E75"/>
    <w:rsid w:val="00F0224F"/>
    <w:rsid w:val="00F04B45"/>
    <w:rsid w:val="00F056D6"/>
    <w:rsid w:val="00F11138"/>
    <w:rsid w:val="00F114AD"/>
    <w:rsid w:val="00F11848"/>
    <w:rsid w:val="00F12BDB"/>
    <w:rsid w:val="00F173AA"/>
    <w:rsid w:val="00F20593"/>
    <w:rsid w:val="00F2112E"/>
    <w:rsid w:val="00F2241D"/>
    <w:rsid w:val="00F23650"/>
    <w:rsid w:val="00F2605C"/>
    <w:rsid w:val="00F26AEE"/>
    <w:rsid w:val="00F30D48"/>
    <w:rsid w:val="00F32070"/>
    <w:rsid w:val="00F33D4D"/>
    <w:rsid w:val="00F34F4D"/>
    <w:rsid w:val="00F36C40"/>
    <w:rsid w:val="00F409E2"/>
    <w:rsid w:val="00F43EB4"/>
    <w:rsid w:val="00F4466D"/>
    <w:rsid w:val="00F466BB"/>
    <w:rsid w:val="00F46ECD"/>
    <w:rsid w:val="00F506CC"/>
    <w:rsid w:val="00F513F5"/>
    <w:rsid w:val="00F522A3"/>
    <w:rsid w:val="00F52808"/>
    <w:rsid w:val="00F54977"/>
    <w:rsid w:val="00F56501"/>
    <w:rsid w:val="00F56EE1"/>
    <w:rsid w:val="00F57FB5"/>
    <w:rsid w:val="00F60985"/>
    <w:rsid w:val="00F6234B"/>
    <w:rsid w:val="00F62830"/>
    <w:rsid w:val="00F63AB0"/>
    <w:rsid w:val="00F6465D"/>
    <w:rsid w:val="00F64F71"/>
    <w:rsid w:val="00F66CE3"/>
    <w:rsid w:val="00F70ACB"/>
    <w:rsid w:val="00F74ACA"/>
    <w:rsid w:val="00F75D58"/>
    <w:rsid w:val="00F76A6C"/>
    <w:rsid w:val="00F76E41"/>
    <w:rsid w:val="00F77914"/>
    <w:rsid w:val="00F77E78"/>
    <w:rsid w:val="00F8019D"/>
    <w:rsid w:val="00F80363"/>
    <w:rsid w:val="00F837D2"/>
    <w:rsid w:val="00F85AFE"/>
    <w:rsid w:val="00F85ED6"/>
    <w:rsid w:val="00F913E8"/>
    <w:rsid w:val="00F91410"/>
    <w:rsid w:val="00F91890"/>
    <w:rsid w:val="00F91E07"/>
    <w:rsid w:val="00F927A4"/>
    <w:rsid w:val="00F92B16"/>
    <w:rsid w:val="00F92DD6"/>
    <w:rsid w:val="00F940DC"/>
    <w:rsid w:val="00F94C65"/>
    <w:rsid w:val="00F9612C"/>
    <w:rsid w:val="00FA01EB"/>
    <w:rsid w:val="00FA33C0"/>
    <w:rsid w:val="00FA34CC"/>
    <w:rsid w:val="00FA530E"/>
    <w:rsid w:val="00FA660B"/>
    <w:rsid w:val="00FB158E"/>
    <w:rsid w:val="00FB6933"/>
    <w:rsid w:val="00FB6B1B"/>
    <w:rsid w:val="00FB6D69"/>
    <w:rsid w:val="00FC13FA"/>
    <w:rsid w:val="00FC26D6"/>
    <w:rsid w:val="00FC4F49"/>
    <w:rsid w:val="00FC5107"/>
    <w:rsid w:val="00FC53D2"/>
    <w:rsid w:val="00FD069F"/>
    <w:rsid w:val="00FD0E3C"/>
    <w:rsid w:val="00FD416F"/>
    <w:rsid w:val="00FD46E8"/>
    <w:rsid w:val="00FD5F2B"/>
    <w:rsid w:val="00FD6692"/>
    <w:rsid w:val="00FD6BBF"/>
    <w:rsid w:val="00FD7228"/>
    <w:rsid w:val="00FD75C7"/>
    <w:rsid w:val="00FE10EC"/>
    <w:rsid w:val="00FE2520"/>
    <w:rsid w:val="00FE2A86"/>
    <w:rsid w:val="00FE3952"/>
    <w:rsid w:val="00FE3FEA"/>
    <w:rsid w:val="00FE5579"/>
    <w:rsid w:val="00FE59D2"/>
    <w:rsid w:val="00FE61A3"/>
    <w:rsid w:val="00FE6947"/>
    <w:rsid w:val="00FE6FB8"/>
    <w:rsid w:val="00FF2F52"/>
    <w:rsid w:val="00FF4229"/>
    <w:rsid w:val="00FF4425"/>
    <w:rsid w:val="00FF49AD"/>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E6AF40"/>
  <w15:docId w15:val="{E791048A-47B4-4598-ABB8-B1A844BB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9"/>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403B04"/>
    <w:rPr>
      <w:sz w:val="16"/>
      <w:szCs w:val="16"/>
    </w:rPr>
  </w:style>
  <w:style w:type="paragraph" w:styleId="CommentSubject">
    <w:name w:val="annotation subject"/>
    <w:basedOn w:val="CommentText"/>
    <w:next w:val="CommentText"/>
    <w:link w:val="CommentSubjectChar"/>
    <w:uiPriority w:val="99"/>
    <w:semiHidden/>
    <w:unhideWhenUsed/>
    <w:rsid w:val="00403B04"/>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403B04"/>
    <w:rPr>
      <w:rFonts w:ascii="Arial" w:hAnsi="Arial"/>
      <w:b/>
      <w:bCs/>
      <w:i w:val="0"/>
      <w:sz w:val="20"/>
      <w:szCs w:val="20"/>
      <w:lang w:val="en-GB" w:eastAsia="fr-FR"/>
    </w:rPr>
  </w:style>
  <w:style w:type="paragraph" w:styleId="Revision">
    <w:name w:val="Revision"/>
    <w:hidden/>
    <w:uiPriority w:val="99"/>
    <w:semiHidden/>
    <w:rsid w:val="00403B04"/>
    <w:rPr>
      <w:rFonts w:ascii="Arial" w:hAnsi="Arial"/>
      <w:sz w:val="20"/>
      <w:szCs w:val="24"/>
      <w:lang w:eastAsia="fr-FR"/>
    </w:rPr>
  </w:style>
  <w:style w:type="paragraph" w:customStyle="1" w:styleId="Puces4">
    <w:name w:val="Puces 4"/>
    <w:basedOn w:val="Normal"/>
    <w:qFormat/>
    <w:rsid w:val="009D083B"/>
    <w:pPr>
      <w:numPr>
        <w:numId w:val="34"/>
      </w:numPr>
      <w:spacing w:before="20" w:after="20"/>
    </w:pPr>
    <w:rPr>
      <w:rFonts w:eastAsia="MS Mincho" w:cs="Arial"/>
      <w:bCs/>
      <w:color w:val="000000"/>
      <w:szCs w:val="22"/>
      <w:lang w:val="en-GB"/>
    </w:rPr>
  </w:style>
  <w:style w:type="paragraph" w:customStyle="1" w:styleId="Texte4">
    <w:name w:val="Texte 4"/>
    <w:basedOn w:val="Normal"/>
    <w:qFormat/>
    <w:rsid w:val="009D083B"/>
    <w:pPr>
      <w:spacing w:after="40"/>
      <w:ind w:left="567"/>
    </w:pPr>
    <w:rPr>
      <w:rFonts w:eastAsia="MS Mincho"/>
      <w:lang w:val="en-GB"/>
    </w:rPr>
  </w:style>
  <w:style w:type="character" w:customStyle="1" w:styleId="normaltextrun">
    <w:name w:val="normaltextrun"/>
    <w:basedOn w:val="DefaultParagraphFont"/>
    <w:rsid w:val="00B66C2E"/>
  </w:style>
  <w:style w:type="character" w:customStyle="1" w:styleId="eop">
    <w:name w:val="eop"/>
    <w:basedOn w:val="DefaultParagraphFont"/>
    <w:rsid w:val="00B66C2E"/>
  </w:style>
  <w:style w:type="paragraph" w:customStyle="1" w:styleId="paragraph">
    <w:name w:val="paragraph"/>
    <w:basedOn w:val="Normal"/>
    <w:rsid w:val="001C7935"/>
    <w:pPr>
      <w:spacing w:before="100" w:beforeAutospacing="1" w:after="100" w:afterAutospacing="1"/>
      <w:jc w:val="left"/>
    </w:pPr>
    <w:rPr>
      <w:rFonts w:ascii="Times New Roman" w:hAnsi="Times New Roman"/>
      <w:sz w:val="24"/>
      <w:lang w:val="en-GB" w:eastAsia="en-GB"/>
    </w:rPr>
  </w:style>
  <w:style w:type="character" w:styleId="BookTitle">
    <w:name w:val="Book Title"/>
    <w:basedOn w:val="DefaultParagraphFont"/>
    <w:uiPriority w:val="33"/>
    <w:qFormat/>
    <w:rsid w:val="003F0D2F"/>
    <w:rPr>
      <w:b/>
      <w:bCs/>
      <w:i/>
      <w:iCs/>
      <w:spacing w:val="5"/>
    </w:rPr>
  </w:style>
  <w:style w:type="paragraph" w:styleId="Caption">
    <w:name w:val="caption"/>
    <w:basedOn w:val="Normal"/>
    <w:next w:val="Normal"/>
    <w:semiHidden/>
    <w:unhideWhenUsed/>
    <w:qFormat/>
    <w:locked/>
    <w:rsid w:val="003F0D2F"/>
    <w:pPr>
      <w:spacing w:after="200"/>
    </w:pPr>
    <w:rPr>
      <w:i/>
      <w:iCs/>
      <w:color w:val="1F497D" w:themeColor="text2"/>
      <w:sz w:val="18"/>
      <w:szCs w:val="18"/>
    </w:rPr>
  </w:style>
  <w:style w:type="character" w:styleId="Emphasis">
    <w:name w:val="Emphasis"/>
    <w:basedOn w:val="DefaultParagraphFont"/>
    <w:qFormat/>
    <w:locked/>
    <w:rsid w:val="003F0D2F"/>
    <w:rPr>
      <w:i/>
      <w:iCs/>
    </w:rPr>
  </w:style>
  <w:style w:type="character" w:styleId="IntenseEmphasis">
    <w:name w:val="Intense Emphasis"/>
    <w:basedOn w:val="DefaultParagraphFont"/>
    <w:uiPriority w:val="21"/>
    <w:qFormat/>
    <w:rsid w:val="003F0D2F"/>
    <w:rPr>
      <w:i/>
      <w:iCs/>
      <w:color w:val="4F81BD" w:themeColor="accent1"/>
    </w:rPr>
  </w:style>
  <w:style w:type="paragraph" w:styleId="IntenseQuote">
    <w:name w:val="Intense Quote"/>
    <w:basedOn w:val="Normal"/>
    <w:next w:val="Normal"/>
    <w:link w:val="IntenseQuoteChar"/>
    <w:uiPriority w:val="30"/>
    <w:qFormat/>
    <w:rsid w:val="003F0D2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F0D2F"/>
    <w:rPr>
      <w:rFonts w:ascii="Arial" w:hAnsi="Arial"/>
      <w:i/>
      <w:iCs/>
      <w:color w:val="4F81BD" w:themeColor="accent1"/>
      <w:sz w:val="20"/>
      <w:szCs w:val="24"/>
      <w:lang w:eastAsia="fr-FR"/>
    </w:rPr>
  </w:style>
  <w:style w:type="character" w:styleId="IntenseReference">
    <w:name w:val="Intense Reference"/>
    <w:basedOn w:val="DefaultParagraphFont"/>
    <w:uiPriority w:val="32"/>
    <w:qFormat/>
    <w:rsid w:val="003F0D2F"/>
    <w:rPr>
      <w:b/>
      <w:bCs/>
      <w:smallCaps/>
      <w:color w:val="4F81BD" w:themeColor="accent1"/>
      <w:spacing w:val="5"/>
    </w:rPr>
  </w:style>
  <w:style w:type="paragraph" w:styleId="NoSpacing">
    <w:name w:val="No Spacing"/>
    <w:uiPriority w:val="1"/>
    <w:qFormat/>
    <w:rsid w:val="003F0D2F"/>
    <w:pPr>
      <w:jc w:val="both"/>
    </w:pPr>
    <w:rPr>
      <w:rFonts w:ascii="Arial" w:hAnsi="Arial"/>
      <w:sz w:val="20"/>
      <w:szCs w:val="24"/>
      <w:lang w:eastAsia="fr-FR"/>
    </w:rPr>
  </w:style>
  <w:style w:type="paragraph" w:styleId="Quote">
    <w:name w:val="Quote"/>
    <w:basedOn w:val="Normal"/>
    <w:next w:val="Normal"/>
    <w:link w:val="QuoteChar"/>
    <w:uiPriority w:val="29"/>
    <w:qFormat/>
    <w:rsid w:val="003F0D2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0D2F"/>
    <w:rPr>
      <w:rFonts w:ascii="Arial" w:hAnsi="Arial"/>
      <w:i/>
      <w:iCs/>
      <w:color w:val="404040" w:themeColor="text1" w:themeTint="BF"/>
      <w:sz w:val="20"/>
      <w:szCs w:val="24"/>
      <w:lang w:eastAsia="fr-FR"/>
    </w:rPr>
  </w:style>
  <w:style w:type="character" w:styleId="Strong">
    <w:name w:val="Strong"/>
    <w:basedOn w:val="DefaultParagraphFont"/>
    <w:qFormat/>
    <w:locked/>
    <w:rsid w:val="003F0D2F"/>
    <w:rPr>
      <w:b/>
      <w:bCs/>
    </w:rPr>
  </w:style>
  <w:style w:type="paragraph" w:styleId="Subtitle">
    <w:name w:val="Subtitle"/>
    <w:basedOn w:val="Normal"/>
    <w:next w:val="Normal"/>
    <w:link w:val="SubtitleChar"/>
    <w:qFormat/>
    <w:locked/>
    <w:rsid w:val="003F0D2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F0D2F"/>
    <w:rPr>
      <w:rFonts w:asciiTheme="minorHAnsi" w:eastAsiaTheme="minorEastAsia" w:hAnsiTheme="minorHAnsi" w:cstheme="minorBidi"/>
      <w:color w:val="5A5A5A" w:themeColor="text1" w:themeTint="A5"/>
      <w:spacing w:val="15"/>
      <w:lang w:eastAsia="fr-FR"/>
    </w:rPr>
  </w:style>
  <w:style w:type="character" w:styleId="SubtleEmphasis">
    <w:name w:val="Subtle Emphasis"/>
    <w:basedOn w:val="DefaultParagraphFont"/>
    <w:uiPriority w:val="19"/>
    <w:qFormat/>
    <w:rsid w:val="003F0D2F"/>
    <w:rPr>
      <w:i/>
      <w:iCs/>
      <w:color w:val="404040" w:themeColor="text1" w:themeTint="BF"/>
    </w:rPr>
  </w:style>
  <w:style w:type="character" w:styleId="SubtleReference">
    <w:name w:val="Subtle Reference"/>
    <w:basedOn w:val="DefaultParagraphFont"/>
    <w:uiPriority w:val="31"/>
    <w:qFormat/>
    <w:rsid w:val="003F0D2F"/>
    <w:rPr>
      <w:smallCaps/>
      <w:color w:val="5A5A5A" w:themeColor="text1" w:themeTint="A5"/>
    </w:rPr>
  </w:style>
  <w:style w:type="paragraph" w:styleId="Title">
    <w:name w:val="Title"/>
    <w:basedOn w:val="Normal"/>
    <w:next w:val="Normal"/>
    <w:link w:val="TitleChar"/>
    <w:qFormat/>
    <w:locked/>
    <w:rsid w:val="003F0D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F0D2F"/>
    <w:rPr>
      <w:rFonts w:asciiTheme="majorHAnsi" w:eastAsiaTheme="majorEastAsia" w:hAnsiTheme="majorHAnsi" w:cstheme="majorBidi"/>
      <w:spacing w:val="-10"/>
      <w:kern w:val="28"/>
      <w:sz w:val="56"/>
      <w:szCs w:val="56"/>
      <w:lang w:eastAsia="fr-FR"/>
    </w:rPr>
  </w:style>
  <w:style w:type="paragraph" w:styleId="TOCHeading">
    <w:name w:val="TOC Heading"/>
    <w:basedOn w:val="Heading1"/>
    <w:next w:val="Normal"/>
    <w:uiPriority w:val="39"/>
    <w:semiHidden/>
    <w:unhideWhenUsed/>
    <w:qFormat/>
    <w:rsid w:val="003F0D2F"/>
    <w:pPr>
      <w:keepNext/>
      <w:keepLines/>
      <w:spacing w:before="240" w:after="0" w:line="240" w:lineRule="auto"/>
      <w:jc w:val="both"/>
      <w:outlineLvl w:val="9"/>
    </w:pPr>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31933431">
      <w:bodyDiv w:val="1"/>
      <w:marLeft w:val="0"/>
      <w:marRight w:val="0"/>
      <w:marTop w:val="0"/>
      <w:marBottom w:val="0"/>
      <w:divBdr>
        <w:top w:val="none" w:sz="0" w:space="0" w:color="auto"/>
        <w:left w:val="none" w:sz="0" w:space="0" w:color="auto"/>
        <w:bottom w:val="none" w:sz="0" w:space="0" w:color="auto"/>
        <w:right w:val="none" w:sz="0" w:space="0" w:color="auto"/>
      </w:divBdr>
    </w:div>
    <w:div w:id="384763744">
      <w:bodyDiv w:val="1"/>
      <w:marLeft w:val="0"/>
      <w:marRight w:val="0"/>
      <w:marTop w:val="0"/>
      <w:marBottom w:val="0"/>
      <w:divBdr>
        <w:top w:val="none" w:sz="0" w:space="0" w:color="auto"/>
        <w:left w:val="none" w:sz="0" w:space="0" w:color="auto"/>
        <w:bottom w:val="none" w:sz="0" w:space="0" w:color="auto"/>
        <w:right w:val="none" w:sz="0" w:space="0" w:color="auto"/>
      </w:divBdr>
    </w:div>
    <w:div w:id="401298416">
      <w:bodyDiv w:val="1"/>
      <w:marLeft w:val="0"/>
      <w:marRight w:val="0"/>
      <w:marTop w:val="0"/>
      <w:marBottom w:val="0"/>
      <w:divBdr>
        <w:top w:val="none" w:sz="0" w:space="0" w:color="auto"/>
        <w:left w:val="none" w:sz="0" w:space="0" w:color="auto"/>
        <w:bottom w:val="none" w:sz="0" w:space="0" w:color="auto"/>
        <w:right w:val="none" w:sz="0" w:space="0" w:color="auto"/>
      </w:divBdr>
      <w:divsChild>
        <w:div w:id="1047223708">
          <w:marLeft w:val="173"/>
          <w:marRight w:val="0"/>
          <w:marTop w:val="60"/>
          <w:marBottom w:val="0"/>
          <w:divBdr>
            <w:top w:val="none" w:sz="0" w:space="0" w:color="auto"/>
            <w:left w:val="none" w:sz="0" w:space="0" w:color="auto"/>
            <w:bottom w:val="none" w:sz="0" w:space="0" w:color="auto"/>
            <w:right w:val="none" w:sz="0" w:space="0" w:color="auto"/>
          </w:divBdr>
        </w:div>
        <w:div w:id="86463193">
          <w:marLeft w:val="173"/>
          <w:marRight w:val="0"/>
          <w:marTop w:val="60"/>
          <w:marBottom w:val="0"/>
          <w:divBdr>
            <w:top w:val="none" w:sz="0" w:space="0" w:color="auto"/>
            <w:left w:val="none" w:sz="0" w:space="0" w:color="auto"/>
            <w:bottom w:val="none" w:sz="0" w:space="0" w:color="auto"/>
            <w:right w:val="none" w:sz="0" w:space="0" w:color="auto"/>
          </w:divBdr>
        </w:div>
        <w:div w:id="1018893839">
          <w:marLeft w:val="173"/>
          <w:marRight w:val="0"/>
          <w:marTop w:val="60"/>
          <w:marBottom w:val="0"/>
          <w:divBdr>
            <w:top w:val="none" w:sz="0" w:space="0" w:color="auto"/>
            <w:left w:val="none" w:sz="0" w:space="0" w:color="auto"/>
            <w:bottom w:val="none" w:sz="0" w:space="0" w:color="auto"/>
            <w:right w:val="none" w:sz="0" w:space="0" w:color="auto"/>
          </w:divBdr>
        </w:div>
        <w:div w:id="1125735478">
          <w:marLeft w:val="173"/>
          <w:marRight w:val="0"/>
          <w:marTop w:val="60"/>
          <w:marBottom w:val="0"/>
          <w:divBdr>
            <w:top w:val="none" w:sz="0" w:space="0" w:color="auto"/>
            <w:left w:val="none" w:sz="0" w:space="0" w:color="auto"/>
            <w:bottom w:val="none" w:sz="0" w:space="0" w:color="auto"/>
            <w:right w:val="none" w:sz="0" w:space="0" w:color="auto"/>
          </w:divBdr>
        </w:div>
        <w:div w:id="1173494360">
          <w:marLeft w:val="173"/>
          <w:marRight w:val="0"/>
          <w:marTop w:val="60"/>
          <w:marBottom w:val="0"/>
          <w:divBdr>
            <w:top w:val="none" w:sz="0" w:space="0" w:color="auto"/>
            <w:left w:val="none" w:sz="0" w:space="0" w:color="auto"/>
            <w:bottom w:val="none" w:sz="0" w:space="0" w:color="auto"/>
            <w:right w:val="none" w:sz="0" w:space="0" w:color="auto"/>
          </w:divBdr>
        </w:div>
        <w:div w:id="2099405074">
          <w:marLeft w:val="173"/>
          <w:marRight w:val="0"/>
          <w:marTop w:val="60"/>
          <w:marBottom w:val="0"/>
          <w:divBdr>
            <w:top w:val="none" w:sz="0" w:space="0" w:color="auto"/>
            <w:left w:val="none" w:sz="0" w:space="0" w:color="auto"/>
            <w:bottom w:val="none" w:sz="0" w:space="0" w:color="auto"/>
            <w:right w:val="none" w:sz="0" w:space="0" w:color="auto"/>
          </w:divBdr>
        </w:div>
        <w:div w:id="1531332667">
          <w:marLeft w:val="173"/>
          <w:marRight w:val="0"/>
          <w:marTop w:val="60"/>
          <w:marBottom w:val="0"/>
          <w:divBdr>
            <w:top w:val="none" w:sz="0" w:space="0" w:color="auto"/>
            <w:left w:val="none" w:sz="0" w:space="0" w:color="auto"/>
            <w:bottom w:val="none" w:sz="0" w:space="0" w:color="auto"/>
            <w:right w:val="none" w:sz="0" w:space="0" w:color="auto"/>
          </w:divBdr>
        </w:div>
        <w:div w:id="676422449">
          <w:marLeft w:val="173"/>
          <w:marRight w:val="0"/>
          <w:marTop w:val="60"/>
          <w:marBottom w:val="0"/>
          <w:divBdr>
            <w:top w:val="none" w:sz="0" w:space="0" w:color="auto"/>
            <w:left w:val="none" w:sz="0" w:space="0" w:color="auto"/>
            <w:bottom w:val="none" w:sz="0" w:space="0" w:color="auto"/>
            <w:right w:val="none" w:sz="0" w:space="0" w:color="auto"/>
          </w:divBdr>
        </w:div>
        <w:div w:id="1387530313">
          <w:marLeft w:val="173"/>
          <w:marRight w:val="0"/>
          <w:marTop w:val="60"/>
          <w:marBottom w:val="0"/>
          <w:divBdr>
            <w:top w:val="none" w:sz="0" w:space="0" w:color="auto"/>
            <w:left w:val="none" w:sz="0" w:space="0" w:color="auto"/>
            <w:bottom w:val="none" w:sz="0" w:space="0" w:color="auto"/>
            <w:right w:val="none" w:sz="0" w:space="0" w:color="auto"/>
          </w:divBdr>
        </w:div>
        <w:div w:id="344671465">
          <w:marLeft w:val="173"/>
          <w:marRight w:val="0"/>
          <w:marTop w:val="60"/>
          <w:marBottom w:val="0"/>
          <w:divBdr>
            <w:top w:val="none" w:sz="0" w:space="0" w:color="auto"/>
            <w:left w:val="none" w:sz="0" w:space="0" w:color="auto"/>
            <w:bottom w:val="none" w:sz="0" w:space="0" w:color="auto"/>
            <w:right w:val="none" w:sz="0" w:space="0" w:color="auto"/>
          </w:divBdr>
        </w:div>
        <w:div w:id="534971243">
          <w:marLeft w:val="173"/>
          <w:marRight w:val="0"/>
          <w:marTop w:val="60"/>
          <w:marBottom w:val="0"/>
          <w:divBdr>
            <w:top w:val="none" w:sz="0" w:space="0" w:color="auto"/>
            <w:left w:val="none" w:sz="0" w:space="0" w:color="auto"/>
            <w:bottom w:val="none" w:sz="0" w:space="0" w:color="auto"/>
            <w:right w:val="none" w:sz="0" w:space="0" w:color="auto"/>
          </w:divBdr>
        </w:div>
      </w:divsChild>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696466017">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745613661">
      <w:bodyDiv w:val="1"/>
      <w:marLeft w:val="0"/>
      <w:marRight w:val="0"/>
      <w:marTop w:val="0"/>
      <w:marBottom w:val="0"/>
      <w:divBdr>
        <w:top w:val="none" w:sz="0" w:space="0" w:color="auto"/>
        <w:left w:val="none" w:sz="0" w:space="0" w:color="auto"/>
        <w:bottom w:val="none" w:sz="0" w:space="0" w:color="auto"/>
        <w:right w:val="none" w:sz="0" w:space="0" w:color="auto"/>
      </w:divBdr>
      <w:divsChild>
        <w:div w:id="681860762">
          <w:marLeft w:val="274"/>
          <w:marRight w:val="0"/>
          <w:marTop w:val="0"/>
          <w:marBottom w:val="0"/>
          <w:divBdr>
            <w:top w:val="none" w:sz="0" w:space="0" w:color="auto"/>
            <w:left w:val="none" w:sz="0" w:space="0" w:color="auto"/>
            <w:bottom w:val="none" w:sz="0" w:space="0" w:color="auto"/>
            <w:right w:val="none" w:sz="0" w:space="0" w:color="auto"/>
          </w:divBdr>
        </w:div>
        <w:div w:id="1314991572">
          <w:marLeft w:val="634"/>
          <w:marRight w:val="0"/>
          <w:marTop w:val="0"/>
          <w:marBottom w:val="0"/>
          <w:divBdr>
            <w:top w:val="none" w:sz="0" w:space="0" w:color="auto"/>
            <w:left w:val="none" w:sz="0" w:space="0" w:color="auto"/>
            <w:bottom w:val="none" w:sz="0" w:space="0" w:color="auto"/>
            <w:right w:val="none" w:sz="0" w:space="0" w:color="auto"/>
          </w:divBdr>
        </w:div>
        <w:div w:id="56248572">
          <w:marLeft w:val="634"/>
          <w:marRight w:val="0"/>
          <w:marTop w:val="0"/>
          <w:marBottom w:val="0"/>
          <w:divBdr>
            <w:top w:val="none" w:sz="0" w:space="0" w:color="auto"/>
            <w:left w:val="none" w:sz="0" w:space="0" w:color="auto"/>
            <w:bottom w:val="none" w:sz="0" w:space="0" w:color="auto"/>
            <w:right w:val="none" w:sz="0" w:space="0" w:color="auto"/>
          </w:divBdr>
        </w:div>
        <w:div w:id="789397342">
          <w:marLeft w:val="634"/>
          <w:marRight w:val="0"/>
          <w:marTop w:val="0"/>
          <w:marBottom w:val="0"/>
          <w:divBdr>
            <w:top w:val="none" w:sz="0" w:space="0" w:color="auto"/>
            <w:left w:val="none" w:sz="0" w:space="0" w:color="auto"/>
            <w:bottom w:val="none" w:sz="0" w:space="0" w:color="auto"/>
            <w:right w:val="none" w:sz="0" w:space="0" w:color="auto"/>
          </w:divBdr>
        </w:div>
        <w:div w:id="202139333">
          <w:marLeft w:val="634"/>
          <w:marRight w:val="0"/>
          <w:marTop w:val="0"/>
          <w:marBottom w:val="0"/>
          <w:divBdr>
            <w:top w:val="none" w:sz="0" w:space="0" w:color="auto"/>
            <w:left w:val="none" w:sz="0" w:space="0" w:color="auto"/>
            <w:bottom w:val="none" w:sz="0" w:space="0" w:color="auto"/>
            <w:right w:val="none" w:sz="0" w:space="0" w:color="auto"/>
          </w:divBdr>
        </w:div>
        <w:div w:id="2000881653">
          <w:marLeft w:val="634"/>
          <w:marRight w:val="0"/>
          <w:marTop w:val="0"/>
          <w:marBottom w:val="0"/>
          <w:divBdr>
            <w:top w:val="none" w:sz="0" w:space="0" w:color="auto"/>
            <w:left w:val="none" w:sz="0" w:space="0" w:color="auto"/>
            <w:bottom w:val="none" w:sz="0" w:space="0" w:color="auto"/>
            <w:right w:val="none" w:sz="0" w:space="0" w:color="auto"/>
          </w:divBdr>
        </w:div>
        <w:div w:id="664431916">
          <w:marLeft w:val="634"/>
          <w:marRight w:val="0"/>
          <w:marTop w:val="0"/>
          <w:marBottom w:val="0"/>
          <w:divBdr>
            <w:top w:val="none" w:sz="0" w:space="0" w:color="auto"/>
            <w:left w:val="none" w:sz="0" w:space="0" w:color="auto"/>
            <w:bottom w:val="none" w:sz="0" w:space="0" w:color="auto"/>
            <w:right w:val="none" w:sz="0" w:space="0" w:color="auto"/>
          </w:divBdr>
        </w:div>
        <w:div w:id="590704453">
          <w:marLeft w:val="634"/>
          <w:marRight w:val="0"/>
          <w:marTop w:val="0"/>
          <w:marBottom w:val="0"/>
          <w:divBdr>
            <w:top w:val="none" w:sz="0" w:space="0" w:color="auto"/>
            <w:left w:val="none" w:sz="0" w:space="0" w:color="auto"/>
            <w:bottom w:val="none" w:sz="0" w:space="0" w:color="auto"/>
            <w:right w:val="none" w:sz="0" w:space="0" w:color="auto"/>
          </w:divBdr>
        </w:div>
        <w:div w:id="53742125">
          <w:marLeft w:val="274"/>
          <w:marRight w:val="0"/>
          <w:marTop w:val="0"/>
          <w:marBottom w:val="0"/>
          <w:divBdr>
            <w:top w:val="none" w:sz="0" w:space="0" w:color="auto"/>
            <w:left w:val="none" w:sz="0" w:space="0" w:color="auto"/>
            <w:bottom w:val="none" w:sz="0" w:space="0" w:color="auto"/>
            <w:right w:val="none" w:sz="0" w:space="0" w:color="auto"/>
          </w:divBdr>
        </w:div>
        <w:div w:id="832532652">
          <w:marLeft w:val="274"/>
          <w:marRight w:val="0"/>
          <w:marTop w:val="0"/>
          <w:marBottom w:val="0"/>
          <w:divBdr>
            <w:top w:val="none" w:sz="0" w:space="0" w:color="auto"/>
            <w:left w:val="none" w:sz="0" w:space="0" w:color="auto"/>
            <w:bottom w:val="none" w:sz="0" w:space="0" w:color="auto"/>
            <w:right w:val="none" w:sz="0" w:space="0" w:color="auto"/>
          </w:divBdr>
        </w:div>
        <w:div w:id="1448158598">
          <w:marLeft w:val="274"/>
          <w:marRight w:val="0"/>
          <w:marTop w:val="0"/>
          <w:marBottom w:val="0"/>
          <w:divBdr>
            <w:top w:val="none" w:sz="0" w:space="0" w:color="auto"/>
            <w:left w:val="none" w:sz="0" w:space="0" w:color="auto"/>
            <w:bottom w:val="none" w:sz="0" w:space="0" w:color="auto"/>
            <w:right w:val="none" w:sz="0" w:space="0" w:color="auto"/>
          </w:divBdr>
        </w:div>
        <w:div w:id="930505191">
          <w:marLeft w:val="274"/>
          <w:marRight w:val="0"/>
          <w:marTop w:val="0"/>
          <w:marBottom w:val="0"/>
          <w:divBdr>
            <w:top w:val="none" w:sz="0" w:space="0" w:color="auto"/>
            <w:left w:val="none" w:sz="0" w:space="0" w:color="auto"/>
            <w:bottom w:val="none" w:sz="0" w:space="0" w:color="auto"/>
            <w:right w:val="none" w:sz="0" w:space="0" w:color="auto"/>
          </w:divBdr>
        </w:div>
        <w:div w:id="62339167">
          <w:marLeft w:val="274"/>
          <w:marRight w:val="0"/>
          <w:marTop w:val="0"/>
          <w:marBottom w:val="0"/>
          <w:divBdr>
            <w:top w:val="none" w:sz="0" w:space="0" w:color="auto"/>
            <w:left w:val="none" w:sz="0" w:space="0" w:color="auto"/>
            <w:bottom w:val="none" w:sz="0" w:space="0" w:color="auto"/>
            <w:right w:val="none" w:sz="0" w:space="0" w:color="auto"/>
          </w:divBdr>
        </w:div>
      </w:divsChild>
    </w:div>
    <w:div w:id="807868100">
      <w:bodyDiv w:val="1"/>
      <w:marLeft w:val="0"/>
      <w:marRight w:val="0"/>
      <w:marTop w:val="0"/>
      <w:marBottom w:val="0"/>
      <w:divBdr>
        <w:top w:val="none" w:sz="0" w:space="0" w:color="auto"/>
        <w:left w:val="none" w:sz="0" w:space="0" w:color="auto"/>
        <w:bottom w:val="none" w:sz="0" w:space="0" w:color="auto"/>
        <w:right w:val="none" w:sz="0" w:space="0" w:color="auto"/>
      </w:divBdr>
      <w:divsChild>
        <w:div w:id="1361584571">
          <w:marLeft w:val="274"/>
          <w:marRight w:val="0"/>
          <w:marTop w:val="0"/>
          <w:marBottom w:val="0"/>
          <w:divBdr>
            <w:top w:val="none" w:sz="0" w:space="0" w:color="auto"/>
            <w:left w:val="none" w:sz="0" w:space="0" w:color="auto"/>
            <w:bottom w:val="none" w:sz="0" w:space="0" w:color="auto"/>
            <w:right w:val="none" w:sz="0" w:space="0" w:color="auto"/>
          </w:divBdr>
        </w:div>
        <w:div w:id="755785205">
          <w:marLeft w:val="634"/>
          <w:marRight w:val="0"/>
          <w:marTop w:val="0"/>
          <w:marBottom w:val="0"/>
          <w:divBdr>
            <w:top w:val="none" w:sz="0" w:space="0" w:color="auto"/>
            <w:left w:val="none" w:sz="0" w:space="0" w:color="auto"/>
            <w:bottom w:val="none" w:sz="0" w:space="0" w:color="auto"/>
            <w:right w:val="none" w:sz="0" w:space="0" w:color="auto"/>
          </w:divBdr>
        </w:div>
        <w:div w:id="1294756090">
          <w:marLeft w:val="634"/>
          <w:marRight w:val="0"/>
          <w:marTop w:val="0"/>
          <w:marBottom w:val="0"/>
          <w:divBdr>
            <w:top w:val="none" w:sz="0" w:space="0" w:color="auto"/>
            <w:left w:val="none" w:sz="0" w:space="0" w:color="auto"/>
            <w:bottom w:val="none" w:sz="0" w:space="0" w:color="auto"/>
            <w:right w:val="none" w:sz="0" w:space="0" w:color="auto"/>
          </w:divBdr>
        </w:div>
        <w:div w:id="280037947">
          <w:marLeft w:val="634"/>
          <w:marRight w:val="0"/>
          <w:marTop w:val="0"/>
          <w:marBottom w:val="0"/>
          <w:divBdr>
            <w:top w:val="none" w:sz="0" w:space="0" w:color="auto"/>
            <w:left w:val="none" w:sz="0" w:space="0" w:color="auto"/>
            <w:bottom w:val="none" w:sz="0" w:space="0" w:color="auto"/>
            <w:right w:val="none" w:sz="0" w:space="0" w:color="auto"/>
          </w:divBdr>
        </w:div>
        <w:div w:id="1225487478">
          <w:marLeft w:val="634"/>
          <w:marRight w:val="0"/>
          <w:marTop w:val="0"/>
          <w:marBottom w:val="0"/>
          <w:divBdr>
            <w:top w:val="none" w:sz="0" w:space="0" w:color="auto"/>
            <w:left w:val="none" w:sz="0" w:space="0" w:color="auto"/>
            <w:bottom w:val="none" w:sz="0" w:space="0" w:color="auto"/>
            <w:right w:val="none" w:sz="0" w:space="0" w:color="auto"/>
          </w:divBdr>
        </w:div>
        <w:div w:id="1926106557">
          <w:marLeft w:val="274"/>
          <w:marRight w:val="0"/>
          <w:marTop w:val="0"/>
          <w:marBottom w:val="0"/>
          <w:divBdr>
            <w:top w:val="none" w:sz="0" w:space="0" w:color="auto"/>
            <w:left w:val="none" w:sz="0" w:space="0" w:color="auto"/>
            <w:bottom w:val="none" w:sz="0" w:space="0" w:color="auto"/>
            <w:right w:val="none" w:sz="0" w:space="0" w:color="auto"/>
          </w:divBdr>
        </w:div>
        <w:div w:id="513962455">
          <w:marLeft w:val="274"/>
          <w:marRight w:val="0"/>
          <w:marTop w:val="0"/>
          <w:marBottom w:val="0"/>
          <w:divBdr>
            <w:top w:val="none" w:sz="0" w:space="0" w:color="auto"/>
            <w:left w:val="none" w:sz="0" w:space="0" w:color="auto"/>
            <w:bottom w:val="none" w:sz="0" w:space="0" w:color="auto"/>
            <w:right w:val="none" w:sz="0" w:space="0" w:color="auto"/>
          </w:divBdr>
        </w:div>
        <w:div w:id="36977252">
          <w:marLeft w:val="274"/>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881942423">
      <w:bodyDiv w:val="1"/>
      <w:marLeft w:val="0"/>
      <w:marRight w:val="0"/>
      <w:marTop w:val="0"/>
      <w:marBottom w:val="0"/>
      <w:divBdr>
        <w:top w:val="none" w:sz="0" w:space="0" w:color="auto"/>
        <w:left w:val="none" w:sz="0" w:space="0" w:color="auto"/>
        <w:bottom w:val="none" w:sz="0" w:space="0" w:color="auto"/>
        <w:right w:val="none" w:sz="0" w:space="0" w:color="auto"/>
      </w:divBdr>
      <w:divsChild>
        <w:div w:id="97919668">
          <w:marLeft w:val="173"/>
          <w:marRight w:val="0"/>
          <w:marTop w:val="20"/>
          <w:marBottom w:val="0"/>
          <w:divBdr>
            <w:top w:val="none" w:sz="0" w:space="0" w:color="auto"/>
            <w:left w:val="none" w:sz="0" w:space="0" w:color="auto"/>
            <w:bottom w:val="none" w:sz="0" w:space="0" w:color="auto"/>
            <w:right w:val="none" w:sz="0" w:space="0" w:color="auto"/>
          </w:divBdr>
        </w:div>
        <w:div w:id="2142384834">
          <w:marLeft w:val="346"/>
          <w:marRight w:val="0"/>
          <w:marTop w:val="20"/>
          <w:marBottom w:val="0"/>
          <w:divBdr>
            <w:top w:val="none" w:sz="0" w:space="0" w:color="auto"/>
            <w:left w:val="none" w:sz="0" w:space="0" w:color="auto"/>
            <w:bottom w:val="none" w:sz="0" w:space="0" w:color="auto"/>
            <w:right w:val="none" w:sz="0" w:space="0" w:color="auto"/>
          </w:divBdr>
        </w:div>
        <w:div w:id="2099862518">
          <w:marLeft w:val="346"/>
          <w:marRight w:val="0"/>
          <w:marTop w:val="20"/>
          <w:marBottom w:val="0"/>
          <w:divBdr>
            <w:top w:val="none" w:sz="0" w:space="0" w:color="auto"/>
            <w:left w:val="none" w:sz="0" w:space="0" w:color="auto"/>
            <w:bottom w:val="none" w:sz="0" w:space="0" w:color="auto"/>
            <w:right w:val="none" w:sz="0" w:space="0" w:color="auto"/>
          </w:divBdr>
        </w:div>
        <w:div w:id="1699039930">
          <w:marLeft w:val="346"/>
          <w:marRight w:val="0"/>
          <w:marTop w:val="20"/>
          <w:marBottom w:val="0"/>
          <w:divBdr>
            <w:top w:val="none" w:sz="0" w:space="0" w:color="auto"/>
            <w:left w:val="none" w:sz="0" w:space="0" w:color="auto"/>
            <w:bottom w:val="none" w:sz="0" w:space="0" w:color="auto"/>
            <w:right w:val="none" w:sz="0" w:space="0" w:color="auto"/>
          </w:divBdr>
        </w:div>
        <w:div w:id="26373588">
          <w:marLeft w:val="346"/>
          <w:marRight w:val="0"/>
          <w:marTop w:val="20"/>
          <w:marBottom w:val="0"/>
          <w:divBdr>
            <w:top w:val="none" w:sz="0" w:space="0" w:color="auto"/>
            <w:left w:val="none" w:sz="0" w:space="0" w:color="auto"/>
            <w:bottom w:val="none" w:sz="0" w:space="0" w:color="auto"/>
            <w:right w:val="none" w:sz="0" w:space="0" w:color="auto"/>
          </w:divBdr>
        </w:div>
        <w:div w:id="56823458">
          <w:marLeft w:val="346"/>
          <w:marRight w:val="0"/>
          <w:marTop w:val="20"/>
          <w:marBottom w:val="0"/>
          <w:divBdr>
            <w:top w:val="none" w:sz="0" w:space="0" w:color="auto"/>
            <w:left w:val="none" w:sz="0" w:space="0" w:color="auto"/>
            <w:bottom w:val="none" w:sz="0" w:space="0" w:color="auto"/>
            <w:right w:val="none" w:sz="0" w:space="0" w:color="auto"/>
          </w:divBdr>
        </w:div>
        <w:div w:id="1073503204">
          <w:marLeft w:val="173"/>
          <w:marRight w:val="0"/>
          <w:marTop w:val="20"/>
          <w:marBottom w:val="0"/>
          <w:divBdr>
            <w:top w:val="none" w:sz="0" w:space="0" w:color="auto"/>
            <w:left w:val="none" w:sz="0" w:space="0" w:color="auto"/>
            <w:bottom w:val="none" w:sz="0" w:space="0" w:color="auto"/>
            <w:right w:val="none" w:sz="0" w:space="0" w:color="auto"/>
          </w:divBdr>
        </w:div>
        <w:div w:id="1147357016">
          <w:marLeft w:val="173"/>
          <w:marRight w:val="0"/>
          <w:marTop w:val="20"/>
          <w:marBottom w:val="0"/>
          <w:divBdr>
            <w:top w:val="none" w:sz="0" w:space="0" w:color="auto"/>
            <w:left w:val="none" w:sz="0" w:space="0" w:color="auto"/>
            <w:bottom w:val="none" w:sz="0" w:space="0" w:color="auto"/>
            <w:right w:val="none" w:sz="0" w:space="0" w:color="auto"/>
          </w:divBdr>
        </w:div>
        <w:div w:id="582184593">
          <w:marLeft w:val="346"/>
          <w:marRight w:val="0"/>
          <w:marTop w:val="20"/>
          <w:marBottom w:val="0"/>
          <w:divBdr>
            <w:top w:val="none" w:sz="0" w:space="0" w:color="auto"/>
            <w:left w:val="none" w:sz="0" w:space="0" w:color="auto"/>
            <w:bottom w:val="none" w:sz="0" w:space="0" w:color="auto"/>
            <w:right w:val="none" w:sz="0" w:space="0" w:color="auto"/>
          </w:divBdr>
        </w:div>
        <w:div w:id="1576696445">
          <w:marLeft w:val="346"/>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001936141">
      <w:bodyDiv w:val="1"/>
      <w:marLeft w:val="0"/>
      <w:marRight w:val="0"/>
      <w:marTop w:val="0"/>
      <w:marBottom w:val="0"/>
      <w:divBdr>
        <w:top w:val="none" w:sz="0" w:space="0" w:color="auto"/>
        <w:left w:val="none" w:sz="0" w:space="0" w:color="auto"/>
        <w:bottom w:val="none" w:sz="0" w:space="0" w:color="auto"/>
        <w:right w:val="none" w:sz="0" w:space="0" w:color="auto"/>
      </w:divBdr>
    </w:div>
    <w:div w:id="1023167424">
      <w:bodyDiv w:val="1"/>
      <w:marLeft w:val="0"/>
      <w:marRight w:val="0"/>
      <w:marTop w:val="0"/>
      <w:marBottom w:val="0"/>
      <w:divBdr>
        <w:top w:val="none" w:sz="0" w:space="0" w:color="auto"/>
        <w:left w:val="none" w:sz="0" w:space="0" w:color="auto"/>
        <w:bottom w:val="none" w:sz="0" w:space="0" w:color="auto"/>
        <w:right w:val="none" w:sz="0" w:space="0" w:color="auto"/>
      </w:divBdr>
      <w:divsChild>
        <w:div w:id="1578981438">
          <w:marLeft w:val="634"/>
          <w:marRight w:val="0"/>
          <w:marTop w:val="0"/>
          <w:marBottom w:val="0"/>
          <w:divBdr>
            <w:top w:val="none" w:sz="0" w:space="0" w:color="auto"/>
            <w:left w:val="none" w:sz="0" w:space="0" w:color="auto"/>
            <w:bottom w:val="none" w:sz="0" w:space="0" w:color="auto"/>
            <w:right w:val="none" w:sz="0" w:space="0" w:color="auto"/>
          </w:divBdr>
        </w:div>
        <w:div w:id="1692366951">
          <w:marLeft w:val="634"/>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41471548">
      <w:bodyDiv w:val="1"/>
      <w:marLeft w:val="0"/>
      <w:marRight w:val="0"/>
      <w:marTop w:val="0"/>
      <w:marBottom w:val="0"/>
      <w:divBdr>
        <w:top w:val="none" w:sz="0" w:space="0" w:color="auto"/>
        <w:left w:val="none" w:sz="0" w:space="0" w:color="auto"/>
        <w:bottom w:val="none" w:sz="0" w:space="0" w:color="auto"/>
        <w:right w:val="none" w:sz="0" w:space="0" w:color="auto"/>
      </w:divBdr>
      <w:divsChild>
        <w:div w:id="1274047849">
          <w:marLeft w:val="274"/>
          <w:marRight w:val="0"/>
          <w:marTop w:val="0"/>
          <w:marBottom w:val="0"/>
          <w:divBdr>
            <w:top w:val="none" w:sz="0" w:space="0" w:color="auto"/>
            <w:left w:val="none" w:sz="0" w:space="0" w:color="auto"/>
            <w:bottom w:val="none" w:sz="0" w:space="0" w:color="auto"/>
            <w:right w:val="none" w:sz="0" w:space="0" w:color="auto"/>
          </w:divBdr>
        </w:div>
        <w:div w:id="489635291">
          <w:marLeft w:val="634"/>
          <w:marRight w:val="0"/>
          <w:marTop w:val="0"/>
          <w:marBottom w:val="0"/>
          <w:divBdr>
            <w:top w:val="none" w:sz="0" w:space="0" w:color="auto"/>
            <w:left w:val="none" w:sz="0" w:space="0" w:color="auto"/>
            <w:bottom w:val="none" w:sz="0" w:space="0" w:color="auto"/>
            <w:right w:val="none" w:sz="0" w:space="0" w:color="auto"/>
          </w:divBdr>
        </w:div>
        <w:div w:id="1665209061">
          <w:marLeft w:val="274"/>
          <w:marRight w:val="0"/>
          <w:marTop w:val="0"/>
          <w:marBottom w:val="0"/>
          <w:divBdr>
            <w:top w:val="none" w:sz="0" w:space="0" w:color="auto"/>
            <w:left w:val="none" w:sz="0" w:space="0" w:color="auto"/>
            <w:bottom w:val="none" w:sz="0" w:space="0" w:color="auto"/>
            <w:right w:val="none" w:sz="0" w:space="0" w:color="auto"/>
          </w:divBdr>
        </w:div>
        <w:div w:id="814566528">
          <w:marLeft w:val="274"/>
          <w:marRight w:val="0"/>
          <w:marTop w:val="0"/>
          <w:marBottom w:val="0"/>
          <w:divBdr>
            <w:top w:val="none" w:sz="0" w:space="0" w:color="auto"/>
            <w:left w:val="none" w:sz="0" w:space="0" w:color="auto"/>
            <w:bottom w:val="none" w:sz="0" w:space="0" w:color="auto"/>
            <w:right w:val="none" w:sz="0" w:space="0" w:color="auto"/>
          </w:divBdr>
        </w:div>
        <w:div w:id="706223557">
          <w:marLeft w:val="274"/>
          <w:marRight w:val="0"/>
          <w:marTop w:val="0"/>
          <w:marBottom w:val="0"/>
          <w:divBdr>
            <w:top w:val="none" w:sz="0" w:space="0" w:color="auto"/>
            <w:left w:val="none" w:sz="0" w:space="0" w:color="auto"/>
            <w:bottom w:val="none" w:sz="0" w:space="0" w:color="auto"/>
            <w:right w:val="none" w:sz="0" w:space="0" w:color="auto"/>
          </w:divBdr>
        </w:div>
        <w:div w:id="1988313679">
          <w:marLeft w:val="274"/>
          <w:marRight w:val="0"/>
          <w:marTop w:val="0"/>
          <w:marBottom w:val="0"/>
          <w:divBdr>
            <w:top w:val="none" w:sz="0" w:space="0" w:color="auto"/>
            <w:left w:val="none" w:sz="0" w:space="0" w:color="auto"/>
            <w:bottom w:val="none" w:sz="0" w:space="0" w:color="auto"/>
            <w:right w:val="none" w:sz="0" w:space="0" w:color="auto"/>
          </w:divBdr>
        </w:div>
        <w:div w:id="944389086">
          <w:marLeft w:val="274"/>
          <w:marRight w:val="0"/>
          <w:marTop w:val="0"/>
          <w:marBottom w:val="0"/>
          <w:divBdr>
            <w:top w:val="none" w:sz="0" w:space="0" w:color="auto"/>
            <w:left w:val="none" w:sz="0" w:space="0" w:color="auto"/>
            <w:bottom w:val="none" w:sz="0" w:space="0" w:color="auto"/>
            <w:right w:val="none" w:sz="0" w:space="0" w:color="auto"/>
          </w:divBdr>
        </w:div>
        <w:div w:id="1875727111">
          <w:marLeft w:val="274"/>
          <w:marRight w:val="0"/>
          <w:marTop w:val="0"/>
          <w:marBottom w:val="0"/>
          <w:divBdr>
            <w:top w:val="none" w:sz="0" w:space="0" w:color="auto"/>
            <w:left w:val="none" w:sz="0" w:space="0" w:color="auto"/>
            <w:bottom w:val="none" w:sz="0" w:space="0" w:color="auto"/>
            <w:right w:val="none" w:sz="0" w:space="0" w:color="auto"/>
          </w:divBdr>
        </w:div>
      </w:divsChild>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476214642">
      <w:bodyDiv w:val="1"/>
      <w:marLeft w:val="0"/>
      <w:marRight w:val="0"/>
      <w:marTop w:val="0"/>
      <w:marBottom w:val="0"/>
      <w:divBdr>
        <w:top w:val="none" w:sz="0" w:space="0" w:color="auto"/>
        <w:left w:val="none" w:sz="0" w:space="0" w:color="auto"/>
        <w:bottom w:val="none" w:sz="0" w:space="0" w:color="auto"/>
        <w:right w:val="none" w:sz="0" w:space="0" w:color="auto"/>
      </w:divBdr>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592393765">
      <w:bodyDiv w:val="1"/>
      <w:marLeft w:val="0"/>
      <w:marRight w:val="0"/>
      <w:marTop w:val="0"/>
      <w:marBottom w:val="0"/>
      <w:divBdr>
        <w:top w:val="none" w:sz="0" w:space="0" w:color="auto"/>
        <w:left w:val="none" w:sz="0" w:space="0" w:color="auto"/>
        <w:bottom w:val="none" w:sz="0" w:space="0" w:color="auto"/>
        <w:right w:val="none" w:sz="0" w:space="0" w:color="auto"/>
      </w:divBdr>
      <w:divsChild>
        <w:div w:id="1047223048">
          <w:marLeft w:val="274"/>
          <w:marRight w:val="0"/>
          <w:marTop w:val="0"/>
          <w:marBottom w:val="0"/>
          <w:divBdr>
            <w:top w:val="none" w:sz="0" w:space="0" w:color="auto"/>
            <w:left w:val="none" w:sz="0" w:space="0" w:color="auto"/>
            <w:bottom w:val="none" w:sz="0" w:space="0" w:color="auto"/>
            <w:right w:val="none" w:sz="0" w:space="0" w:color="auto"/>
          </w:divBdr>
        </w:div>
        <w:div w:id="2080127195">
          <w:marLeft w:val="634"/>
          <w:marRight w:val="0"/>
          <w:marTop w:val="0"/>
          <w:marBottom w:val="0"/>
          <w:divBdr>
            <w:top w:val="none" w:sz="0" w:space="0" w:color="auto"/>
            <w:left w:val="none" w:sz="0" w:space="0" w:color="auto"/>
            <w:bottom w:val="none" w:sz="0" w:space="0" w:color="auto"/>
            <w:right w:val="none" w:sz="0" w:space="0" w:color="auto"/>
          </w:divBdr>
        </w:div>
        <w:div w:id="1550266215">
          <w:marLeft w:val="634"/>
          <w:marRight w:val="0"/>
          <w:marTop w:val="0"/>
          <w:marBottom w:val="0"/>
          <w:divBdr>
            <w:top w:val="none" w:sz="0" w:space="0" w:color="auto"/>
            <w:left w:val="none" w:sz="0" w:space="0" w:color="auto"/>
            <w:bottom w:val="none" w:sz="0" w:space="0" w:color="auto"/>
            <w:right w:val="none" w:sz="0" w:space="0" w:color="auto"/>
          </w:divBdr>
        </w:div>
        <w:div w:id="1430199461">
          <w:marLeft w:val="274"/>
          <w:marRight w:val="0"/>
          <w:marTop w:val="0"/>
          <w:marBottom w:val="0"/>
          <w:divBdr>
            <w:top w:val="none" w:sz="0" w:space="0" w:color="auto"/>
            <w:left w:val="none" w:sz="0" w:space="0" w:color="auto"/>
            <w:bottom w:val="none" w:sz="0" w:space="0" w:color="auto"/>
            <w:right w:val="none" w:sz="0" w:space="0" w:color="auto"/>
          </w:divBdr>
        </w:div>
        <w:div w:id="1232501147">
          <w:marLeft w:val="274"/>
          <w:marRight w:val="0"/>
          <w:marTop w:val="0"/>
          <w:marBottom w:val="0"/>
          <w:divBdr>
            <w:top w:val="none" w:sz="0" w:space="0" w:color="auto"/>
            <w:left w:val="none" w:sz="0" w:space="0" w:color="auto"/>
            <w:bottom w:val="none" w:sz="0" w:space="0" w:color="auto"/>
            <w:right w:val="none" w:sz="0" w:space="0" w:color="auto"/>
          </w:divBdr>
        </w:div>
        <w:div w:id="1988705213">
          <w:marLeft w:val="274"/>
          <w:marRight w:val="0"/>
          <w:marTop w:val="0"/>
          <w:marBottom w:val="0"/>
          <w:divBdr>
            <w:top w:val="none" w:sz="0" w:space="0" w:color="auto"/>
            <w:left w:val="none" w:sz="0" w:space="0" w:color="auto"/>
            <w:bottom w:val="none" w:sz="0" w:space="0" w:color="auto"/>
            <w:right w:val="none" w:sz="0" w:space="0" w:color="auto"/>
          </w:divBdr>
        </w:div>
      </w:divsChild>
    </w:div>
    <w:div w:id="1610047318">
      <w:bodyDiv w:val="1"/>
      <w:marLeft w:val="0"/>
      <w:marRight w:val="0"/>
      <w:marTop w:val="0"/>
      <w:marBottom w:val="0"/>
      <w:divBdr>
        <w:top w:val="none" w:sz="0" w:space="0" w:color="auto"/>
        <w:left w:val="none" w:sz="0" w:space="0" w:color="auto"/>
        <w:bottom w:val="none" w:sz="0" w:space="0" w:color="auto"/>
        <w:right w:val="none" w:sz="0" w:space="0" w:color="auto"/>
      </w:divBdr>
    </w:div>
    <w:div w:id="1658725359">
      <w:bodyDiv w:val="1"/>
      <w:marLeft w:val="0"/>
      <w:marRight w:val="0"/>
      <w:marTop w:val="0"/>
      <w:marBottom w:val="0"/>
      <w:divBdr>
        <w:top w:val="none" w:sz="0" w:space="0" w:color="auto"/>
        <w:left w:val="none" w:sz="0" w:space="0" w:color="auto"/>
        <w:bottom w:val="none" w:sz="0" w:space="0" w:color="auto"/>
        <w:right w:val="none" w:sz="0" w:space="0" w:color="auto"/>
      </w:divBdr>
      <w:divsChild>
        <w:div w:id="2045445573">
          <w:marLeft w:val="173"/>
          <w:marRight w:val="0"/>
          <w:marTop w:val="20"/>
          <w:marBottom w:val="0"/>
          <w:divBdr>
            <w:top w:val="none" w:sz="0" w:space="0" w:color="auto"/>
            <w:left w:val="none" w:sz="0" w:space="0" w:color="auto"/>
            <w:bottom w:val="none" w:sz="0" w:space="0" w:color="auto"/>
            <w:right w:val="none" w:sz="0" w:space="0" w:color="auto"/>
          </w:divBdr>
        </w:div>
        <w:div w:id="1327780206">
          <w:marLeft w:val="173"/>
          <w:marRight w:val="0"/>
          <w:marTop w:val="20"/>
          <w:marBottom w:val="0"/>
          <w:divBdr>
            <w:top w:val="none" w:sz="0" w:space="0" w:color="auto"/>
            <w:left w:val="none" w:sz="0" w:space="0" w:color="auto"/>
            <w:bottom w:val="none" w:sz="0" w:space="0" w:color="auto"/>
            <w:right w:val="none" w:sz="0" w:space="0" w:color="auto"/>
          </w:divBdr>
        </w:div>
        <w:div w:id="1214002660">
          <w:marLeft w:val="173"/>
          <w:marRight w:val="0"/>
          <w:marTop w:val="20"/>
          <w:marBottom w:val="0"/>
          <w:divBdr>
            <w:top w:val="none" w:sz="0" w:space="0" w:color="auto"/>
            <w:left w:val="none" w:sz="0" w:space="0" w:color="auto"/>
            <w:bottom w:val="none" w:sz="0" w:space="0" w:color="auto"/>
            <w:right w:val="none" w:sz="0" w:space="0" w:color="auto"/>
          </w:divBdr>
        </w:div>
        <w:div w:id="756949471">
          <w:marLeft w:val="346"/>
          <w:marRight w:val="0"/>
          <w:marTop w:val="20"/>
          <w:marBottom w:val="0"/>
          <w:divBdr>
            <w:top w:val="none" w:sz="0" w:space="0" w:color="auto"/>
            <w:left w:val="none" w:sz="0" w:space="0" w:color="auto"/>
            <w:bottom w:val="none" w:sz="0" w:space="0" w:color="auto"/>
            <w:right w:val="none" w:sz="0" w:space="0" w:color="auto"/>
          </w:divBdr>
        </w:div>
        <w:div w:id="1380712672">
          <w:marLeft w:val="346"/>
          <w:marRight w:val="0"/>
          <w:marTop w:val="20"/>
          <w:marBottom w:val="0"/>
          <w:divBdr>
            <w:top w:val="none" w:sz="0" w:space="0" w:color="auto"/>
            <w:left w:val="none" w:sz="0" w:space="0" w:color="auto"/>
            <w:bottom w:val="none" w:sz="0" w:space="0" w:color="auto"/>
            <w:right w:val="none" w:sz="0" w:space="0" w:color="auto"/>
          </w:divBdr>
        </w:div>
        <w:div w:id="639263605">
          <w:marLeft w:val="346"/>
          <w:marRight w:val="0"/>
          <w:marTop w:val="20"/>
          <w:marBottom w:val="0"/>
          <w:divBdr>
            <w:top w:val="none" w:sz="0" w:space="0" w:color="auto"/>
            <w:left w:val="none" w:sz="0" w:space="0" w:color="auto"/>
            <w:bottom w:val="none" w:sz="0" w:space="0" w:color="auto"/>
            <w:right w:val="none" w:sz="0" w:space="0" w:color="auto"/>
          </w:divBdr>
        </w:div>
        <w:div w:id="574823406">
          <w:marLeft w:val="346"/>
          <w:marRight w:val="0"/>
          <w:marTop w:val="20"/>
          <w:marBottom w:val="0"/>
          <w:divBdr>
            <w:top w:val="none" w:sz="0" w:space="0" w:color="auto"/>
            <w:left w:val="none" w:sz="0" w:space="0" w:color="auto"/>
            <w:bottom w:val="none" w:sz="0" w:space="0" w:color="auto"/>
            <w:right w:val="none" w:sz="0" w:space="0" w:color="auto"/>
          </w:divBdr>
        </w:div>
        <w:div w:id="1602950320">
          <w:marLeft w:val="346"/>
          <w:marRight w:val="0"/>
          <w:marTop w:val="20"/>
          <w:marBottom w:val="0"/>
          <w:divBdr>
            <w:top w:val="none" w:sz="0" w:space="0" w:color="auto"/>
            <w:left w:val="none" w:sz="0" w:space="0" w:color="auto"/>
            <w:bottom w:val="none" w:sz="0" w:space="0" w:color="auto"/>
            <w:right w:val="none" w:sz="0" w:space="0" w:color="auto"/>
          </w:divBdr>
        </w:div>
        <w:div w:id="591551671">
          <w:marLeft w:val="173"/>
          <w:marRight w:val="0"/>
          <w:marTop w:val="20"/>
          <w:marBottom w:val="0"/>
          <w:divBdr>
            <w:top w:val="none" w:sz="0" w:space="0" w:color="auto"/>
            <w:left w:val="none" w:sz="0" w:space="0" w:color="auto"/>
            <w:bottom w:val="none" w:sz="0" w:space="0" w:color="auto"/>
            <w:right w:val="none" w:sz="0" w:space="0" w:color="auto"/>
          </w:divBdr>
        </w:div>
        <w:div w:id="254947276">
          <w:marLeft w:val="173"/>
          <w:marRight w:val="0"/>
          <w:marTop w:val="20"/>
          <w:marBottom w:val="0"/>
          <w:divBdr>
            <w:top w:val="none" w:sz="0" w:space="0" w:color="auto"/>
            <w:left w:val="none" w:sz="0" w:space="0" w:color="auto"/>
            <w:bottom w:val="none" w:sz="0" w:space="0" w:color="auto"/>
            <w:right w:val="none" w:sz="0" w:space="0" w:color="auto"/>
          </w:divBdr>
        </w:div>
        <w:div w:id="802388799">
          <w:marLeft w:val="346"/>
          <w:marRight w:val="0"/>
          <w:marTop w:val="20"/>
          <w:marBottom w:val="0"/>
          <w:divBdr>
            <w:top w:val="none" w:sz="0" w:space="0" w:color="auto"/>
            <w:left w:val="none" w:sz="0" w:space="0" w:color="auto"/>
            <w:bottom w:val="none" w:sz="0" w:space="0" w:color="auto"/>
            <w:right w:val="none" w:sz="0" w:space="0" w:color="auto"/>
          </w:divBdr>
        </w:div>
        <w:div w:id="2136679453">
          <w:marLeft w:val="346"/>
          <w:marRight w:val="0"/>
          <w:marTop w:val="20"/>
          <w:marBottom w:val="0"/>
          <w:divBdr>
            <w:top w:val="none" w:sz="0" w:space="0" w:color="auto"/>
            <w:left w:val="none" w:sz="0" w:space="0" w:color="auto"/>
            <w:bottom w:val="none" w:sz="0" w:space="0" w:color="auto"/>
            <w:right w:val="none" w:sz="0" w:space="0" w:color="auto"/>
          </w:divBdr>
        </w:div>
        <w:div w:id="1658218734">
          <w:marLeft w:val="346"/>
          <w:marRight w:val="0"/>
          <w:marTop w:val="20"/>
          <w:marBottom w:val="0"/>
          <w:divBdr>
            <w:top w:val="none" w:sz="0" w:space="0" w:color="auto"/>
            <w:left w:val="none" w:sz="0" w:space="0" w:color="auto"/>
            <w:bottom w:val="none" w:sz="0" w:space="0" w:color="auto"/>
            <w:right w:val="none" w:sz="0" w:space="0" w:color="auto"/>
          </w:divBdr>
        </w:div>
        <w:div w:id="1636181659">
          <w:marLeft w:val="173"/>
          <w:marRight w:val="0"/>
          <w:marTop w:val="20"/>
          <w:marBottom w:val="0"/>
          <w:divBdr>
            <w:top w:val="none" w:sz="0" w:space="0" w:color="auto"/>
            <w:left w:val="none" w:sz="0" w:space="0" w:color="auto"/>
            <w:bottom w:val="none" w:sz="0" w:space="0" w:color="auto"/>
            <w:right w:val="none" w:sz="0" w:space="0" w:color="auto"/>
          </w:divBdr>
        </w:div>
        <w:div w:id="727194122">
          <w:marLeft w:val="346"/>
          <w:marRight w:val="0"/>
          <w:marTop w:val="20"/>
          <w:marBottom w:val="0"/>
          <w:divBdr>
            <w:top w:val="none" w:sz="0" w:space="0" w:color="auto"/>
            <w:left w:val="none" w:sz="0" w:space="0" w:color="auto"/>
            <w:bottom w:val="none" w:sz="0" w:space="0" w:color="auto"/>
            <w:right w:val="none" w:sz="0" w:space="0" w:color="auto"/>
          </w:divBdr>
        </w:div>
        <w:div w:id="1238399999">
          <w:marLeft w:val="346"/>
          <w:marRight w:val="0"/>
          <w:marTop w:val="20"/>
          <w:marBottom w:val="0"/>
          <w:divBdr>
            <w:top w:val="none" w:sz="0" w:space="0" w:color="auto"/>
            <w:left w:val="none" w:sz="0" w:space="0" w:color="auto"/>
            <w:bottom w:val="none" w:sz="0" w:space="0" w:color="auto"/>
            <w:right w:val="none" w:sz="0" w:space="0" w:color="auto"/>
          </w:divBdr>
        </w:div>
        <w:div w:id="1396931685">
          <w:marLeft w:val="346"/>
          <w:marRight w:val="0"/>
          <w:marTop w:val="20"/>
          <w:marBottom w:val="0"/>
          <w:divBdr>
            <w:top w:val="none" w:sz="0" w:space="0" w:color="auto"/>
            <w:left w:val="none" w:sz="0" w:space="0" w:color="auto"/>
            <w:bottom w:val="none" w:sz="0" w:space="0" w:color="auto"/>
            <w:right w:val="none" w:sz="0" w:space="0" w:color="auto"/>
          </w:divBdr>
        </w:div>
      </w:divsChild>
    </w:div>
    <w:div w:id="1666737858">
      <w:bodyDiv w:val="1"/>
      <w:marLeft w:val="0"/>
      <w:marRight w:val="0"/>
      <w:marTop w:val="0"/>
      <w:marBottom w:val="0"/>
      <w:divBdr>
        <w:top w:val="none" w:sz="0" w:space="0" w:color="auto"/>
        <w:left w:val="none" w:sz="0" w:space="0" w:color="auto"/>
        <w:bottom w:val="none" w:sz="0" w:space="0" w:color="auto"/>
        <w:right w:val="none" w:sz="0" w:space="0" w:color="auto"/>
      </w:divBdr>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06173691">
      <w:bodyDiv w:val="1"/>
      <w:marLeft w:val="0"/>
      <w:marRight w:val="0"/>
      <w:marTop w:val="0"/>
      <w:marBottom w:val="0"/>
      <w:divBdr>
        <w:top w:val="none" w:sz="0" w:space="0" w:color="auto"/>
        <w:left w:val="none" w:sz="0" w:space="0" w:color="auto"/>
        <w:bottom w:val="none" w:sz="0" w:space="0" w:color="auto"/>
        <w:right w:val="none" w:sz="0" w:space="0" w:color="auto"/>
      </w:divBdr>
      <w:divsChild>
        <w:div w:id="1794330044">
          <w:marLeft w:val="173"/>
          <w:marRight w:val="0"/>
          <w:marTop w:val="40"/>
          <w:marBottom w:val="0"/>
          <w:divBdr>
            <w:top w:val="none" w:sz="0" w:space="0" w:color="auto"/>
            <w:left w:val="none" w:sz="0" w:space="0" w:color="auto"/>
            <w:bottom w:val="none" w:sz="0" w:space="0" w:color="auto"/>
            <w:right w:val="none" w:sz="0" w:space="0" w:color="auto"/>
          </w:divBdr>
        </w:div>
        <w:div w:id="1160269946">
          <w:marLeft w:val="173"/>
          <w:marRight w:val="0"/>
          <w:marTop w:val="40"/>
          <w:marBottom w:val="0"/>
          <w:divBdr>
            <w:top w:val="none" w:sz="0" w:space="0" w:color="auto"/>
            <w:left w:val="none" w:sz="0" w:space="0" w:color="auto"/>
            <w:bottom w:val="none" w:sz="0" w:space="0" w:color="auto"/>
            <w:right w:val="none" w:sz="0" w:space="0" w:color="auto"/>
          </w:divBdr>
        </w:div>
        <w:div w:id="2111856432">
          <w:marLeft w:val="173"/>
          <w:marRight w:val="0"/>
          <w:marTop w:val="40"/>
          <w:marBottom w:val="0"/>
          <w:divBdr>
            <w:top w:val="none" w:sz="0" w:space="0" w:color="auto"/>
            <w:left w:val="none" w:sz="0" w:space="0" w:color="auto"/>
            <w:bottom w:val="none" w:sz="0" w:space="0" w:color="auto"/>
            <w:right w:val="none" w:sz="0" w:space="0" w:color="auto"/>
          </w:divBdr>
        </w:div>
        <w:div w:id="2144274450">
          <w:marLeft w:val="173"/>
          <w:marRight w:val="0"/>
          <w:marTop w:val="40"/>
          <w:marBottom w:val="0"/>
          <w:divBdr>
            <w:top w:val="none" w:sz="0" w:space="0" w:color="auto"/>
            <w:left w:val="none" w:sz="0" w:space="0" w:color="auto"/>
            <w:bottom w:val="none" w:sz="0" w:space="0" w:color="auto"/>
            <w:right w:val="none" w:sz="0" w:space="0" w:color="auto"/>
          </w:divBdr>
        </w:div>
        <w:div w:id="1440295201">
          <w:marLeft w:val="173"/>
          <w:marRight w:val="0"/>
          <w:marTop w:val="40"/>
          <w:marBottom w:val="0"/>
          <w:divBdr>
            <w:top w:val="none" w:sz="0" w:space="0" w:color="auto"/>
            <w:left w:val="none" w:sz="0" w:space="0" w:color="auto"/>
            <w:bottom w:val="none" w:sz="0" w:space="0" w:color="auto"/>
            <w:right w:val="none" w:sz="0" w:space="0" w:color="auto"/>
          </w:divBdr>
        </w:div>
        <w:div w:id="20935462">
          <w:marLeft w:val="173"/>
          <w:marRight w:val="0"/>
          <w:marTop w:val="40"/>
          <w:marBottom w:val="0"/>
          <w:divBdr>
            <w:top w:val="none" w:sz="0" w:space="0" w:color="auto"/>
            <w:left w:val="none" w:sz="0" w:space="0" w:color="auto"/>
            <w:bottom w:val="none" w:sz="0" w:space="0" w:color="auto"/>
            <w:right w:val="none" w:sz="0" w:space="0" w:color="auto"/>
          </w:divBdr>
        </w:div>
        <w:div w:id="1888299566">
          <w:marLeft w:val="173"/>
          <w:marRight w:val="0"/>
          <w:marTop w:val="40"/>
          <w:marBottom w:val="0"/>
          <w:divBdr>
            <w:top w:val="none" w:sz="0" w:space="0" w:color="auto"/>
            <w:left w:val="none" w:sz="0" w:space="0" w:color="auto"/>
            <w:bottom w:val="none" w:sz="0" w:space="0" w:color="auto"/>
            <w:right w:val="none" w:sz="0" w:space="0" w:color="auto"/>
          </w:divBdr>
        </w:div>
        <w:div w:id="1092508064">
          <w:marLeft w:val="173"/>
          <w:marRight w:val="0"/>
          <w:marTop w:val="40"/>
          <w:marBottom w:val="0"/>
          <w:divBdr>
            <w:top w:val="none" w:sz="0" w:space="0" w:color="auto"/>
            <w:left w:val="none" w:sz="0" w:space="0" w:color="auto"/>
            <w:bottom w:val="none" w:sz="0" w:space="0" w:color="auto"/>
            <w:right w:val="none" w:sz="0" w:space="0" w:color="auto"/>
          </w:divBdr>
        </w:div>
      </w:divsChild>
    </w:div>
    <w:div w:id="1721975414">
      <w:bodyDiv w:val="1"/>
      <w:marLeft w:val="0"/>
      <w:marRight w:val="0"/>
      <w:marTop w:val="0"/>
      <w:marBottom w:val="0"/>
      <w:divBdr>
        <w:top w:val="none" w:sz="0" w:space="0" w:color="auto"/>
        <w:left w:val="none" w:sz="0" w:space="0" w:color="auto"/>
        <w:bottom w:val="none" w:sz="0" w:space="0" w:color="auto"/>
        <w:right w:val="none" w:sz="0" w:space="0" w:color="auto"/>
      </w:divBdr>
      <w:divsChild>
        <w:div w:id="202058472">
          <w:marLeft w:val="173"/>
          <w:marRight w:val="0"/>
          <w:marTop w:val="40"/>
          <w:marBottom w:val="0"/>
          <w:divBdr>
            <w:top w:val="none" w:sz="0" w:space="0" w:color="auto"/>
            <w:left w:val="none" w:sz="0" w:space="0" w:color="auto"/>
            <w:bottom w:val="none" w:sz="0" w:space="0" w:color="auto"/>
            <w:right w:val="none" w:sz="0" w:space="0" w:color="auto"/>
          </w:divBdr>
        </w:div>
        <w:div w:id="82840269">
          <w:marLeft w:val="173"/>
          <w:marRight w:val="0"/>
          <w:marTop w:val="40"/>
          <w:marBottom w:val="0"/>
          <w:divBdr>
            <w:top w:val="none" w:sz="0" w:space="0" w:color="auto"/>
            <w:left w:val="none" w:sz="0" w:space="0" w:color="auto"/>
            <w:bottom w:val="none" w:sz="0" w:space="0" w:color="auto"/>
            <w:right w:val="none" w:sz="0" w:space="0" w:color="auto"/>
          </w:divBdr>
        </w:div>
        <w:div w:id="828903612">
          <w:marLeft w:val="173"/>
          <w:marRight w:val="0"/>
          <w:marTop w:val="40"/>
          <w:marBottom w:val="0"/>
          <w:divBdr>
            <w:top w:val="none" w:sz="0" w:space="0" w:color="auto"/>
            <w:left w:val="none" w:sz="0" w:space="0" w:color="auto"/>
            <w:bottom w:val="none" w:sz="0" w:space="0" w:color="auto"/>
            <w:right w:val="none" w:sz="0" w:space="0" w:color="auto"/>
          </w:divBdr>
        </w:div>
        <w:div w:id="835149348">
          <w:marLeft w:val="173"/>
          <w:marRight w:val="0"/>
          <w:marTop w:val="40"/>
          <w:marBottom w:val="0"/>
          <w:divBdr>
            <w:top w:val="none" w:sz="0" w:space="0" w:color="auto"/>
            <w:left w:val="none" w:sz="0" w:space="0" w:color="auto"/>
            <w:bottom w:val="none" w:sz="0" w:space="0" w:color="auto"/>
            <w:right w:val="none" w:sz="0" w:space="0" w:color="auto"/>
          </w:divBdr>
        </w:div>
        <w:div w:id="1734884454">
          <w:marLeft w:val="173"/>
          <w:marRight w:val="0"/>
          <w:marTop w:val="40"/>
          <w:marBottom w:val="0"/>
          <w:divBdr>
            <w:top w:val="none" w:sz="0" w:space="0" w:color="auto"/>
            <w:left w:val="none" w:sz="0" w:space="0" w:color="auto"/>
            <w:bottom w:val="none" w:sz="0" w:space="0" w:color="auto"/>
            <w:right w:val="none" w:sz="0" w:space="0" w:color="auto"/>
          </w:divBdr>
        </w:div>
        <w:div w:id="1938361476">
          <w:marLeft w:val="173"/>
          <w:marRight w:val="0"/>
          <w:marTop w:val="40"/>
          <w:marBottom w:val="0"/>
          <w:divBdr>
            <w:top w:val="none" w:sz="0" w:space="0" w:color="auto"/>
            <w:left w:val="none" w:sz="0" w:space="0" w:color="auto"/>
            <w:bottom w:val="none" w:sz="0" w:space="0" w:color="auto"/>
            <w:right w:val="none" w:sz="0" w:space="0" w:color="auto"/>
          </w:divBdr>
        </w:div>
        <w:div w:id="318651224">
          <w:marLeft w:val="173"/>
          <w:marRight w:val="0"/>
          <w:marTop w:val="40"/>
          <w:marBottom w:val="0"/>
          <w:divBdr>
            <w:top w:val="none" w:sz="0" w:space="0" w:color="auto"/>
            <w:left w:val="none" w:sz="0" w:space="0" w:color="auto"/>
            <w:bottom w:val="none" w:sz="0" w:space="0" w:color="auto"/>
            <w:right w:val="none" w:sz="0" w:space="0" w:color="auto"/>
          </w:divBdr>
        </w:div>
        <w:div w:id="219292636">
          <w:marLeft w:val="173"/>
          <w:marRight w:val="0"/>
          <w:marTop w:val="40"/>
          <w:marBottom w:val="0"/>
          <w:divBdr>
            <w:top w:val="none" w:sz="0" w:space="0" w:color="auto"/>
            <w:left w:val="none" w:sz="0" w:space="0" w:color="auto"/>
            <w:bottom w:val="none" w:sz="0" w:space="0" w:color="auto"/>
            <w:right w:val="none" w:sz="0" w:space="0" w:color="auto"/>
          </w:divBdr>
        </w:div>
        <w:div w:id="1966810791">
          <w:marLeft w:val="173"/>
          <w:marRight w:val="0"/>
          <w:marTop w:val="40"/>
          <w:marBottom w:val="0"/>
          <w:divBdr>
            <w:top w:val="none" w:sz="0" w:space="0" w:color="auto"/>
            <w:left w:val="none" w:sz="0" w:space="0" w:color="auto"/>
            <w:bottom w:val="none" w:sz="0" w:space="0" w:color="auto"/>
            <w:right w:val="none" w:sz="0" w:space="0" w:color="auto"/>
          </w:divBdr>
        </w:div>
        <w:div w:id="234708843">
          <w:marLeft w:val="173"/>
          <w:marRight w:val="0"/>
          <w:marTop w:val="40"/>
          <w:marBottom w:val="0"/>
          <w:divBdr>
            <w:top w:val="none" w:sz="0" w:space="0" w:color="auto"/>
            <w:left w:val="none" w:sz="0" w:space="0" w:color="auto"/>
            <w:bottom w:val="none" w:sz="0" w:space="0" w:color="auto"/>
            <w:right w:val="none" w:sz="0" w:space="0" w:color="auto"/>
          </w:divBdr>
        </w:div>
        <w:div w:id="1265573369">
          <w:marLeft w:val="173"/>
          <w:marRight w:val="0"/>
          <w:marTop w:val="40"/>
          <w:marBottom w:val="0"/>
          <w:divBdr>
            <w:top w:val="none" w:sz="0" w:space="0" w:color="auto"/>
            <w:left w:val="none" w:sz="0" w:space="0" w:color="auto"/>
            <w:bottom w:val="none" w:sz="0" w:space="0" w:color="auto"/>
            <w:right w:val="none" w:sz="0" w:space="0" w:color="auto"/>
          </w:divBdr>
        </w:div>
        <w:div w:id="650058316">
          <w:marLeft w:val="173"/>
          <w:marRight w:val="0"/>
          <w:marTop w:val="40"/>
          <w:marBottom w:val="0"/>
          <w:divBdr>
            <w:top w:val="none" w:sz="0" w:space="0" w:color="auto"/>
            <w:left w:val="none" w:sz="0" w:space="0" w:color="auto"/>
            <w:bottom w:val="none" w:sz="0" w:space="0" w:color="auto"/>
            <w:right w:val="none" w:sz="0" w:space="0" w:color="auto"/>
          </w:divBdr>
        </w:div>
        <w:div w:id="1078094129">
          <w:marLeft w:val="173"/>
          <w:marRight w:val="0"/>
          <w:marTop w:val="40"/>
          <w:marBottom w:val="0"/>
          <w:divBdr>
            <w:top w:val="none" w:sz="0" w:space="0" w:color="auto"/>
            <w:left w:val="none" w:sz="0" w:space="0" w:color="auto"/>
            <w:bottom w:val="none" w:sz="0" w:space="0" w:color="auto"/>
            <w:right w:val="none" w:sz="0" w:space="0" w:color="auto"/>
          </w:divBdr>
        </w:div>
        <w:div w:id="275524033">
          <w:marLeft w:val="173"/>
          <w:marRight w:val="0"/>
          <w:marTop w:val="40"/>
          <w:marBottom w:val="0"/>
          <w:divBdr>
            <w:top w:val="none" w:sz="0" w:space="0" w:color="auto"/>
            <w:left w:val="none" w:sz="0" w:space="0" w:color="auto"/>
            <w:bottom w:val="none" w:sz="0" w:space="0" w:color="auto"/>
            <w:right w:val="none" w:sz="0" w:space="0" w:color="auto"/>
          </w:divBdr>
        </w:div>
        <w:div w:id="452595354">
          <w:marLeft w:val="173"/>
          <w:marRight w:val="0"/>
          <w:marTop w:val="40"/>
          <w:marBottom w:val="0"/>
          <w:divBdr>
            <w:top w:val="none" w:sz="0" w:space="0" w:color="auto"/>
            <w:left w:val="none" w:sz="0" w:space="0" w:color="auto"/>
            <w:bottom w:val="none" w:sz="0" w:space="0" w:color="auto"/>
            <w:right w:val="none" w:sz="0" w:space="0" w:color="auto"/>
          </w:divBdr>
        </w:div>
        <w:div w:id="522550980">
          <w:marLeft w:val="173"/>
          <w:marRight w:val="0"/>
          <w:marTop w:val="40"/>
          <w:marBottom w:val="0"/>
          <w:divBdr>
            <w:top w:val="none" w:sz="0" w:space="0" w:color="auto"/>
            <w:left w:val="none" w:sz="0" w:space="0" w:color="auto"/>
            <w:bottom w:val="none" w:sz="0" w:space="0" w:color="auto"/>
            <w:right w:val="none" w:sz="0" w:space="0" w:color="auto"/>
          </w:divBdr>
        </w:div>
        <w:div w:id="95560417">
          <w:marLeft w:val="173"/>
          <w:marRight w:val="0"/>
          <w:marTop w:val="40"/>
          <w:marBottom w:val="0"/>
          <w:divBdr>
            <w:top w:val="none" w:sz="0" w:space="0" w:color="auto"/>
            <w:left w:val="none" w:sz="0" w:space="0" w:color="auto"/>
            <w:bottom w:val="none" w:sz="0" w:space="0" w:color="auto"/>
            <w:right w:val="none" w:sz="0" w:space="0" w:color="auto"/>
          </w:divBdr>
        </w:div>
        <w:div w:id="373965054">
          <w:marLeft w:val="173"/>
          <w:marRight w:val="0"/>
          <w:marTop w:val="4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811904076">
      <w:bodyDiv w:val="1"/>
      <w:marLeft w:val="0"/>
      <w:marRight w:val="0"/>
      <w:marTop w:val="0"/>
      <w:marBottom w:val="0"/>
      <w:divBdr>
        <w:top w:val="none" w:sz="0" w:space="0" w:color="auto"/>
        <w:left w:val="none" w:sz="0" w:space="0" w:color="auto"/>
        <w:bottom w:val="none" w:sz="0" w:space="0" w:color="auto"/>
        <w:right w:val="none" w:sz="0" w:space="0" w:color="auto"/>
      </w:divBdr>
      <w:divsChild>
        <w:div w:id="1668947425">
          <w:marLeft w:val="173"/>
          <w:marRight w:val="0"/>
          <w:marTop w:val="0"/>
          <w:marBottom w:val="0"/>
          <w:divBdr>
            <w:top w:val="none" w:sz="0" w:space="0" w:color="auto"/>
            <w:left w:val="none" w:sz="0" w:space="0" w:color="auto"/>
            <w:bottom w:val="none" w:sz="0" w:space="0" w:color="auto"/>
            <w:right w:val="none" w:sz="0" w:space="0" w:color="auto"/>
          </w:divBdr>
        </w:div>
        <w:div w:id="1871380706">
          <w:marLeft w:val="173"/>
          <w:marRight w:val="0"/>
          <w:marTop w:val="0"/>
          <w:marBottom w:val="0"/>
          <w:divBdr>
            <w:top w:val="none" w:sz="0" w:space="0" w:color="auto"/>
            <w:left w:val="none" w:sz="0" w:space="0" w:color="auto"/>
            <w:bottom w:val="none" w:sz="0" w:space="0" w:color="auto"/>
            <w:right w:val="none" w:sz="0" w:space="0" w:color="auto"/>
          </w:divBdr>
        </w:div>
        <w:div w:id="1246645565">
          <w:marLeft w:val="173"/>
          <w:marRight w:val="0"/>
          <w:marTop w:val="0"/>
          <w:marBottom w:val="0"/>
          <w:divBdr>
            <w:top w:val="none" w:sz="0" w:space="0" w:color="auto"/>
            <w:left w:val="none" w:sz="0" w:space="0" w:color="auto"/>
            <w:bottom w:val="none" w:sz="0" w:space="0" w:color="auto"/>
            <w:right w:val="none" w:sz="0" w:space="0" w:color="auto"/>
          </w:divBdr>
        </w:div>
        <w:div w:id="1150026633">
          <w:marLeft w:val="173"/>
          <w:marRight w:val="0"/>
          <w:marTop w:val="0"/>
          <w:marBottom w:val="0"/>
          <w:divBdr>
            <w:top w:val="none" w:sz="0" w:space="0" w:color="auto"/>
            <w:left w:val="none" w:sz="0" w:space="0" w:color="auto"/>
            <w:bottom w:val="none" w:sz="0" w:space="0" w:color="auto"/>
            <w:right w:val="none" w:sz="0" w:space="0" w:color="auto"/>
          </w:divBdr>
        </w:div>
        <w:div w:id="1007560760">
          <w:marLeft w:val="173"/>
          <w:marRight w:val="0"/>
          <w:marTop w:val="0"/>
          <w:marBottom w:val="0"/>
          <w:divBdr>
            <w:top w:val="none" w:sz="0" w:space="0" w:color="auto"/>
            <w:left w:val="none" w:sz="0" w:space="0" w:color="auto"/>
            <w:bottom w:val="none" w:sz="0" w:space="0" w:color="auto"/>
            <w:right w:val="none" w:sz="0" w:space="0" w:color="auto"/>
          </w:divBdr>
        </w:div>
        <w:div w:id="1712850387">
          <w:marLeft w:val="173"/>
          <w:marRight w:val="0"/>
          <w:marTop w:val="0"/>
          <w:marBottom w:val="0"/>
          <w:divBdr>
            <w:top w:val="none" w:sz="0" w:space="0" w:color="auto"/>
            <w:left w:val="none" w:sz="0" w:space="0" w:color="auto"/>
            <w:bottom w:val="none" w:sz="0" w:space="0" w:color="auto"/>
            <w:right w:val="none" w:sz="0" w:space="0" w:color="auto"/>
          </w:divBdr>
        </w:div>
        <w:div w:id="1027370232">
          <w:marLeft w:val="173"/>
          <w:marRight w:val="0"/>
          <w:marTop w:val="0"/>
          <w:marBottom w:val="0"/>
          <w:divBdr>
            <w:top w:val="none" w:sz="0" w:space="0" w:color="auto"/>
            <w:left w:val="none" w:sz="0" w:space="0" w:color="auto"/>
            <w:bottom w:val="none" w:sz="0" w:space="0" w:color="auto"/>
            <w:right w:val="none" w:sz="0" w:space="0" w:color="auto"/>
          </w:divBdr>
        </w:div>
        <w:div w:id="369767903">
          <w:marLeft w:val="173"/>
          <w:marRight w:val="0"/>
          <w:marTop w:val="0"/>
          <w:marBottom w:val="0"/>
          <w:divBdr>
            <w:top w:val="none" w:sz="0" w:space="0" w:color="auto"/>
            <w:left w:val="none" w:sz="0" w:space="0" w:color="auto"/>
            <w:bottom w:val="none" w:sz="0" w:space="0" w:color="auto"/>
            <w:right w:val="none" w:sz="0" w:space="0" w:color="auto"/>
          </w:divBdr>
        </w:div>
        <w:div w:id="2079397022">
          <w:marLeft w:val="173"/>
          <w:marRight w:val="0"/>
          <w:marTop w:val="0"/>
          <w:marBottom w:val="0"/>
          <w:divBdr>
            <w:top w:val="none" w:sz="0" w:space="0" w:color="auto"/>
            <w:left w:val="none" w:sz="0" w:space="0" w:color="auto"/>
            <w:bottom w:val="none" w:sz="0" w:space="0" w:color="auto"/>
            <w:right w:val="none" w:sz="0" w:space="0" w:color="auto"/>
          </w:divBdr>
        </w:div>
        <w:div w:id="1595089238">
          <w:marLeft w:val="173"/>
          <w:marRight w:val="0"/>
          <w:marTop w:val="0"/>
          <w:marBottom w:val="0"/>
          <w:divBdr>
            <w:top w:val="none" w:sz="0" w:space="0" w:color="auto"/>
            <w:left w:val="none" w:sz="0" w:space="0" w:color="auto"/>
            <w:bottom w:val="none" w:sz="0" w:space="0" w:color="auto"/>
            <w:right w:val="none" w:sz="0" w:space="0" w:color="auto"/>
          </w:divBdr>
        </w:div>
        <w:div w:id="1984768517">
          <w:marLeft w:val="173"/>
          <w:marRight w:val="0"/>
          <w:marTop w:val="0"/>
          <w:marBottom w:val="0"/>
          <w:divBdr>
            <w:top w:val="none" w:sz="0" w:space="0" w:color="auto"/>
            <w:left w:val="none" w:sz="0" w:space="0" w:color="auto"/>
            <w:bottom w:val="none" w:sz="0" w:space="0" w:color="auto"/>
            <w:right w:val="none" w:sz="0" w:space="0" w:color="auto"/>
          </w:divBdr>
        </w:div>
        <w:div w:id="1865554310">
          <w:marLeft w:val="173"/>
          <w:marRight w:val="0"/>
          <w:marTop w:val="0"/>
          <w:marBottom w:val="0"/>
          <w:divBdr>
            <w:top w:val="none" w:sz="0" w:space="0" w:color="auto"/>
            <w:left w:val="none" w:sz="0" w:space="0" w:color="auto"/>
            <w:bottom w:val="none" w:sz="0" w:space="0" w:color="auto"/>
            <w:right w:val="none" w:sz="0" w:space="0" w:color="auto"/>
          </w:divBdr>
        </w:div>
        <w:div w:id="1813669690">
          <w:marLeft w:val="173"/>
          <w:marRight w:val="0"/>
          <w:marTop w:val="0"/>
          <w:marBottom w:val="0"/>
          <w:divBdr>
            <w:top w:val="none" w:sz="0" w:space="0" w:color="auto"/>
            <w:left w:val="none" w:sz="0" w:space="0" w:color="auto"/>
            <w:bottom w:val="none" w:sz="0" w:space="0" w:color="auto"/>
            <w:right w:val="none" w:sz="0" w:space="0" w:color="auto"/>
          </w:divBdr>
        </w:div>
        <w:div w:id="417024261">
          <w:marLeft w:val="173"/>
          <w:marRight w:val="0"/>
          <w:marTop w:val="0"/>
          <w:marBottom w:val="0"/>
          <w:divBdr>
            <w:top w:val="none" w:sz="0" w:space="0" w:color="auto"/>
            <w:left w:val="none" w:sz="0" w:space="0" w:color="auto"/>
            <w:bottom w:val="none" w:sz="0" w:space="0" w:color="auto"/>
            <w:right w:val="none" w:sz="0" w:space="0" w:color="auto"/>
          </w:divBdr>
        </w:div>
      </w:divsChild>
    </w:div>
    <w:div w:id="1885672167">
      <w:bodyDiv w:val="1"/>
      <w:marLeft w:val="0"/>
      <w:marRight w:val="0"/>
      <w:marTop w:val="0"/>
      <w:marBottom w:val="0"/>
      <w:divBdr>
        <w:top w:val="none" w:sz="0" w:space="0" w:color="auto"/>
        <w:left w:val="none" w:sz="0" w:space="0" w:color="auto"/>
        <w:bottom w:val="none" w:sz="0" w:space="0" w:color="auto"/>
        <w:right w:val="none" w:sz="0" w:space="0" w:color="auto"/>
      </w:divBdr>
      <w:divsChild>
        <w:div w:id="912662086">
          <w:marLeft w:val="173"/>
          <w:marRight w:val="0"/>
          <w:marTop w:val="0"/>
          <w:marBottom w:val="0"/>
          <w:divBdr>
            <w:top w:val="none" w:sz="0" w:space="0" w:color="auto"/>
            <w:left w:val="none" w:sz="0" w:space="0" w:color="auto"/>
            <w:bottom w:val="none" w:sz="0" w:space="0" w:color="auto"/>
            <w:right w:val="none" w:sz="0" w:space="0" w:color="auto"/>
          </w:divBdr>
        </w:div>
        <w:div w:id="283267679">
          <w:marLeft w:val="173"/>
          <w:marRight w:val="0"/>
          <w:marTop w:val="0"/>
          <w:marBottom w:val="0"/>
          <w:divBdr>
            <w:top w:val="none" w:sz="0" w:space="0" w:color="auto"/>
            <w:left w:val="none" w:sz="0" w:space="0" w:color="auto"/>
            <w:bottom w:val="none" w:sz="0" w:space="0" w:color="auto"/>
            <w:right w:val="none" w:sz="0" w:space="0" w:color="auto"/>
          </w:divBdr>
        </w:div>
        <w:div w:id="1137451455">
          <w:marLeft w:val="173"/>
          <w:marRight w:val="0"/>
          <w:marTop w:val="0"/>
          <w:marBottom w:val="0"/>
          <w:divBdr>
            <w:top w:val="none" w:sz="0" w:space="0" w:color="auto"/>
            <w:left w:val="none" w:sz="0" w:space="0" w:color="auto"/>
            <w:bottom w:val="none" w:sz="0" w:space="0" w:color="auto"/>
            <w:right w:val="none" w:sz="0" w:space="0" w:color="auto"/>
          </w:divBdr>
        </w:div>
        <w:div w:id="140392712">
          <w:marLeft w:val="173"/>
          <w:marRight w:val="0"/>
          <w:marTop w:val="0"/>
          <w:marBottom w:val="0"/>
          <w:divBdr>
            <w:top w:val="none" w:sz="0" w:space="0" w:color="auto"/>
            <w:left w:val="none" w:sz="0" w:space="0" w:color="auto"/>
            <w:bottom w:val="none" w:sz="0" w:space="0" w:color="auto"/>
            <w:right w:val="none" w:sz="0" w:space="0" w:color="auto"/>
          </w:divBdr>
        </w:div>
        <w:div w:id="645158789">
          <w:marLeft w:val="173"/>
          <w:marRight w:val="0"/>
          <w:marTop w:val="0"/>
          <w:marBottom w:val="0"/>
          <w:divBdr>
            <w:top w:val="none" w:sz="0" w:space="0" w:color="auto"/>
            <w:left w:val="none" w:sz="0" w:space="0" w:color="auto"/>
            <w:bottom w:val="none" w:sz="0" w:space="0" w:color="auto"/>
            <w:right w:val="none" w:sz="0" w:space="0" w:color="auto"/>
          </w:divBdr>
        </w:div>
        <w:div w:id="904337800">
          <w:marLeft w:val="173"/>
          <w:marRight w:val="0"/>
          <w:marTop w:val="0"/>
          <w:marBottom w:val="0"/>
          <w:divBdr>
            <w:top w:val="none" w:sz="0" w:space="0" w:color="auto"/>
            <w:left w:val="none" w:sz="0" w:space="0" w:color="auto"/>
            <w:bottom w:val="none" w:sz="0" w:space="0" w:color="auto"/>
            <w:right w:val="none" w:sz="0" w:space="0" w:color="auto"/>
          </w:divBdr>
        </w:div>
        <w:div w:id="313533946">
          <w:marLeft w:val="173"/>
          <w:marRight w:val="0"/>
          <w:marTop w:val="0"/>
          <w:marBottom w:val="0"/>
          <w:divBdr>
            <w:top w:val="none" w:sz="0" w:space="0" w:color="auto"/>
            <w:left w:val="none" w:sz="0" w:space="0" w:color="auto"/>
            <w:bottom w:val="none" w:sz="0" w:space="0" w:color="auto"/>
            <w:right w:val="none" w:sz="0" w:space="0" w:color="auto"/>
          </w:divBdr>
        </w:div>
        <w:div w:id="2075425716">
          <w:marLeft w:val="173"/>
          <w:marRight w:val="0"/>
          <w:marTop w:val="0"/>
          <w:marBottom w:val="0"/>
          <w:divBdr>
            <w:top w:val="none" w:sz="0" w:space="0" w:color="auto"/>
            <w:left w:val="none" w:sz="0" w:space="0" w:color="auto"/>
            <w:bottom w:val="none" w:sz="0" w:space="0" w:color="auto"/>
            <w:right w:val="none" w:sz="0" w:space="0" w:color="auto"/>
          </w:divBdr>
        </w:div>
        <w:div w:id="2058778262">
          <w:marLeft w:val="173"/>
          <w:marRight w:val="0"/>
          <w:marTop w:val="0"/>
          <w:marBottom w:val="0"/>
          <w:divBdr>
            <w:top w:val="none" w:sz="0" w:space="0" w:color="auto"/>
            <w:left w:val="none" w:sz="0" w:space="0" w:color="auto"/>
            <w:bottom w:val="none" w:sz="0" w:space="0" w:color="auto"/>
            <w:right w:val="none" w:sz="0" w:space="0" w:color="auto"/>
          </w:divBdr>
        </w:div>
        <w:div w:id="319696288">
          <w:marLeft w:val="173"/>
          <w:marRight w:val="0"/>
          <w:marTop w:val="0"/>
          <w:marBottom w:val="0"/>
          <w:divBdr>
            <w:top w:val="none" w:sz="0" w:space="0" w:color="auto"/>
            <w:left w:val="none" w:sz="0" w:space="0" w:color="auto"/>
            <w:bottom w:val="none" w:sz="0" w:space="0" w:color="auto"/>
            <w:right w:val="none" w:sz="0" w:space="0" w:color="auto"/>
          </w:divBdr>
        </w:div>
        <w:div w:id="1759905547">
          <w:marLeft w:val="173"/>
          <w:marRight w:val="0"/>
          <w:marTop w:val="0"/>
          <w:marBottom w:val="0"/>
          <w:divBdr>
            <w:top w:val="none" w:sz="0" w:space="0" w:color="auto"/>
            <w:left w:val="none" w:sz="0" w:space="0" w:color="auto"/>
            <w:bottom w:val="none" w:sz="0" w:space="0" w:color="auto"/>
            <w:right w:val="none" w:sz="0" w:space="0" w:color="auto"/>
          </w:divBdr>
        </w:div>
        <w:div w:id="728379605">
          <w:marLeft w:val="173"/>
          <w:marRight w:val="0"/>
          <w:marTop w:val="0"/>
          <w:marBottom w:val="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1970158626">
      <w:bodyDiv w:val="1"/>
      <w:marLeft w:val="0"/>
      <w:marRight w:val="0"/>
      <w:marTop w:val="0"/>
      <w:marBottom w:val="0"/>
      <w:divBdr>
        <w:top w:val="none" w:sz="0" w:space="0" w:color="auto"/>
        <w:left w:val="none" w:sz="0" w:space="0" w:color="auto"/>
        <w:bottom w:val="none" w:sz="0" w:space="0" w:color="auto"/>
        <w:right w:val="none" w:sz="0" w:space="0" w:color="auto"/>
      </w:divBdr>
      <w:divsChild>
        <w:div w:id="756169008">
          <w:marLeft w:val="547"/>
          <w:marRight w:val="0"/>
          <w:marTop w:val="0"/>
          <w:marBottom w:val="0"/>
          <w:divBdr>
            <w:top w:val="none" w:sz="0" w:space="0" w:color="auto"/>
            <w:left w:val="none" w:sz="0" w:space="0" w:color="auto"/>
            <w:bottom w:val="none" w:sz="0" w:space="0" w:color="auto"/>
            <w:right w:val="none" w:sz="0" w:space="0" w:color="auto"/>
          </w:divBdr>
        </w:div>
      </w:divsChild>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48678863">
      <w:bodyDiv w:val="1"/>
      <w:marLeft w:val="0"/>
      <w:marRight w:val="0"/>
      <w:marTop w:val="0"/>
      <w:marBottom w:val="0"/>
      <w:divBdr>
        <w:top w:val="none" w:sz="0" w:space="0" w:color="auto"/>
        <w:left w:val="none" w:sz="0" w:space="0" w:color="auto"/>
        <w:bottom w:val="none" w:sz="0" w:space="0" w:color="auto"/>
        <w:right w:val="none" w:sz="0" w:space="0" w:color="auto"/>
      </w:divBdr>
      <w:divsChild>
        <w:div w:id="1767727296">
          <w:marLeft w:val="173"/>
          <w:marRight w:val="0"/>
          <w:marTop w:val="20"/>
          <w:marBottom w:val="0"/>
          <w:divBdr>
            <w:top w:val="none" w:sz="0" w:space="0" w:color="auto"/>
            <w:left w:val="none" w:sz="0" w:space="0" w:color="auto"/>
            <w:bottom w:val="none" w:sz="0" w:space="0" w:color="auto"/>
            <w:right w:val="none" w:sz="0" w:space="0" w:color="auto"/>
          </w:divBdr>
        </w:div>
        <w:div w:id="1722749156">
          <w:marLeft w:val="346"/>
          <w:marRight w:val="0"/>
          <w:marTop w:val="20"/>
          <w:marBottom w:val="0"/>
          <w:divBdr>
            <w:top w:val="none" w:sz="0" w:space="0" w:color="auto"/>
            <w:left w:val="none" w:sz="0" w:space="0" w:color="auto"/>
            <w:bottom w:val="none" w:sz="0" w:space="0" w:color="auto"/>
            <w:right w:val="none" w:sz="0" w:space="0" w:color="auto"/>
          </w:divBdr>
        </w:div>
        <w:div w:id="278537637">
          <w:marLeft w:val="346"/>
          <w:marRight w:val="0"/>
          <w:marTop w:val="20"/>
          <w:marBottom w:val="0"/>
          <w:divBdr>
            <w:top w:val="none" w:sz="0" w:space="0" w:color="auto"/>
            <w:left w:val="none" w:sz="0" w:space="0" w:color="auto"/>
            <w:bottom w:val="none" w:sz="0" w:space="0" w:color="auto"/>
            <w:right w:val="none" w:sz="0" w:space="0" w:color="auto"/>
          </w:divBdr>
        </w:div>
        <w:div w:id="948774352">
          <w:marLeft w:val="346"/>
          <w:marRight w:val="0"/>
          <w:marTop w:val="20"/>
          <w:marBottom w:val="0"/>
          <w:divBdr>
            <w:top w:val="none" w:sz="0" w:space="0" w:color="auto"/>
            <w:left w:val="none" w:sz="0" w:space="0" w:color="auto"/>
            <w:bottom w:val="none" w:sz="0" w:space="0" w:color="auto"/>
            <w:right w:val="none" w:sz="0" w:space="0" w:color="auto"/>
          </w:divBdr>
        </w:div>
        <w:div w:id="1063330621">
          <w:marLeft w:val="346"/>
          <w:marRight w:val="0"/>
          <w:marTop w:val="20"/>
          <w:marBottom w:val="0"/>
          <w:divBdr>
            <w:top w:val="none" w:sz="0" w:space="0" w:color="auto"/>
            <w:left w:val="none" w:sz="0" w:space="0" w:color="auto"/>
            <w:bottom w:val="none" w:sz="0" w:space="0" w:color="auto"/>
            <w:right w:val="none" w:sz="0" w:space="0" w:color="auto"/>
          </w:divBdr>
        </w:div>
        <w:div w:id="1444114763">
          <w:marLeft w:val="346"/>
          <w:marRight w:val="0"/>
          <w:marTop w:val="20"/>
          <w:marBottom w:val="0"/>
          <w:divBdr>
            <w:top w:val="none" w:sz="0" w:space="0" w:color="auto"/>
            <w:left w:val="none" w:sz="0" w:space="0" w:color="auto"/>
            <w:bottom w:val="none" w:sz="0" w:space="0" w:color="auto"/>
            <w:right w:val="none" w:sz="0" w:space="0" w:color="auto"/>
          </w:divBdr>
        </w:div>
        <w:div w:id="56174680">
          <w:marLeft w:val="173"/>
          <w:marRight w:val="0"/>
          <w:marTop w:val="20"/>
          <w:marBottom w:val="0"/>
          <w:divBdr>
            <w:top w:val="none" w:sz="0" w:space="0" w:color="auto"/>
            <w:left w:val="none" w:sz="0" w:space="0" w:color="auto"/>
            <w:bottom w:val="none" w:sz="0" w:space="0" w:color="auto"/>
            <w:right w:val="none" w:sz="0" w:space="0" w:color="auto"/>
          </w:divBdr>
        </w:div>
        <w:div w:id="1385985615">
          <w:marLeft w:val="173"/>
          <w:marRight w:val="0"/>
          <w:marTop w:val="20"/>
          <w:marBottom w:val="0"/>
          <w:divBdr>
            <w:top w:val="none" w:sz="0" w:space="0" w:color="auto"/>
            <w:left w:val="none" w:sz="0" w:space="0" w:color="auto"/>
            <w:bottom w:val="none" w:sz="0" w:space="0" w:color="auto"/>
            <w:right w:val="none" w:sz="0" w:space="0" w:color="auto"/>
          </w:divBdr>
        </w:div>
        <w:div w:id="1158307730">
          <w:marLeft w:val="346"/>
          <w:marRight w:val="0"/>
          <w:marTop w:val="20"/>
          <w:marBottom w:val="0"/>
          <w:divBdr>
            <w:top w:val="none" w:sz="0" w:space="0" w:color="auto"/>
            <w:left w:val="none" w:sz="0" w:space="0" w:color="auto"/>
            <w:bottom w:val="none" w:sz="0" w:space="0" w:color="auto"/>
            <w:right w:val="none" w:sz="0" w:space="0" w:color="auto"/>
          </w:divBdr>
        </w:div>
        <w:div w:id="1635715863">
          <w:marLeft w:val="346"/>
          <w:marRight w:val="0"/>
          <w:marTop w:val="20"/>
          <w:marBottom w:val="0"/>
          <w:divBdr>
            <w:top w:val="none" w:sz="0" w:space="0" w:color="auto"/>
            <w:left w:val="none" w:sz="0" w:space="0" w:color="auto"/>
            <w:bottom w:val="none" w:sz="0" w:space="0" w:color="auto"/>
            <w:right w:val="none" w:sz="0" w:space="0" w:color="auto"/>
          </w:divBdr>
        </w:div>
      </w:divsChild>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a8abb74-bfba-443c-ab09-c58ff6f01a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7E12FFDD740C4CBF9B0C08C2F0D61F" ma:contentTypeVersion="18" ma:contentTypeDescription="Create a new document." ma:contentTypeScope="" ma:versionID="8dc10de7053436a7262878df599f1a62">
  <xsd:schema xmlns:xsd="http://www.w3.org/2001/XMLSchema" xmlns:xs="http://www.w3.org/2001/XMLSchema" xmlns:p="http://schemas.microsoft.com/office/2006/metadata/properties" xmlns:ns3="2a8abb74-bfba-443c-ab09-c58ff6f01afc" xmlns:ns4="24310719-eed0-4ad2-9c50-2900a066adab" targetNamespace="http://schemas.microsoft.com/office/2006/metadata/properties" ma:root="true" ma:fieldsID="017c4899ef5199b94816aac69f53dd34" ns3:_="" ns4:_="">
    <xsd:import namespace="2a8abb74-bfba-443c-ab09-c58ff6f01afc"/>
    <xsd:import namespace="24310719-eed0-4ad2-9c50-2900a066ada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abb74-bfba-443c-ab09-c58ff6f01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10719-eed0-4ad2-9c50-2900a066ada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054D2-8154-4BC5-992F-44746F0A9BAE}">
  <ds:schemaRefs>
    <ds:schemaRef ds:uri="http://schemas.microsoft.com/office/2006/metadata/properties"/>
    <ds:schemaRef ds:uri="http://schemas.microsoft.com/office/infopath/2007/PartnerControls"/>
    <ds:schemaRef ds:uri="2a8abb74-bfba-443c-ab09-c58ff6f01afc"/>
  </ds:schemaRefs>
</ds:datastoreItem>
</file>

<file path=customXml/itemProps2.xml><?xml version="1.0" encoding="utf-8"?>
<ds:datastoreItem xmlns:ds="http://schemas.openxmlformats.org/officeDocument/2006/customXml" ds:itemID="{EA8F8BF2-C4A2-4BF5-81DC-AAB26843A481}">
  <ds:schemaRefs>
    <ds:schemaRef ds:uri="http://schemas.microsoft.com/sharepoint/v3/contenttype/forms"/>
  </ds:schemaRefs>
</ds:datastoreItem>
</file>

<file path=customXml/itemProps3.xml><?xml version="1.0" encoding="utf-8"?>
<ds:datastoreItem xmlns:ds="http://schemas.openxmlformats.org/officeDocument/2006/customXml" ds:itemID="{3C599E22-7F0B-465A-8D6B-03BB9A2FD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abb74-bfba-443c-ab09-c58ff6f01afc"/>
    <ds:schemaRef ds:uri="24310719-eed0-4ad2-9c50-2900a066a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5ADCF-1DA0-4320-B594-83BD5C5D2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5177</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Web Editorial Guidelines</vt:lpstr>
      <vt:lpstr>Web Editorial Guidelines</vt:lpstr>
    </vt:vector>
  </TitlesOfParts>
  <Company>SODEXHO ALLIANCE</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creator>Sylvie.Moumem</dc:creator>
  <cp:lastModifiedBy>Ungureanu, Roberta</cp:lastModifiedBy>
  <cp:revision>2</cp:revision>
  <cp:lastPrinted>2015-11-25T09:21:00Z</cp:lastPrinted>
  <dcterms:created xsi:type="dcterms:W3CDTF">2026-10-13T12:26:00Z</dcterms:created>
  <dcterms:modified xsi:type="dcterms:W3CDTF">2026-10-13T12:26:00Z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UpdateToken">
    <vt:lpwstr>9</vt:lpwstr>
  </property>
  <property fmtid="{D5CDD505-2E9C-101B-9397-08002B2CF9AE}" pid="4" name="Offisync_UniqueId">
    <vt:lpwstr>39256</vt:lpwstr>
  </property>
  <property fmtid="{D5CDD505-2E9C-101B-9397-08002B2CF9AE}" pid="5" name="Jive_VersionGuid">
    <vt:lpwstr>f7016cd4-325f-44cf-988b-f330541a0b74</vt:lpwstr>
  </property>
  <property fmtid="{D5CDD505-2E9C-101B-9397-08002B2CF9AE}" pid="6" name="Offisync_ProviderInitializationData">
    <vt:lpwstr>https://sharingplatform.sodexonet.com</vt:lpwstr>
  </property>
  <property fmtid="{D5CDD505-2E9C-101B-9397-08002B2CF9AE}" pid="7" name="Jive_LatestUserAccountName">
    <vt:lpwstr>Dick.Desrochers@sodexo.com</vt:lpwstr>
  </property>
  <property fmtid="{D5CDD505-2E9C-101B-9397-08002B2CF9AE}" pid="8" name="Jive_ModifiedButNotPublished">
    <vt:lpwstr/>
  </property>
  <property fmtid="{D5CDD505-2E9C-101B-9397-08002B2CF9AE}" pid="9" name="Jive_PrevVersionNumber">
    <vt:lpwstr/>
  </property>
  <property fmtid="{D5CDD505-2E9C-101B-9397-08002B2CF9AE}" pid="10" name="Jive_VersionGuid_v2.5">
    <vt:lpwstr/>
  </property>
  <property fmtid="{D5CDD505-2E9C-101B-9397-08002B2CF9AE}" pid="11" name="Jive_LatestFileFullName">
    <vt:lpwstr/>
  </property>
  <property fmtid="{D5CDD505-2E9C-101B-9397-08002B2CF9AE}" pid="12" name="ContentTypeId">
    <vt:lpwstr>0x0101007A7E12FFDD740C4CBF9B0C08C2F0D61F</vt:lpwstr>
  </property>
</Properties>
</file>