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F103" w14:textId="77777777" w:rsidR="00366A73" w:rsidRPr="00532E12" w:rsidRDefault="00FA1A0A">
      <w:pPr>
        <w:rPr>
          <w:rFonts w:asciiTheme="minorHAnsi" w:hAnsiTheme="minorHAnsi" w:cstheme="minorHAnsi"/>
        </w:rPr>
      </w:pPr>
      <w:r w:rsidRPr="00532E12">
        <w:rPr>
          <w:rFonts w:asciiTheme="minorHAnsi" w:hAnsiTheme="minorHAnsi" w:cstheme="minorHAnsi"/>
          <w:noProof/>
          <w:lang w:val="en-GB" w:eastAsia="en-GB"/>
        </w:rPr>
        <mc:AlternateContent>
          <mc:Choice Requires="wps">
            <w:drawing>
              <wp:anchor distT="0" distB="0" distL="114300" distR="114300" simplePos="0" relativeHeight="251658241" behindDoc="0" locked="0" layoutInCell="1" allowOverlap="1" wp14:anchorId="0BAB37CB" wp14:editId="5C3C4919">
                <wp:simplePos x="0" y="0"/>
                <wp:positionH relativeFrom="column">
                  <wp:posOffset>-780736</wp:posOffset>
                </wp:positionH>
                <wp:positionV relativeFrom="paragraph">
                  <wp:posOffset>-61694</wp:posOffset>
                </wp:positionV>
                <wp:extent cx="5311775" cy="831272"/>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831272"/>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B06B0F" w14:textId="77777777" w:rsidR="0010187A" w:rsidRPr="00532E12" w:rsidRDefault="0010187A" w:rsidP="00366A73">
                            <w:pPr>
                              <w:jc w:val="left"/>
                              <w:rPr>
                                <w:rFonts w:asciiTheme="minorHAnsi" w:hAnsiTheme="minorHAnsi" w:cstheme="minorHAnsi"/>
                                <w:color w:val="FFFFFF"/>
                                <w:sz w:val="44"/>
                                <w:szCs w:val="44"/>
                                <w:lang w:val="en-AU"/>
                              </w:rPr>
                            </w:pPr>
                            <w:r w:rsidRPr="00532E12">
                              <w:rPr>
                                <w:rFonts w:asciiTheme="minorHAnsi" w:hAnsiTheme="minorHAnsi" w:cstheme="minorHAnsi"/>
                                <w:color w:val="FFFFFF"/>
                                <w:sz w:val="44"/>
                                <w:szCs w:val="44"/>
                                <w:lang w:val="en-AU"/>
                              </w:rPr>
                              <w:t>Job Description:</w:t>
                            </w:r>
                          </w:p>
                          <w:p w14:paraId="54080FAA" w14:textId="53BBA1E8" w:rsidR="00366A73" w:rsidRPr="00532E12" w:rsidRDefault="00532E12" w:rsidP="00532E12">
                            <w:pPr>
                              <w:jc w:val="left"/>
                              <w:rPr>
                                <w:rFonts w:asciiTheme="minorHAnsi" w:hAnsiTheme="minorHAnsi" w:cstheme="minorHAnsi"/>
                                <w:b/>
                                <w:bCs/>
                                <w:color w:val="FFFFFF"/>
                                <w:sz w:val="44"/>
                                <w:szCs w:val="44"/>
                                <w:lang w:val="en-AU"/>
                              </w:rPr>
                            </w:pPr>
                            <w:r w:rsidRPr="00532E12">
                              <w:rPr>
                                <w:rFonts w:asciiTheme="minorHAnsi" w:hAnsiTheme="minorHAnsi" w:cstheme="minorHAnsi"/>
                                <w:b/>
                                <w:bCs/>
                                <w:color w:val="FFFFFF"/>
                                <w:sz w:val="44"/>
                                <w:szCs w:val="44"/>
                                <w:lang w:val="en-AU"/>
                              </w:rPr>
                              <w:t>Business Partner - Supply Solutions</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BAB37CB" id="_x0000_t202" coordsize="21600,21600" o:spt="202" path="m,l,21600r21600,l21600,xe">
                <v:stroke joinstyle="miter"/>
                <v:path gradientshapeok="t" o:connecttype="rect"/>
              </v:shapetype>
              <v:shape id="Text Box 18" o:spid="_x0000_s1026" type="#_x0000_t202" style="position:absolute;left:0;text-align:left;margin-left:-61.5pt;margin-top:-4.85pt;width:418.25pt;height:65.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5B53wEAAK8DAAAOAAAAZHJzL2Uyb0RvYy54bWysU1Fv0zAQfkfiP1h+p2m6jY6o6TQ2DSGN&#10;gTT4AY5jJxaJz5zdJuXXc3bSrsAb4sXyne3v7vvu8+Zm7Du2V+gN2JLniyVnykqojW1K/u3rw5tr&#10;znwQthYdWFXyg/L8Zvv61WZwhVpBC12tkBGI9cXgSt6G4Ios87JVvfALcMrSoQbsRaAQm6xGMRB6&#10;32Wr5fJtNgDWDkEq7yl7Px3ybcLXWsnwWWuvAutKTr2FtGJaq7hm240oGhSuNXJuQ/xDF70wloqe&#10;oO5FEGyH5i+o3kgEDzosJPQZaG2kShyITb78g81zK5xKXEgc704y+f8HK5/2z+4LsjC+h5EGmEh4&#10;9wjyu2cW7lphG3WLCEOrRE2F8yhZNjhfzE+j1L7wEaQaPkFNQxa7AAlo1NhHVYgnI3QawOEkuhoD&#10;k5S8usjz9fqKM0ln1xf5ar1KJURxfO3Qhw8KehY3JUcaakIX+0cfYjeiOF6JxSw8mK5Lg+3sbwm6&#10;OGVUcsb8+tj+RCSM1UhvY7KC+kCsECbXkMtp0wL+5Gwgx5Tc/9gJVJx1Hy0p8y6/vIwWOw/wPKjO&#10;A2ElQZU8cDZt78Jky51D07RUaZqFhVtSU5tE9KWreQbkisR/dnC03Xmcbr38s+0vAAAA//8DAFBL&#10;AwQUAAYACAAAACEA4lePMuMAAAALAQAADwAAAGRycy9kb3ducmV2LnhtbEyPTU/DMAyG70j8h8hI&#10;XNCWfgi2laYTmqjEhcMGmnbMGtMWGqdq0q3s12NOcLPlR6+fN19PthMnHHzrSEE8j0AgVc60VCt4&#10;fytnSxA+aDK6c4QKvtHDuri+ynVm3Jm2eNqFWnAI+UwraELoMyl91aDVfu56JL59uMHqwOtQSzPo&#10;M4fbTiZR9CCtbok/NLrHTYPV1260CqbkbuM/n8t9mY6rl8vhdbwcSlTq9mZ6egQRcAp/MPzqszoU&#10;7HR0IxkvOgWzOEm5TOBptQDBxCJO70EcGU3iBGSRy/8dih8AAAD//wMAUEsBAi0AFAAGAAgAAAAh&#10;ALaDOJL+AAAA4QEAABMAAAAAAAAAAAAAAAAAAAAAAFtDb250ZW50X1R5cGVzXS54bWxQSwECLQAU&#10;AAYACAAAACEAOP0h/9YAAACUAQAACwAAAAAAAAAAAAAAAAAvAQAAX3JlbHMvLnJlbHNQSwECLQAU&#10;AAYACAAAACEAMZOQed8BAACvAwAADgAAAAAAAAAAAAAAAAAuAgAAZHJzL2Uyb0RvYy54bWxQSwEC&#10;LQAUAAYACAAAACEA4lePMuMAAAALAQAADwAAAAAAAAAAAAAAAAA5BAAAZHJzL2Rvd25yZXYueG1s&#10;UEsFBgAAAAAEAAQA8wAAAEkFAAAAAA==&#10;" filled="f" fillcolor="#00a0c6" stroked="f" strokeweight="1pt">
                <v:textbox inset=",7.2pt,,7.2pt">
                  <w:txbxContent>
                    <w:p w14:paraId="5DB06B0F" w14:textId="77777777" w:rsidR="0010187A" w:rsidRPr="00532E12" w:rsidRDefault="0010187A" w:rsidP="00366A73">
                      <w:pPr>
                        <w:jc w:val="left"/>
                        <w:rPr>
                          <w:rFonts w:asciiTheme="minorHAnsi" w:hAnsiTheme="minorHAnsi" w:cstheme="minorHAnsi"/>
                          <w:color w:val="FFFFFF"/>
                          <w:sz w:val="44"/>
                          <w:szCs w:val="44"/>
                          <w:lang w:val="en-AU"/>
                        </w:rPr>
                      </w:pPr>
                      <w:r w:rsidRPr="00532E12">
                        <w:rPr>
                          <w:rFonts w:asciiTheme="minorHAnsi" w:hAnsiTheme="minorHAnsi" w:cstheme="minorHAnsi"/>
                          <w:color w:val="FFFFFF"/>
                          <w:sz w:val="44"/>
                          <w:szCs w:val="44"/>
                          <w:lang w:val="en-AU"/>
                        </w:rPr>
                        <w:t>Job Description:</w:t>
                      </w:r>
                    </w:p>
                    <w:p w14:paraId="54080FAA" w14:textId="53BBA1E8" w:rsidR="00366A73" w:rsidRPr="00532E12" w:rsidRDefault="00532E12" w:rsidP="00532E12">
                      <w:pPr>
                        <w:jc w:val="left"/>
                        <w:rPr>
                          <w:rFonts w:asciiTheme="minorHAnsi" w:hAnsiTheme="minorHAnsi" w:cstheme="minorHAnsi"/>
                          <w:b/>
                          <w:bCs/>
                          <w:color w:val="FFFFFF"/>
                          <w:sz w:val="44"/>
                          <w:szCs w:val="44"/>
                          <w:lang w:val="en-AU"/>
                        </w:rPr>
                      </w:pPr>
                      <w:r w:rsidRPr="00532E12">
                        <w:rPr>
                          <w:rFonts w:asciiTheme="minorHAnsi" w:hAnsiTheme="minorHAnsi" w:cstheme="minorHAnsi"/>
                          <w:b/>
                          <w:bCs/>
                          <w:color w:val="FFFFFF"/>
                          <w:sz w:val="44"/>
                          <w:szCs w:val="44"/>
                          <w:lang w:val="en-AU"/>
                        </w:rPr>
                        <w:t>Business Partner - Supply Solutions</w:t>
                      </w:r>
                    </w:p>
                  </w:txbxContent>
                </v:textbox>
              </v:shape>
            </w:pict>
          </mc:Fallback>
        </mc:AlternateContent>
      </w:r>
      <w:r w:rsidR="00366A73" w:rsidRPr="00532E12">
        <w:rPr>
          <w:rFonts w:asciiTheme="minorHAnsi" w:hAnsiTheme="minorHAnsi" w:cstheme="minorHAnsi"/>
          <w:noProof/>
          <w:lang w:val="en-GB" w:eastAsia="en-GB"/>
        </w:rPr>
        <w:drawing>
          <wp:anchor distT="0" distB="0" distL="114300" distR="114300" simplePos="0" relativeHeight="251658240" behindDoc="0" locked="0" layoutInCell="1" allowOverlap="1" wp14:anchorId="7840A6F3" wp14:editId="6351A16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35CC7BA" w14:textId="77777777" w:rsidR="00366A73" w:rsidRPr="00532E12" w:rsidRDefault="00366A73" w:rsidP="00366A73">
      <w:pPr>
        <w:rPr>
          <w:rFonts w:asciiTheme="minorHAnsi" w:hAnsiTheme="minorHAnsi" w:cstheme="minorHAnsi"/>
        </w:rPr>
      </w:pPr>
    </w:p>
    <w:p w14:paraId="3966E790" w14:textId="77777777" w:rsidR="00366A73" w:rsidRPr="00532E12" w:rsidRDefault="00366A73" w:rsidP="00366A73">
      <w:pPr>
        <w:rPr>
          <w:rFonts w:asciiTheme="minorHAnsi" w:hAnsiTheme="minorHAnsi" w:cstheme="minorHAnsi"/>
        </w:rPr>
      </w:pPr>
    </w:p>
    <w:p w14:paraId="3BCE539B" w14:textId="77777777" w:rsidR="00366A73" w:rsidRPr="00532E12" w:rsidRDefault="00366A73" w:rsidP="00366A73">
      <w:pPr>
        <w:rPr>
          <w:rFonts w:asciiTheme="minorHAnsi" w:hAnsiTheme="minorHAnsi" w:cstheme="minorHAnsi"/>
        </w:rPr>
      </w:pPr>
    </w:p>
    <w:p w14:paraId="756A4868" w14:textId="77777777" w:rsidR="00366A73" w:rsidRPr="00532E12" w:rsidRDefault="00366A73" w:rsidP="00366A73">
      <w:pPr>
        <w:rPr>
          <w:rFonts w:asciiTheme="minorHAnsi" w:hAnsiTheme="minorHAnsi" w:cstheme="minorHAnsi"/>
        </w:rPr>
      </w:pPr>
    </w:p>
    <w:p w14:paraId="11F1426F" w14:textId="77777777" w:rsidR="00366A73" w:rsidRPr="00F05A08" w:rsidRDefault="00366A73" w:rsidP="00366A73">
      <w:pPr>
        <w:jc w:val="left"/>
        <w:rPr>
          <w:rFonts w:ascii="Calibri" w:hAnsi="Calibri" w:cs="Calibri"/>
          <w:sz w:val="4"/>
          <w:szCs w:val="20"/>
        </w:rPr>
      </w:pPr>
    </w:p>
    <w:tbl>
      <w:tblPr>
        <w:tblpPr w:leftFromText="180" w:rightFromText="180" w:vertAnchor="text" w:horzAnchor="margin" w:tblpXSpec="center" w:tblpY="19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227"/>
      </w:tblGrid>
      <w:tr w:rsidR="00366A73" w:rsidRPr="00F05A08" w14:paraId="7FF931E6" w14:textId="77777777" w:rsidTr="5C87DCFA">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F8E671A" w14:textId="77777777" w:rsidR="00366A73" w:rsidRPr="00F05A08" w:rsidRDefault="00366A73">
            <w:pPr>
              <w:pStyle w:val="gris"/>
              <w:framePr w:hSpace="0" w:wrap="auto" w:vAnchor="margin" w:hAnchor="text" w:xAlign="left" w:yAlign="inline"/>
              <w:spacing w:before="20" w:after="20"/>
              <w:rPr>
                <w:rFonts w:ascii="Calibri" w:hAnsi="Calibri" w:cs="Calibri"/>
                <w:b w:val="0"/>
              </w:rPr>
            </w:pPr>
            <w:r w:rsidRPr="00F05A08">
              <w:rPr>
                <w:rFonts w:ascii="Calibri" w:hAnsi="Calibri" w:cs="Calibri"/>
                <w:b w:val="0"/>
              </w:rPr>
              <w:t>Function:</w:t>
            </w:r>
          </w:p>
        </w:tc>
        <w:tc>
          <w:tcPr>
            <w:tcW w:w="7227" w:type="dxa"/>
            <w:tcBorders>
              <w:top w:val="single" w:sz="4" w:space="0" w:color="auto"/>
              <w:left w:val="nil"/>
              <w:bottom w:val="dotted" w:sz="2" w:space="0" w:color="auto"/>
              <w:right w:val="single" w:sz="4" w:space="0" w:color="auto"/>
            </w:tcBorders>
            <w:vAlign w:val="center"/>
          </w:tcPr>
          <w:p w14:paraId="451634ED" w14:textId="3A44FF74" w:rsidR="00366A73" w:rsidRPr="00F05A08" w:rsidRDefault="00532E12">
            <w:pPr>
              <w:spacing w:before="20" w:after="20"/>
              <w:jc w:val="left"/>
              <w:rPr>
                <w:rFonts w:ascii="Calibri" w:hAnsi="Calibri" w:cs="Calibri"/>
                <w:color w:val="000000"/>
                <w:szCs w:val="20"/>
              </w:rPr>
            </w:pPr>
            <w:r w:rsidRPr="00F05A08">
              <w:rPr>
                <w:rFonts w:ascii="Calibri" w:hAnsi="Calibri" w:cs="Calibri"/>
                <w:color w:val="000000"/>
                <w:szCs w:val="20"/>
              </w:rPr>
              <w:t>Supply Management</w:t>
            </w:r>
          </w:p>
        </w:tc>
      </w:tr>
      <w:tr w:rsidR="00366A73" w:rsidRPr="00F05A08" w14:paraId="6893F9E5" w14:textId="77777777" w:rsidTr="5C87DCFA">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5FC418A" w14:textId="77777777" w:rsidR="00366A73" w:rsidRPr="00F05A08" w:rsidRDefault="004B2221">
            <w:pPr>
              <w:pStyle w:val="gris"/>
              <w:framePr w:hSpace="0" w:wrap="auto" w:vAnchor="margin" w:hAnchor="text" w:xAlign="left" w:yAlign="inline"/>
              <w:spacing w:before="20" w:after="20"/>
              <w:rPr>
                <w:rFonts w:ascii="Calibri" w:hAnsi="Calibri" w:cs="Calibri"/>
                <w:b w:val="0"/>
              </w:rPr>
            </w:pPr>
            <w:r w:rsidRPr="00F05A08">
              <w:rPr>
                <w:rFonts w:ascii="Calibri" w:hAnsi="Calibri" w:cs="Calibri"/>
                <w:b w:val="0"/>
              </w:rPr>
              <w:t>Job:</w:t>
            </w:r>
            <w:r w:rsidR="00366A73" w:rsidRPr="00F05A08">
              <w:rPr>
                <w:rFonts w:ascii="Calibri" w:hAnsi="Calibri" w:cs="Calibri"/>
                <w:b w:val="0"/>
              </w:rPr>
              <w:t xml:space="preserve">  </w:t>
            </w:r>
          </w:p>
        </w:tc>
        <w:tc>
          <w:tcPr>
            <w:tcW w:w="7227" w:type="dxa"/>
            <w:tcBorders>
              <w:top w:val="dotted" w:sz="2" w:space="0" w:color="auto"/>
              <w:left w:val="nil"/>
              <w:bottom w:val="dotted" w:sz="2" w:space="0" w:color="auto"/>
              <w:right w:val="single" w:sz="4" w:space="0" w:color="auto"/>
            </w:tcBorders>
            <w:vAlign w:val="center"/>
          </w:tcPr>
          <w:p w14:paraId="096AFDB7" w14:textId="01441A54" w:rsidR="00366A73" w:rsidRPr="00F05A08" w:rsidRDefault="00532E12">
            <w:pPr>
              <w:pStyle w:val="Heading2"/>
              <w:rPr>
                <w:rFonts w:ascii="Calibri" w:hAnsi="Calibri" w:cs="Calibri"/>
                <w:b w:val="0"/>
                <w:lang w:val="en-CA"/>
              </w:rPr>
            </w:pPr>
            <w:r w:rsidRPr="00F05A08">
              <w:rPr>
                <w:rFonts w:ascii="Calibri" w:hAnsi="Calibri" w:cs="Calibri"/>
                <w:b w:val="0"/>
                <w:lang w:val="en-CA"/>
              </w:rPr>
              <w:t>Supply Solutions</w:t>
            </w:r>
            <w:r w:rsidR="004758E3" w:rsidRPr="00F05A08">
              <w:rPr>
                <w:rFonts w:ascii="Calibri" w:hAnsi="Calibri" w:cs="Calibri"/>
                <w:b w:val="0"/>
                <w:lang w:val="en-CA"/>
              </w:rPr>
              <w:t xml:space="preserve"> Consultant</w:t>
            </w:r>
          </w:p>
        </w:tc>
      </w:tr>
      <w:tr w:rsidR="00366A73" w:rsidRPr="00F05A08" w14:paraId="4F14D7A1" w14:textId="77777777" w:rsidTr="5C87DCFA">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FE6AAAC" w14:textId="77777777" w:rsidR="00366A73" w:rsidRPr="00F05A08" w:rsidRDefault="00366A73" w:rsidP="005A50E3">
            <w:pPr>
              <w:pStyle w:val="gris"/>
              <w:framePr w:hSpace="0" w:wrap="auto" w:vAnchor="margin" w:hAnchor="text" w:xAlign="left" w:yAlign="inline"/>
              <w:spacing w:before="20" w:after="20"/>
              <w:rPr>
                <w:rFonts w:ascii="Calibri" w:hAnsi="Calibri" w:cs="Calibri"/>
                <w:b w:val="0"/>
              </w:rPr>
            </w:pPr>
            <w:r w:rsidRPr="00F05A08">
              <w:rPr>
                <w:rFonts w:ascii="Calibri" w:hAnsi="Calibri" w:cs="Calibri"/>
                <w:b w:val="0"/>
              </w:rPr>
              <w:t>Immediate manager</w:t>
            </w:r>
            <w:r w:rsidR="005A50E3" w:rsidRPr="00F05A08">
              <w:rPr>
                <w:rFonts w:ascii="Calibri" w:hAnsi="Calibri" w:cs="Calibri"/>
                <w:b w:val="0"/>
              </w:rPr>
              <w:t>:</w:t>
            </w:r>
          </w:p>
        </w:tc>
        <w:tc>
          <w:tcPr>
            <w:tcW w:w="7227" w:type="dxa"/>
            <w:tcBorders>
              <w:top w:val="dotted" w:sz="2" w:space="0" w:color="auto"/>
              <w:left w:val="nil"/>
              <w:bottom w:val="dotted" w:sz="4" w:space="0" w:color="auto"/>
              <w:right w:val="single" w:sz="4" w:space="0" w:color="auto"/>
            </w:tcBorders>
            <w:vAlign w:val="center"/>
          </w:tcPr>
          <w:p w14:paraId="1F2E5237" w14:textId="3BF57578" w:rsidR="00366A73" w:rsidRPr="00F05A08" w:rsidRDefault="004758E3" w:rsidP="00C00A56">
            <w:pPr>
              <w:spacing w:before="20" w:after="20"/>
              <w:jc w:val="left"/>
              <w:rPr>
                <w:rFonts w:ascii="Calibri" w:hAnsi="Calibri" w:cs="Calibri"/>
                <w:color w:val="000000"/>
                <w:szCs w:val="20"/>
              </w:rPr>
            </w:pPr>
            <w:r w:rsidRPr="00F05A08">
              <w:rPr>
                <w:rFonts w:ascii="Calibri" w:hAnsi="Calibri" w:cs="Calibri"/>
                <w:color w:val="000000"/>
                <w:szCs w:val="20"/>
              </w:rPr>
              <w:t>Business Partner – Supply Solutions</w:t>
            </w:r>
          </w:p>
        </w:tc>
      </w:tr>
      <w:tr w:rsidR="00366A73" w:rsidRPr="00F05A08" w14:paraId="698D1933" w14:textId="77777777" w:rsidTr="5C87DCFA">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DA1188C" w14:textId="77777777" w:rsidR="00366A73" w:rsidRPr="00F05A08" w:rsidRDefault="00366A73">
            <w:pPr>
              <w:pStyle w:val="gris"/>
              <w:framePr w:hSpace="0" w:wrap="auto" w:vAnchor="margin" w:hAnchor="text" w:xAlign="left" w:yAlign="inline"/>
              <w:spacing w:before="20" w:after="20"/>
              <w:rPr>
                <w:rFonts w:ascii="Calibri" w:hAnsi="Calibri" w:cs="Calibri"/>
                <w:b w:val="0"/>
              </w:rPr>
            </w:pPr>
            <w:r w:rsidRPr="00F05A08">
              <w:rPr>
                <w:rFonts w:ascii="Calibri" w:hAnsi="Calibri" w:cs="Calibri"/>
                <w:b w:val="0"/>
              </w:rPr>
              <w:t>Position location:</w:t>
            </w:r>
          </w:p>
        </w:tc>
        <w:tc>
          <w:tcPr>
            <w:tcW w:w="7227" w:type="dxa"/>
            <w:tcBorders>
              <w:top w:val="dotted" w:sz="4" w:space="0" w:color="auto"/>
              <w:left w:val="nil"/>
              <w:bottom w:val="single" w:sz="4" w:space="0" w:color="auto"/>
              <w:right w:val="single" w:sz="4" w:space="0" w:color="auto"/>
            </w:tcBorders>
            <w:vAlign w:val="center"/>
          </w:tcPr>
          <w:p w14:paraId="5837A3A0" w14:textId="081DFE10" w:rsidR="00366A73" w:rsidRPr="00F05A08" w:rsidRDefault="00532E12" w:rsidP="5C87DCFA">
            <w:pPr>
              <w:spacing w:before="20" w:after="20"/>
              <w:jc w:val="left"/>
              <w:rPr>
                <w:rFonts w:ascii="Calibri" w:hAnsi="Calibri" w:cs="Calibri"/>
                <w:color w:val="000000"/>
              </w:rPr>
            </w:pPr>
            <w:r w:rsidRPr="00F05A08">
              <w:rPr>
                <w:rFonts w:ascii="Calibri" w:hAnsi="Calibri" w:cs="Calibri"/>
                <w:color w:val="000000" w:themeColor="text1"/>
              </w:rPr>
              <w:t xml:space="preserve">Hybrid – Stevenage and </w:t>
            </w:r>
            <w:r w:rsidR="503E1268" w:rsidRPr="00F05A08">
              <w:rPr>
                <w:rFonts w:ascii="Calibri" w:hAnsi="Calibri" w:cs="Calibri"/>
                <w:color w:val="000000" w:themeColor="text1"/>
              </w:rPr>
              <w:t>h</w:t>
            </w:r>
            <w:r w:rsidRPr="00F05A08">
              <w:rPr>
                <w:rFonts w:ascii="Calibri" w:hAnsi="Calibri" w:cs="Calibri"/>
                <w:color w:val="000000" w:themeColor="text1"/>
              </w:rPr>
              <w:t xml:space="preserve">ome </w:t>
            </w:r>
            <w:r w:rsidR="0DFA8073" w:rsidRPr="00F05A08">
              <w:rPr>
                <w:rFonts w:ascii="Calibri" w:hAnsi="Calibri" w:cs="Calibri"/>
                <w:color w:val="000000" w:themeColor="text1"/>
              </w:rPr>
              <w:t>b</w:t>
            </w:r>
            <w:r w:rsidRPr="00F05A08">
              <w:rPr>
                <w:rFonts w:ascii="Calibri" w:hAnsi="Calibri" w:cs="Calibri"/>
                <w:color w:val="000000" w:themeColor="text1"/>
              </w:rPr>
              <w:t>ased</w:t>
            </w:r>
          </w:p>
        </w:tc>
      </w:tr>
      <w:tr w:rsidR="00366A73" w:rsidRPr="00F05A08" w14:paraId="26B7F0F4" w14:textId="77777777" w:rsidTr="5C87DCFA">
        <w:tc>
          <w:tcPr>
            <w:tcW w:w="10485" w:type="dxa"/>
            <w:gridSpan w:val="2"/>
            <w:tcBorders>
              <w:top w:val="single" w:sz="2" w:space="0" w:color="auto"/>
              <w:left w:val="nil"/>
              <w:bottom w:val="single" w:sz="2" w:space="0" w:color="auto"/>
              <w:right w:val="nil"/>
            </w:tcBorders>
          </w:tcPr>
          <w:p w14:paraId="650C9ED4" w14:textId="77777777" w:rsidR="00366A73" w:rsidRPr="00F05A08" w:rsidRDefault="00366A73">
            <w:pPr>
              <w:jc w:val="left"/>
              <w:rPr>
                <w:rFonts w:ascii="Calibri" w:hAnsi="Calibri" w:cs="Calibri"/>
                <w:sz w:val="10"/>
                <w:szCs w:val="20"/>
              </w:rPr>
            </w:pPr>
          </w:p>
          <w:p w14:paraId="30361B09" w14:textId="77777777" w:rsidR="00366A73" w:rsidRPr="00F05A08" w:rsidRDefault="00366A73">
            <w:pPr>
              <w:jc w:val="left"/>
              <w:rPr>
                <w:rFonts w:ascii="Calibri" w:hAnsi="Calibri" w:cs="Calibri"/>
                <w:sz w:val="10"/>
                <w:szCs w:val="20"/>
              </w:rPr>
            </w:pPr>
          </w:p>
        </w:tc>
      </w:tr>
      <w:tr w:rsidR="00366A73" w:rsidRPr="00F05A08" w14:paraId="0FC427E6" w14:textId="77777777" w:rsidTr="5C87DCFA">
        <w:trPr>
          <w:trHeight w:val="364"/>
        </w:trPr>
        <w:tc>
          <w:tcPr>
            <w:tcW w:w="10485" w:type="dxa"/>
            <w:gridSpan w:val="2"/>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79A37B75" w14:textId="77777777" w:rsidR="00366A73" w:rsidRPr="00F05A08" w:rsidRDefault="00366A73">
            <w:pPr>
              <w:pStyle w:val="titregris"/>
              <w:framePr w:hSpace="0" w:wrap="auto" w:vAnchor="margin" w:hAnchor="text" w:xAlign="left" w:yAlign="inline"/>
              <w:ind w:left="0" w:firstLine="0"/>
              <w:rPr>
                <w:rFonts w:ascii="Calibri" w:hAnsi="Calibri" w:cs="Calibri"/>
                <w:b w:val="0"/>
              </w:rPr>
            </w:pPr>
            <w:r w:rsidRPr="00F05A08">
              <w:rPr>
                <w:rFonts w:ascii="Calibri" w:hAnsi="Calibri" w:cs="Calibri"/>
                <w:color w:val="FF0000"/>
              </w:rPr>
              <w:t xml:space="preserve">1.  </w:t>
            </w:r>
            <w:r w:rsidRPr="00F05A08">
              <w:rPr>
                <w:rFonts w:ascii="Calibri" w:hAnsi="Calibri" w:cs="Calibri"/>
              </w:rPr>
              <w:t xml:space="preserve">Purpose of the Job </w:t>
            </w:r>
            <w:r w:rsidRPr="00F05A08">
              <w:rPr>
                <w:rFonts w:ascii="Calibri" w:hAnsi="Calibri" w:cs="Calibri"/>
                <w:b w:val="0"/>
                <w:sz w:val="16"/>
              </w:rPr>
              <w:t>– State concisely the aim of the job</w:t>
            </w:r>
            <w:r w:rsidRPr="00F05A08">
              <w:rPr>
                <w:rFonts w:ascii="Calibri" w:hAnsi="Calibri" w:cs="Calibri"/>
                <w:sz w:val="16"/>
              </w:rPr>
              <w:t xml:space="preserve">.  </w:t>
            </w:r>
          </w:p>
        </w:tc>
      </w:tr>
      <w:tr w:rsidR="00366A73" w:rsidRPr="00F05A08" w14:paraId="1ED09F81" w14:textId="77777777" w:rsidTr="5C87DCFA">
        <w:trPr>
          <w:trHeight w:val="413"/>
        </w:trPr>
        <w:tc>
          <w:tcPr>
            <w:tcW w:w="10485" w:type="dxa"/>
            <w:gridSpan w:val="2"/>
            <w:tcBorders>
              <w:top w:val="dotted" w:sz="4" w:space="0" w:color="auto"/>
              <w:left w:val="single" w:sz="4" w:space="0" w:color="auto"/>
              <w:bottom w:val="dotted" w:sz="4" w:space="0" w:color="auto"/>
              <w:right w:val="single" w:sz="2" w:space="0" w:color="auto"/>
            </w:tcBorders>
            <w:vAlign w:val="center"/>
          </w:tcPr>
          <w:p w14:paraId="37FA6731" w14:textId="3A99A09B" w:rsidR="00A26C0A" w:rsidRPr="00F05A08" w:rsidRDefault="00A26C0A" w:rsidP="004F19BA">
            <w:pPr>
              <w:pStyle w:val="ListParagraph"/>
              <w:numPr>
                <w:ilvl w:val="0"/>
                <w:numId w:val="41"/>
              </w:numPr>
              <w:autoSpaceDE w:val="0"/>
              <w:autoSpaceDN w:val="0"/>
              <w:adjustRightInd w:val="0"/>
              <w:spacing w:before="120" w:after="120"/>
              <w:jc w:val="left"/>
              <w:rPr>
                <w:rFonts w:ascii="Calibri" w:hAnsi="Calibri" w:cs="Calibri"/>
                <w:color w:val="000000"/>
              </w:rPr>
            </w:pPr>
            <w:r w:rsidRPr="00F05A08">
              <w:rPr>
                <w:rFonts w:ascii="Calibri" w:hAnsi="Calibri" w:cs="Calibri"/>
                <w:color w:val="000000" w:themeColor="text1"/>
              </w:rPr>
              <w:t>Supply Solutions is a</w:t>
            </w:r>
            <w:r w:rsidR="00D67D1A" w:rsidRPr="00F05A08">
              <w:rPr>
                <w:rFonts w:ascii="Calibri" w:hAnsi="Calibri" w:cs="Calibri"/>
                <w:color w:val="000000" w:themeColor="text1"/>
              </w:rPr>
              <w:t xml:space="preserve"> </w:t>
            </w:r>
            <w:r w:rsidR="55D2323C" w:rsidRPr="00F05A08">
              <w:rPr>
                <w:rFonts w:ascii="Calibri" w:hAnsi="Calibri" w:cs="Calibri"/>
                <w:color w:val="000000" w:themeColor="text1"/>
              </w:rPr>
              <w:t>s</w:t>
            </w:r>
            <w:r w:rsidR="00D67D1A" w:rsidRPr="00F05A08">
              <w:rPr>
                <w:rFonts w:ascii="Calibri" w:hAnsi="Calibri" w:cs="Calibri"/>
                <w:color w:val="000000" w:themeColor="text1"/>
              </w:rPr>
              <w:t xml:space="preserve">ervice </w:t>
            </w:r>
            <w:r w:rsidR="31D01351" w:rsidRPr="00F05A08">
              <w:rPr>
                <w:rFonts w:ascii="Calibri" w:hAnsi="Calibri" w:cs="Calibri"/>
                <w:color w:val="000000" w:themeColor="text1"/>
              </w:rPr>
              <w:t>c</w:t>
            </w:r>
            <w:r w:rsidR="00D67D1A" w:rsidRPr="00F05A08">
              <w:rPr>
                <w:rFonts w:ascii="Calibri" w:hAnsi="Calibri" w:cs="Calibri"/>
                <w:color w:val="000000" w:themeColor="text1"/>
              </w:rPr>
              <w:t>entre</w:t>
            </w:r>
            <w:r w:rsidRPr="00F05A08">
              <w:rPr>
                <w:rFonts w:ascii="Calibri" w:hAnsi="Calibri" w:cs="Calibri"/>
                <w:color w:val="000000" w:themeColor="text1"/>
              </w:rPr>
              <w:t xml:space="preserve"> in the Supply Management function</w:t>
            </w:r>
            <w:r w:rsidR="002C4E9D" w:rsidRPr="00F05A08">
              <w:rPr>
                <w:rFonts w:ascii="Calibri" w:hAnsi="Calibri" w:cs="Calibri"/>
                <w:color w:val="000000" w:themeColor="text1"/>
              </w:rPr>
              <w:t xml:space="preserve">, responsible for providing high quality customer service to internal and external </w:t>
            </w:r>
            <w:r w:rsidR="002A5DFA" w:rsidRPr="00F05A08">
              <w:rPr>
                <w:rFonts w:ascii="Calibri" w:hAnsi="Calibri" w:cs="Calibri"/>
                <w:color w:val="000000" w:themeColor="text1"/>
              </w:rPr>
              <w:t>stakeholders</w:t>
            </w:r>
          </w:p>
          <w:p w14:paraId="34216335" w14:textId="3BDC3306" w:rsidR="002A5DFA" w:rsidRPr="00F05A08" w:rsidRDefault="002A5DFA" w:rsidP="004F19BA">
            <w:pPr>
              <w:pStyle w:val="ListParagraph"/>
              <w:numPr>
                <w:ilvl w:val="0"/>
                <w:numId w:val="41"/>
              </w:numPr>
              <w:autoSpaceDE w:val="0"/>
              <w:autoSpaceDN w:val="0"/>
              <w:adjustRightInd w:val="0"/>
              <w:spacing w:before="120" w:after="120"/>
              <w:jc w:val="left"/>
              <w:rPr>
                <w:rFonts w:ascii="Calibri" w:hAnsi="Calibri" w:cs="Calibri"/>
                <w:color w:val="000000"/>
                <w:szCs w:val="20"/>
              </w:rPr>
            </w:pPr>
            <w:r w:rsidRPr="00F05A08">
              <w:rPr>
                <w:rFonts w:ascii="Calibri" w:hAnsi="Calibri" w:cs="Calibri"/>
                <w:color w:val="000000"/>
                <w:szCs w:val="20"/>
              </w:rPr>
              <w:t xml:space="preserve">Responding to queries and issues relating to the Sodexo </w:t>
            </w:r>
            <w:r w:rsidR="00DC070D" w:rsidRPr="00F05A08">
              <w:rPr>
                <w:rFonts w:ascii="Calibri" w:hAnsi="Calibri" w:cs="Calibri"/>
                <w:color w:val="000000"/>
                <w:szCs w:val="20"/>
              </w:rPr>
              <w:t xml:space="preserve">preferred supply chain </w:t>
            </w:r>
            <w:r w:rsidR="004F19BA" w:rsidRPr="00F05A08">
              <w:rPr>
                <w:rFonts w:ascii="Calibri" w:hAnsi="Calibri" w:cs="Calibri"/>
                <w:color w:val="000000"/>
                <w:szCs w:val="20"/>
              </w:rPr>
              <w:t xml:space="preserve">across all spend families (SES, Food and Indirect), </w:t>
            </w:r>
            <w:r w:rsidR="00DC070D" w:rsidRPr="00F05A08">
              <w:rPr>
                <w:rFonts w:ascii="Calibri" w:hAnsi="Calibri" w:cs="Calibri"/>
                <w:color w:val="000000"/>
                <w:szCs w:val="20"/>
              </w:rPr>
              <w:t>as well as key policies and procedures</w:t>
            </w:r>
          </w:p>
          <w:p w14:paraId="6798277F" w14:textId="5F9DF9C2" w:rsidR="006F5EBE" w:rsidRPr="00F05A08" w:rsidRDefault="003413A7" w:rsidP="004F19BA">
            <w:pPr>
              <w:pStyle w:val="ListParagraph"/>
              <w:numPr>
                <w:ilvl w:val="0"/>
                <w:numId w:val="41"/>
              </w:numPr>
              <w:autoSpaceDE w:val="0"/>
              <w:autoSpaceDN w:val="0"/>
              <w:adjustRightInd w:val="0"/>
              <w:spacing w:before="120" w:after="120"/>
              <w:jc w:val="left"/>
              <w:rPr>
                <w:rFonts w:ascii="Calibri" w:hAnsi="Calibri" w:cs="Calibri"/>
                <w:color w:val="000000"/>
                <w:szCs w:val="20"/>
              </w:rPr>
            </w:pPr>
            <w:r w:rsidRPr="00F05A08">
              <w:rPr>
                <w:rFonts w:ascii="Calibri" w:hAnsi="Calibri" w:cs="Calibri"/>
                <w:color w:val="000000"/>
                <w:szCs w:val="20"/>
              </w:rPr>
              <w:t>Supporting with</w:t>
            </w:r>
            <w:r w:rsidR="006F5EBE" w:rsidRPr="00F05A08">
              <w:rPr>
                <w:rFonts w:ascii="Calibri" w:hAnsi="Calibri" w:cs="Calibri"/>
                <w:color w:val="000000"/>
                <w:szCs w:val="20"/>
              </w:rPr>
              <w:t xml:space="preserve"> </w:t>
            </w:r>
            <w:r w:rsidRPr="00F05A08">
              <w:rPr>
                <w:rFonts w:ascii="Calibri" w:hAnsi="Calibri" w:cs="Calibri"/>
                <w:color w:val="000000"/>
                <w:szCs w:val="20"/>
              </w:rPr>
              <w:t>s</w:t>
            </w:r>
            <w:r w:rsidR="006F5EBE" w:rsidRPr="00F05A08">
              <w:rPr>
                <w:rFonts w:ascii="Calibri" w:hAnsi="Calibri" w:cs="Calibri"/>
                <w:color w:val="000000"/>
                <w:szCs w:val="20"/>
              </w:rPr>
              <w:t xml:space="preserve">olutions to complex issues, using investigation and </w:t>
            </w:r>
            <w:r w:rsidR="002425E3" w:rsidRPr="00F05A08">
              <w:rPr>
                <w:rFonts w:ascii="Calibri" w:hAnsi="Calibri" w:cs="Calibri"/>
                <w:color w:val="000000"/>
                <w:szCs w:val="20"/>
              </w:rPr>
              <w:t>initiative</w:t>
            </w:r>
            <w:r w:rsidR="006F5EBE" w:rsidRPr="00F05A08">
              <w:rPr>
                <w:rFonts w:ascii="Calibri" w:hAnsi="Calibri" w:cs="Calibri"/>
                <w:color w:val="000000"/>
                <w:szCs w:val="20"/>
              </w:rPr>
              <w:t xml:space="preserve"> across the multiple systems in place</w:t>
            </w:r>
          </w:p>
          <w:p w14:paraId="15445DE1" w14:textId="44F84B3C" w:rsidR="003C2FE7" w:rsidRPr="00F05A08" w:rsidRDefault="003C2FE7" w:rsidP="004F19BA">
            <w:pPr>
              <w:pStyle w:val="ListParagraph"/>
              <w:numPr>
                <w:ilvl w:val="0"/>
                <w:numId w:val="41"/>
              </w:numPr>
              <w:autoSpaceDE w:val="0"/>
              <w:autoSpaceDN w:val="0"/>
              <w:adjustRightInd w:val="0"/>
              <w:spacing w:before="120" w:after="120"/>
              <w:jc w:val="left"/>
              <w:rPr>
                <w:rFonts w:ascii="Calibri" w:hAnsi="Calibri" w:cs="Calibri"/>
                <w:color w:val="000000"/>
                <w:szCs w:val="20"/>
              </w:rPr>
            </w:pPr>
            <w:r w:rsidRPr="00F05A08">
              <w:rPr>
                <w:rFonts w:ascii="Calibri" w:hAnsi="Calibri" w:cs="Calibri"/>
                <w:color w:val="000000"/>
                <w:szCs w:val="20"/>
              </w:rPr>
              <w:t xml:space="preserve">Managing site expectations, whilst delivering </w:t>
            </w:r>
            <w:r w:rsidR="00595F07" w:rsidRPr="00F05A08">
              <w:rPr>
                <w:rFonts w:ascii="Calibri" w:hAnsi="Calibri" w:cs="Calibri"/>
                <w:color w:val="000000"/>
                <w:szCs w:val="20"/>
              </w:rPr>
              <w:t>on the service excellence promise to our customers</w:t>
            </w:r>
            <w:r w:rsidR="002425E3" w:rsidRPr="00F05A08">
              <w:rPr>
                <w:rFonts w:ascii="Calibri" w:hAnsi="Calibri" w:cs="Calibri"/>
                <w:color w:val="000000"/>
                <w:szCs w:val="20"/>
              </w:rPr>
              <w:t>, maintaining compliance to KPI’s</w:t>
            </w:r>
          </w:p>
          <w:p w14:paraId="4906A40F" w14:textId="4CC3E7E0" w:rsidR="004C4552" w:rsidRPr="00F05A08" w:rsidRDefault="004C4552" w:rsidP="004F19BA">
            <w:pPr>
              <w:pStyle w:val="ListParagraph"/>
              <w:numPr>
                <w:ilvl w:val="0"/>
                <w:numId w:val="41"/>
              </w:numPr>
              <w:autoSpaceDE w:val="0"/>
              <w:autoSpaceDN w:val="0"/>
              <w:adjustRightInd w:val="0"/>
              <w:spacing w:before="120" w:after="120"/>
              <w:jc w:val="left"/>
              <w:rPr>
                <w:rFonts w:ascii="Calibri" w:hAnsi="Calibri" w:cs="Calibri"/>
                <w:color w:val="000000"/>
                <w:szCs w:val="20"/>
              </w:rPr>
            </w:pPr>
            <w:r w:rsidRPr="00F05A08">
              <w:rPr>
                <w:rFonts w:ascii="Calibri" w:hAnsi="Calibri" w:cs="Calibri"/>
                <w:color w:val="000000"/>
                <w:szCs w:val="20"/>
              </w:rPr>
              <w:t xml:space="preserve">Support business </w:t>
            </w:r>
            <w:r w:rsidR="00504AAF" w:rsidRPr="00F05A08">
              <w:rPr>
                <w:rFonts w:ascii="Calibri" w:hAnsi="Calibri" w:cs="Calibri"/>
                <w:color w:val="000000"/>
                <w:szCs w:val="20"/>
              </w:rPr>
              <w:t>g</w:t>
            </w:r>
            <w:r w:rsidRPr="00F05A08">
              <w:rPr>
                <w:rFonts w:ascii="Calibri" w:hAnsi="Calibri" w:cs="Calibri"/>
                <w:color w:val="000000"/>
                <w:szCs w:val="20"/>
              </w:rPr>
              <w:t>rowth</w:t>
            </w:r>
            <w:r w:rsidR="00703D11" w:rsidRPr="00F05A08">
              <w:rPr>
                <w:rFonts w:ascii="Calibri" w:hAnsi="Calibri" w:cs="Calibri"/>
                <w:color w:val="000000"/>
                <w:szCs w:val="20"/>
              </w:rPr>
              <w:t xml:space="preserve"> </w:t>
            </w:r>
            <w:r w:rsidR="00530D1A" w:rsidRPr="00F05A08">
              <w:rPr>
                <w:rFonts w:ascii="Calibri" w:hAnsi="Calibri" w:cs="Calibri"/>
                <w:color w:val="000000"/>
                <w:szCs w:val="20"/>
              </w:rPr>
              <w:t xml:space="preserve">through </w:t>
            </w:r>
            <w:r w:rsidR="006715C7" w:rsidRPr="00F05A08">
              <w:rPr>
                <w:rFonts w:ascii="Calibri" w:hAnsi="Calibri" w:cs="Calibri"/>
                <w:color w:val="000000"/>
                <w:szCs w:val="20"/>
              </w:rPr>
              <w:t xml:space="preserve">specific </w:t>
            </w:r>
            <w:r w:rsidR="00C06991" w:rsidRPr="00F05A08">
              <w:rPr>
                <w:rFonts w:ascii="Calibri" w:hAnsi="Calibri" w:cs="Calibri"/>
                <w:color w:val="000000"/>
                <w:szCs w:val="20"/>
              </w:rPr>
              <w:t xml:space="preserve">mobilisation </w:t>
            </w:r>
            <w:r w:rsidR="004F19BA" w:rsidRPr="00F05A08">
              <w:rPr>
                <w:rFonts w:ascii="Calibri" w:hAnsi="Calibri" w:cs="Calibri"/>
                <w:color w:val="000000"/>
                <w:szCs w:val="20"/>
              </w:rPr>
              <w:t>tasks,</w:t>
            </w:r>
            <w:r w:rsidR="0057573B" w:rsidRPr="00F05A08">
              <w:rPr>
                <w:rFonts w:ascii="Calibri" w:hAnsi="Calibri" w:cs="Calibri"/>
                <w:color w:val="000000"/>
                <w:szCs w:val="20"/>
              </w:rPr>
              <w:t xml:space="preserve"> such as mass linking requests</w:t>
            </w:r>
          </w:p>
        </w:tc>
      </w:tr>
      <w:tr w:rsidR="00366A73" w:rsidRPr="00F05A08" w14:paraId="64C6C8BC" w14:textId="77777777" w:rsidTr="5C87DCFA">
        <w:tc>
          <w:tcPr>
            <w:tcW w:w="10485" w:type="dxa"/>
            <w:gridSpan w:val="2"/>
            <w:tcBorders>
              <w:top w:val="single" w:sz="2" w:space="0" w:color="auto"/>
              <w:left w:val="nil"/>
              <w:bottom w:val="single" w:sz="2" w:space="0" w:color="auto"/>
              <w:right w:val="nil"/>
            </w:tcBorders>
          </w:tcPr>
          <w:p w14:paraId="4483D95A" w14:textId="77777777" w:rsidR="00366A73" w:rsidRPr="00F05A08" w:rsidRDefault="00366A73">
            <w:pPr>
              <w:jc w:val="left"/>
              <w:rPr>
                <w:rFonts w:ascii="Calibri" w:hAnsi="Calibri" w:cs="Calibri"/>
                <w:sz w:val="10"/>
                <w:szCs w:val="20"/>
              </w:rPr>
            </w:pPr>
          </w:p>
          <w:p w14:paraId="11362219" w14:textId="77777777" w:rsidR="00366A73" w:rsidRPr="00F05A08" w:rsidRDefault="00366A73">
            <w:pPr>
              <w:jc w:val="left"/>
              <w:rPr>
                <w:rFonts w:ascii="Calibri" w:hAnsi="Calibri" w:cs="Calibri"/>
                <w:sz w:val="10"/>
                <w:szCs w:val="20"/>
              </w:rPr>
            </w:pPr>
          </w:p>
        </w:tc>
      </w:tr>
      <w:tr w:rsidR="00366A73" w:rsidRPr="00F05A08" w14:paraId="2C9AA3BB" w14:textId="77777777" w:rsidTr="5C87DCFA">
        <w:trPr>
          <w:trHeight w:val="394"/>
        </w:trPr>
        <w:tc>
          <w:tcPr>
            <w:tcW w:w="10485" w:type="dxa"/>
            <w:gridSpan w:val="2"/>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390FC238" w14:textId="763B98D5" w:rsidR="00366A73" w:rsidRPr="00F05A08" w:rsidRDefault="00366A73">
            <w:pPr>
              <w:pStyle w:val="titregris"/>
              <w:framePr w:hSpace="0" w:wrap="auto" w:vAnchor="margin" w:hAnchor="text" w:xAlign="left" w:yAlign="inline"/>
              <w:rPr>
                <w:rFonts w:ascii="Calibri" w:hAnsi="Calibri" w:cs="Calibri"/>
              </w:rPr>
            </w:pPr>
            <w:r w:rsidRPr="00F05A08">
              <w:rPr>
                <w:rFonts w:ascii="Calibri" w:hAnsi="Calibri" w:cs="Calibri"/>
                <w:color w:val="FF0000"/>
              </w:rPr>
              <w:t>2.</w:t>
            </w:r>
            <w:r w:rsidRPr="00F05A08">
              <w:rPr>
                <w:rFonts w:ascii="Calibri" w:hAnsi="Calibri" w:cs="Calibri"/>
              </w:rPr>
              <w:t xml:space="preserve"> </w:t>
            </w:r>
            <w:r w:rsidRPr="00F05A08">
              <w:rPr>
                <w:rFonts w:ascii="Calibri" w:hAnsi="Calibri" w:cs="Calibri"/>
              </w:rPr>
              <w:tab/>
              <w:t xml:space="preserve">Dimensions </w:t>
            </w:r>
            <w:r w:rsidRPr="00F05A08">
              <w:rPr>
                <w:rFonts w:ascii="Calibri" w:hAnsi="Calibri" w:cs="Calibri"/>
                <w:b w:val="0"/>
                <w:sz w:val="12"/>
              </w:rPr>
              <w:t>– Point out the main figures / indicators to give some insight on the “volumes” managed by the position and/or the activity of the Department.</w:t>
            </w:r>
          </w:p>
        </w:tc>
      </w:tr>
      <w:tr w:rsidR="005A50E3" w:rsidRPr="00F05A08" w14:paraId="1373052A" w14:textId="77777777" w:rsidTr="5C87DCFA">
        <w:trPr>
          <w:trHeight w:val="413"/>
        </w:trPr>
        <w:tc>
          <w:tcPr>
            <w:tcW w:w="10485" w:type="dxa"/>
            <w:gridSpan w:val="2"/>
            <w:tcBorders>
              <w:top w:val="dotted" w:sz="2" w:space="0" w:color="auto"/>
              <w:left w:val="single" w:sz="2" w:space="0" w:color="auto"/>
              <w:bottom w:val="dotted" w:sz="2" w:space="0" w:color="auto"/>
              <w:right w:val="single" w:sz="2" w:space="0" w:color="auto"/>
            </w:tcBorders>
            <w:vAlign w:val="center"/>
          </w:tcPr>
          <w:p w14:paraId="5243F0A0" w14:textId="77777777" w:rsidR="005A50E3" w:rsidRPr="00F05A08" w:rsidRDefault="005A50E3" w:rsidP="004120BB">
            <w:pPr>
              <w:pStyle w:val="Puces1"/>
              <w:numPr>
                <w:ilvl w:val="0"/>
                <w:numId w:val="35"/>
              </w:numPr>
              <w:jc w:val="both"/>
              <w:rPr>
                <w:rFonts w:ascii="Calibri" w:hAnsi="Calibri" w:cs="Calibri"/>
                <w:color w:val="000000" w:themeColor="text1"/>
                <w:szCs w:val="20"/>
              </w:rPr>
            </w:pPr>
            <w:r w:rsidRPr="00F05A08">
              <w:rPr>
                <w:rFonts w:ascii="Calibri" w:hAnsi="Calibri" w:cs="Calibri"/>
                <w:b w:val="0"/>
                <w:sz w:val="20"/>
                <w:szCs w:val="32"/>
                <w:lang w:val="en-CA"/>
              </w:rPr>
              <w:t>Financial: None</w:t>
            </w:r>
          </w:p>
        </w:tc>
      </w:tr>
    </w:tbl>
    <w:p w14:paraId="3E99EA55" w14:textId="77777777" w:rsidR="00366A73" w:rsidRPr="00F05A08" w:rsidRDefault="00FA1A0A" w:rsidP="00366A73">
      <w:pPr>
        <w:rPr>
          <w:rFonts w:ascii="Calibri" w:hAnsi="Calibri" w:cs="Calibri"/>
          <w:sz w:val="18"/>
        </w:rPr>
      </w:pPr>
      <w:r w:rsidRPr="00F05A08">
        <w:rPr>
          <w:rFonts w:ascii="Calibri" w:hAnsi="Calibri" w:cs="Calibri"/>
          <w:noProof/>
          <w:sz w:val="18"/>
          <w:lang w:val="en-GB" w:eastAsia="en-GB"/>
        </w:rPr>
        <mc:AlternateContent>
          <mc:Choice Requires="wps">
            <w:drawing>
              <wp:anchor distT="0" distB="0" distL="114300" distR="114300" simplePos="0" relativeHeight="251658242" behindDoc="0" locked="0" layoutInCell="1" allowOverlap="1" wp14:anchorId="4DA9C043" wp14:editId="0441AE00">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96C2ED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A9C043"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96C2ED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7"/>
      </w:tblGrid>
      <w:tr w:rsidR="00366A73" w:rsidRPr="00F05A08" w14:paraId="1FDF4AAC" w14:textId="77777777" w:rsidTr="004120BB">
        <w:trPr>
          <w:trHeight w:val="448"/>
        </w:trPr>
        <w:tc>
          <w:tcPr>
            <w:tcW w:w="10487" w:type="dxa"/>
            <w:tcBorders>
              <w:top w:val="single" w:sz="2" w:space="0" w:color="auto"/>
              <w:left w:val="single" w:sz="2" w:space="0" w:color="auto"/>
              <w:bottom w:val="dotted" w:sz="4" w:space="0" w:color="auto"/>
              <w:right w:val="single" w:sz="2" w:space="0" w:color="auto"/>
            </w:tcBorders>
            <w:shd w:val="clear" w:color="auto" w:fill="F2F2F2"/>
            <w:vAlign w:val="center"/>
          </w:tcPr>
          <w:p w14:paraId="31BFA30F" w14:textId="77777777" w:rsidR="00366A73" w:rsidRPr="00F05A08" w:rsidRDefault="00366A73">
            <w:pPr>
              <w:pStyle w:val="titregris"/>
              <w:framePr w:hSpace="0" w:wrap="auto" w:vAnchor="margin" w:hAnchor="text" w:xAlign="left" w:yAlign="inline"/>
              <w:rPr>
                <w:rFonts w:ascii="Calibri" w:hAnsi="Calibri" w:cs="Calibri"/>
                <w:b w:val="0"/>
              </w:rPr>
            </w:pPr>
            <w:r w:rsidRPr="00F05A08">
              <w:rPr>
                <w:rFonts w:ascii="Calibri" w:hAnsi="Calibri" w:cs="Calibri"/>
                <w:color w:val="FF0000"/>
              </w:rPr>
              <w:t>3.</w:t>
            </w:r>
            <w:r w:rsidRPr="00F05A08">
              <w:rPr>
                <w:rFonts w:ascii="Calibri" w:hAnsi="Calibri" w:cs="Calibri"/>
              </w:rPr>
              <w:t xml:space="preserve"> </w:t>
            </w:r>
            <w:r w:rsidRPr="00F05A08">
              <w:rPr>
                <w:rFonts w:ascii="Calibri" w:hAnsi="Calibri" w:cs="Calibri"/>
              </w:rPr>
              <w:tab/>
              <w:t>Organisation chart</w:t>
            </w:r>
            <w:r w:rsidRPr="00F05A08">
              <w:rPr>
                <w:rFonts w:ascii="Calibri" w:hAnsi="Calibri" w:cs="Calibri"/>
                <w:b w:val="0"/>
              </w:rPr>
              <w:t xml:space="preserve"> </w:t>
            </w:r>
            <w:r w:rsidRPr="00F05A08">
              <w:rPr>
                <w:rFonts w:ascii="Calibri" w:hAnsi="Calibri" w:cs="Calibri"/>
                <w:b w:val="0"/>
                <w:sz w:val="12"/>
              </w:rPr>
              <w:t>–</w:t>
            </w:r>
            <w:r w:rsidRPr="00F05A08">
              <w:rPr>
                <w:rFonts w:ascii="Calibri" w:hAnsi="Calibri" w:cs="Calibri"/>
                <w:sz w:val="12"/>
              </w:rPr>
              <w:t xml:space="preserve"> </w:t>
            </w:r>
            <w:r w:rsidRPr="00F05A08">
              <w:rPr>
                <w:rFonts w:ascii="Calibri" w:hAnsi="Calibri" w:cs="Calibri"/>
                <w:b w:val="0"/>
                <w:sz w:val="12"/>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366A73" w:rsidRPr="00F05A08" w14:paraId="593BB3E3" w14:textId="77777777" w:rsidTr="004120BB">
        <w:trPr>
          <w:trHeight w:val="57"/>
        </w:trPr>
        <w:tc>
          <w:tcPr>
            <w:tcW w:w="10487" w:type="dxa"/>
            <w:tcBorders>
              <w:top w:val="dotted" w:sz="4" w:space="0" w:color="auto"/>
              <w:left w:val="single" w:sz="2" w:space="0" w:color="auto"/>
              <w:bottom w:val="single" w:sz="2" w:space="0" w:color="000000"/>
              <w:right w:val="single" w:sz="2" w:space="0" w:color="auto"/>
            </w:tcBorders>
          </w:tcPr>
          <w:p w14:paraId="54406241" w14:textId="77777777" w:rsidR="00366A73" w:rsidRPr="00F05A08" w:rsidRDefault="00366A73" w:rsidP="00366A73">
            <w:pPr>
              <w:jc w:val="center"/>
              <w:rPr>
                <w:rFonts w:ascii="Calibri" w:hAnsi="Calibri" w:cs="Calibri"/>
                <w:b/>
                <w:sz w:val="4"/>
                <w:szCs w:val="20"/>
              </w:rPr>
            </w:pPr>
          </w:p>
          <w:p w14:paraId="4506332D" w14:textId="77777777" w:rsidR="00366A73" w:rsidRPr="00F05A08" w:rsidRDefault="00366A73" w:rsidP="00366A73">
            <w:pPr>
              <w:jc w:val="center"/>
              <w:rPr>
                <w:rFonts w:ascii="Calibri" w:hAnsi="Calibri" w:cs="Calibri"/>
                <w:b/>
                <w:sz w:val="6"/>
                <w:szCs w:val="20"/>
              </w:rPr>
            </w:pPr>
          </w:p>
          <w:p w14:paraId="04660789" w14:textId="661103B1" w:rsidR="00366A73" w:rsidRPr="00F05A08" w:rsidRDefault="005A50E3" w:rsidP="00F05A08">
            <w:pPr>
              <w:spacing w:after="40"/>
              <w:jc w:val="center"/>
              <w:rPr>
                <w:rFonts w:ascii="Calibri" w:hAnsi="Calibri" w:cs="Calibri"/>
                <w:noProof/>
                <w:sz w:val="10"/>
                <w:szCs w:val="20"/>
                <w:lang w:eastAsia="en-US"/>
              </w:rPr>
            </w:pPr>
            <w:r w:rsidRPr="00F05A08">
              <w:rPr>
                <w:rFonts w:ascii="Calibri" w:hAnsi="Calibri" w:cs="Calibri"/>
                <w:noProof/>
                <w:lang w:val="en-GB" w:eastAsia="en-GB"/>
              </w:rPr>
              <w:drawing>
                <wp:inline distT="0" distB="0" distL="0" distR="0" wp14:anchorId="66BCD970" wp14:editId="4A79C92A">
                  <wp:extent cx="2705100" cy="1695450"/>
                  <wp:effectExtent l="0" t="0" r="19050" b="19050"/>
                  <wp:docPr id="2" name="Organization Chart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bl>
    <w:p w14:paraId="21BD6021" w14:textId="77777777" w:rsidR="00366A73" w:rsidRPr="00F05A08" w:rsidRDefault="00366A73" w:rsidP="00366A73">
      <w:pPr>
        <w:jc w:val="left"/>
        <w:rPr>
          <w:rFonts w:ascii="Calibri" w:hAnsi="Calibri" w:cs="Calibri"/>
          <w:vanish/>
        </w:rPr>
      </w:pPr>
    </w:p>
    <w:p w14:paraId="791D9126" w14:textId="77777777" w:rsidR="00366A73" w:rsidRPr="00F05A08" w:rsidRDefault="00366A73" w:rsidP="00366A73">
      <w:pPr>
        <w:jc w:val="left"/>
        <w:rPr>
          <w:rFonts w:ascii="Calibri" w:hAnsi="Calibri" w:cs="Calibri"/>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F05A08" w14:paraId="5BA16E5F" w14:textId="77777777" w:rsidTr="00C9791D">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33CB966" w14:textId="2E233D2B" w:rsidR="00366A73" w:rsidRPr="00F05A08" w:rsidRDefault="00366A73" w:rsidP="004120BB">
            <w:pPr>
              <w:pStyle w:val="Headingnumbered"/>
              <w:numPr>
                <w:ilvl w:val="0"/>
                <w:numId w:val="0"/>
              </w:numPr>
              <w:spacing w:before="120"/>
              <w:jc w:val="both"/>
              <w:rPr>
                <w:rFonts w:ascii="Calibri" w:hAnsi="Calibri" w:cs="Calibri"/>
                <w:color w:val="002060"/>
              </w:rPr>
            </w:pPr>
            <w:r w:rsidRPr="00F05A08">
              <w:rPr>
                <w:rFonts w:ascii="Calibri" w:hAnsi="Calibri" w:cs="Calibri"/>
                <w:color w:val="FF0000"/>
                <w:szCs w:val="20"/>
                <w:shd w:val="clear" w:color="auto" w:fill="F2F2F2"/>
              </w:rPr>
              <w:t xml:space="preserve">4. </w:t>
            </w:r>
            <w:r w:rsidR="00116F3E" w:rsidRPr="00F05A08">
              <w:rPr>
                <w:rFonts w:ascii="Calibri" w:hAnsi="Calibri" w:cs="Calibri"/>
              </w:rPr>
              <w:t xml:space="preserve"> </w:t>
            </w:r>
            <w:r w:rsidR="00116F3E" w:rsidRPr="00F05A08">
              <w:rPr>
                <w:rFonts w:ascii="Calibri" w:hAnsi="Calibri" w:cs="Calibri"/>
                <w:color w:val="002060"/>
              </w:rPr>
              <w:t>Accountabilities (what you have to do)</w:t>
            </w:r>
          </w:p>
        </w:tc>
      </w:tr>
      <w:tr w:rsidR="00366A73" w:rsidRPr="00F05A08" w14:paraId="2F3EE995" w14:textId="77777777" w:rsidTr="0004253F">
        <w:trPr>
          <w:trHeight w:val="1606"/>
        </w:trPr>
        <w:tc>
          <w:tcPr>
            <w:tcW w:w="10458" w:type="dxa"/>
            <w:tcBorders>
              <w:top w:val="dotted" w:sz="4" w:space="0" w:color="auto"/>
              <w:left w:val="single" w:sz="2" w:space="0" w:color="auto"/>
              <w:bottom w:val="dotted" w:sz="4" w:space="0" w:color="auto"/>
              <w:right w:val="single" w:sz="2" w:space="0" w:color="auto"/>
            </w:tcBorders>
          </w:tcPr>
          <w:p w14:paraId="6534A633" w14:textId="0E17BDEB" w:rsidR="0004253F" w:rsidRPr="00F05A08" w:rsidRDefault="0004253F" w:rsidP="001373EF">
            <w:pPr>
              <w:pStyle w:val="BodyText"/>
              <w:widowControl w:val="0"/>
              <w:numPr>
                <w:ilvl w:val="0"/>
                <w:numId w:val="40"/>
              </w:numPr>
              <w:tabs>
                <w:tab w:val="left" w:pos="933"/>
              </w:tabs>
              <w:spacing w:before="74"/>
              <w:jc w:val="left"/>
              <w:rPr>
                <w:rFonts w:ascii="Calibri" w:hAnsi="Calibri" w:cs="Calibri"/>
                <w:color w:val="000000"/>
                <w:spacing w:val="-1"/>
                <w:sz w:val="20"/>
                <w:szCs w:val="20"/>
              </w:rPr>
            </w:pPr>
            <w:r w:rsidRPr="00F05A08">
              <w:rPr>
                <w:rFonts w:ascii="Calibri" w:hAnsi="Calibri" w:cs="Calibri"/>
                <w:color w:val="000000"/>
                <w:spacing w:val="-1"/>
                <w:sz w:val="20"/>
                <w:szCs w:val="20"/>
              </w:rPr>
              <w:t>Provide a quality support service for our internal customers in a professional and efficient manner</w:t>
            </w:r>
          </w:p>
          <w:p w14:paraId="2FD8D416" w14:textId="0E050309" w:rsidR="0004253F" w:rsidRPr="00F05A08" w:rsidRDefault="0004253F" w:rsidP="001373EF">
            <w:pPr>
              <w:pStyle w:val="BodyText"/>
              <w:widowControl w:val="0"/>
              <w:numPr>
                <w:ilvl w:val="0"/>
                <w:numId w:val="40"/>
              </w:numPr>
              <w:tabs>
                <w:tab w:val="left" w:pos="933"/>
              </w:tabs>
              <w:spacing w:before="29"/>
              <w:jc w:val="left"/>
              <w:rPr>
                <w:rFonts w:ascii="Calibri" w:hAnsi="Calibri" w:cs="Calibri"/>
                <w:color w:val="000000"/>
                <w:spacing w:val="-1"/>
                <w:sz w:val="20"/>
                <w:szCs w:val="20"/>
              </w:rPr>
            </w:pPr>
            <w:r w:rsidRPr="00F05A08">
              <w:rPr>
                <w:rFonts w:ascii="Calibri" w:hAnsi="Calibri" w:cs="Calibri"/>
                <w:color w:val="000000"/>
                <w:spacing w:val="-1"/>
                <w:sz w:val="20"/>
                <w:szCs w:val="20"/>
              </w:rPr>
              <w:t xml:space="preserve">Gather and impart knowledge of Sodexo </w:t>
            </w:r>
            <w:r w:rsidR="00BD7AE2" w:rsidRPr="00F05A08">
              <w:rPr>
                <w:rFonts w:ascii="Calibri" w:hAnsi="Calibri" w:cs="Calibri"/>
                <w:color w:val="000000"/>
                <w:spacing w:val="-1"/>
                <w:sz w:val="20"/>
                <w:szCs w:val="20"/>
              </w:rPr>
              <w:t>c</w:t>
            </w:r>
            <w:r w:rsidRPr="00F05A08">
              <w:rPr>
                <w:rFonts w:ascii="Calibri" w:hAnsi="Calibri" w:cs="Calibri"/>
                <w:color w:val="000000"/>
                <w:spacing w:val="-1"/>
                <w:sz w:val="20"/>
                <w:szCs w:val="20"/>
              </w:rPr>
              <w:t>ommercial policies and procedures</w:t>
            </w:r>
          </w:p>
          <w:p w14:paraId="2C4D1680" w14:textId="7B1D8E79" w:rsidR="0004253F" w:rsidRPr="00F05A08" w:rsidRDefault="0004253F" w:rsidP="001373EF">
            <w:pPr>
              <w:pStyle w:val="BodyText"/>
              <w:widowControl w:val="0"/>
              <w:numPr>
                <w:ilvl w:val="0"/>
                <w:numId w:val="40"/>
              </w:numPr>
              <w:tabs>
                <w:tab w:val="left" w:pos="933"/>
              </w:tabs>
              <w:spacing w:before="29"/>
              <w:jc w:val="left"/>
              <w:rPr>
                <w:rFonts w:ascii="Calibri" w:hAnsi="Calibri" w:cs="Calibri"/>
                <w:color w:val="000000"/>
                <w:spacing w:val="-1"/>
                <w:sz w:val="20"/>
                <w:szCs w:val="20"/>
              </w:rPr>
            </w:pPr>
            <w:r w:rsidRPr="00F05A08">
              <w:rPr>
                <w:rFonts w:ascii="Calibri" w:hAnsi="Calibri" w:cs="Calibri"/>
                <w:color w:val="000000"/>
                <w:spacing w:val="-1"/>
                <w:sz w:val="20"/>
                <w:szCs w:val="20"/>
              </w:rPr>
              <w:t xml:space="preserve">Operate as </w:t>
            </w:r>
            <w:r w:rsidR="00E37DCD" w:rsidRPr="00F05A08">
              <w:rPr>
                <w:rFonts w:ascii="Calibri" w:hAnsi="Calibri" w:cs="Calibri"/>
                <w:color w:val="000000"/>
                <w:spacing w:val="-1"/>
                <w:sz w:val="20"/>
                <w:szCs w:val="20"/>
              </w:rPr>
              <w:t>the main</w:t>
            </w:r>
            <w:r w:rsidRPr="00F05A08">
              <w:rPr>
                <w:rFonts w:ascii="Calibri" w:hAnsi="Calibri" w:cs="Calibri"/>
                <w:color w:val="000000"/>
                <w:spacing w:val="-1"/>
                <w:sz w:val="20"/>
                <w:szCs w:val="20"/>
              </w:rPr>
              <w:t xml:space="preserve"> point of contact for queries </w:t>
            </w:r>
            <w:r w:rsidR="004F19BA" w:rsidRPr="00F05A08">
              <w:rPr>
                <w:rFonts w:ascii="Calibri" w:hAnsi="Calibri" w:cs="Calibri"/>
                <w:color w:val="000000"/>
                <w:spacing w:val="-1"/>
                <w:sz w:val="20"/>
                <w:szCs w:val="20"/>
              </w:rPr>
              <w:t xml:space="preserve">across all spend families (SES, Food and Indirect) </w:t>
            </w:r>
            <w:r w:rsidRPr="00F05A08">
              <w:rPr>
                <w:rFonts w:ascii="Calibri" w:hAnsi="Calibri" w:cs="Calibri"/>
                <w:color w:val="000000"/>
                <w:spacing w:val="-1"/>
                <w:sz w:val="20"/>
                <w:szCs w:val="20"/>
              </w:rPr>
              <w:t>and issues from internal and external customers</w:t>
            </w:r>
          </w:p>
          <w:p w14:paraId="2465036B" w14:textId="1685A83F" w:rsidR="0004253F" w:rsidRPr="00F05A08" w:rsidRDefault="0004253F" w:rsidP="001373EF">
            <w:pPr>
              <w:pStyle w:val="BodyText"/>
              <w:widowControl w:val="0"/>
              <w:numPr>
                <w:ilvl w:val="0"/>
                <w:numId w:val="40"/>
              </w:numPr>
              <w:tabs>
                <w:tab w:val="left" w:pos="933"/>
              </w:tabs>
              <w:spacing w:before="31"/>
              <w:jc w:val="left"/>
              <w:rPr>
                <w:rFonts w:ascii="Calibri" w:hAnsi="Calibri" w:cs="Calibri"/>
                <w:color w:val="000000"/>
                <w:spacing w:val="-1"/>
                <w:sz w:val="20"/>
                <w:szCs w:val="20"/>
              </w:rPr>
            </w:pPr>
            <w:r w:rsidRPr="00F05A08">
              <w:rPr>
                <w:rFonts w:ascii="Calibri" w:hAnsi="Calibri" w:cs="Calibri"/>
                <w:color w:val="000000"/>
                <w:spacing w:val="-1"/>
                <w:sz w:val="20"/>
                <w:szCs w:val="20"/>
              </w:rPr>
              <w:t>Support customers in making effective use of purchasing information available to them</w:t>
            </w:r>
          </w:p>
          <w:p w14:paraId="5240EE52" w14:textId="089859CC" w:rsidR="0004253F" w:rsidRPr="00F05A08" w:rsidRDefault="0004253F" w:rsidP="001373EF">
            <w:pPr>
              <w:pStyle w:val="BodyText"/>
              <w:widowControl w:val="0"/>
              <w:numPr>
                <w:ilvl w:val="0"/>
                <w:numId w:val="40"/>
              </w:numPr>
              <w:tabs>
                <w:tab w:val="left" w:pos="933"/>
              </w:tabs>
              <w:spacing w:before="29" w:line="270" w:lineRule="auto"/>
              <w:ind w:right="929"/>
              <w:jc w:val="left"/>
              <w:rPr>
                <w:rFonts w:ascii="Calibri" w:hAnsi="Calibri" w:cs="Calibri"/>
                <w:color w:val="000000"/>
                <w:spacing w:val="-1"/>
                <w:sz w:val="20"/>
                <w:szCs w:val="20"/>
              </w:rPr>
            </w:pPr>
            <w:r w:rsidRPr="00F05A08">
              <w:rPr>
                <w:rFonts w:ascii="Calibri" w:hAnsi="Calibri" w:cs="Calibri"/>
                <w:color w:val="000000"/>
                <w:spacing w:val="-1"/>
                <w:sz w:val="20"/>
                <w:szCs w:val="20"/>
              </w:rPr>
              <w:t>Respond proactively to customer demands by identifying what is required and providing appropriate responses</w:t>
            </w:r>
          </w:p>
          <w:p w14:paraId="2003A073" w14:textId="71CB102D" w:rsidR="0004253F" w:rsidRPr="00F05A08" w:rsidRDefault="0004253F" w:rsidP="001373EF">
            <w:pPr>
              <w:pStyle w:val="BodyText"/>
              <w:widowControl w:val="0"/>
              <w:numPr>
                <w:ilvl w:val="0"/>
                <w:numId w:val="40"/>
              </w:numPr>
              <w:tabs>
                <w:tab w:val="left" w:pos="933"/>
              </w:tabs>
              <w:spacing w:before="3" w:line="270" w:lineRule="auto"/>
              <w:ind w:right="350"/>
              <w:jc w:val="left"/>
              <w:rPr>
                <w:rFonts w:ascii="Calibri" w:hAnsi="Calibri" w:cs="Calibri"/>
                <w:color w:val="000000"/>
                <w:spacing w:val="-1"/>
                <w:sz w:val="20"/>
                <w:szCs w:val="20"/>
              </w:rPr>
            </w:pPr>
            <w:r w:rsidRPr="00F05A08">
              <w:rPr>
                <w:rFonts w:ascii="Calibri" w:hAnsi="Calibri" w:cs="Calibri"/>
                <w:color w:val="000000"/>
                <w:spacing w:val="-1"/>
                <w:sz w:val="20"/>
                <w:szCs w:val="20"/>
              </w:rPr>
              <w:t xml:space="preserve">Maintain accurate log entries of all calls received with issue details, contact information, issue tracking and resolution </w:t>
            </w:r>
            <w:r w:rsidRPr="00F05A08">
              <w:rPr>
                <w:rFonts w:ascii="Calibri" w:hAnsi="Calibri" w:cs="Calibri"/>
                <w:color w:val="000000"/>
                <w:spacing w:val="-1"/>
                <w:sz w:val="20"/>
                <w:szCs w:val="20"/>
              </w:rPr>
              <w:lastRenderedPageBreak/>
              <w:t>information</w:t>
            </w:r>
          </w:p>
          <w:p w14:paraId="5CA6368B" w14:textId="1D078F51" w:rsidR="00D524C5" w:rsidRPr="00F05A08" w:rsidRDefault="00BB66DC" w:rsidP="001373EF">
            <w:pPr>
              <w:pStyle w:val="BodyText"/>
              <w:widowControl w:val="0"/>
              <w:numPr>
                <w:ilvl w:val="0"/>
                <w:numId w:val="40"/>
              </w:numPr>
              <w:tabs>
                <w:tab w:val="left" w:pos="933"/>
              </w:tabs>
              <w:spacing w:before="3" w:line="270" w:lineRule="auto"/>
              <w:ind w:right="350"/>
              <w:jc w:val="left"/>
              <w:rPr>
                <w:rFonts w:ascii="Calibri" w:hAnsi="Calibri" w:cs="Calibri"/>
                <w:color w:val="000000"/>
                <w:spacing w:val="-1"/>
                <w:sz w:val="20"/>
                <w:szCs w:val="20"/>
              </w:rPr>
            </w:pPr>
            <w:r w:rsidRPr="00F05A08">
              <w:rPr>
                <w:rFonts w:ascii="Calibri" w:hAnsi="Calibri" w:cs="Calibri"/>
                <w:color w:val="000000"/>
                <w:spacing w:val="-1"/>
                <w:sz w:val="20"/>
                <w:szCs w:val="20"/>
              </w:rPr>
              <w:t xml:space="preserve">Provide </w:t>
            </w:r>
            <w:r w:rsidR="009079AB" w:rsidRPr="00F05A08">
              <w:rPr>
                <w:rFonts w:ascii="Calibri" w:hAnsi="Calibri" w:cs="Calibri"/>
                <w:color w:val="000000"/>
                <w:spacing w:val="-1"/>
                <w:sz w:val="20"/>
                <w:szCs w:val="20"/>
              </w:rPr>
              <w:t xml:space="preserve">insight and reporting </w:t>
            </w:r>
            <w:r w:rsidRPr="00F05A08">
              <w:rPr>
                <w:rFonts w:ascii="Calibri" w:hAnsi="Calibri" w:cs="Calibri"/>
                <w:color w:val="000000"/>
                <w:spacing w:val="-1"/>
                <w:sz w:val="20"/>
                <w:szCs w:val="20"/>
              </w:rPr>
              <w:t xml:space="preserve">from </w:t>
            </w:r>
            <w:r w:rsidR="009079AB" w:rsidRPr="00F05A08">
              <w:rPr>
                <w:rFonts w:ascii="Calibri" w:hAnsi="Calibri" w:cs="Calibri"/>
                <w:color w:val="000000"/>
                <w:spacing w:val="-1"/>
                <w:sz w:val="20"/>
                <w:szCs w:val="20"/>
              </w:rPr>
              <w:t xml:space="preserve">logged issues into Supply Management to continue to evolve the supply chain and efficiency </w:t>
            </w:r>
          </w:p>
          <w:p w14:paraId="12D1ABDB" w14:textId="6B6FD656" w:rsidR="00C565BD" w:rsidRPr="00F05A08" w:rsidRDefault="0004253F" w:rsidP="001373EF">
            <w:pPr>
              <w:pStyle w:val="BodyText"/>
              <w:widowControl w:val="0"/>
              <w:numPr>
                <w:ilvl w:val="0"/>
                <w:numId w:val="40"/>
              </w:numPr>
              <w:tabs>
                <w:tab w:val="left" w:pos="933"/>
              </w:tabs>
              <w:spacing w:before="1" w:line="272" w:lineRule="auto"/>
              <w:ind w:right="1086"/>
              <w:jc w:val="left"/>
              <w:rPr>
                <w:rFonts w:ascii="Calibri" w:hAnsi="Calibri" w:cs="Calibri"/>
                <w:color w:val="000000"/>
                <w:spacing w:val="-1"/>
                <w:sz w:val="20"/>
                <w:szCs w:val="20"/>
              </w:rPr>
            </w:pPr>
            <w:r w:rsidRPr="00F05A08">
              <w:rPr>
                <w:rFonts w:ascii="Calibri" w:hAnsi="Calibri" w:cs="Calibri"/>
                <w:color w:val="000000"/>
                <w:spacing w:val="-1"/>
                <w:sz w:val="20"/>
                <w:szCs w:val="20"/>
              </w:rPr>
              <w:t xml:space="preserve">Actively </w:t>
            </w:r>
            <w:r w:rsidR="00D524C5" w:rsidRPr="00F05A08">
              <w:rPr>
                <w:rFonts w:ascii="Calibri" w:hAnsi="Calibri" w:cs="Calibri"/>
                <w:color w:val="000000"/>
                <w:spacing w:val="-1"/>
                <w:sz w:val="20"/>
                <w:szCs w:val="20"/>
              </w:rPr>
              <w:t>collaborate</w:t>
            </w:r>
            <w:r w:rsidRPr="00F05A08">
              <w:rPr>
                <w:rFonts w:ascii="Calibri" w:hAnsi="Calibri" w:cs="Calibri"/>
                <w:color w:val="000000"/>
                <w:spacing w:val="-1"/>
                <w:sz w:val="20"/>
                <w:szCs w:val="20"/>
              </w:rPr>
              <w:t xml:space="preserve"> in the team by fulfilling own role, responding positively to requests for help and supporting team decisions</w:t>
            </w:r>
          </w:p>
          <w:p w14:paraId="0C94459A" w14:textId="41A4BBEA" w:rsidR="00C9791D" w:rsidRPr="00F05A08" w:rsidRDefault="0004253F" w:rsidP="001373EF">
            <w:pPr>
              <w:pStyle w:val="BodyText"/>
              <w:widowControl w:val="0"/>
              <w:numPr>
                <w:ilvl w:val="0"/>
                <w:numId w:val="40"/>
              </w:numPr>
              <w:tabs>
                <w:tab w:val="left" w:pos="933"/>
              </w:tabs>
              <w:spacing w:before="1" w:line="272" w:lineRule="auto"/>
              <w:ind w:right="1086"/>
              <w:jc w:val="left"/>
              <w:rPr>
                <w:rFonts w:ascii="Calibri" w:hAnsi="Calibri" w:cs="Calibri"/>
                <w:color w:val="000000"/>
                <w:spacing w:val="-1"/>
                <w:sz w:val="20"/>
                <w:szCs w:val="20"/>
              </w:rPr>
            </w:pPr>
            <w:r w:rsidRPr="00F05A08">
              <w:rPr>
                <w:rFonts w:ascii="Calibri" w:hAnsi="Calibri" w:cs="Calibri"/>
                <w:color w:val="000000"/>
                <w:spacing w:val="-1"/>
                <w:sz w:val="20"/>
                <w:szCs w:val="20"/>
              </w:rPr>
              <w:t>Contribute to the improvement of the efficiency and productivity of team processes utilising information from the call and issue management systems</w:t>
            </w:r>
          </w:p>
        </w:tc>
      </w:tr>
    </w:tbl>
    <w:p w14:paraId="0D84EEA3" w14:textId="77777777" w:rsidR="00E57078" w:rsidRPr="00F05A08" w:rsidRDefault="00E57078" w:rsidP="00366A73">
      <w:pPr>
        <w:jc w:val="left"/>
        <w:rPr>
          <w:rFonts w:ascii="Calibri" w:hAnsi="Calibri" w:cs="Calibri"/>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F05A08" w14:paraId="0A5B7A91" w14:textId="77777777">
        <w:trPr>
          <w:trHeight w:val="565"/>
        </w:trPr>
        <w:tc>
          <w:tcPr>
            <w:tcW w:w="10458" w:type="dxa"/>
            <w:shd w:val="clear" w:color="auto" w:fill="F2F2F2"/>
            <w:vAlign w:val="center"/>
          </w:tcPr>
          <w:p w14:paraId="4D171A5F" w14:textId="6A0471EC" w:rsidR="00366A73" w:rsidRPr="00F05A08" w:rsidRDefault="00116F3E" w:rsidP="00F05A08">
            <w:pPr>
              <w:pStyle w:val="Headingnumbered"/>
              <w:numPr>
                <w:ilvl w:val="0"/>
                <w:numId w:val="0"/>
              </w:numPr>
              <w:spacing w:before="120"/>
              <w:jc w:val="both"/>
              <w:rPr>
                <w:rFonts w:ascii="Calibri" w:hAnsi="Calibri" w:cs="Calibri"/>
                <w:color w:val="002060"/>
              </w:rPr>
            </w:pPr>
            <w:r w:rsidRPr="00F05A08">
              <w:rPr>
                <w:rFonts w:ascii="Calibri" w:hAnsi="Calibri" w:cs="Calibri"/>
                <w:color w:val="FF0000"/>
              </w:rPr>
              <w:t xml:space="preserve">5. </w:t>
            </w:r>
            <w:r w:rsidR="00B24AB0" w:rsidRPr="00F05A08">
              <w:rPr>
                <w:rFonts w:ascii="Calibri" w:hAnsi="Calibri" w:cs="Calibri"/>
                <w:color w:val="FF0000"/>
              </w:rPr>
              <w:t xml:space="preserve"> </w:t>
            </w:r>
            <w:r w:rsidRPr="00F05A08">
              <w:rPr>
                <w:rFonts w:ascii="Calibri" w:hAnsi="Calibri" w:cs="Calibri"/>
                <w:color w:val="002060"/>
              </w:rPr>
              <w:t>Job competencies (knowledge, skills and experience needed to perform this role)</w:t>
            </w:r>
          </w:p>
        </w:tc>
      </w:tr>
      <w:tr w:rsidR="00366A73" w:rsidRPr="00F05A08" w14:paraId="781CFAA6" w14:textId="77777777">
        <w:trPr>
          <w:trHeight w:val="620"/>
        </w:trPr>
        <w:tc>
          <w:tcPr>
            <w:tcW w:w="10458" w:type="dxa"/>
          </w:tcPr>
          <w:p w14:paraId="7279CE29" w14:textId="77777777" w:rsidR="00366A73" w:rsidRPr="00F05A08" w:rsidRDefault="00366A73">
            <w:pPr>
              <w:rPr>
                <w:rFonts w:ascii="Calibri" w:hAnsi="Calibri" w:cs="Calibri"/>
                <w:b/>
                <w:sz w:val="6"/>
                <w:szCs w:val="20"/>
              </w:rPr>
            </w:pPr>
          </w:p>
          <w:p w14:paraId="6FD6982B" w14:textId="76AC124C" w:rsidR="00BA5AC5" w:rsidRPr="00F05A08" w:rsidRDefault="00BA5AC5" w:rsidP="00BA5AC5">
            <w:pPr>
              <w:autoSpaceDE w:val="0"/>
              <w:autoSpaceDN w:val="0"/>
              <w:adjustRightInd w:val="0"/>
              <w:spacing w:before="120" w:after="120"/>
              <w:jc w:val="left"/>
              <w:rPr>
                <w:rFonts w:ascii="Calibri" w:hAnsi="Calibri" w:cs="Calibri"/>
                <w:color w:val="000000"/>
                <w:szCs w:val="20"/>
              </w:rPr>
            </w:pPr>
            <w:r w:rsidRPr="00F05A08">
              <w:rPr>
                <w:rFonts w:ascii="Calibri" w:eastAsia="Arial" w:hAnsi="Calibri" w:cs="Calibri"/>
                <w:spacing w:val="3"/>
                <w:szCs w:val="20"/>
              </w:rPr>
              <w:t>T</w:t>
            </w:r>
            <w:r w:rsidRPr="00F05A08">
              <w:rPr>
                <w:rFonts w:ascii="Calibri" w:eastAsia="Arial" w:hAnsi="Calibri" w:cs="Calibri"/>
                <w:szCs w:val="20"/>
              </w:rPr>
              <w:t>he</w:t>
            </w:r>
            <w:r w:rsidRPr="00F05A08">
              <w:rPr>
                <w:rFonts w:ascii="Calibri" w:eastAsia="Arial" w:hAnsi="Calibri" w:cs="Calibri"/>
                <w:spacing w:val="-10"/>
                <w:szCs w:val="20"/>
              </w:rPr>
              <w:t xml:space="preserve"> </w:t>
            </w:r>
            <w:r w:rsidRPr="00F05A08">
              <w:rPr>
                <w:rFonts w:ascii="Calibri" w:eastAsia="Arial" w:hAnsi="Calibri" w:cs="Calibri"/>
                <w:spacing w:val="-2"/>
                <w:szCs w:val="20"/>
              </w:rPr>
              <w:t>i</w:t>
            </w:r>
            <w:r w:rsidRPr="00F05A08">
              <w:rPr>
                <w:rFonts w:ascii="Calibri" w:eastAsia="Arial" w:hAnsi="Calibri" w:cs="Calibri"/>
                <w:szCs w:val="20"/>
              </w:rPr>
              <w:t>d</w:t>
            </w:r>
            <w:r w:rsidRPr="00F05A08">
              <w:rPr>
                <w:rFonts w:ascii="Calibri" w:eastAsia="Arial" w:hAnsi="Calibri" w:cs="Calibri"/>
                <w:spacing w:val="-1"/>
                <w:szCs w:val="20"/>
              </w:rPr>
              <w:t>e</w:t>
            </w:r>
            <w:r w:rsidRPr="00F05A08">
              <w:rPr>
                <w:rFonts w:ascii="Calibri" w:eastAsia="Arial" w:hAnsi="Calibri" w:cs="Calibri"/>
                <w:spacing w:val="1"/>
                <w:szCs w:val="20"/>
              </w:rPr>
              <w:t>a</w:t>
            </w:r>
            <w:r w:rsidRPr="00F05A08">
              <w:rPr>
                <w:rFonts w:ascii="Calibri" w:eastAsia="Arial" w:hAnsi="Calibri" w:cs="Calibri"/>
                <w:szCs w:val="20"/>
              </w:rPr>
              <w:t>l</w:t>
            </w:r>
            <w:r w:rsidRPr="00F05A08">
              <w:rPr>
                <w:rFonts w:ascii="Calibri" w:eastAsia="Arial" w:hAnsi="Calibri" w:cs="Calibri"/>
                <w:spacing w:val="-10"/>
                <w:szCs w:val="20"/>
              </w:rPr>
              <w:t xml:space="preserve"> </w:t>
            </w:r>
            <w:r w:rsidRPr="00F05A08">
              <w:rPr>
                <w:rFonts w:ascii="Calibri" w:eastAsia="Arial" w:hAnsi="Calibri" w:cs="Calibri"/>
                <w:szCs w:val="20"/>
              </w:rPr>
              <w:t>ca</w:t>
            </w:r>
            <w:r w:rsidRPr="00F05A08">
              <w:rPr>
                <w:rFonts w:ascii="Calibri" w:eastAsia="Arial" w:hAnsi="Calibri" w:cs="Calibri"/>
                <w:spacing w:val="1"/>
                <w:szCs w:val="20"/>
              </w:rPr>
              <w:t>n</w:t>
            </w:r>
            <w:r w:rsidRPr="00F05A08">
              <w:rPr>
                <w:rFonts w:ascii="Calibri" w:eastAsia="Arial" w:hAnsi="Calibri" w:cs="Calibri"/>
                <w:szCs w:val="20"/>
              </w:rPr>
              <w:t>did</w:t>
            </w:r>
            <w:r w:rsidRPr="00F05A08">
              <w:rPr>
                <w:rFonts w:ascii="Calibri" w:eastAsia="Arial" w:hAnsi="Calibri" w:cs="Calibri"/>
                <w:spacing w:val="-1"/>
                <w:szCs w:val="20"/>
              </w:rPr>
              <w:t>a</w:t>
            </w:r>
            <w:r w:rsidRPr="00F05A08">
              <w:rPr>
                <w:rFonts w:ascii="Calibri" w:eastAsia="Arial" w:hAnsi="Calibri" w:cs="Calibri"/>
                <w:szCs w:val="20"/>
              </w:rPr>
              <w:t>te:</w:t>
            </w:r>
          </w:p>
          <w:p w14:paraId="16989B71" w14:textId="77777777" w:rsidR="00BA5AC5" w:rsidRPr="00F05A08" w:rsidRDefault="00BA5AC5" w:rsidP="00BA5AC5">
            <w:pPr>
              <w:pStyle w:val="TableParagraph"/>
              <w:spacing w:before="7" w:line="220" w:lineRule="exact"/>
              <w:rPr>
                <w:rFonts w:ascii="Calibri" w:hAnsi="Calibri" w:cs="Calibri"/>
              </w:rPr>
            </w:pPr>
          </w:p>
          <w:p w14:paraId="778FEE3A" w14:textId="77777777" w:rsidR="00BA5AC5" w:rsidRPr="00F05A08" w:rsidRDefault="00BA5AC5" w:rsidP="00BA5AC5">
            <w:pPr>
              <w:pStyle w:val="TableParagraph"/>
              <w:ind w:left="104"/>
              <w:rPr>
                <w:rFonts w:ascii="Calibri" w:eastAsia="Arial" w:hAnsi="Calibri" w:cs="Calibri"/>
                <w:sz w:val="20"/>
                <w:szCs w:val="20"/>
              </w:rPr>
            </w:pPr>
            <w:r w:rsidRPr="00F05A08">
              <w:rPr>
                <w:rFonts w:ascii="Calibri" w:eastAsia="Arial" w:hAnsi="Calibri" w:cs="Calibri"/>
                <w:b/>
                <w:bCs/>
                <w:spacing w:val="-1"/>
                <w:sz w:val="20"/>
                <w:szCs w:val="20"/>
              </w:rPr>
              <w:t>E</w:t>
            </w:r>
            <w:r w:rsidRPr="00F05A08">
              <w:rPr>
                <w:rFonts w:ascii="Calibri" w:eastAsia="Arial" w:hAnsi="Calibri" w:cs="Calibri"/>
                <w:b/>
                <w:bCs/>
                <w:sz w:val="20"/>
                <w:szCs w:val="20"/>
              </w:rPr>
              <w:t>s</w:t>
            </w:r>
            <w:r w:rsidRPr="00F05A08">
              <w:rPr>
                <w:rFonts w:ascii="Calibri" w:eastAsia="Arial" w:hAnsi="Calibri" w:cs="Calibri"/>
                <w:b/>
                <w:bCs/>
                <w:spacing w:val="1"/>
                <w:sz w:val="20"/>
                <w:szCs w:val="20"/>
              </w:rPr>
              <w:t>s</w:t>
            </w:r>
            <w:r w:rsidRPr="00F05A08">
              <w:rPr>
                <w:rFonts w:ascii="Calibri" w:eastAsia="Arial" w:hAnsi="Calibri" w:cs="Calibri"/>
                <w:b/>
                <w:bCs/>
                <w:sz w:val="20"/>
                <w:szCs w:val="20"/>
              </w:rPr>
              <w:t>en</w:t>
            </w:r>
            <w:r w:rsidRPr="00F05A08">
              <w:rPr>
                <w:rFonts w:ascii="Calibri" w:eastAsia="Arial" w:hAnsi="Calibri" w:cs="Calibri"/>
                <w:b/>
                <w:bCs/>
                <w:spacing w:val="1"/>
                <w:sz w:val="20"/>
                <w:szCs w:val="20"/>
              </w:rPr>
              <w:t>t</w:t>
            </w:r>
            <w:r w:rsidRPr="00F05A08">
              <w:rPr>
                <w:rFonts w:ascii="Calibri" w:eastAsia="Arial" w:hAnsi="Calibri" w:cs="Calibri"/>
                <w:b/>
                <w:bCs/>
                <w:sz w:val="20"/>
                <w:szCs w:val="20"/>
              </w:rPr>
              <w:t>ial</w:t>
            </w:r>
          </w:p>
          <w:p w14:paraId="67B31F67" w14:textId="77777777" w:rsidR="00BA5AC5" w:rsidRPr="00F05A08" w:rsidRDefault="00BA5AC5" w:rsidP="004F19BA">
            <w:pPr>
              <w:pStyle w:val="ListParagraph"/>
              <w:widowControl w:val="0"/>
              <w:numPr>
                <w:ilvl w:val="0"/>
                <w:numId w:val="42"/>
              </w:numPr>
              <w:tabs>
                <w:tab w:val="left" w:pos="825"/>
              </w:tabs>
              <w:spacing w:before="27"/>
              <w:contextualSpacing w:val="0"/>
              <w:jc w:val="left"/>
              <w:rPr>
                <w:rFonts w:ascii="Calibri" w:eastAsia="Arial" w:hAnsi="Calibri" w:cs="Calibri"/>
                <w:szCs w:val="20"/>
              </w:rPr>
            </w:pPr>
            <w:r w:rsidRPr="00F05A08">
              <w:rPr>
                <w:rFonts w:ascii="Calibri" w:eastAsia="Arial" w:hAnsi="Calibri" w:cs="Calibri"/>
                <w:color w:val="000000"/>
                <w:szCs w:val="20"/>
              </w:rPr>
              <w:t>Qu</w:t>
            </w:r>
            <w:r w:rsidRPr="00F05A08">
              <w:rPr>
                <w:rFonts w:ascii="Calibri" w:eastAsia="Arial" w:hAnsi="Calibri" w:cs="Calibri"/>
                <w:color w:val="000000"/>
                <w:spacing w:val="-1"/>
                <w:szCs w:val="20"/>
              </w:rPr>
              <w:t>a</w:t>
            </w:r>
            <w:r w:rsidRPr="00F05A08">
              <w:rPr>
                <w:rFonts w:ascii="Calibri" w:eastAsia="Arial" w:hAnsi="Calibri" w:cs="Calibri"/>
                <w:color w:val="000000"/>
                <w:spacing w:val="1"/>
                <w:szCs w:val="20"/>
              </w:rPr>
              <w:t>l</w:t>
            </w:r>
            <w:r w:rsidRPr="00F05A08">
              <w:rPr>
                <w:rFonts w:ascii="Calibri" w:eastAsia="Arial" w:hAnsi="Calibri" w:cs="Calibri"/>
                <w:color w:val="000000"/>
                <w:spacing w:val="-1"/>
                <w:szCs w:val="20"/>
              </w:rPr>
              <w:t>i</w:t>
            </w:r>
            <w:r w:rsidRPr="00F05A08">
              <w:rPr>
                <w:rFonts w:ascii="Calibri" w:eastAsia="Arial" w:hAnsi="Calibri" w:cs="Calibri"/>
                <w:color w:val="000000"/>
                <w:spacing w:val="2"/>
                <w:szCs w:val="20"/>
              </w:rPr>
              <w:t>f</w:t>
            </w:r>
            <w:r w:rsidRPr="00F05A08">
              <w:rPr>
                <w:rFonts w:ascii="Calibri" w:eastAsia="Arial" w:hAnsi="Calibri" w:cs="Calibri"/>
                <w:color w:val="000000"/>
                <w:spacing w:val="-1"/>
                <w:szCs w:val="20"/>
              </w:rPr>
              <w:t>i</w:t>
            </w:r>
            <w:r w:rsidRPr="00F05A08">
              <w:rPr>
                <w:rFonts w:ascii="Calibri" w:eastAsia="Arial" w:hAnsi="Calibri" w:cs="Calibri"/>
                <w:color w:val="000000"/>
                <w:szCs w:val="20"/>
              </w:rPr>
              <w:t>ed</w:t>
            </w:r>
            <w:r w:rsidRPr="00F05A08">
              <w:rPr>
                <w:rFonts w:ascii="Calibri" w:eastAsia="Arial" w:hAnsi="Calibri" w:cs="Calibri"/>
                <w:color w:val="000000"/>
                <w:spacing w:val="-7"/>
                <w:szCs w:val="20"/>
              </w:rPr>
              <w:t xml:space="preserve"> </w:t>
            </w:r>
            <w:r w:rsidRPr="00F05A08">
              <w:rPr>
                <w:rFonts w:ascii="Calibri" w:eastAsia="Arial" w:hAnsi="Calibri" w:cs="Calibri"/>
                <w:color w:val="000000"/>
                <w:szCs w:val="20"/>
              </w:rPr>
              <w:t>w</w:t>
            </w:r>
            <w:r w:rsidRPr="00F05A08">
              <w:rPr>
                <w:rFonts w:ascii="Calibri" w:eastAsia="Arial" w:hAnsi="Calibri" w:cs="Calibri"/>
                <w:color w:val="000000"/>
                <w:spacing w:val="-1"/>
                <w:szCs w:val="20"/>
              </w:rPr>
              <w:t>i</w:t>
            </w:r>
            <w:r w:rsidRPr="00F05A08">
              <w:rPr>
                <w:rFonts w:ascii="Calibri" w:eastAsia="Arial" w:hAnsi="Calibri" w:cs="Calibri"/>
                <w:color w:val="000000"/>
                <w:szCs w:val="20"/>
              </w:rPr>
              <w:t>th</w:t>
            </w:r>
            <w:r w:rsidRPr="00F05A08">
              <w:rPr>
                <w:rFonts w:ascii="Calibri" w:eastAsia="Arial" w:hAnsi="Calibri" w:cs="Calibri"/>
                <w:color w:val="000000"/>
                <w:spacing w:val="-7"/>
                <w:szCs w:val="20"/>
              </w:rPr>
              <w:t xml:space="preserve"> </w:t>
            </w:r>
            <w:r w:rsidRPr="00F05A08">
              <w:rPr>
                <w:rFonts w:ascii="Calibri" w:eastAsia="Arial" w:hAnsi="Calibri" w:cs="Calibri"/>
                <w:color w:val="000000"/>
                <w:szCs w:val="20"/>
              </w:rPr>
              <w:t>G</w:t>
            </w:r>
            <w:r w:rsidRPr="00F05A08">
              <w:rPr>
                <w:rFonts w:ascii="Calibri" w:eastAsia="Arial" w:hAnsi="Calibri" w:cs="Calibri"/>
                <w:color w:val="000000"/>
                <w:spacing w:val="2"/>
                <w:szCs w:val="20"/>
              </w:rPr>
              <w:t>C</w:t>
            </w:r>
            <w:r w:rsidRPr="00F05A08">
              <w:rPr>
                <w:rFonts w:ascii="Calibri" w:eastAsia="Arial" w:hAnsi="Calibri" w:cs="Calibri"/>
                <w:color w:val="000000"/>
                <w:spacing w:val="1"/>
                <w:szCs w:val="20"/>
              </w:rPr>
              <w:t>S</w:t>
            </w:r>
            <w:r w:rsidRPr="00F05A08">
              <w:rPr>
                <w:rFonts w:ascii="Calibri" w:eastAsia="Arial" w:hAnsi="Calibri" w:cs="Calibri"/>
                <w:color w:val="000000"/>
                <w:spacing w:val="-1"/>
                <w:szCs w:val="20"/>
              </w:rPr>
              <w:t>E</w:t>
            </w:r>
            <w:r w:rsidRPr="00F05A08">
              <w:rPr>
                <w:rFonts w:ascii="Calibri" w:eastAsia="Arial" w:hAnsi="Calibri" w:cs="Calibri"/>
                <w:color w:val="000000"/>
                <w:szCs w:val="20"/>
              </w:rPr>
              <w:t>s</w:t>
            </w:r>
            <w:r w:rsidRPr="00F05A08">
              <w:rPr>
                <w:rFonts w:ascii="Calibri" w:eastAsia="Arial" w:hAnsi="Calibri" w:cs="Calibri"/>
                <w:color w:val="000000"/>
                <w:spacing w:val="-7"/>
                <w:szCs w:val="20"/>
              </w:rPr>
              <w:t xml:space="preserve"> </w:t>
            </w:r>
            <w:r w:rsidRPr="00F05A08">
              <w:rPr>
                <w:rFonts w:ascii="Calibri" w:eastAsia="Arial" w:hAnsi="Calibri" w:cs="Calibri"/>
                <w:color w:val="000000"/>
                <w:szCs w:val="20"/>
              </w:rPr>
              <w:t>C</w:t>
            </w:r>
            <w:r w:rsidRPr="00F05A08">
              <w:rPr>
                <w:rFonts w:ascii="Calibri" w:eastAsia="Arial" w:hAnsi="Calibri" w:cs="Calibri"/>
                <w:color w:val="000000"/>
                <w:spacing w:val="-7"/>
                <w:szCs w:val="20"/>
              </w:rPr>
              <w:t xml:space="preserve"> </w:t>
            </w:r>
            <w:r w:rsidRPr="00F05A08">
              <w:rPr>
                <w:rFonts w:ascii="Calibri" w:eastAsia="Arial" w:hAnsi="Calibri" w:cs="Calibri"/>
                <w:color w:val="000000"/>
                <w:szCs w:val="20"/>
              </w:rPr>
              <w:t>Gra</w:t>
            </w:r>
            <w:r w:rsidRPr="00F05A08">
              <w:rPr>
                <w:rFonts w:ascii="Calibri" w:eastAsia="Arial" w:hAnsi="Calibri" w:cs="Calibri"/>
                <w:color w:val="000000"/>
                <w:spacing w:val="-1"/>
                <w:szCs w:val="20"/>
              </w:rPr>
              <w:t>d</w:t>
            </w:r>
            <w:r w:rsidRPr="00F05A08">
              <w:rPr>
                <w:rFonts w:ascii="Calibri" w:eastAsia="Arial" w:hAnsi="Calibri" w:cs="Calibri"/>
                <w:color w:val="000000"/>
                <w:szCs w:val="20"/>
              </w:rPr>
              <w:t>es</w:t>
            </w:r>
            <w:r w:rsidRPr="00F05A08">
              <w:rPr>
                <w:rFonts w:ascii="Calibri" w:eastAsia="Arial" w:hAnsi="Calibri" w:cs="Calibri"/>
                <w:color w:val="000000"/>
                <w:spacing w:val="-6"/>
                <w:szCs w:val="20"/>
              </w:rPr>
              <w:t xml:space="preserve"> </w:t>
            </w:r>
            <w:r w:rsidRPr="00F05A08">
              <w:rPr>
                <w:rFonts w:ascii="Calibri" w:eastAsia="Arial" w:hAnsi="Calibri" w:cs="Calibri"/>
                <w:color w:val="000000"/>
                <w:szCs w:val="20"/>
              </w:rPr>
              <w:t>(or</w:t>
            </w:r>
            <w:r w:rsidRPr="00F05A08">
              <w:rPr>
                <w:rFonts w:ascii="Calibri" w:eastAsia="Arial" w:hAnsi="Calibri" w:cs="Calibri"/>
                <w:color w:val="000000"/>
                <w:spacing w:val="-8"/>
                <w:szCs w:val="20"/>
              </w:rPr>
              <w:t xml:space="preserve"> </w:t>
            </w:r>
            <w:r w:rsidRPr="00F05A08">
              <w:rPr>
                <w:rFonts w:ascii="Calibri" w:eastAsia="Arial" w:hAnsi="Calibri" w:cs="Calibri"/>
                <w:color w:val="000000"/>
                <w:spacing w:val="2"/>
                <w:szCs w:val="20"/>
              </w:rPr>
              <w:t>e</w:t>
            </w:r>
            <w:r w:rsidRPr="00F05A08">
              <w:rPr>
                <w:rFonts w:ascii="Calibri" w:eastAsia="Arial" w:hAnsi="Calibri" w:cs="Calibri"/>
                <w:color w:val="000000"/>
                <w:szCs w:val="20"/>
              </w:rPr>
              <w:t>q</w:t>
            </w:r>
            <w:r w:rsidRPr="00F05A08">
              <w:rPr>
                <w:rFonts w:ascii="Calibri" w:eastAsia="Arial" w:hAnsi="Calibri" w:cs="Calibri"/>
                <w:color w:val="000000"/>
                <w:spacing w:val="-1"/>
                <w:szCs w:val="20"/>
              </w:rPr>
              <w:t>u</w:t>
            </w:r>
            <w:r w:rsidRPr="00F05A08">
              <w:rPr>
                <w:rFonts w:ascii="Calibri" w:eastAsia="Arial" w:hAnsi="Calibri" w:cs="Calibri"/>
                <w:color w:val="000000"/>
                <w:spacing w:val="1"/>
                <w:szCs w:val="20"/>
              </w:rPr>
              <w:t>i</w:t>
            </w:r>
            <w:r w:rsidRPr="00F05A08">
              <w:rPr>
                <w:rFonts w:ascii="Calibri" w:eastAsia="Arial" w:hAnsi="Calibri" w:cs="Calibri"/>
                <w:color w:val="000000"/>
                <w:spacing w:val="-2"/>
                <w:szCs w:val="20"/>
              </w:rPr>
              <w:t>v</w:t>
            </w:r>
            <w:r w:rsidRPr="00F05A08">
              <w:rPr>
                <w:rFonts w:ascii="Calibri" w:eastAsia="Arial" w:hAnsi="Calibri" w:cs="Calibri"/>
                <w:color w:val="000000"/>
                <w:spacing w:val="1"/>
                <w:szCs w:val="20"/>
              </w:rPr>
              <w:t>a</w:t>
            </w:r>
            <w:r w:rsidRPr="00F05A08">
              <w:rPr>
                <w:rFonts w:ascii="Calibri" w:eastAsia="Arial" w:hAnsi="Calibri" w:cs="Calibri"/>
                <w:color w:val="000000"/>
                <w:spacing w:val="-1"/>
                <w:szCs w:val="20"/>
              </w:rPr>
              <w:t>l</w:t>
            </w:r>
            <w:r w:rsidRPr="00F05A08">
              <w:rPr>
                <w:rFonts w:ascii="Calibri" w:eastAsia="Arial" w:hAnsi="Calibri" w:cs="Calibri"/>
                <w:color w:val="000000"/>
                <w:spacing w:val="1"/>
                <w:szCs w:val="20"/>
              </w:rPr>
              <w:t>e</w:t>
            </w:r>
            <w:r w:rsidRPr="00F05A08">
              <w:rPr>
                <w:rFonts w:ascii="Calibri" w:eastAsia="Arial" w:hAnsi="Calibri" w:cs="Calibri"/>
                <w:color w:val="000000"/>
                <w:szCs w:val="20"/>
              </w:rPr>
              <w:t>nt)</w:t>
            </w:r>
            <w:r w:rsidRPr="00F05A08">
              <w:rPr>
                <w:rFonts w:ascii="Calibri" w:eastAsia="Arial" w:hAnsi="Calibri" w:cs="Calibri"/>
                <w:color w:val="000000"/>
                <w:spacing w:val="-7"/>
                <w:szCs w:val="20"/>
              </w:rPr>
              <w:t xml:space="preserve"> </w:t>
            </w:r>
            <w:r w:rsidRPr="00F05A08">
              <w:rPr>
                <w:rFonts w:ascii="Calibri" w:eastAsia="Arial" w:hAnsi="Calibri" w:cs="Calibri"/>
                <w:color w:val="000000"/>
                <w:spacing w:val="1"/>
                <w:szCs w:val="20"/>
              </w:rPr>
              <w:t>i</w:t>
            </w:r>
            <w:r w:rsidRPr="00F05A08">
              <w:rPr>
                <w:rFonts w:ascii="Calibri" w:eastAsia="Arial" w:hAnsi="Calibri" w:cs="Calibri"/>
                <w:color w:val="000000"/>
                <w:szCs w:val="20"/>
              </w:rPr>
              <w:t>n</w:t>
            </w:r>
            <w:r w:rsidRPr="00F05A08">
              <w:rPr>
                <w:rFonts w:ascii="Calibri" w:eastAsia="Arial" w:hAnsi="Calibri" w:cs="Calibri"/>
                <w:color w:val="000000"/>
                <w:spacing w:val="-7"/>
                <w:szCs w:val="20"/>
              </w:rPr>
              <w:t xml:space="preserve"> </w:t>
            </w:r>
            <w:r w:rsidRPr="00F05A08">
              <w:rPr>
                <w:rFonts w:ascii="Calibri" w:eastAsia="Arial" w:hAnsi="Calibri" w:cs="Calibri"/>
                <w:color w:val="000000"/>
                <w:spacing w:val="1"/>
                <w:szCs w:val="20"/>
              </w:rPr>
              <w:t>M</w:t>
            </w:r>
            <w:r w:rsidRPr="00F05A08">
              <w:rPr>
                <w:rFonts w:ascii="Calibri" w:eastAsia="Arial" w:hAnsi="Calibri" w:cs="Calibri"/>
                <w:color w:val="000000"/>
                <w:szCs w:val="20"/>
              </w:rPr>
              <w:t>a</w:t>
            </w:r>
            <w:r w:rsidRPr="00F05A08">
              <w:rPr>
                <w:rFonts w:ascii="Calibri" w:eastAsia="Arial" w:hAnsi="Calibri" w:cs="Calibri"/>
                <w:color w:val="000000"/>
                <w:spacing w:val="1"/>
                <w:szCs w:val="20"/>
              </w:rPr>
              <w:t>t</w:t>
            </w:r>
            <w:r w:rsidRPr="00F05A08">
              <w:rPr>
                <w:rFonts w:ascii="Calibri" w:eastAsia="Arial" w:hAnsi="Calibri" w:cs="Calibri"/>
                <w:color w:val="000000"/>
                <w:szCs w:val="20"/>
              </w:rPr>
              <w:t>h</w:t>
            </w:r>
            <w:r w:rsidRPr="00F05A08">
              <w:rPr>
                <w:rFonts w:ascii="Calibri" w:eastAsia="Arial" w:hAnsi="Calibri" w:cs="Calibri"/>
                <w:color w:val="000000"/>
                <w:spacing w:val="-1"/>
                <w:szCs w:val="20"/>
              </w:rPr>
              <w:t>e</w:t>
            </w:r>
            <w:r w:rsidRPr="00F05A08">
              <w:rPr>
                <w:rFonts w:ascii="Calibri" w:eastAsia="Arial" w:hAnsi="Calibri" w:cs="Calibri"/>
                <w:color w:val="000000"/>
                <w:spacing w:val="4"/>
                <w:szCs w:val="20"/>
              </w:rPr>
              <w:t>m</w:t>
            </w:r>
            <w:r w:rsidRPr="00F05A08">
              <w:rPr>
                <w:rFonts w:ascii="Calibri" w:eastAsia="Arial" w:hAnsi="Calibri" w:cs="Calibri"/>
                <w:color w:val="000000"/>
                <w:szCs w:val="20"/>
              </w:rPr>
              <w:t>at</w:t>
            </w:r>
            <w:r w:rsidRPr="00F05A08">
              <w:rPr>
                <w:rFonts w:ascii="Calibri" w:eastAsia="Arial" w:hAnsi="Calibri" w:cs="Calibri"/>
                <w:color w:val="000000"/>
                <w:spacing w:val="-2"/>
                <w:szCs w:val="20"/>
              </w:rPr>
              <w:t>i</w:t>
            </w:r>
            <w:r w:rsidRPr="00F05A08">
              <w:rPr>
                <w:rFonts w:ascii="Calibri" w:eastAsia="Arial" w:hAnsi="Calibri" w:cs="Calibri"/>
                <w:color w:val="000000"/>
                <w:spacing w:val="1"/>
                <w:szCs w:val="20"/>
              </w:rPr>
              <w:t>c</w:t>
            </w:r>
            <w:r w:rsidRPr="00F05A08">
              <w:rPr>
                <w:rFonts w:ascii="Calibri" w:eastAsia="Arial" w:hAnsi="Calibri" w:cs="Calibri"/>
                <w:color w:val="000000"/>
                <w:szCs w:val="20"/>
              </w:rPr>
              <w:t>s</w:t>
            </w:r>
            <w:r w:rsidRPr="00F05A08">
              <w:rPr>
                <w:rFonts w:ascii="Calibri" w:eastAsia="Arial" w:hAnsi="Calibri" w:cs="Calibri"/>
                <w:color w:val="000000"/>
                <w:spacing w:val="-7"/>
                <w:szCs w:val="20"/>
              </w:rPr>
              <w:t xml:space="preserve"> </w:t>
            </w:r>
            <w:r w:rsidRPr="00F05A08">
              <w:rPr>
                <w:rFonts w:ascii="Calibri" w:eastAsia="Arial" w:hAnsi="Calibri" w:cs="Calibri"/>
                <w:color w:val="000000"/>
                <w:szCs w:val="20"/>
              </w:rPr>
              <w:t>a</w:t>
            </w:r>
            <w:r w:rsidRPr="00F05A08">
              <w:rPr>
                <w:rFonts w:ascii="Calibri" w:eastAsia="Arial" w:hAnsi="Calibri" w:cs="Calibri"/>
                <w:color w:val="000000"/>
                <w:spacing w:val="-1"/>
                <w:szCs w:val="20"/>
              </w:rPr>
              <w:t>n</w:t>
            </w:r>
            <w:r w:rsidRPr="00F05A08">
              <w:rPr>
                <w:rFonts w:ascii="Calibri" w:eastAsia="Arial" w:hAnsi="Calibri" w:cs="Calibri"/>
                <w:color w:val="000000"/>
                <w:szCs w:val="20"/>
              </w:rPr>
              <w:t>d</w:t>
            </w:r>
            <w:r w:rsidRPr="00F05A08">
              <w:rPr>
                <w:rFonts w:ascii="Calibri" w:eastAsia="Arial" w:hAnsi="Calibri" w:cs="Calibri"/>
                <w:color w:val="000000"/>
                <w:spacing w:val="-7"/>
                <w:szCs w:val="20"/>
              </w:rPr>
              <w:t xml:space="preserve"> </w:t>
            </w:r>
            <w:r w:rsidRPr="00F05A08">
              <w:rPr>
                <w:rFonts w:ascii="Calibri" w:eastAsia="Arial" w:hAnsi="Calibri" w:cs="Calibri"/>
                <w:color w:val="000000"/>
                <w:szCs w:val="20"/>
              </w:rPr>
              <w:t>En</w:t>
            </w:r>
            <w:r w:rsidRPr="00F05A08">
              <w:rPr>
                <w:rFonts w:ascii="Calibri" w:eastAsia="Arial" w:hAnsi="Calibri" w:cs="Calibri"/>
                <w:color w:val="000000"/>
                <w:spacing w:val="1"/>
                <w:szCs w:val="20"/>
              </w:rPr>
              <w:t>g</w:t>
            </w:r>
            <w:r w:rsidRPr="00F05A08">
              <w:rPr>
                <w:rFonts w:ascii="Calibri" w:eastAsia="Arial" w:hAnsi="Calibri" w:cs="Calibri"/>
                <w:color w:val="000000"/>
                <w:spacing w:val="-1"/>
                <w:szCs w:val="20"/>
              </w:rPr>
              <w:t>li</w:t>
            </w:r>
            <w:r w:rsidRPr="00F05A08">
              <w:rPr>
                <w:rFonts w:ascii="Calibri" w:eastAsia="Arial" w:hAnsi="Calibri" w:cs="Calibri"/>
                <w:color w:val="000000"/>
                <w:spacing w:val="1"/>
                <w:szCs w:val="20"/>
              </w:rPr>
              <w:t>s</w:t>
            </w:r>
            <w:r w:rsidRPr="00F05A08">
              <w:rPr>
                <w:rFonts w:ascii="Calibri" w:eastAsia="Arial" w:hAnsi="Calibri" w:cs="Calibri"/>
                <w:color w:val="000000"/>
                <w:szCs w:val="20"/>
              </w:rPr>
              <w:t>h</w:t>
            </w:r>
            <w:r w:rsidRPr="00F05A08">
              <w:rPr>
                <w:rFonts w:ascii="Calibri" w:eastAsia="Arial" w:hAnsi="Calibri" w:cs="Calibri"/>
                <w:color w:val="000000"/>
                <w:spacing w:val="-6"/>
                <w:szCs w:val="20"/>
              </w:rPr>
              <w:t xml:space="preserve"> </w:t>
            </w:r>
            <w:r w:rsidRPr="00F05A08">
              <w:rPr>
                <w:rFonts w:ascii="Calibri" w:eastAsia="Arial" w:hAnsi="Calibri" w:cs="Calibri"/>
                <w:color w:val="000000"/>
                <w:szCs w:val="20"/>
              </w:rPr>
              <w:t>L</w:t>
            </w:r>
            <w:r w:rsidRPr="00F05A08">
              <w:rPr>
                <w:rFonts w:ascii="Calibri" w:eastAsia="Arial" w:hAnsi="Calibri" w:cs="Calibri"/>
                <w:color w:val="000000"/>
                <w:spacing w:val="-1"/>
                <w:szCs w:val="20"/>
              </w:rPr>
              <w:t>a</w:t>
            </w:r>
            <w:r w:rsidRPr="00F05A08">
              <w:rPr>
                <w:rFonts w:ascii="Calibri" w:eastAsia="Arial" w:hAnsi="Calibri" w:cs="Calibri"/>
                <w:color w:val="000000"/>
                <w:spacing w:val="1"/>
                <w:szCs w:val="20"/>
              </w:rPr>
              <w:t>ng</w:t>
            </w:r>
            <w:r w:rsidRPr="00F05A08">
              <w:rPr>
                <w:rFonts w:ascii="Calibri" w:eastAsia="Arial" w:hAnsi="Calibri" w:cs="Calibri"/>
                <w:color w:val="000000"/>
                <w:szCs w:val="20"/>
              </w:rPr>
              <w:t>u</w:t>
            </w:r>
            <w:r w:rsidRPr="00F05A08">
              <w:rPr>
                <w:rFonts w:ascii="Calibri" w:eastAsia="Arial" w:hAnsi="Calibri" w:cs="Calibri"/>
                <w:color w:val="000000"/>
                <w:spacing w:val="-1"/>
                <w:szCs w:val="20"/>
              </w:rPr>
              <w:t>a</w:t>
            </w:r>
            <w:r w:rsidRPr="00F05A08">
              <w:rPr>
                <w:rFonts w:ascii="Calibri" w:eastAsia="Arial" w:hAnsi="Calibri" w:cs="Calibri"/>
                <w:color w:val="000000"/>
                <w:szCs w:val="20"/>
              </w:rPr>
              <w:t>ge</w:t>
            </w:r>
          </w:p>
          <w:p w14:paraId="5DC8A7D4" w14:textId="766B3B06" w:rsidR="00BA5AC5" w:rsidRPr="00F05A08" w:rsidRDefault="00BA5AC5" w:rsidP="004F19BA">
            <w:pPr>
              <w:pStyle w:val="ListParagraph"/>
              <w:widowControl w:val="0"/>
              <w:numPr>
                <w:ilvl w:val="0"/>
                <w:numId w:val="42"/>
              </w:numPr>
              <w:tabs>
                <w:tab w:val="left" w:pos="825"/>
              </w:tabs>
              <w:spacing w:before="29"/>
              <w:contextualSpacing w:val="0"/>
              <w:jc w:val="left"/>
              <w:rPr>
                <w:rFonts w:ascii="Calibri" w:eastAsia="Arial" w:hAnsi="Calibri" w:cs="Calibri"/>
                <w:szCs w:val="20"/>
              </w:rPr>
            </w:pPr>
            <w:r w:rsidRPr="00F05A08">
              <w:rPr>
                <w:rFonts w:ascii="Calibri" w:eastAsia="Arial" w:hAnsi="Calibri" w:cs="Calibri"/>
                <w:color w:val="000000"/>
                <w:szCs w:val="20"/>
              </w:rPr>
              <w:t>A</w:t>
            </w:r>
            <w:r w:rsidRPr="00F05A08">
              <w:rPr>
                <w:rFonts w:ascii="Calibri" w:eastAsia="Arial" w:hAnsi="Calibri" w:cs="Calibri"/>
                <w:color w:val="000000"/>
                <w:spacing w:val="-7"/>
                <w:szCs w:val="20"/>
              </w:rPr>
              <w:t xml:space="preserve"> </w:t>
            </w:r>
            <w:r w:rsidRPr="00F05A08">
              <w:rPr>
                <w:rFonts w:ascii="Calibri" w:eastAsia="Arial" w:hAnsi="Calibri" w:cs="Calibri"/>
                <w:color w:val="000000"/>
                <w:szCs w:val="20"/>
              </w:rPr>
              <w:t>co</w:t>
            </w:r>
            <w:r w:rsidRPr="00F05A08">
              <w:rPr>
                <w:rFonts w:ascii="Calibri" w:eastAsia="Arial" w:hAnsi="Calibri" w:cs="Calibri"/>
                <w:color w:val="000000"/>
                <w:spacing w:val="-1"/>
                <w:szCs w:val="20"/>
              </w:rPr>
              <w:t>n</w:t>
            </w:r>
            <w:r w:rsidRPr="00F05A08">
              <w:rPr>
                <w:rFonts w:ascii="Calibri" w:eastAsia="Arial" w:hAnsi="Calibri" w:cs="Calibri"/>
                <w:color w:val="000000"/>
                <w:spacing w:val="2"/>
                <w:szCs w:val="20"/>
              </w:rPr>
              <w:t>f</w:t>
            </w:r>
            <w:r w:rsidRPr="00F05A08">
              <w:rPr>
                <w:rFonts w:ascii="Calibri" w:eastAsia="Arial" w:hAnsi="Calibri" w:cs="Calibri"/>
                <w:color w:val="000000"/>
                <w:spacing w:val="-1"/>
                <w:szCs w:val="20"/>
              </w:rPr>
              <w:t>i</w:t>
            </w:r>
            <w:r w:rsidRPr="00F05A08">
              <w:rPr>
                <w:rFonts w:ascii="Calibri" w:eastAsia="Arial" w:hAnsi="Calibri" w:cs="Calibri"/>
                <w:color w:val="000000"/>
                <w:szCs w:val="20"/>
              </w:rPr>
              <w:t>d</w:t>
            </w:r>
            <w:r w:rsidRPr="00F05A08">
              <w:rPr>
                <w:rFonts w:ascii="Calibri" w:eastAsia="Arial" w:hAnsi="Calibri" w:cs="Calibri"/>
                <w:color w:val="000000"/>
                <w:spacing w:val="1"/>
                <w:szCs w:val="20"/>
              </w:rPr>
              <w:t>e</w:t>
            </w:r>
            <w:r w:rsidRPr="00F05A08">
              <w:rPr>
                <w:rFonts w:ascii="Calibri" w:eastAsia="Arial" w:hAnsi="Calibri" w:cs="Calibri"/>
                <w:color w:val="000000"/>
                <w:szCs w:val="20"/>
              </w:rPr>
              <w:t>nt</w:t>
            </w:r>
            <w:r w:rsidRPr="00F05A08">
              <w:rPr>
                <w:rFonts w:ascii="Calibri" w:eastAsia="Arial" w:hAnsi="Calibri" w:cs="Calibri"/>
                <w:color w:val="000000"/>
                <w:spacing w:val="-6"/>
                <w:szCs w:val="20"/>
              </w:rPr>
              <w:t xml:space="preserve"> </w:t>
            </w:r>
            <w:r w:rsidRPr="00F05A08">
              <w:rPr>
                <w:rFonts w:ascii="Calibri" w:eastAsia="Arial" w:hAnsi="Calibri" w:cs="Calibri"/>
                <w:color w:val="000000"/>
                <w:spacing w:val="1"/>
                <w:szCs w:val="20"/>
              </w:rPr>
              <w:t>c</w:t>
            </w:r>
            <w:r w:rsidRPr="00F05A08">
              <w:rPr>
                <w:rFonts w:ascii="Calibri" w:eastAsia="Arial" w:hAnsi="Calibri" w:cs="Calibri"/>
                <w:color w:val="000000"/>
                <w:szCs w:val="20"/>
              </w:rPr>
              <w:t>o</w:t>
            </w:r>
            <w:r w:rsidRPr="00F05A08">
              <w:rPr>
                <w:rFonts w:ascii="Calibri" w:eastAsia="Arial" w:hAnsi="Calibri" w:cs="Calibri"/>
                <w:color w:val="000000"/>
                <w:spacing w:val="1"/>
                <w:szCs w:val="20"/>
              </w:rPr>
              <w:t>m</w:t>
            </w:r>
            <w:r w:rsidRPr="00F05A08">
              <w:rPr>
                <w:rFonts w:ascii="Calibri" w:eastAsia="Arial" w:hAnsi="Calibri" w:cs="Calibri"/>
                <w:color w:val="000000"/>
                <w:spacing w:val="4"/>
                <w:szCs w:val="20"/>
              </w:rPr>
              <w:t>m</w:t>
            </w:r>
            <w:r w:rsidRPr="00F05A08">
              <w:rPr>
                <w:rFonts w:ascii="Calibri" w:eastAsia="Arial" w:hAnsi="Calibri" w:cs="Calibri"/>
                <w:color w:val="000000"/>
                <w:szCs w:val="20"/>
              </w:rPr>
              <w:t>u</w:t>
            </w:r>
            <w:r w:rsidRPr="00F05A08">
              <w:rPr>
                <w:rFonts w:ascii="Calibri" w:eastAsia="Arial" w:hAnsi="Calibri" w:cs="Calibri"/>
                <w:color w:val="000000"/>
                <w:spacing w:val="-1"/>
                <w:szCs w:val="20"/>
              </w:rPr>
              <w:t>ni</w:t>
            </w:r>
            <w:r w:rsidRPr="00F05A08">
              <w:rPr>
                <w:rFonts w:ascii="Calibri" w:eastAsia="Arial" w:hAnsi="Calibri" w:cs="Calibri"/>
                <w:color w:val="000000"/>
                <w:spacing w:val="1"/>
                <w:szCs w:val="20"/>
              </w:rPr>
              <w:t>c</w:t>
            </w:r>
            <w:r w:rsidRPr="00F05A08">
              <w:rPr>
                <w:rFonts w:ascii="Calibri" w:eastAsia="Arial" w:hAnsi="Calibri" w:cs="Calibri"/>
                <w:color w:val="000000"/>
                <w:szCs w:val="20"/>
              </w:rPr>
              <w:t>at</w:t>
            </w:r>
            <w:r w:rsidRPr="00F05A08">
              <w:rPr>
                <w:rFonts w:ascii="Calibri" w:eastAsia="Arial" w:hAnsi="Calibri" w:cs="Calibri"/>
                <w:color w:val="000000"/>
                <w:spacing w:val="-1"/>
                <w:szCs w:val="20"/>
              </w:rPr>
              <w:t>o</w:t>
            </w:r>
            <w:r w:rsidRPr="00F05A08">
              <w:rPr>
                <w:rFonts w:ascii="Calibri" w:eastAsia="Arial" w:hAnsi="Calibri" w:cs="Calibri"/>
                <w:color w:val="000000"/>
                <w:szCs w:val="20"/>
              </w:rPr>
              <w:t>r</w:t>
            </w:r>
            <w:r w:rsidRPr="00F05A08">
              <w:rPr>
                <w:rFonts w:ascii="Calibri" w:eastAsia="Arial" w:hAnsi="Calibri" w:cs="Calibri"/>
                <w:color w:val="000000"/>
                <w:spacing w:val="-3"/>
                <w:szCs w:val="20"/>
              </w:rPr>
              <w:t xml:space="preserve"> </w:t>
            </w:r>
            <w:r w:rsidRPr="00F05A08">
              <w:rPr>
                <w:rFonts w:ascii="Calibri" w:eastAsia="Arial" w:hAnsi="Calibri" w:cs="Calibri"/>
                <w:color w:val="000000"/>
                <w:szCs w:val="20"/>
              </w:rPr>
              <w:t>w</w:t>
            </w:r>
            <w:r w:rsidRPr="00F05A08">
              <w:rPr>
                <w:rFonts w:ascii="Calibri" w:eastAsia="Arial" w:hAnsi="Calibri" w:cs="Calibri"/>
                <w:color w:val="000000"/>
                <w:spacing w:val="-1"/>
                <w:szCs w:val="20"/>
              </w:rPr>
              <w:t>i</w:t>
            </w:r>
            <w:r w:rsidRPr="00F05A08">
              <w:rPr>
                <w:rFonts w:ascii="Calibri" w:eastAsia="Arial" w:hAnsi="Calibri" w:cs="Calibri"/>
                <w:color w:val="000000"/>
                <w:szCs w:val="20"/>
              </w:rPr>
              <w:t>th</w:t>
            </w:r>
            <w:r w:rsidRPr="00F05A08">
              <w:rPr>
                <w:rFonts w:ascii="Calibri" w:eastAsia="Arial" w:hAnsi="Calibri" w:cs="Calibri"/>
                <w:color w:val="000000"/>
                <w:spacing w:val="-5"/>
                <w:szCs w:val="20"/>
              </w:rPr>
              <w:t xml:space="preserve"> </w:t>
            </w:r>
            <w:r w:rsidRPr="00F05A08">
              <w:rPr>
                <w:rFonts w:ascii="Calibri" w:eastAsia="Arial" w:hAnsi="Calibri" w:cs="Calibri"/>
                <w:color w:val="000000"/>
                <w:szCs w:val="20"/>
              </w:rPr>
              <w:t>the</w:t>
            </w:r>
            <w:r w:rsidRPr="00F05A08">
              <w:rPr>
                <w:rFonts w:ascii="Calibri" w:eastAsia="Arial" w:hAnsi="Calibri" w:cs="Calibri"/>
                <w:color w:val="000000"/>
                <w:spacing w:val="-5"/>
                <w:szCs w:val="20"/>
              </w:rPr>
              <w:t xml:space="preserve"> </w:t>
            </w:r>
            <w:r w:rsidRPr="00F05A08">
              <w:rPr>
                <w:rFonts w:ascii="Calibri" w:eastAsia="Arial" w:hAnsi="Calibri" w:cs="Calibri"/>
                <w:color w:val="000000"/>
                <w:szCs w:val="20"/>
              </w:rPr>
              <w:t>a</w:t>
            </w:r>
            <w:r w:rsidRPr="00F05A08">
              <w:rPr>
                <w:rFonts w:ascii="Calibri" w:eastAsia="Arial" w:hAnsi="Calibri" w:cs="Calibri"/>
                <w:color w:val="000000"/>
                <w:spacing w:val="1"/>
                <w:szCs w:val="20"/>
              </w:rPr>
              <w:t>b</w:t>
            </w:r>
            <w:r w:rsidRPr="00F05A08">
              <w:rPr>
                <w:rFonts w:ascii="Calibri" w:eastAsia="Arial" w:hAnsi="Calibri" w:cs="Calibri"/>
                <w:color w:val="000000"/>
                <w:spacing w:val="-1"/>
                <w:szCs w:val="20"/>
              </w:rPr>
              <w:t>i</w:t>
            </w:r>
            <w:r w:rsidRPr="00F05A08">
              <w:rPr>
                <w:rFonts w:ascii="Calibri" w:eastAsia="Arial" w:hAnsi="Calibri" w:cs="Calibri"/>
                <w:color w:val="000000"/>
                <w:spacing w:val="1"/>
                <w:szCs w:val="20"/>
              </w:rPr>
              <w:t>l</w:t>
            </w:r>
            <w:r w:rsidRPr="00F05A08">
              <w:rPr>
                <w:rFonts w:ascii="Calibri" w:eastAsia="Arial" w:hAnsi="Calibri" w:cs="Calibri"/>
                <w:color w:val="000000"/>
                <w:spacing w:val="-1"/>
                <w:szCs w:val="20"/>
              </w:rPr>
              <w:t>i</w:t>
            </w:r>
            <w:r w:rsidRPr="00F05A08">
              <w:rPr>
                <w:rFonts w:ascii="Calibri" w:eastAsia="Arial" w:hAnsi="Calibri" w:cs="Calibri"/>
                <w:color w:val="000000"/>
                <w:spacing w:val="2"/>
                <w:szCs w:val="20"/>
              </w:rPr>
              <w:t>t</w:t>
            </w:r>
            <w:r w:rsidRPr="00F05A08">
              <w:rPr>
                <w:rFonts w:ascii="Calibri" w:eastAsia="Arial" w:hAnsi="Calibri" w:cs="Calibri"/>
                <w:color w:val="000000"/>
                <w:szCs w:val="20"/>
              </w:rPr>
              <w:t>y</w:t>
            </w:r>
            <w:r w:rsidRPr="00F05A08">
              <w:rPr>
                <w:rFonts w:ascii="Calibri" w:eastAsia="Arial" w:hAnsi="Calibri" w:cs="Calibri"/>
                <w:color w:val="000000"/>
                <w:spacing w:val="-7"/>
                <w:szCs w:val="20"/>
              </w:rPr>
              <w:t xml:space="preserve"> </w:t>
            </w:r>
            <w:r w:rsidRPr="00F05A08">
              <w:rPr>
                <w:rFonts w:ascii="Calibri" w:eastAsia="Arial" w:hAnsi="Calibri" w:cs="Calibri"/>
                <w:color w:val="000000"/>
                <w:szCs w:val="20"/>
              </w:rPr>
              <w:t>to</w:t>
            </w:r>
            <w:r w:rsidRPr="00F05A08">
              <w:rPr>
                <w:rFonts w:ascii="Calibri" w:eastAsia="Arial" w:hAnsi="Calibri" w:cs="Calibri"/>
                <w:color w:val="000000"/>
                <w:spacing w:val="-4"/>
                <w:szCs w:val="20"/>
              </w:rPr>
              <w:t xml:space="preserve"> </w:t>
            </w:r>
            <w:r w:rsidRPr="00F05A08">
              <w:rPr>
                <w:rFonts w:ascii="Calibri" w:eastAsia="Arial" w:hAnsi="Calibri" w:cs="Calibri"/>
                <w:color w:val="000000"/>
                <w:szCs w:val="20"/>
              </w:rPr>
              <w:t>work</w:t>
            </w:r>
            <w:r w:rsidRPr="00F05A08">
              <w:rPr>
                <w:rFonts w:ascii="Calibri" w:eastAsia="Arial" w:hAnsi="Calibri" w:cs="Calibri"/>
                <w:color w:val="000000"/>
                <w:spacing w:val="1"/>
                <w:szCs w:val="20"/>
              </w:rPr>
              <w:t xml:space="preserve"> </w:t>
            </w:r>
            <w:r w:rsidRPr="00F05A08">
              <w:rPr>
                <w:rFonts w:ascii="Calibri" w:eastAsia="Arial" w:hAnsi="Calibri" w:cs="Calibri"/>
                <w:color w:val="000000"/>
                <w:szCs w:val="20"/>
              </w:rPr>
              <w:t>to</w:t>
            </w:r>
            <w:r w:rsidRPr="00F05A08">
              <w:rPr>
                <w:rFonts w:ascii="Calibri" w:eastAsia="Arial" w:hAnsi="Calibri" w:cs="Calibri"/>
                <w:color w:val="000000"/>
                <w:spacing w:val="-7"/>
                <w:szCs w:val="20"/>
              </w:rPr>
              <w:t xml:space="preserve"> </w:t>
            </w:r>
            <w:r w:rsidRPr="00F05A08">
              <w:rPr>
                <w:rFonts w:ascii="Calibri" w:eastAsia="Arial" w:hAnsi="Calibri" w:cs="Calibri"/>
                <w:color w:val="000000"/>
                <w:szCs w:val="20"/>
              </w:rPr>
              <w:t>t</w:t>
            </w:r>
            <w:r w:rsidRPr="00F05A08">
              <w:rPr>
                <w:rFonts w:ascii="Calibri" w:eastAsia="Arial" w:hAnsi="Calibri" w:cs="Calibri"/>
                <w:color w:val="000000"/>
                <w:spacing w:val="-2"/>
                <w:szCs w:val="20"/>
              </w:rPr>
              <w:t>i</w:t>
            </w:r>
            <w:r w:rsidRPr="00F05A08">
              <w:rPr>
                <w:rFonts w:ascii="Calibri" w:eastAsia="Arial" w:hAnsi="Calibri" w:cs="Calibri"/>
                <w:color w:val="000000"/>
                <w:spacing w:val="1"/>
                <w:szCs w:val="20"/>
              </w:rPr>
              <w:t>g</w:t>
            </w:r>
            <w:r w:rsidRPr="00F05A08">
              <w:rPr>
                <w:rFonts w:ascii="Calibri" w:eastAsia="Arial" w:hAnsi="Calibri" w:cs="Calibri"/>
                <w:color w:val="000000"/>
                <w:szCs w:val="20"/>
              </w:rPr>
              <w:t>ht</w:t>
            </w:r>
            <w:r w:rsidRPr="00F05A08">
              <w:rPr>
                <w:rFonts w:ascii="Calibri" w:eastAsia="Arial" w:hAnsi="Calibri" w:cs="Calibri"/>
                <w:color w:val="000000"/>
                <w:spacing w:val="-6"/>
                <w:szCs w:val="20"/>
              </w:rPr>
              <w:t xml:space="preserve"> </w:t>
            </w:r>
            <w:r w:rsidRPr="00F05A08">
              <w:rPr>
                <w:rFonts w:ascii="Calibri" w:eastAsia="Arial" w:hAnsi="Calibri" w:cs="Calibri"/>
                <w:color w:val="000000"/>
                <w:szCs w:val="20"/>
              </w:rPr>
              <w:t>d</w:t>
            </w:r>
            <w:r w:rsidRPr="00F05A08">
              <w:rPr>
                <w:rFonts w:ascii="Calibri" w:eastAsia="Arial" w:hAnsi="Calibri" w:cs="Calibri"/>
                <w:color w:val="000000"/>
                <w:spacing w:val="1"/>
                <w:szCs w:val="20"/>
              </w:rPr>
              <w:t>e</w:t>
            </w:r>
            <w:r w:rsidRPr="00F05A08">
              <w:rPr>
                <w:rFonts w:ascii="Calibri" w:eastAsia="Arial" w:hAnsi="Calibri" w:cs="Calibri"/>
                <w:color w:val="000000"/>
                <w:szCs w:val="20"/>
              </w:rPr>
              <w:t>a</w:t>
            </w:r>
            <w:r w:rsidRPr="00F05A08">
              <w:rPr>
                <w:rFonts w:ascii="Calibri" w:eastAsia="Arial" w:hAnsi="Calibri" w:cs="Calibri"/>
                <w:color w:val="000000"/>
                <w:spacing w:val="1"/>
                <w:szCs w:val="20"/>
              </w:rPr>
              <w:t>d</w:t>
            </w:r>
            <w:r w:rsidRPr="00F05A08">
              <w:rPr>
                <w:rFonts w:ascii="Calibri" w:eastAsia="Arial" w:hAnsi="Calibri" w:cs="Calibri"/>
                <w:color w:val="000000"/>
                <w:spacing w:val="-1"/>
                <w:szCs w:val="20"/>
              </w:rPr>
              <w:t>li</w:t>
            </w:r>
            <w:r w:rsidRPr="00F05A08">
              <w:rPr>
                <w:rFonts w:ascii="Calibri" w:eastAsia="Arial" w:hAnsi="Calibri" w:cs="Calibri"/>
                <w:color w:val="000000"/>
                <w:spacing w:val="1"/>
                <w:szCs w:val="20"/>
              </w:rPr>
              <w:t>n</w:t>
            </w:r>
            <w:r w:rsidRPr="00F05A08">
              <w:rPr>
                <w:rFonts w:ascii="Calibri" w:eastAsia="Arial" w:hAnsi="Calibri" w:cs="Calibri"/>
                <w:color w:val="000000"/>
                <w:szCs w:val="20"/>
              </w:rPr>
              <w:t>es</w:t>
            </w:r>
          </w:p>
          <w:p w14:paraId="75DB620E" w14:textId="7942B656" w:rsidR="00BA5AC5" w:rsidRPr="00F05A08" w:rsidRDefault="00BA5AC5" w:rsidP="004F19BA">
            <w:pPr>
              <w:pStyle w:val="ListParagraph"/>
              <w:widowControl w:val="0"/>
              <w:numPr>
                <w:ilvl w:val="0"/>
                <w:numId w:val="42"/>
              </w:numPr>
              <w:tabs>
                <w:tab w:val="left" w:pos="825"/>
              </w:tabs>
              <w:spacing w:before="29"/>
              <w:contextualSpacing w:val="0"/>
              <w:jc w:val="left"/>
              <w:rPr>
                <w:rFonts w:ascii="Calibri" w:eastAsia="Arial" w:hAnsi="Calibri" w:cs="Calibri"/>
                <w:szCs w:val="20"/>
              </w:rPr>
            </w:pPr>
            <w:r w:rsidRPr="00F05A08">
              <w:rPr>
                <w:rFonts w:ascii="Calibri" w:eastAsia="Arial" w:hAnsi="Calibri" w:cs="Calibri"/>
                <w:color w:val="000000"/>
                <w:szCs w:val="20"/>
              </w:rPr>
              <w:t>Previous experience of a contact centre / helpdesk environment</w:t>
            </w:r>
            <w:r w:rsidR="00C1753D" w:rsidRPr="00F05A08">
              <w:rPr>
                <w:rFonts w:ascii="Calibri" w:eastAsia="Arial" w:hAnsi="Calibri" w:cs="Calibri"/>
                <w:color w:val="000000"/>
                <w:szCs w:val="20"/>
              </w:rPr>
              <w:t xml:space="preserve"> (preferred)</w:t>
            </w:r>
          </w:p>
          <w:p w14:paraId="7C4D9E74" w14:textId="4B3E9986" w:rsidR="00BA5AC5" w:rsidRPr="00F05A08" w:rsidRDefault="003F36A0" w:rsidP="004F19BA">
            <w:pPr>
              <w:pStyle w:val="ListParagraph"/>
              <w:widowControl w:val="0"/>
              <w:numPr>
                <w:ilvl w:val="0"/>
                <w:numId w:val="42"/>
              </w:numPr>
              <w:tabs>
                <w:tab w:val="left" w:pos="825"/>
              </w:tabs>
              <w:spacing w:before="29"/>
              <w:contextualSpacing w:val="0"/>
              <w:jc w:val="left"/>
              <w:rPr>
                <w:rFonts w:ascii="Calibri" w:eastAsia="Arial" w:hAnsi="Calibri" w:cs="Calibri"/>
                <w:szCs w:val="20"/>
              </w:rPr>
            </w:pPr>
            <w:r w:rsidRPr="00F05A08">
              <w:rPr>
                <w:rFonts w:ascii="Calibri" w:eastAsia="Arial" w:hAnsi="Calibri" w:cs="Calibri"/>
                <w:color w:val="000000"/>
                <w:szCs w:val="20"/>
              </w:rPr>
              <w:t>Resourcefulness</w:t>
            </w:r>
            <w:r w:rsidR="009762D7" w:rsidRPr="00F05A08">
              <w:rPr>
                <w:rFonts w:ascii="Calibri" w:eastAsia="Arial" w:hAnsi="Calibri" w:cs="Calibri"/>
                <w:color w:val="000000"/>
                <w:szCs w:val="20"/>
              </w:rPr>
              <w:t>/competent p</w:t>
            </w:r>
            <w:r w:rsidR="00BA5AC5" w:rsidRPr="00F05A08">
              <w:rPr>
                <w:rFonts w:ascii="Calibri" w:eastAsia="Arial" w:hAnsi="Calibri" w:cs="Calibri"/>
                <w:color w:val="000000"/>
                <w:szCs w:val="20"/>
              </w:rPr>
              <w:t>roblem-solving skills</w:t>
            </w:r>
            <w:r w:rsidR="007C360C" w:rsidRPr="00F05A08">
              <w:rPr>
                <w:rFonts w:ascii="Calibri" w:eastAsia="Arial" w:hAnsi="Calibri" w:cs="Calibri"/>
                <w:color w:val="000000"/>
                <w:szCs w:val="20"/>
              </w:rPr>
              <w:t xml:space="preserve"> </w:t>
            </w:r>
          </w:p>
          <w:p w14:paraId="48C4D395" w14:textId="77777777" w:rsidR="00BA5AC5" w:rsidRPr="00F05A08" w:rsidRDefault="00BA5AC5" w:rsidP="004F19BA">
            <w:pPr>
              <w:pStyle w:val="ListParagraph"/>
              <w:widowControl w:val="0"/>
              <w:numPr>
                <w:ilvl w:val="0"/>
                <w:numId w:val="42"/>
              </w:numPr>
              <w:tabs>
                <w:tab w:val="left" w:pos="825"/>
              </w:tabs>
              <w:spacing w:before="29"/>
              <w:contextualSpacing w:val="0"/>
              <w:jc w:val="left"/>
              <w:rPr>
                <w:rFonts w:ascii="Calibri" w:eastAsia="Arial" w:hAnsi="Calibri" w:cs="Calibri"/>
                <w:szCs w:val="20"/>
              </w:rPr>
            </w:pPr>
            <w:r w:rsidRPr="00F05A08">
              <w:rPr>
                <w:rFonts w:ascii="Calibri" w:eastAsia="Arial" w:hAnsi="Calibri" w:cs="Calibri"/>
                <w:color w:val="000000"/>
                <w:szCs w:val="20"/>
              </w:rPr>
              <w:t>Drive to find solutions using initiative and aptitude</w:t>
            </w:r>
          </w:p>
          <w:p w14:paraId="41F5D651" w14:textId="77777777" w:rsidR="00BA5AC5" w:rsidRPr="00F05A08" w:rsidRDefault="00BA5AC5" w:rsidP="004F19BA">
            <w:pPr>
              <w:pStyle w:val="ListParagraph"/>
              <w:widowControl w:val="0"/>
              <w:numPr>
                <w:ilvl w:val="0"/>
                <w:numId w:val="42"/>
              </w:numPr>
              <w:tabs>
                <w:tab w:val="left" w:pos="825"/>
              </w:tabs>
              <w:spacing w:before="29"/>
              <w:contextualSpacing w:val="0"/>
              <w:jc w:val="left"/>
              <w:rPr>
                <w:rFonts w:ascii="Calibri" w:eastAsia="Arial" w:hAnsi="Calibri" w:cs="Calibri"/>
                <w:szCs w:val="20"/>
              </w:rPr>
            </w:pPr>
            <w:r w:rsidRPr="00F05A08">
              <w:rPr>
                <w:rFonts w:ascii="Calibri" w:eastAsia="Arial" w:hAnsi="Calibri" w:cs="Calibri"/>
                <w:color w:val="000000"/>
                <w:szCs w:val="20"/>
              </w:rPr>
              <w:t>Flexible and adaptive to business requirements</w:t>
            </w:r>
          </w:p>
          <w:p w14:paraId="0F2BBD71" w14:textId="77777777" w:rsidR="00BA5AC5" w:rsidRPr="00F05A08" w:rsidRDefault="00BA5AC5" w:rsidP="00BA5AC5">
            <w:pPr>
              <w:pStyle w:val="TableParagraph"/>
              <w:spacing w:before="7" w:line="260" w:lineRule="exact"/>
              <w:rPr>
                <w:rFonts w:ascii="Calibri" w:hAnsi="Calibri" w:cs="Calibri"/>
                <w:sz w:val="26"/>
                <w:szCs w:val="26"/>
              </w:rPr>
            </w:pPr>
          </w:p>
          <w:p w14:paraId="1C0F4DA1" w14:textId="77777777" w:rsidR="00BA5AC5" w:rsidRPr="00F05A08" w:rsidRDefault="00BA5AC5" w:rsidP="00BA5AC5">
            <w:pPr>
              <w:pStyle w:val="TableParagraph"/>
              <w:ind w:left="104"/>
              <w:rPr>
                <w:rFonts w:ascii="Calibri" w:eastAsia="Arial" w:hAnsi="Calibri" w:cs="Calibri"/>
                <w:b/>
                <w:sz w:val="20"/>
                <w:szCs w:val="20"/>
              </w:rPr>
            </w:pPr>
            <w:r w:rsidRPr="00F05A08">
              <w:rPr>
                <w:rFonts w:ascii="Calibri" w:eastAsia="Arial" w:hAnsi="Calibri" w:cs="Calibri"/>
                <w:b/>
                <w:sz w:val="20"/>
                <w:szCs w:val="20"/>
              </w:rPr>
              <w:t>Des</w:t>
            </w:r>
            <w:r w:rsidRPr="00F05A08">
              <w:rPr>
                <w:rFonts w:ascii="Calibri" w:eastAsia="Arial" w:hAnsi="Calibri" w:cs="Calibri"/>
                <w:b/>
                <w:spacing w:val="-1"/>
                <w:sz w:val="20"/>
                <w:szCs w:val="20"/>
              </w:rPr>
              <w:t>i</w:t>
            </w:r>
            <w:r w:rsidRPr="00F05A08">
              <w:rPr>
                <w:rFonts w:ascii="Calibri" w:eastAsia="Arial" w:hAnsi="Calibri" w:cs="Calibri"/>
                <w:b/>
                <w:sz w:val="20"/>
                <w:szCs w:val="20"/>
              </w:rPr>
              <w:t>ra</w:t>
            </w:r>
            <w:r w:rsidRPr="00F05A08">
              <w:rPr>
                <w:rFonts w:ascii="Calibri" w:eastAsia="Arial" w:hAnsi="Calibri" w:cs="Calibri"/>
                <w:b/>
                <w:spacing w:val="1"/>
                <w:sz w:val="20"/>
                <w:szCs w:val="20"/>
              </w:rPr>
              <w:t>b</w:t>
            </w:r>
            <w:r w:rsidRPr="00F05A08">
              <w:rPr>
                <w:rFonts w:ascii="Calibri" w:eastAsia="Arial" w:hAnsi="Calibri" w:cs="Calibri"/>
                <w:b/>
                <w:spacing w:val="-1"/>
                <w:sz w:val="20"/>
                <w:szCs w:val="20"/>
              </w:rPr>
              <w:t>l</w:t>
            </w:r>
            <w:r w:rsidRPr="00F05A08">
              <w:rPr>
                <w:rFonts w:ascii="Calibri" w:eastAsia="Arial" w:hAnsi="Calibri" w:cs="Calibri"/>
                <w:b/>
                <w:sz w:val="20"/>
                <w:szCs w:val="20"/>
              </w:rPr>
              <w:t>e</w:t>
            </w:r>
          </w:p>
          <w:p w14:paraId="1221C819" w14:textId="3C54EEA6" w:rsidR="00BA5AC5" w:rsidRPr="00F05A08" w:rsidRDefault="00BA5AC5" w:rsidP="004F19BA">
            <w:pPr>
              <w:pStyle w:val="ListParagraph"/>
              <w:widowControl w:val="0"/>
              <w:numPr>
                <w:ilvl w:val="0"/>
                <w:numId w:val="43"/>
              </w:numPr>
              <w:tabs>
                <w:tab w:val="left" w:pos="825"/>
              </w:tabs>
              <w:spacing w:before="24"/>
              <w:contextualSpacing w:val="0"/>
              <w:jc w:val="left"/>
              <w:rPr>
                <w:rFonts w:ascii="Calibri" w:eastAsia="Arial" w:hAnsi="Calibri" w:cs="Calibri"/>
                <w:szCs w:val="20"/>
              </w:rPr>
            </w:pPr>
            <w:r w:rsidRPr="00F05A08">
              <w:rPr>
                <w:rFonts w:ascii="Calibri" w:eastAsia="Arial" w:hAnsi="Calibri" w:cs="Calibri"/>
                <w:color w:val="000000"/>
                <w:spacing w:val="-1"/>
                <w:szCs w:val="20"/>
              </w:rPr>
              <w:t>E</w:t>
            </w:r>
            <w:r w:rsidRPr="00F05A08">
              <w:rPr>
                <w:rFonts w:ascii="Calibri" w:eastAsia="Arial" w:hAnsi="Calibri" w:cs="Calibri"/>
                <w:color w:val="000000"/>
                <w:spacing w:val="1"/>
                <w:szCs w:val="20"/>
              </w:rPr>
              <w:t>x</w:t>
            </w:r>
            <w:r w:rsidRPr="00F05A08">
              <w:rPr>
                <w:rFonts w:ascii="Calibri" w:eastAsia="Arial" w:hAnsi="Calibri" w:cs="Calibri"/>
                <w:color w:val="000000"/>
                <w:szCs w:val="20"/>
              </w:rPr>
              <w:t>p</w:t>
            </w:r>
            <w:r w:rsidRPr="00F05A08">
              <w:rPr>
                <w:rFonts w:ascii="Calibri" w:eastAsia="Arial" w:hAnsi="Calibri" w:cs="Calibri"/>
                <w:color w:val="000000"/>
                <w:spacing w:val="-1"/>
                <w:szCs w:val="20"/>
              </w:rPr>
              <w:t>e</w:t>
            </w:r>
            <w:r w:rsidRPr="00F05A08">
              <w:rPr>
                <w:rFonts w:ascii="Calibri" w:eastAsia="Arial" w:hAnsi="Calibri" w:cs="Calibri"/>
                <w:color w:val="000000"/>
                <w:szCs w:val="20"/>
              </w:rPr>
              <w:t>r</w:t>
            </w:r>
            <w:r w:rsidRPr="00F05A08">
              <w:rPr>
                <w:rFonts w:ascii="Calibri" w:eastAsia="Arial" w:hAnsi="Calibri" w:cs="Calibri"/>
                <w:color w:val="000000"/>
                <w:spacing w:val="1"/>
                <w:szCs w:val="20"/>
              </w:rPr>
              <w:t>i</w:t>
            </w:r>
            <w:r w:rsidRPr="00F05A08">
              <w:rPr>
                <w:rFonts w:ascii="Calibri" w:eastAsia="Arial" w:hAnsi="Calibri" w:cs="Calibri"/>
                <w:color w:val="000000"/>
                <w:szCs w:val="20"/>
              </w:rPr>
              <w:t>e</w:t>
            </w:r>
            <w:r w:rsidRPr="00F05A08">
              <w:rPr>
                <w:rFonts w:ascii="Calibri" w:eastAsia="Arial" w:hAnsi="Calibri" w:cs="Calibri"/>
                <w:color w:val="000000"/>
                <w:spacing w:val="-1"/>
                <w:szCs w:val="20"/>
              </w:rPr>
              <w:t>n</w:t>
            </w:r>
            <w:r w:rsidRPr="00F05A08">
              <w:rPr>
                <w:rFonts w:ascii="Calibri" w:eastAsia="Arial" w:hAnsi="Calibri" w:cs="Calibri"/>
                <w:color w:val="000000"/>
                <w:spacing w:val="1"/>
                <w:szCs w:val="20"/>
              </w:rPr>
              <w:t>c</w:t>
            </w:r>
            <w:r w:rsidRPr="00F05A08">
              <w:rPr>
                <w:rFonts w:ascii="Calibri" w:eastAsia="Arial" w:hAnsi="Calibri" w:cs="Calibri"/>
                <w:color w:val="000000"/>
                <w:szCs w:val="20"/>
              </w:rPr>
              <w:t>ed</w:t>
            </w:r>
            <w:r w:rsidRPr="00F05A08">
              <w:rPr>
                <w:rFonts w:ascii="Calibri" w:eastAsia="Arial" w:hAnsi="Calibri" w:cs="Calibri"/>
                <w:color w:val="000000"/>
                <w:spacing w:val="-9"/>
                <w:szCs w:val="20"/>
              </w:rPr>
              <w:t xml:space="preserve"> </w:t>
            </w:r>
            <w:r w:rsidRPr="00F05A08">
              <w:rPr>
                <w:rFonts w:ascii="Calibri" w:eastAsia="Arial" w:hAnsi="Calibri" w:cs="Calibri"/>
                <w:color w:val="000000"/>
                <w:szCs w:val="20"/>
              </w:rPr>
              <w:t>w</w:t>
            </w:r>
            <w:r w:rsidRPr="00F05A08">
              <w:rPr>
                <w:rFonts w:ascii="Calibri" w:eastAsia="Arial" w:hAnsi="Calibri" w:cs="Calibri"/>
                <w:color w:val="000000"/>
                <w:spacing w:val="-1"/>
                <w:szCs w:val="20"/>
              </w:rPr>
              <w:t>i</w:t>
            </w:r>
            <w:r w:rsidRPr="00F05A08">
              <w:rPr>
                <w:rFonts w:ascii="Calibri" w:eastAsia="Arial" w:hAnsi="Calibri" w:cs="Calibri"/>
                <w:color w:val="000000"/>
                <w:spacing w:val="2"/>
                <w:szCs w:val="20"/>
              </w:rPr>
              <w:t>t</w:t>
            </w:r>
            <w:r w:rsidRPr="00F05A08">
              <w:rPr>
                <w:rFonts w:ascii="Calibri" w:eastAsia="Arial" w:hAnsi="Calibri" w:cs="Calibri"/>
                <w:color w:val="000000"/>
                <w:szCs w:val="20"/>
              </w:rPr>
              <w:t>h</w:t>
            </w:r>
            <w:r w:rsidRPr="00F05A08">
              <w:rPr>
                <w:rFonts w:ascii="Calibri" w:eastAsia="Arial" w:hAnsi="Calibri" w:cs="Calibri"/>
                <w:color w:val="000000"/>
                <w:spacing w:val="-9"/>
                <w:szCs w:val="20"/>
              </w:rPr>
              <w:t xml:space="preserve"> </w:t>
            </w:r>
            <w:r w:rsidRPr="00F05A08">
              <w:rPr>
                <w:rFonts w:ascii="Calibri" w:eastAsia="Arial" w:hAnsi="Calibri" w:cs="Calibri"/>
                <w:color w:val="000000"/>
                <w:spacing w:val="1"/>
                <w:szCs w:val="20"/>
              </w:rPr>
              <w:t>d</w:t>
            </w:r>
            <w:r w:rsidRPr="00F05A08">
              <w:rPr>
                <w:rFonts w:ascii="Calibri" w:eastAsia="Arial" w:hAnsi="Calibri" w:cs="Calibri"/>
                <w:color w:val="000000"/>
                <w:szCs w:val="20"/>
              </w:rPr>
              <w:t>el</w:t>
            </w:r>
            <w:r w:rsidRPr="00F05A08">
              <w:rPr>
                <w:rFonts w:ascii="Calibri" w:eastAsia="Arial" w:hAnsi="Calibri" w:cs="Calibri"/>
                <w:color w:val="000000"/>
                <w:spacing w:val="-1"/>
                <w:szCs w:val="20"/>
              </w:rPr>
              <w:t>i</w:t>
            </w:r>
            <w:r w:rsidRPr="00F05A08">
              <w:rPr>
                <w:rFonts w:ascii="Calibri" w:eastAsia="Arial" w:hAnsi="Calibri" w:cs="Calibri"/>
                <w:color w:val="000000"/>
                <w:spacing w:val="1"/>
                <w:szCs w:val="20"/>
              </w:rPr>
              <w:t>v</w:t>
            </w:r>
            <w:r w:rsidRPr="00F05A08">
              <w:rPr>
                <w:rFonts w:ascii="Calibri" w:eastAsia="Arial" w:hAnsi="Calibri" w:cs="Calibri"/>
                <w:color w:val="000000"/>
                <w:szCs w:val="20"/>
              </w:rPr>
              <w:t>eri</w:t>
            </w:r>
            <w:r w:rsidRPr="00F05A08">
              <w:rPr>
                <w:rFonts w:ascii="Calibri" w:eastAsia="Arial" w:hAnsi="Calibri" w:cs="Calibri"/>
                <w:color w:val="000000"/>
                <w:spacing w:val="1"/>
                <w:szCs w:val="20"/>
              </w:rPr>
              <w:t>n</w:t>
            </w:r>
            <w:r w:rsidRPr="00F05A08">
              <w:rPr>
                <w:rFonts w:ascii="Calibri" w:eastAsia="Arial" w:hAnsi="Calibri" w:cs="Calibri"/>
                <w:color w:val="000000"/>
                <w:szCs w:val="20"/>
              </w:rPr>
              <w:t>g</w:t>
            </w:r>
            <w:r w:rsidRPr="00F05A08">
              <w:rPr>
                <w:rFonts w:ascii="Calibri" w:eastAsia="Arial" w:hAnsi="Calibri" w:cs="Calibri"/>
                <w:color w:val="000000"/>
                <w:spacing w:val="-7"/>
                <w:szCs w:val="20"/>
              </w:rPr>
              <w:t xml:space="preserve"> </w:t>
            </w:r>
            <w:r w:rsidRPr="00F05A08">
              <w:rPr>
                <w:rFonts w:ascii="Calibri" w:eastAsia="Arial" w:hAnsi="Calibri" w:cs="Calibri"/>
                <w:color w:val="000000"/>
                <w:szCs w:val="20"/>
              </w:rPr>
              <w:t>w</w:t>
            </w:r>
            <w:r w:rsidRPr="00F05A08">
              <w:rPr>
                <w:rFonts w:ascii="Calibri" w:eastAsia="Arial" w:hAnsi="Calibri" w:cs="Calibri"/>
                <w:color w:val="000000"/>
                <w:spacing w:val="-1"/>
                <w:szCs w:val="20"/>
              </w:rPr>
              <w:t>i</w:t>
            </w:r>
            <w:r w:rsidRPr="00F05A08">
              <w:rPr>
                <w:rFonts w:ascii="Calibri" w:eastAsia="Arial" w:hAnsi="Calibri" w:cs="Calibri"/>
                <w:color w:val="000000"/>
                <w:szCs w:val="20"/>
              </w:rPr>
              <w:t>t</w:t>
            </w:r>
            <w:r w:rsidRPr="00F05A08">
              <w:rPr>
                <w:rFonts w:ascii="Calibri" w:eastAsia="Arial" w:hAnsi="Calibri" w:cs="Calibri"/>
                <w:color w:val="000000"/>
                <w:spacing w:val="1"/>
                <w:szCs w:val="20"/>
              </w:rPr>
              <w:t>h</w:t>
            </w:r>
            <w:r w:rsidRPr="00F05A08">
              <w:rPr>
                <w:rFonts w:ascii="Calibri" w:eastAsia="Arial" w:hAnsi="Calibri" w:cs="Calibri"/>
                <w:color w:val="000000"/>
                <w:spacing w:val="-1"/>
                <w:szCs w:val="20"/>
              </w:rPr>
              <w:t>i</w:t>
            </w:r>
            <w:r w:rsidRPr="00F05A08">
              <w:rPr>
                <w:rFonts w:ascii="Calibri" w:eastAsia="Arial" w:hAnsi="Calibri" w:cs="Calibri"/>
                <w:color w:val="000000"/>
                <w:szCs w:val="20"/>
              </w:rPr>
              <w:t>n</w:t>
            </w:r>
            <w:r w:rsidRPr="00F05A08">
              <w:rPr>
                <w:rFonts w:ascii="Calibri" w:eastAsia="Arial" w:hAnsi="Calibri" w:cs="Calibri"/>
                <w:color w:val="000000"/>
                <w:spacing w:val="-8"/>
                <w:szCs w:val="20"/>
              </w:rPr>
              <w:t xml:space="preserve"> </w:t>
            </w:r>
            <w:r w:rsidR="005671B6" w:rsidRPr="00F05A08">
              <w:rPr>
                <w:rFonts w:ascii="Calibri" w:eastAsia="Arial" w:hAnsi="Calibri" w:cs="Calibri"/>
                <w:color w:val="000000"/>
                <w:spacing w:val="-1"/>
                <w:szCs w:val="20"/>
              </w:rPr>
              <w:t>KPI</w:t>
            </w:r>
            <w:r w:rsidRPr="00F05A08">
              <w:rPr>
                <w:rFonts w:ascii="Calibri" w:eastAsia="Arial" w:hAnsi="Calibri" w:cs="Calibri"/>
                <w:color w:val="000000"/>
                <w:szCs w:val="20"/>
              </w:rPr>
              <w:t>s</w:t>
            </w:r>
          </w:p>
          <w:p w14:paraId="350619CF" w14:textId="77777777" w:rsidR="00BA5AC5" w:rsidRPr="00F05A08" w:rsidRDefault="00BA5AC5" w:rsidP="004F19BA">
            <w:pPr>
              <w:pStyle w:val="ListParagraph"/>
              <w:widowControl w:val="0"/>
              <w:numPr>
                <w:ilvl w:val="0"/>
                <w:numId w:val="43"/>
              </w:numPr>
              <w:tabs>
                <w:tab w:val="left" w:pos="825"/>
              </w:tabs>
              <w:spacing w:before="29"/>
              <w:contextualSpacing w:val="0"/>
              <w:jc w:val="left"/>
              <w:rPr>
                <w:rFonts w:ascii="Calibri" w:eastAsia="Arial" w:hAnsi="Calibri" w:cs="Calibri"/>
                <w:szCs w:val="20"/>
              </w:rPr>
            </w:pPr>
            <w:r w:rsidRPr="00F05A08">
              <w:rPr>
                <w:rFonts w:ascii="Calibri" w:eastAsia="Arial" w:hAnsi="Calibri" w:cs="Calibri"/>
                <w:color w:val="000000"/>
                <w:spacing w:val="-1"/>
                <w:szCs w:val="20"/>
              </w:rPr>
              <w:t>E</w:t>
            </w:r>
            <w:r w:rsidRPr="00F05A08">
              <w:rPr>
                <w:rFonts w:ascii="Calibri" w:eastAsia="Arial" w:hAnsi="Calibri" w:cs="Calibri"/>
                <w:color w:val="000000"/>
                <w:spacing w:val="1"/>
                <w:szCs w:val="20"/>
              </w:rPr>
              <w:t>x</w:t>
            </w:r>
            <w:r w:rsidRPr="00F05A08">
              <w:rPr>
                <w:rFonts w:ascii="Calibri" w:eastAsia="Arial" w:hAnsi="Calibri" w:cs="Calibri"/>
                <w:color w:val="000000"/>
                <w:szCs w:val="20"/>
              </w:rPr>
              <w:t>p</w:t>
            </w:r>
            <w:r w:rsidRPr="00F05A08">
              <w:rPr>
                <w:rFonts w:ascii="Calibri" w:eastAsia="Arial" w:hAnsi="Calibri" w:cs="Calibri"/>
                <w:color w:val="000000"/>
                <w:spacing w:val="-1"/>
                <w:szCs w:val="20"/>
              </w:rPr>
              <w:t>e</w:t>
            </w:r>
            <w:r w:rsidRPr="00F05A08">
              <w:rPr>
                <w:rFonts w:ascii="Calibri" w:eastAsia="Arial" w:hAnsi="Calibri" w:cs="Calibri"/>
                <w:color w:val="000000"/>
                <w:szCs w:val="20"/>
              </w:rPr>
              <w:t>r</w:t>
            </w:r>
            <w:r w:rsidRPr="00F05A08">
              <w:rPr>
                <w:rFonts w:ascii="Calibri" w:eastAsia="Arial" w:hAnsi="Calibri" w:cs="Calibri"/>
                <w:color w:val="000000"/>
                <w:spacing w:val="1"/>
                <w:szCs w:val="20"/>
              </w:rPr>
              <w:t>i</w:t>
            </w:r>
            <w:r w:rsidRPr="00F05A08">
              <w:rPr>
                <w:rFonts w:ascii="Calibri" w:eastAsia="Arial" w:hAnsi="Calibri" w:cs="Calibri"/>
                <w:color w:val="000000"/>
                <w:szCs w:val="20"/>
              </w:rPr>
              <w:t>e</w:t>
            </w:r>
            <w:r w:rsidRPr="00F05A08">
              <w:rPr>
                <w:rFonts w:ascii="Calibri" w:eastAsia="Arial" w:hAnsi="Calibri" w:cs="Calibri"/>
                <w:color w:val="000000"/>
                <w:spacing w:val="-1"/>
                <w:szCs w:val="20"/>
              </w:rPr>
              <w:t>n</w:t>
            </w:r>
            <w:r w:rsidRPr="00F05A08">
              <w:rPr>
                <w:rFonts w:ascii="Calibri" w:eastAsia="Arial" w:hAnsi="Calibri" w:cs="Calibri"/>
                <w:color w:val="000000"/>
                <w:spacing w:val="1"/>
                <w:szCs w:val="20"/>
              </w:rPr>
              <w:t>c</w:t>
            </w:r>
            <w:r w:rsidRPr="00F05A08">
              <w:rPr>
                <w:rFonts w:ascii="Calibri" w:eastAsia="Arial" w:hAnsi="Calibri" w:cs="Calibri"/>
                <w:color w:val="000000"/>
                <w:szCs w:val="20"/>
              </w:rPr>
              <w:t>ed</w:t>
            </w:r>
            <w:r w:rsidRPr="00F05A08">
              <w:rPr>
                <w:rFonts w:ascii="Calibri" w:eastAsia="Arial" w:hAnsi="Calibri" w:cs="Calibri"/>
                <w:color w:val="000000"/>
                <w:spacing w:val="-9"/>
                <w:szCs w:val="20"/>
              </w:rPr>
              <w:t xml:space="preserve"> </w:t>
            </w:r>
            <w:r w:rsidRPr="00F05A08">
              <w:rPr>
                <w:rFonts w:ascii="Calibri" w:eastAsia="Arial" w:hAnsi="Calibri" w:cs="Calibri"/>
                <w:color w:val="000000"/>
                <w:spacing w:val="-1"/>
                <w:szCs w:val="20"/>
              </w:rPr>
              <w:t>i</w:t>
            </w:r>
            <w:r w:rsidRPr="00F05A08">
              <w:rPr>
                <w:rFonts w:ascii="Calibri" w:eastAsia="Arial" w:hAnsi="Calibri" w:cs="Calibri"/>
                <w:color w:val="000000"/>
                <w:szCs w:val="20"/>
              </w:rPr>
              <w:t>n</w:t>
            </w:r>
            <w:r w:rsidRPr="00F05A08">
              <w:rPr>
                <w:rFonts w:ascii="Calibri" w:eastAsia="Arial" w:hAnsi="Calibri" w:cs="Calibri"/>
                <w:color w:val="000000"/>
                <w:spacing w:val="-7"/>
                <w:szCs w:val="20"/>
              </w:rPr>
              <w:t xml:space="preserve"> </w:t>
            </w:r>
            <w:r w:rsidRPr="00F05A08">
              <w:rPr>
                <w:rFonts w:ascii="Calibri" w:eastAsia="Arial" w:hAnsi="Calibri" w:cs="Calibri"/>
                <w:color w:val="000000"/>
                <w:szCs w:val="20"/>
              </w:rPr>
              <w:t>us</w:t>
            </w:r>
            <w:r w:rsidRPr="00F05A08">
              <w:rPr>
                <w:rFonts w:ascii="Calibri" w:eastAsia="Arial" w:hAnsi="Calibri" w:cs="Calibri"/>
                <w:color w:val="000000"/>
                <w:spacing w:val="-1"/>
                <w:szCs w:val="20"/>
              </w:rPr>
              <w:t>i</w:t>
            </w:r>
            <w:r w:rsidRPr="00F05A08">
              <w:rPr>
                <w:rFonts w:ascii="Calibri" w:eastAsia="Arial" w:hAnsi="Calibri" w:cs="Calibri"/>
                <w:color w:val="000000"/>
                <w:spacing w:val="1"/>
                <w:szCs w:val="20"/>
              </w:rPr>
              <w:t>n</w:t>
            </w:r>
            <w:r w:rsidRPr="00F05A08">
              <w:rPr>
                <w:rFonts w:ascii="Calibri" w:eastAsia="Arial" w:hAnsi="Calibri" w:cs="Calibri"/>
                <w:color w:val="000000"/>
                <w:szCs w:val="20"/>
              </w:rPr>
              <w:t>g</w:t>
            </w:r>
            <w:r w:rsidRPr="00F05A08">
              <w:rPr>
                <w:rFonts w:ascii="Calibri" w:eastAsia="Arial" w:hAnsi="Calibri" w:cs="Calibri"/>
                <w:color w:val="000000"/>
                <w:spacing w:val="-10"/>
                <w:szCs w:val="20"/>
              </w:rPr>
              <w:t xml:space="preserve"> </w:t>
            </w:r>
            <w:r w:rsidRPr="00F05A08">
              <w:rPr>
                <w:rFonts w:ascii="Calibri" w:eastAsia="Arial" w:hAnsi="Calibri" w:cs="Calibri"/>
                <w:color w:val="000000"/>
                <w:spacing w:val="1"/>
                <w:szCs w:val="20"/>
              </w:rPr>
              <w:t>a</w:t>
            </w:r>
            <w:r w:rsidRPr="00F05A08">
              <w:rPr>
                <w:rFonts w:ascii="Calibri" w:eastAsia="Arial" w:hAnsi="Calibri" w:cs="Calibri"/>
                <w:color w:val="000000"/>
                <w:szCs w:val="20"/>
              </w:rPr>
              <w:t>p</w:t>
            </w:r>
            <w:r w:rsidRPr="00F05A08">
              <w:rPr>
                <w:rFonts w:ascii="Calibri" w:eastAsia="Arial" w:hAnsi="Calibri" w:cs="Calibri"/>
                <w:color w:val="000000"/>
                <w:spacing w:val="-1"/>
                <w:szCs w:val="20"/>
              </w:rPr>
              <w:t>p</w:t>
            </w:r>
            <w:r w:rsidRPr="00F05A08">
              <w:rPr>
                <w:rFonts w:ascii="Calibri" w:eastAsia="Arial" w:hAnsi="Calibri" w:cs="Calibri"/>
                <w:color w:val="000000"/>
                <w:spacing w:val="1"/>
                <w:szCs w:val="20"/>
              </w:rPr>
              <w:t>l</w:t>
            </w:r>
            <w:r w:rsidRPr="00F05A08">
              <w:rPr>
                <w:rFonts w:ascii="Calibri" w:eastAsia="Arial" w:hAnsi="Calibri" w:cs="Calibri"/>
                <w:color w:val="000000"/>
                <w:spacing w:val="-1"/>
                <w:szCs w:val="20"/>
              </w:rPr>
              <w:t>i</w:t>
            </w:r>
            <w:r w:rsidRPr="00F05A08">
              <w:rPr>
                <w:rFonts w:ascii="Calibri" w:eastAsia="Arial" w:hAnsi="Calibri" w:cs="Calibri"/>
                <w:color w:val="000000"/>
                <w:spacing w:val="3"/>
                <w:szCs w:val="20"/>
              </w:rPr>
              <w:t>c</w:t>
            </w:r>
            <w:r w:rsidRPr="00F05A08">
              <w:rPr>
                <w:rFonts w:ascii="Calibri" w:eastAsia="Arial" w:hAnsi="Calibri" w:cs="Calibri"/>
                <w:color w:val="000000"/>
                <w:szCs w:val="20"/>
              </w:rPr>
              <w:t>at</w:t>
            </w:r>
            <w:r w:rsidRPr="00F05A08">
              <w:rPr>
                <w:rFonts w:ascii="Calibri" w:eastAsia="Arial" w:hAnsi="Calibri" w:cs="Calibri"/>
                <w:color w:val="000000"/>
                <w:spacing w:val="-2"/>
                <w:szCs w:val="20"/>
              </w:rPr>
              <w:t>i</w:t>
            </w:r>
            <w:r w:rsidRPr="00F05A08">
              <w:rPr>
                <w:rFonts w:ascii="Calibri" w:eastAsia="Arial" w:hAnsi="Calibri" w:cs="Calibri"/>
                <w:color w:val="000000"/>
                <w:spacing w:val="1"/>
                <w:szCs w:val="20"/>
              </w:rPr>
              <w:t>o</w:t>
            </w:r>
            <w:r w:rsidRPr="00F05A08">
              <w:rPr>
                <w:rFonts w:ascii="Calibri" w:eastAsia="Arial" w:hAnsi="Calibri" w:cs="Calibri"/>
                <w:color w:val="000000"/>
                <w:szCs w:val="20"/>
              </w:rPr>
              <w:t>n</w:t>
            </w:r>
            <w:r w:rsidRPr="00F05A08">
              <w:rPr>
                <w:rFonts w:ascii="Calibri" w:eastAsia="Arial" w:hAnsi="Calibri" w:cs="Calibri"/>
                <w:color w:val="000000"/>
                <w:spacing w:val="-9"/>
                <w:szCs w:val="20"/>
              </w:rPr>
              <w:t xml:space="preserve"> </w:t>
            </w:r>
            <w:r w:rsidRPr="00F05A08">
              <w:rPr>
                <w:rFonts w:ascii="Calibri" w:eastAsia="Arial" w:hAnsi="Calibri" w:cs="Calibri"/>
                <w:color w:val="000000"/>
                <w:spacing w:val="2"/>
                <w:szCs w:val="20"/>
              </w:rPr>
              <w:t>s</w:t>
            </w:r>
            <w:r w:rsidRPr="00F05A08">
              <w:rPr>
                <w:rFonts w:ascii="Calibri" w:eastAsia="Arial" w:hAnsi="Calibri" w:cs="Calibri"/>
                <w:color w:val="000000"/>
                <w:spacing w:val="-5"/>
                <w:szCs w:val="20"/>
              </w:rPr>
              <w:t>y</w:t>
            </w:r>
            <w:r w:rsidRPr="00F05A08">
              <w:rPr>
                <w:rFonts w:ascii="Calibri" w:eastAsia="Arial" w:hAnsi="Calibri" w:cs="Calibri"/>
                <w:color w:val="000000"/>
                <w:spacing w:val="1"/>
                <w:szCs w:val="20"/>
              </w:rPr>
              <w:t>s</w:t>
            </w:r>
            <w:r w:rsidRPr="00F05A08">
              <w:rPr>
                <w:rFonts w:ascii="Calibri" w:eastAsia="Arial" w:hAnsi="Calibri" w:cs="Calibri"/>
                <w:color w:val="000000"/>
                <w:szCs w:val="20"/>
              </w:rPr>
              <w:t>te</w:t>
            </w:r>
            <w:r w:rsidRPr="00F05A08">
              <w:rPr>
                <w:rFonts w:ascii="Calibri" w:eastAsia="Arial" w:hAnsi="Calibri" w:cs="Calibri"/>
                <w:color w:val="000000"/>
                <w:spacing w:val="3"/>
                <w:szCs w:val="20"/>
              </w:rPr>
              <w:t>m</w:t>
            </w:r>
            <w:r w:rsidRPr="00F05A08">
              <w:rPr>
                <w:rFonts w:ascii="Calibri" w:eastAsia="Arial" w:hAnsi="Calibri" w:cs="Calibri"/>
                <w:color w:val="000000"/>
                <w:szCs w:val="20"/>
              </w:rPr>
              <w:t>s</w:t>
            </w:r>
          </w:p>
          <w:p w14:paraId="4618F2EA" w14:textId="77777777" w:rsidR="00BA5AC5" w:rsidRPr="00F05A08" w:rsidRDefault="00BA5AC5" w:rsidP="004F19BA">
            <w:pPr>
              <w:pStyle w:val="ListParagraph"/>
              <w:widowControl w:val="0"/>
              <w:numPr>
                <w:ilvl w:val="0"/>
                <w:numId w:val="43"/>
              </w:numPr>
              <w:tabs>
                <w:tab w:val="left" w:pos="825"/>
              </w:tabs>
              <w:spacing w:before="29"/>
              <w:contextualSpacing w:val="0"/>
              <w:jc w:val="left"/>
              <w:rPr>
                <w:rFonts w:ascii="Calibri" w:eastAsia="Arial" w:hAnsi="Calibri" w:cs="Calibri"/>
                <w:szCs w:val="20"/>
              </w:rPr>
            </w:pPr>
            <w:r w:rsidRPr="00F05A08">
              <w:rPr>
                <w:rFonts w:ascii="Calibri" w:eastAsia="Arial" w:hAnsi="Calibri" w:cs="Calibri"/>
                <w:color w:val="000000"/>
                <w:spacing w:val="-1"/>
                <w:szCs w:val="20"/>
              </w:rPr>
              <w:t>E</w:t>
            </w:r>
            <w:r w:rsidRPr="00F05A08">
              <w:rPr>
                <w:rFonts w:ascii="Calibri" w:eastAsia="Arial" w:hAnsi="Calibri" w:cs="Calibri"/>
                <w:color w:val="000000"/>
                <w:spacing w:val="2"/>
                <w:szCs w:val="20"/>
              </w:rPr>
              <w:t>ff</w:t>
            </w:r>
            <w:r w:rsidRPr="00F05A08">
              <w:rPr>
                <w:rFonts w:ascii="Calibri" w:eastAsia="Arial" w:hAnsi="Calibri" w:cs="Calibri"/>
                <w:color w:val="000000"/>
                <w:szCs w:val="20"/>
              </w:rPr>
              <w:t>ect</w:t>
            </w:r>
            <w:r w:rsidRPr="00F05A08">
              <w:rPr>
                <w:rFonts w:ascii="Calibri" w:eastAsia="Arial" w:hAnsi="Calibri" w:cs="Calibri"/>
                <w:color w:val="000000"/>
                <w:spacing w:val="-2"/>
                <w:szCs w:val="20"/>
              </w:rPr>
              <w:t>iv</w:t>
            </w:r>
            <w:r w:rsidRPr="00F05A08">
              <w:rPr>
                <w:rFonts w:ascii="Calibri" w:eastAsia="Arial" w:hAnsi="Calibri" w:cs="Calibri"/>
                <w:color w:val="000000"/>
                <w:szCs w:val="20"/>
              </w:rPr>
              <w:t>e</w:t>
            </w:r>
            <w:r w:rsidRPr="00F05A08">
              <w:rPr>
                <w:rFonts w:ascii="Calibri" w:eastAsia="Arial" w:hAnsi="Calibri" w:cs="Calibri"/>
                <w:color w:val="000000"/>
                <w:spacing w:val="-7"/>
                <w:szCs w:val="20"/>
              </w:rPr>
              <w:t xml:space="preserve"> </w:t>
            </w:r>
            <w:r w:rsidRPr="00F05A08">
              <w:rPr>
                <w:rFonts w:ascii="Calibri" w:eastAsia="Arial" w:hAnsi="Calibri" w:cs="Calibri"/>
                <w:color w:val="000000"/>
                <w:spacing w:val="-3"/>
                <w:szCs w:val="20"/>
              </w:rPr>
              <w:t>w</w:t>
            </w:r>
            <w:r w:rsidRPr="00F05A08">
              <w:rPr>
                <w:rFonts w:ascii="Calibri" w:eastAsia="Arial" w:hAnsi="Calibri" w:cs="Calibri"/>
                <w:color w:val="000000"/>
                <w:szCs w:val="20"/>
              </w:rPr>
              <w:t>r</w:t>
            </w:r>
            <w:r w:rsidRPr="00F05A08">
              <w:rPr>
                <w:rFonts w:ascii="Calibri" w:eastAsia="Arial" w:hAnsi="Calibri" w:cs="Calibri"/>
                <w:color w:val="000000"/>
                <w:spacing w:val="-1"/>
                <w:szCs w:val="20"/>
              </w:rPr>
              <w:t>i</w:t>
            </w:r>
            <w:r w:rsidRPr="00F05A08">
              <w:rPr>
                <w:rFonts w:ascii="Calibri" w:eastAsia="Arial" w:hAnsi="Calibri" w:cs="Calibri"/>
                <w:color w:val="000000"/>
                <w:spacing w:val="2"/>
                <w:szCs w:val="20"/>
              </w:rPr>
              <w:t>t</w:t>
            </w:r>
            <w:r w:rsidRPr="00F05A08">
              <w:rPr>
                <w:rFonts w:ascii="Calibri" w:eastAsia="Arial" w:hAnsi="Calibri" w:cs="Calibri"/>
                <w:color w:val="000000"/>
                <w:szCs w:val="20"/>
              </w:rPr>
              <w:t>ten</w:t>
            </w:r>
            <w:r w:rsidRPr="00F05A08">
              <w:rPr>
                <w:rFonts w:ascii="Calibri" w:eastAsia="Arial" w:hAnsi="Calibri" w:cs="Calibri"/>
                <w:color w:val="000000"/>
                <w:spacing w:val="-8"/>
                <w:szCs w:val="20"/>
              </w:rPr>
              <w:t xml:space="preserve"> </w:t>
            </w:r>
            <w:r w:rsidRPr="00F05A08">
              <w:rPr>
                <w:rFonts w:ascii="Calibri" w:eastAsia="Arial" w:hAnsi="Calibri" w:cs="Calibri"/>
                <w:color w:val="000000"/>
                <w:szCs w:val="20"/>
              </w:rPr>
              <w:t>a</w:t>
            </w:r>
            <w:r w:rsidRPr="00F05A08">
              <w:rPr>
                <w:rFonts w:ascii="Calibri" w:eastAsia="Arial" w:hAnsi="Calibri" w:cs="Calibri"/>
                <w:color w:val="000000"/>
                <w:spacing w:val="-1"/>
                <w:szCs w:val="20"/>
              </w:rPr>
              <w:t>n</w:t>
            </w:r>
            <w:r w:rsidRPr="00F05A08">
              <w:rPr>
                <w:rFonts w:ascii="Calibri" w:eastAsia="Arial" w:hAnsi="Calibri" w:cs="Calibri"/>
                <w:color w:val="000000"/>
                <w:szCs w:val="20"/>
              </w:rPr>
              <w:t>d</w:t>
            </w:r>
            <w:r w:rsidRPr="00F05A08">
              <w:rPr>
                <w:rFonts w:ascii="Calibri" w:eastAsia="Arial" w:hAnsi="Calibri" w:cs="Calibri"/>
                <w:color w:val="000000"/>
                <w:spacing w:val="-7"/>
                <w:szCs w:val="20"/>
              </w:rPr>
              <w:t xml:space="preserve"> </w:t>
            </w:r>
            <w:r w:rsidRPr="00F05A08">
              <w:rPr>
                <w:rFonts w:ascii="Calibri" w:eastAsia="Arial" w:hAnsi="Calibri" w:cs="Calibri"/>
                <w:color w:val="000000"/>
                <w:szCs w:val="20"/>
              </w:rPr>
              <w:t>or</w:t>
            </w:r>
            <w:r w:rsidRPr="00F05A08">
              <w:rPr>
                <w:rFonts w:ascii="Calibri" w:eastAsia="Arial" w:hAnsi="Calibri" w:cs="Calibri"/>
                <w:color w:val="000000"/>
                <w:spacing w:val="2"/>
                <w:szCs w:val="20"/>
              </w:rPr>
              <w:t>a</w:t>
            </w:r>
            <w:r w:rsidRPr="00F05A08">
              <w:rPr>
                <w:rFonts w:ascii="Calibri" w:eastAsia="Arial" w:hAnsi="Calibri" w:cs="Calibri"/>
                <w:color w:val="000000"/>
                <w:szCs w:val="20"/>
              </w:rPr>
              <w:t>l</w:t>
            </w:r>
            <w:r w:rsidRPr="00F05A08">
              <w:rPr>
                <w:rFonts w:ascii="Calibri" w:eastAsia="Arial" w:hAnsi="Calibri" w:cs="Calibri"/>
                <w:color w:val="000000"/>
                <w:spacing w:val="-9"/>
                <w:szCs w:val="20"/>
              </w:rPr>
              <w:t xml:space="preserve"> </w:t>
            </w:r>
            <w:r w:rsidRPr="00F05A08">
              <w:rPr>
                <w:rFonts w:ascii="Calibri" w:eastAsia="Arial" w:hAnsi="Calibri" w:cs="Calibri"/>
                <w:color w:val="000000"/>
                <w:szCs w:val="20"/>
              </w:rPr>
              <w:t>co</w:t>
            </w:r>
            <w:r w:rsidRPr="00F05A08">
              <w:rPr>
                <w:rFonts w:ascii="Calibri" w:eastAsia="Arial" w:hAnsi="Calibri" w:cs="Calibri"/>
                <w:color w:val="000000"/>
                <w:spacing w:val="1"/>
                <w:szCs w:val="20"/>
              </w:rPr>
              <w:t>m</w:t>
            </w:r>
            <w:r w:rsidRPr="00F05A08">
              <w:rPr>
                <w:rFonts w:ascii="Calibri" w:eastAsia="Arial" w:hAnsi="Calibri" w:cs="Calibri"/>
                <w:color w:val="000000"/>
                <w:spacing w:val="4"/>
                <w:szCs w:val="20"/>
              </w:rPr>
              <w:t>m</w:t>
            </w:r>
            <w:r w:rsidRPr="00F05A08">
              <w:rPr>
                <w:rFonts w:ascii="Calibri" w:eastAsia="Arial" w:hAnsi="Calibri" w:cs="Calibri"/>
                <w:color w:val="000000"/>
                <w:szCs w:val="20"/>
              </w:rPr>
              <w:t>u</w:t>
            </w:r>
            <w:r w:rsidRPr="00F05A08">
              <w:rPr>
                <w:rFonts w:ascii="Calibri" w:eastAsia="Arial" w:hAnsi="Calibri" w:cs="Calibri"/>
                <w:color w:val="000000"/>
                <w:spacing w:val="-1"/>
                <w:szCs w:val="20"/>
              </w:rPr>
              <w:t>ni</w:t>
            </w:r>
            <w:r w:rsidRPr="00F05A08">
              <w:rPr>
                <w:rFonts w:ascii="Calibri" w:eastAsia="Arial" w:hAnsi="Calibri" w:cs="Calibri"/>
                <w:color w:val="000000"/>
                <w:spacing w:val="1"/>
                <w:szCs w:val="20"/>
              </w:rPr>
              <w:t>c</w:t>
            </w:r>
            <w:r w:rsidRPr="00F05A08">
              <w:rPr>
                <w:rFonts w:ascii="Calibri" w:eastAsia="Arial" w:hAnsi="Calibri" w:cs="Calibri"/>
                <w:color w:val="000000"/>
                <w:szCs w:val="20"/>
              </w:rPr>
              <w:t>at</w:t>
            </w:r>
            <w:r w:rsidRPr="00F05A08">
              <w:rPr>
                <w:rFonts w:ascii="Calibri" w:eastAsia="Arial" w:hAnsi="Calibri" w:cs="Calibri"/>
                <w:color w:val="000000"/>
                <w:spacing w:val="-2"/>
                <w:szCs w:val="20"/>
              </w:rPr>
              <w:t>i</w:t>
            </w:r>
            <w:r w:rsidRPr="00F05A08">
              <w:rPr>
                <w:rFonts w:ascii="Calibri" w:eastAsia="Arial" w:hAnsi="Calibri" w:cs="Calibri"/>
                <w:color w:val="000000"/>
                <w:szCs w:val="20"/>
              </w:rPr>
              <w:t>on</w:t>
            </w:r>
            <w:r w:rsidRPr="00F05A08">
              <w:rPr>
                <w:rFonts w:ascii="Calibri" w:eastAsia="Arial" w:hAnsi="Calibri" w:cs="Calibri"/>
                <w:color w:val="000000"/>
                <w:spacing w:val="-8"/>
                <w:szCs w:val="20"/>
              </w:rPr>
              <w:t xml:space="preserve"> </w:t>
            </w:r>
            <w:r w:rsidRPr="00F05A08">
              <w:rPr>
                <w:rFonts w:ascii="Calibri" w:eastAsia="Arial" w:hAnsi="Calibri" w:cs="Calibri"/>
                <w:color w:val="000000"/>
                <w:szCs w:val="20"/>
              </w:rPr>
              <w:t>s</w:t>
            </w:r>
            <w:r w:rsidRPr="00F05A08">
              <w:rPr>
                <w:rFonts w:ascii="Calibri" w:eastAsia="Arial" w:hAnsi="Calibri" w:cs="Calibri"/>
                <w:color w:val="000000"/>
                <w:spacing w:val="3"/>
                <w:szCs w:val="20"/>
              </w:rPr>
              <w:t>k</w:t>
            </w:r>
            <w:r w:rsidRPr="00F05A08">
              <w:rPr>
                <w:rFonts w:ascii="Calibri" w:eastAsia="Arial" w:hAnsi="Calibri" w:cs="Calibri"/>
                <w:color w:val="000000"/>
                <w:spacing w:val="-1"/>
                <w:szCs w:val="20"/>
              </w:rPr>
              <w:t>ill</w:t>
            </w:r>
            <w:r w:rsidRPr="00F05A08">
              <w:rPr>
                <w:rFonts w:ascii="Calibri" w:eastAsia="Arial" w:hAnsi="Calibri" w:cs="Calibri"/>
                <w:color w:val="000000"/>
                <w:szCs w:val="20"/>
              </w:rPr>
              <w:t>s</w:t>
            </w:r>
          </w:p>
          <w:p w14:paraId="462BD73F" w14:textId="77777777" w:rsidR="00BA5AC5" w:rsidRPr="00F05A08" w:rsidRDefault="00BA5AC5" w:rsidP="004F19BA">
            <w:pPr>
              <w:pStyle w:val="ListParagraph"/>
              <w:widowControl w:val="0"/>
              <w:numPr>
                <w:ilvl w:val="0"/>
                <w:numId w:val="43"/>
              </w:numPr>
              <w:tabs>
                <w:tab w:val="left" w:pos="825"/>
              </w:tabs>
              <w:spacing w:before="29"/>
              <w:contextualSpacing w:val="0"/>
              <w:jc w:val="left"/>
              <w:rPr>
                <w:rFonts w:ascii="Calibri" w:eastAsia="Arial" w:hAnsi="Calibri" w:cs="Calibri"/>
                <w:color w:val="000000"/>
                <w:spacing w:val="-1"/>
                <w:szCs w:val="20"/>
              </w:rPr>
            </w:pPr>
            <w:r w:rsidRPr="00F05A08">
              <w:rPr>
                <w:rFonts w:ascii="Calibri" w:eastAsia="Arial" w:hAnsi="Calibri" w:cs="Calibri"/>
                <w:color w:val="000000"/>
                <w:spacing w:val="-1"/>
                <w:szCs w:val="20"/>
              </w:rPr>
              <w:t>Collaborative team working skills</w:t>
            </w:r>
          </w:p>
          <w:p w14:paraId="1AED565E" w14:textId="182B7AB2" w:rsidR="00BA5AC5" w:rsidRPr="00F05A08" w:rsidRDefault="00BA5AC5" w:rsidP="004F19BA">
            <w:pPr>
              <w:pStyle w:val="ListParagraph"/>
              <w:widowControl w:val="0"/>
              <w:numPr>
                <w:ilvl w:val="0"/>
                <w:numId w:val="43"/>
              </w:numPr>
              <w:tabs>
                <w:tab w:val="left" w:pos="825"/>
              </w:tabs>
              <w:spacing w:before="29"/>
              <w:contextualSpacing w:val="0"/>
              <w:jc w:val="left"/>
              <w:rPr>
                <w:rFonts w:ascii="Calibri" w:eastAsia="Arial" w:hAnsi="Calibri" w:cs="Calibri"/>
                <w:color w:val="000000"/>
                <w:spacing w:val="-1"/>
                <w:szCs w:val="20"/>
              </w:rPr>
            </w:pPr>
            <w:r w:rsidRPr="00F05A08">
              <w:rPr>
                <w:rFonts w:ascii="Calibri" w:eastAsia="Arial" w:hAnsi="Calibri" w:cs="Calibri"/>
                <w:color w:val="000000"/>
                <w:spacing w:val="-1"/>
                <w:szCs w:val="20"/>
              </w:rPr>
              <w:t xml:space="preserve">Ability to organise and prioritise workloads effectively within a busy </w:t>
            </w:r>
            <w:r w:rsidR="007E7FA4" w:rsidRPr="00F05A08">
              <w:rPr>
                <w:rFonts w:ascii="Calibri" w:eastAsia="Arial" w:hAnsi="Calibri" w:cs="Calibri"/>
                <w:color w:val="000000"/>
                <w:spacing w:val="-1"/>
                <w:szCs w:val="20"/>
              </w:rPr>
              <w:t>s</w:t>
            </w:r>
            <w:r w:rsidRPr="00F05A08">
              <w:rPr>
                <w:rFonts w:ascii="Calibri" w:eastAsia="Arial" w:hAnsi="Calibri" w:cs="Calibri"/>
                <w:color w:val="000000"/>
                <w:spacing w:val="-1"/>
                <w:szCs w:val="20"/>
              </w:rPr>
              <w:t xml:space="preserve">upport </w:t>
            </w:r>
            <w:r w:rsidR="007E7FA4" w:rsidRPr="00F05A08">
              <w:rPr>
                <w:rFonts w:ascii="Calibri" w:eastAsia="Arial" w:hAnsi="Calibri" w:cs="Calibri"/>
                <w:color w:val="000000"/>
                <w:spacing w:val="-1"/>
                <w:szCs w:val="20"/>
              </w:rPr>
              <w:t>s</w:t>
            </w:r>
            <w:r w:rsidRPr="00F05A08">
              <w:rPr>
                <w:rFonts w:ascii="Calibri" w:eastAsia="Arial" w:hAnsi="Calibri" w:cs="Calibri"/>
                <w:color w:val="000000"/>
                <w:spacing w:val="-1"/>
                <w:szCs w:val="20"/>
              </w:rPr>
              <w:t>ervice environment</w:t>
            </w:r>
          </w:p>
          <w:p w14:paraId="775E4F81" w14:textId="33B6173A" w:rsidR="00424476" w:rsidRPr="00F05A08" w:rsidRDefault="00BA5AC5" w:rsidP="004F19BA">
            <w:pPr>
              <w:pStyle w:val="ListParagraph"/>
              <w:widowControl w:val="0"/>
              <w:numPr>
                <w:ilvl w:val="0"/>
                <w:numId w:val="43"/>
              </w:numPr>
              <w:tabs>
                <w:tab w:val="left" w:pos="825"/>
              </w:tabs>
              <w:spacing w:before="29"/>
              <w:contextualSpacing w:val="0"/>
              <w:jc w:val="left"/>
              <w:rPr>
                <w:rFonts w:ascii="Calibri" w:eastAsia="Arial" w:hAnsi="Calibri" w:cs="Calibri"/>
                <w:color w:val="000000"/>
                <w:spacing w:val="-1"/>
                <w:szCs w:val="20"/>
              </w:rPr>
            </w:pPr>
            <w:r w:rsidRPr="00F05A08">
              <w:rPr>
                <w:rFonts w:ascii="Calibri" w:eastAsia="Arial" w:hAnsi="Calibri" w:cs="Calibri"/>
                <w:color w:val="000000"/>
                <w:spacing w:val="-1"/>
                <w:szCs w:val="20"/>
              </w:rPr>
              <w:t>Ability to self-manage workloads and prioritise support requests</w:t>
            </w:r>
          </w:p>
        </w:tc>
      </w:tr>
    </w:tbl>
    <w:p w14:paraId="520764DE" w14:textId="77777777" w:rsidR="007F602D" w:rsidRPr="00F05A08" w:rsidRDefault="007F602D" w:rsidP="00366A73">
      <w:pPr>
        <w:rPr>
          <w:rFonts w:ascii="Calibri" w:hAnsi="Calibri" w:cs="Calibri"/>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F05A08" w14:paraId="4CB68E6B"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0B57783" w14:textId="77777777" w:rsidR="00EA3990" w:rsidRPr="00F05A08" w:rsidRDefault="00C9791D" w:rsidP="00C9791D">
            <w:pPr>
              <w:pStyle w:val="titregris"/>
              <w:framePr w:hSpace="0" w:wrap="auto" w:vAnchor="margin" w:hAnchor="text" w:xAlign="left" w:yAlign="inline"/>
              <w:rPr>
                <w:rFonts w:ascii="Calibri" w:hAnsi="Calibri" w:cs="Calibri"/>
                <w:b w:val="0"/>
              </w:rPr>
            </w:pPr>
            <w:r w:rsidRPr="00F05A08">
              <w:rPr>
                <w:rFonts w:ascii="Calibri" w:hAnsi="Calibri" w:cs="Calibri"/>
                <w:color w:val="FF0000"/>
              </w:rPr>
              <w:t>6</w:t>
            </w:r>
            <w:r w:rsidR="00EA3990" w:rsidRPr="00F05A08">
              <w:rPr>
                <w:rFonts w:ascii="Calibri" w:hAnsi="Calibri" w:cs="Calibri"/>
                <w:color w:val="FF0000"/>
              </w:rPr>
              <w:t>.</w:t>
            </w:r>
            <w:r w:rsidR="00EA3990" w:rsidRPr="00F05A08">
              <w:rPr>
                <w:rFonts w:ascii="Calibri" w:hAnsi="Calibri" w:cs="Calibri"/>
              </w:rPr>
              <w:t xml:space="preserve">  </w:t>
            </w:r>
            <w:r w:rsidR="00116F3E" w:rsidRPr="00F05A08">
              <w:rPr>
                <w:rFonts w:ascii="Calibri" w:hAnsi="Calibri" w:cs="Calibri"/>
              </w:rPr>
              <w:t>Key Performance Indicators</w:t>
            </w:r>
          </w:p>
        </w:tc>
      </w:tr>
      <w:tr w:rsidR="00EA3990" w:rsidRPr="00F05A08" w14:paraId="52BDCF32" w14:textId="77777777" w:rsidTr="004238D8">
        <w:trPr>
          <w:trHeight w:val="620"/>
        </w:trPr>
        <w:tc>
          <w:tcPr>
            <w:tcW w:w="10458" w:type="dxa"/>
            <w:tcBorders>
              <w:top w:val="nil"/>
              <w:left w:val="single" w:sz="2" w:space="0" w:color="auto"/>
              <w:bottom w:val="single" w:sz="4" w:space="0" w:color="auto"/>
              <w:right w:val="single" w:sz="4" w:space="0" w:color="auto"/>
            </w:tcBorders>
          </w:tcPr>
          <w:p w14:paraId="0EA45E2E" w14:textId="1DF6ECE2" w:rsidR="00EA3990" w:rsidRPr="00F05A08" w:rsidRDefault="00C9791D" w:rsidP="00A82374">
            <w:pPr>
              <w:autoSpaceDE w:val="0"/>
              <w:autoSpaceDN w:val="0"/>
              <w:adjustRightInd w:val="0"/>
              <w:spacing w:before="120" w:after="120"/>
              <w:jc w:val="left"/>
              <w:rPr>
                <w:rFonts w:ascii="Calibri" w:hAnsi="Calibri" w:cs="Calibri"/>
                <w:color w:val="000000"/>
                <w:szCs w:val="20"/>
              </w:rPr>
            </w:pPr>
            <w:r w:rsidRPr="00F05A08">
              <w:rPr>
                <w:rFonts w:ascii="Calibri" w:hAnsi="Calibri" w:cs="Calibri"/>
                <w:color w:val="000000"/>
                <w:szCs w:val="20"/>
              </w:rPr>
              <w:t xml:space="preserve">The performance of </w:t>
            </w:r>
            <w:r w:rsidR="00053A8C" w:rsidRPr="00F05A08">
              <w:rPr>
                <w:rFonts w:ascii="Calibri" w:hAnsi="Calibri" w:cs="Calibri"/>
                <w:color w:val="000000"/>
                <w:szCs w:val="20"/>
              </w:rPr>
              <w:t xml:space="preserve">the </w:t>
            </w:r>
            <w:r w:rsidR="001110BF" w:rsidRPr="00F05A08">
              <w:rPr>
                <w:rFonts w:ascii="Calibri" w:hAnsi="Calibri" w:cs="Calibri"/>
                <w:color w:val="000000"/>
                <w:szCs w:val="20"/>
              </w:rPr>
              <w:t>Supply Solutions</w:t>
            </w:r>
            <w:r w:rsidR="00053A8C" w:rsidRPr="00F05A08">
              <w:rPr>
                <w:rFonts w:ascii="Calibri" w:hAnsi="Calibri" w:cs="Calibri"/>
                <w:color w:val="000000"/>
                <w:szCs w:val="20"/>
              </w:rPr>
              <w:t xml:space="preserve"> Consultant</w:t>
            </w:r>
            <w:r w:rsidR="001110BF" w:rsidRPr="00F05A08">
              <w:rPr>
                <w:rFonts w:ascii="Calibri" w:hAnsi="Calibri" w:cs="Calibri"/>
                <w:color w:val="000000"/>
                <w:szCs w:val="20"/>
              </w:rPr>
              <w:t xml:space="preserve"> </w:t>
            </w:r>
            <w:r w:rsidRPr="00F05A08">
              <w:rPr>
                <w:rFonts w:ascii="Calibri" w:hAnsi="Calibri" w:cs="Calibri"/>
                <w:color w:val="000000"/>
                <w:szCs w:val="20"/>
              </w:rPr>
              <w:t>will be evaluated based on the KPIs</w:t>
            </w:r>
            <w:r w:rsidR="0067087F" w:rsidRPr="00F05A08">
              <w:rPr>
                <w:rFonts w:ascii="Calibri" w:hAnsi="Calibri" w:cs="Calibri"/>
                <w:color w:val="000000"/>
                <w:szCs w:val="20"/>
              </w:rPr>
              <w:t xml:space="preserve"> set out in the Supply Solutions Customer Excellence programme</w:t>
            </w:r>
          </w:p>
        </w:tc>
      </w:tr>
    </w:tbl>
    <w:p w14:paraId="007835BF" w14:textId="77777777" w:rsidR="00E57078" w:rsidRPr="00F05A08" w:rsidRDefault="00E57078" w:rsidP="00E57078">
      <w:pPr>
        <w:spacing w:after="200" w:line="276" w:lineRule="auto"/>
        <w:jc w:val="left"/>
        <w:rPr>
          <w:rFonts w:ascii="Calibri" w:hAnsi="Calibri" w:cs="Calibri"/>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F05A08" w14:paraId="4360DCA6"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EB29091" w14:textId="77777777" w:rsidR="00E57078" w:rsidRPr="00F05A08" w:rsidRDefault="00B92A4F" w:rsidP="00B92A4F">
            <w:pPr>
              <w:pStyle w:val="titregris"/>
              <w:framePr w:hSpace="0" w:wrap="auto" w:vAnchor="margin" w:hAnchor="text" w:xAlign="left" w:yAlign="inline"/>
              <w:rPr>
                <w:rFonts w:ascii="Calibri" w:hAnsi="Calibri" w:cs="Calibri"/>
                <w:b w:val="0"/>
              </w:rPr>
            </w:pPr>
            <w:r w:rsidRPr="00F05A08">
              <w:rPr>
                <w:rFonts w:ascii="Calibri" w:hAnsi="Calibri" w:cs="Calibri"/>
                <w:color w:val="FF0000"/>
              </w:rPr>
              <w:t>7</w:t>
            </w:r>
            <w:r w:rsidR="00E57078" w:rsidRPr="00F05A08">
              <w:rPr>
                <w:rFonts w:ascii="Calibri" w:hAnsi="Calibri" w:cs="Calibri"/>
                <w:color w:val="FF0000"/>
              </w:rPr>
              <w:t>.</w:t>
            </w:r>
            <w:r w:rsidR="00E57078" w:rsidRPr="00F05A08">
              <w:rPr>
                <w:rFonts w:ascii="Calibri" w:hAnsi="Calibri" w:cs="Calibri"/>
              </w:rPr>
              <w:t xml:space="preserve">  Management Approval </w:t>
            </w:r>
            <w:r w:rsidR="00E57078" w:rsidRPr="00F05A08">
              <w:rPr>
                <w:rFonts w:ascii="Calibri" w:hAnsi="Calibri" w:cs="Calibri"/>
                <w:b w:val="0"/>
                <w:sz w:val="16"/>
              </w:rPr>
              <w:t>–</w:t>
            </w:r>
            <w:r w:rsidR="00E57078" w:rsidRPr="00F05A08">
              <w:rPr>
                <w:rFonts w:ascii="Calibri" w:hAnsi="Calibri" w:cs="Calibri"/>
                <w:sz w:val="16"/>
              </w:rPr>
              <w:t xml:space="preserve"> </w:t>
            </w:r>
            <w:r w:rsidR="00E57078" w:rsidRPr="00F05A08">
              <w:rPr>
                <w:rFonts w:ascii="Calibri" w:hAnsi="Calibri" w:cs="Calibri"/>
                <w:b w:val="0"/>
                <w:sz w:val="16"/>
              </w:rPr>
              <w:t>To be completed by document owner</w:t>
            </w:r>
          </w:p>
        </w:tc>
      </w:tr>
      <w:tr w:rsidR="00E57078" w:rsidRPr="00F05A08" w14:paraId="174B70AC" w14:textId="77777777">
        <w:trPr>
          <w:trHeight w:val="620"/>
        </w:trPr>
        <w:tc>
          <w:tcPr>
            <w:tcW w:w="10456" w:type="dxa"/>
            <w:tcBorders>
              <w:top w:val="nil"/>
              <w:left w:val="single" w:sz="2"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2122"/>
              <w:gridCol w:w="2991"/>
              <w:gridCol w:w="2557"/>
              <w:gridCol w:w="2557"/>
            </w:tblGrid>
            <w:tr w:rsidR="00E57078" w:rsidRPr="00F05A08" w14:paraId="53A752BE" w14:textId="77777777" w:rsidTr="00E57078">
              <w:tc>
                <w:tcPr>
                  <w:tcW w:w="2122" w:type="dxa"/>
                </w:tcPr>
                <w:p w14:paraId="1EF13A2F" w14:textId="77777777" w:rsidR="00E57078" w:rsidRPr="00F05A08" w:rsidRDefault="00E57078" w:rsidP="00532E12">
                  <w:pPr>
                    <w:framePr w:hSpace="180" w:wrap="around" w:vAnchor="text" w:hAnchor="margin" w:xAlign="center" w:y="192"/>
                    <w:spacing w:before="40"/>
                    <w:jc w:val="left"/>
                    <w:rPr>
                      <w:rFonts w:ascii="Calibri" w:hAnsi="Calibri" w:cs="Calibri"/>
                      <w:color w:val="000000" w:themeColor="text1"/>
                      <w:szCs w:val="20"/>
                      <w:lang w:val="en-GB"/>
                    </w:rPr>
                  </w:pPr>
                  <w:r w:rsidRPr="00F05A08">
                    <w:rPr>
                      <w:rFonts w:ascii="Calibri" w:hAnsi="Calibri" w:cs="Calibri"/>
                      <w:color w:val="000000" w:themeColor="text1"/>
                      <w:szCs w:val="20"/>
                      <w:lang w:val="en-GB"/>
                    </w:rPr>
                    <w:t>Version</w:t>
                  </w:r>
                </w:p>
              </w:tc>
              <w:tc>
                <w:tcPr>
                  <w:tcW w:w="2991" w:type="dxa"/>
                </w:tcPr>
                <w:p w14:paraId="2751DB0B" w14:textId="072E6C7D" w:rsidR="00E57078" w:rsidRPr="00F05A08" w:rsidRDefault="005A50E3" w:rsidP="00532E12">
                  <w:pPr>
                    <w:framePr w:hSpace="180" w:wrap="around" w:vAnchor="text" w:hAnchor="margin" w:xAlign="center" w:y="192"/>
                    <w:spacing w:before="40"/>
                    <w:jc w:val="left"/>
                    <w:rPr>
                      <w:rFonts w:ascii="Calibri" w:hAnsi="Calibri" w:cs="Calibri"/>
                      <w:color w:val="000000" w:themeColor="text1"/>
                      <w:szCs w:val="20"/>
                      <w:lang w:val="en-GB"/>
                    </w:rPr>
                  </w:pPr>
                  <w:r w:rsidRPr="00F05A08">
                    <w:rPr>
                      <w:rFonts w:ascii="Calibri" w:hAnsi="Calibri" w:cs="Calibri"/>
                      <w:color w:val="000000" w:themeColor="text1"/>
                      <w:szCs w:val="20"/>
                      <w:lang w:val="en-GB"/>
                    </w:rPr>
                    <w:t>1</w:t>
                  </w:r>
                </w:p>
              </w:tc>
              <w:tc>
                <w:tcPr>
                  <w:tcW w:w="2557" w:type="dxa"/>
                </w:tcPr>
                <w:p w14:paraId="0A4CF0CB" w14:textId="77777777" w:rsidR="00E57078" w:rsidRPr="00F05A08" w:rsidRDefault="00E57078" w:rsidP="00532E12">
                  <w:pPr>
                    <w:framePr w:hSpace="180" w:wrap="around" w:vAnchor="text" w:hAnchor="margin" w:xAlign="center" w:y="192"/>
                    <w:spacing w:before="40"/>
                    <w:jc w:val="left"/>
                    <w:rPr>
                      <w:rFonts w:ascii="Calibri" w:hAnsi="Calibri" w:cs="Calibri"/>
                      <w:color w:val="000000" w:themeColor="text1"/>
                      <w:szCs w:val="20"/>
                      <w:lang w:val="en-GB"/>
                    </w:rPr>
                  </w:pPr>
                  <w:r w:rsidRPr="00F05A08">
                    <w:rPr>
                      <w:rFonts w:ascii="Calibri" w:hAnsi="Calibri" w:cs="Calibri"/>
                      <w:color w:val="000000" w:themeColor="text1"/>
                      <w:szCs w:val="20"/>
                      <w:lang w:val="en-GB"/>
                    </w:rPr>
                    <w:t>Date</w:t>
                  </w:r>
                </w:p>
              </w:tc>
              <w:tc>
                <w:tcPr>
                  <w:tcW w:w="2557" w:type="dxa"/>
                </w:tcPr>
                <w:p w14:paraId="44BE4D46" w14:textId="33B3C3C9" w:rsidR="00E57078" w:rsidRPr="00F05A08" w:rsidRDefault="00F05A08" w:rsidP="00532E12">
                  <w:pPr>
                    <w:framePr w:hSpace="180" w:wrap="around" w:vAnchor="text" w:hAnchor="margin" w:xAlign="center" w:y="192"/>
                    <w:spacing w:before="40"/>
                    <w:jc w:val="left"/>
                    <w:rPr>
                      <w:rFonts w:ascii="Calibri" w:hAnsi="Calibri" w:cs="Calibri"/>
                      <w:color w:val="000000" w:themeColor="text1"/>
                      <w:szCs w:val="20"/>
                      <w:lang w:val="en-GB"/>
                    </w:rPr>
                  </w:pPr>
                  <w:r>
                    <w:rPr>
                      <w:rFonts w:ascii="Calibri" w:hAnsi="Calibri" w:cs="Calibri"/>
                      <w:color w:val="000000" w:themeColor="text1"/>
                      <w:szCs w:val="20"/>
                      <w:lang w:val="en-GB"/>
                    </w:rPr>
                    <w:t>08</w:t>
                  </w:r>
                  <w:r w:rsidR="006F10C4" w:rsidRPr="00F05A08">
                    <w:rPr>
                      <w:rFonts w:ascii="Calibri" w:hAnsi="Calibri" w:cs="Calibri"/>
                      <w:color w:val="000000" w:themeColor="text1"/>
                      <w:szCs w:val="20"/>
                      <w:lang w:val="en-GB"/>
                    </w:rPr>
                    <w:t>/1</w:t>
                  </w:r>
                  <w:r>
                    <w:rPr>
                      <w:rFonts w:ascii="Calibri" w:hAnsi="Calibri" w:cs="Calibri"/>
                      <w:color w:val="000000" w:themeColor="text1"/>
                      <w:szCs w:val="20"/>
                      <w:lang w:val="en-GB"/>
                    </w:rPr>
                    <w:t>2</w:t>
                  </w:r>
                  <w:r w:rsidR="006F10C4" w:rsidRPr="00F05A08">
                    <w:rPr>
                      <w:rFonts w:ascii="Calibri" w:hAnsi="Calibri" w:cs="Calibri"/>
                      <w:color w:val="000000" w:themeColor="text1"/>
                      <w:szCs w:val="20"/>
                      <w:lang w:val="en-GB"/>
                    </w:rPr>
                    <w:t>/</w:t>
                  </w:r>
                  <w:r w:rsidR="004120BB" w:rsidRPr="00F05A08">
                    <w:rPr>
                      <w:rFonts w:ascii="Calibri" w:hAnsi="Calibri" w:cs="Calibri"/>
                      <w:color w:val="000000" w:themeColor="text1"/>
                      <w:szCs w:val="20"/>
                      <w:lang w:val="en-GB"/>
                    </w:rPr>
                    <w:t>2025</w:t>
                  </w:r>
                </w:p>
              </w:tc>
            </w:tr>
            <w:tr w:rsidR="00E57078" w:rsidRPr="00F05A08" w14:paraId="00DD0BA5" w14:textId="77777777" w:rsidTr="00E57078">
              <w:tc>
                <w:tcPr>
                  <w:tcW w:w="2122" w:type="dxa"/>
                </w:tcPr>
                <w:p w14:paraId="551E1478" w14:textId="77777777" w:rsidR="00E57078" w:rsidRPr="00F05A08" w:rsidRDefault="00E57078" w:rsidP="00532E12">
                  <w:pPr>
                    <w:framePr w:hSpace="180" w:wrap="around" w:vAnchor="text" w:hAnchor="margin" w:xAlign="center" w:y="192"/>
                    <w:spacing w:before="40"/>
                    <w:jc w:val="left"/>
                    <w:rPr>
                      <w:rFonts w:ascii="Calibri" w:hAnsi="Calibri" w:cs="Calibri"/>
                      <w:color w:val="000000" w:themeColor="text1"/>
                      <w:szCs w:val="20"/>
                      <w:lang w:val="en-GB"/>
                    </w:rPr>
                  </w:pPr>
                  <w:r w:rsidRPr="00F05A08">
                    <w:rPr>
                      <w:rFonts w:ascii="Calibri" w:hAnsi="Calibri" w:cs="Calibri"/>
                      <w:color w:val="000000" w:themeColor="text1"/>
                      <w:szCs w:val="20"/>
                      <w:lang w:val="en-GB"/>
                    </w:rPr>
                    <w:t>Document Owner</w:t>
                  </w:r>
                </w:p>
              </w:tc>
              <w:tc>
                <w:tcPr>
                  <w:tcW w:w="8105" w:type="dxa"/>
                  <w:gridSpan w:val="3"/>
                </w:tcPr>
                <w:p w14:paraId="7E042A70" w14:textId="53D969F5" w:rsidR="00E57078" w:rsidRPr="00F05A08" w:rsidRDefault="006F10C4" w:rsidP="00532E12">
                  <w:pPr>
                    <w:framePr w:hSpace="180" w:wrap="around" w:vAnchor="text" w:hAnchor="margin" w:xAlign="center" w:y="192"/>
                    <w:spacing w:before="40"/>
                    <w:jc w:val="left"/>
                    <w:rPr>
                      <w:rFonts w:ascii="Calibri" w:hAnsi="Calibri" w:cs="Calibri"/>
                      <w:color w:val="000000" w:themeColor="text1"/>
                      <w:szCs w:val="20"/>
                      <w:lang w:val="en-GB"/>
                    </w:rPr>
                  </w:pPr>
                  <w:r w:rsidRPr="00F05A08">
                    <w:rPr>
                      <w:rFonts w:ascii="Calibri" w:hAnsi="Calibri" w:cs="Calibri"/>
                      <w:color w:val="000000" w:themeColor="text1"/>
                      <w:szCs w:val="20"/>
                      <w:lang w:val="en-GB"/>
                    </w:rPr>
                    <w:t>Kym Lawrence</w:t>
                  </w:r>
                </w:p>
              </w:tc>
            </w:tr>
          </w:tbl>
          <w:p w14:paraId="3B145D48" w14:textId="77777777" w:rsidR="00E57078" w:rsidRPr="00F05A08" w:rsidRDefault="00E57078">
            <w:pPr>
              <w:spacing w:before="40"/>
              <w:ind w:left="720"/>
              <w:jc w:val="left"/>
              <w:rPr>
                <w:rFonts w:ascii="Calibri" w:hAnsi="Calibri" w:cs="Calibri"/>
                <w:color w:val="000000" w:themeColor="text1"/>
                <w:szCs w:val="20"/>
                <w:lang w:val="en-GB"/>
              </w:rPr>
            </w:pPr>
          </w:p>
        </w:tc>
      </w:tr>
    </w:tbl>
    <w:p w14:paraId="442E2970" w14:textId="77777777" w:rsidR="00E57078" w:rsidRPr="00F05A08" w:rsidRDefault="00E57078" w:rsidP="00E57078">
      <w:pPr>
        <w:spacing w:after="200" w:line="276" w:lineRule="auto"/>
        <w:jc w:val="left"/>
        <w:rPr>
          <w:rFonts w:ascii="Calibri" w:hAnsi="Calibri" w:cs="Calibri"/>
        </w:rPr>
      </w:pPr>
    </w:p>
    <w:p w14:paraId="39F874F2" w14:textId="77777777" w:rsidR="00E57078" w:rsidRPr="00F05A08" w:rsidRDefault="00E57078" w:rsidP="000E3EF7">
      <w:pPr>
        <w:spacing w:after="200" w:line="276" w:lineRule="auto"/>
        <w:jc w:val="left"/>
        <w:rPr>
          <w:rFonts w:ascii="Calibri" w:hAnsi="Calibri" w:cs="Calibri"/>
        </w:rPr>
      </w:pPr>
    </w:p>
    <w:sectPr w:rsidR="00E57078" w:rsidRPr="00F05A08"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albaum Display Light">
    <w:charset w:val="00"/>
    <w:family w:val="roman"/>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840A6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FFFFFF89"/>
    <w:multiLevelType w:val="singleLevel"/>
    <w:tmpl w:val="1CE847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57E61B8"/>
    <w:multiLevelType w:val="hybridMultilevel"/>
    <w:tmpl w:val="D5D84D66"/>
    <w:lvl w:ilvl="0" w:tplc="697E789A">
      <w:start w:val="1"/>
      <w:numFmt w:val="bullet"/>
      <w:lvlText w:val="−"/>
      <w:lvlJc w:val="left"/>
      <w:pPr>
        <w:ind w:left="360" w:hanging="360"/>
      </w:pPr>
      <w:rPr>
        <w:rFonts w:ascii="Calibri" w:hAnsi="Calibri"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5521A"/>
    <w:multiLevelType w:val="hybridMultilevel"/>
    <w:tmpl w:val="66822548"/>
    <w:lvl w:ilvl="0" w:tplc="81A050CA">
      <w:start w:val="1"/>
      <w:numFmt w:val="bullet"/>
      <w:pStyle w:val="JobDescriptions"/>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5008F8"/>
    <w:multiLevelType w:val="hybridMultilevel"/>
    <w:tmpl w:val="4BFA302C"/>
    <w:lvl w:ilvl="0" w:tplc="697E789A">
      <w:start w:val="1"/>
      <w:numFmt w:val="bullet"/>
      <w:lvlText w:val="−"/>
      <w:lvlJc w:val="left"/>
      <w:pPr>
        <w:ind w:left="360" w:hanging="360"/>
      </w:pPr>
      <w:rPr>
        <w:rFonts w:ascii="Calibri" w:hAnsi="Calibri"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4416DA"/>
    <w:multiLevelType w:val="hybridMultilevel"/>
    <w:tmpl w:val="6FF80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801175"/>
    <w:multiLevelType w:val="hybridMultilevel"/>
    <w:tmpl w:val="B74ECA3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2262B22"/>
    <w:multiLevelType w:val="hybridMultilevel"/>
    <w:tmpl w:val="B178E3AE"/>
    <w:lvl w:ilvl="0" w:tplc="F3CEF148">
      <w:start w:val="1"/>
      <w:numFmt w:val="bullet"/>
      <w:lvlText w:val="-"/>
      <w:lvlJc w:val="left"/>
      <w:pPr>
        <w:ind w:left="360" w:hanging="360"/>
      </w:pPr>
      <w:rPr>
        <w:rFonts w:ascii="Walbaum Display Light" w:hAnsi="Walbaum Display Light" w:hint="default"/>
        <w:color w:val="FF0000"/>
        <w:sz w:val="16"/>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7770DAC"/>
    <w:multiLevelType w:val="hybridMultilevel"/>
    <w:tmpl w:val="CDCEFE0E"/>
    <w:lvl w:ilvl="0" w:tplc="697E789A">
      <w:start w:val="1"/>
      <w:numFmt w:val="bullet"/>
      <w:lvlText w:val="−"/>
      <w:lvlJc w:val="left"/>
      <w:pPr>
        <w:ind w:left="360" w:hanging="360"/>
      </w:pPr>
      <w:rPr>
        <w:rFonts w:ascii="Calibri" w:hAnsi="Calibri"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DAB0988"/>
    <w:multiLevelType w:val="hybridMultilevel"/>
    <w:tmpl w:val="630E74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B41E9F"/>
    <w:multiLevelType w:val="hybridMultilevel"/>
    <w:tmpl w:val="DE1EB646"/>
    <w:lvl w:ilvl="0" w:tplc="04090001">
      <w:start w:val="1"/>
      <w:numFmt w:val="bullet"/>
      <w:lvlText w:val=""/>
      <w:lvlJc w:val="left"/>
      <w:pPr>
        <w:ind w:left="360" w:hanging="360"/>
      </w:pPr>
      <w:rPr>
        <w:rFonts w:ascii="Symbol" w:hAnsi="Symbol" w:hint="default"/>
        <w:b/>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16549"/>
    <w:multiLevelType w:val="hybridMultilevel"/>
    <w:tmpl w:val="9BEC300C"/>
    <w:lvl w:ilvl="0" w:tplc="040C0001">
      <w:start w:val="1"/>
      <w:numFmt w:val="bullet"/>
      <w:pStyle w:val="puces"/>
      <w:lvlText w:val=""/>
      <w:lvlJc w:val="left"/>
      <w:pPr>
        <w:tabs>
          <w:tab w:val="num" w:pos="227"/>
        </w:tabs>
        <w:ind w:left="227" w:hanging="227"/>
      </w:pPr>
      <w:rPr>
        <w:rFonts w:ascii="Symbol" w:hAnsi="Symbol" w:hint="default"/>
        <w:color w:val="802625"/>
      </w:rPr>
    </w:lvl>
    <w:lvl w:ilvl="1" w:tplc="040C0003">
      <w:start w:val="1"/>
      <w:numFmt w:val="bullet"/>
      <w:lvlText w:val="o"/>
      <w:lvlJc w:val="left"/>
      <w:pPr>
        <w:tabs>
          <w:tab w:val="num" w:pos="760"/>
        </w:tabs>
        <w:ind w:left="760" w:hanging="360"/>
      </w:pPr>
      <w:rPr>
        <w:rFonts w:ascii="Courier New" w:hAnsi="Courier New" w:cs="Courier New" w:hint="default"/>
      </w:rPr>
    </w:lvl>
    <w:lvl w:ilvl="2" w:tplc="040C0005">
      <w:start w:val="1"/>
      <w:numFmt w:val="bullet"/>
      <w:lvlText w:val=""/>
      <w:lvlJc w:val="left"/>
      <w:pPr>
        <w:tabs>
          <w:tab w:val="num" w:pos="1480"/>
        </w:tabs>
        <w:ind w:left="1480" w:hanging="360"/>
      </w:pPr>
      <w:rPr>
        <w:rFonts w:ascii="Wingdings" w:hAnsi="Wingdings" w:hint="default"/>
      </w:rPr>
    </w:lvl>
    <w:lvl w:ilvl="3" w:tplc="040C0001" w:tentative="1">
      <w:start w:val="1"/>
      <w:numFmt w:val="bullet"/>
      <w:lvlText w:val=""/>
      <w:lvlJc w:val="left"/>
      <w:pPr>
        <w:tabs>
          <w:tab w:val="num" w:pos="2200"/>
        </w:tabs>
        <w:ind w:left="2200" w:hanging="360"/>
      </w:pPr>
      <w:rPr>
        <w:rFonts w:ascii="Symbol" w:hAnsi="Symbol" w:hint="default"/>
      </w:rPr>
    </w:lvl>
    <w:lvl w:ilvl="4" w:tplc="040C0003" w:tentative="1">
      <w:start w:val="1"/>
      <w:numFmt w:val="bullet"/>
      <w:lvlText w:val="o"/>
      <w:lvlJc w:val="left"/>
      <w:pPr>
        <w:tabs>
          <w:tab w:val="num" w:pos="2920"/>
        </w:tabs>
        <w:ind w:left="2920" w:hanging="360"/>
      </w:pPr>
      <w:rPr>
        <w:rFonts w:ascii="Courier New" w:hAnsi="Courier New" w:cs="Courier New" w:hint="default"/>
      </w:rPr>
    </w:lvl>
    <w:lvl w:ilvl="5" w:tplc="040C0005" w:tentative="1">
      <w:start w:val="1"/>
      <w:numFmt w:val="bullet"/>
      <w:lvlText w:val=""/>
      <w:lvlJc w:val="left"/>
      <w:pPr>
        <w:tabs>
          <w:tab w:val="num" w:pos="3640"/>
        </w:tabs>
        <w:ind w:left="3640" w:hanging="360"/>
      </w:pPr>
      <w:rPr>
        <w:rFonts w:ascii="Wingdings" w:hAnsi="Wingdings" w:hint="default"/>
      </w:rPr>
    </w:lvl>
    <w:lvl w:ilvl="6" w:tplc="040C0001" w:tentative="1">
      <w:start w:val="1"/>
      <w:numFmt w:val="bullet"/>
      <w:lvlText w:val=""/>
      <w:lvlJc w:val="left"/>
      <w:pPr>
        <w:tabs>
          <w:tab w:val="num" w:pos="4360"/>
        </w:tabs>
        <w:ind w:left="4360" w:hanging="360"/>
      </w:pPr>
      <w:rPr>
        <w:rFonts w:ascii="Symbol" w:hAnsi="Symbol" w:hint="default"/>
      </w:rPr>
    </w:lvl>
    <w:lvl w:ilvl="7" w:tplc="040C0003" w:tentative="1">
      <w:start w:val="1"/>
      <w:numFmt w:val="bullet"/>
      <w:lvlText w:val="o"/>
      <w:lvlJc w:val="left"/>
      <w:pPr>
        <w:tabs>
          <w:tab w:val="num" w:pos="5080"/>
        </w:tabs>
        <w:ind w:left="5080" w:hanging="360"/>
      </w:pPr>
      <w:rPr>
        <w:rFonts w:ascii="Courier New" w:hAnsi="Courier New" w:cs="Courier New" w:hint="default"/>
      </w:rPr>
    </w:lvl>
    <w:lvl w:ilvl="8" w:tplc="040C0005" w:tentative="1">
      <w:start w:val="1"/>
      <w:numFmt w:val="bullet"/>
      <w:lvlText w:val=""/>
      <w:lvlJc w:val="left"/>
      <w:pPr>
        <w:tabs>
          <w:tab w:val="num" w:pos="5800"/>
        </w:tabs>
        <w:ind w:left="5800" w:hanging="360"/>
      </w:pPr>
      <w:rPr>
        <w:rFonts w:ascii="Wingdings" w:hAnsi="Wingdings" w:hint="default"/>
      </w:rPr>
    </w:lvl>
  </w:abstractNum>
  <w:abstractNum w:abstractNumId="1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F64DB"/>
    <w:multiLevelType w:val="hybridMultilevel"/>
    <w:tmpl w:val="2580EDF2"/>
    <w:lvl w:ilvl="0" w:tplc="85CEA9B6">
      <w:numFmt w:val="bullet"/>
      <w:lvlText w:val=""/>
      <w:lvlJc w:val="left"/>
      <w:pPr>
        <w:ind w:left="1080" w:hanging="360"/>
      </w:pPr>
      <w:rPr>
        <w:rFonts w:ascii="Wingdings" w:eastAsia="Times New Roman" w:hAnsi="Wingdings"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0F75C05"/>
    <w:multiLevelType w:val="hybridMultilevel"/>
    <w:tmpl w:val="075CA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6F6860"/>
    <w:multiLevelType w:val="hybridMultilevel"/>
    <w:tmpl w:val="B6124CDE"/>
    <w:lvl w:ilvl="0" w:tplc="697E789A">
      <w:start w:val="1"/>
      <w:numFmt w:val="bullet"/>
      <w:lvlText w:val="−"/>
      <w:lvlJc w:val="left"/>
      <w:pPr>
        <w:ind w:left="360" w:hanging="360"/>
      </w:pPr>
      <w:rPr>
        <w:rFonts w:ascii="Calibri" w:hAnsi="Calibri"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0A13EA6"/>
    <w:multiLevelType w:val="hybridMultilevel"/>
    <w:tmpl w:val="68B206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2A4BE6"/>
    <w:multiLevelType w:val="hybridMultilevel"/>
    <w:tmpl w:val="EA2660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022CC4"/>
    <w:multiLevelType w:val="hybridMultilevel"/>
    <w:tmpl w:val="48D8E3F4"/>
    <w:lvl w:ilvl="0" w:tplc="A27CE6AC">
      <w:start w:val="1"/>
      <w:numFmt w:val="bullet"/>
      <w:lvlText w:val=""/>
      <w:lvlJc w:val="left"/>
      <w:pPr>
        <w:ind w:hanging="361"/>
      </w:pPr>
      <w:rPr>
        <w:rFonts w:ascii="Wingdings" w:eastAsia="Wingdings" w:hAnsi="Wingdings" w:hint="default"/>
        <w:color w:val="FF0000"/>
        <w:sz w:val="16"/>
        <w:szCs w:val="16"/>
      </w:rPr>
    </w:lvl>
    <w:lvl w:ilvl="1" w:tplc="EEA26162">
      <w:start w:val="1"/>
      <w:numFmt w:val="bullet"/>
      <w:lvlText w:val="•"/>
      <w:lvlJc w:val="left"/>
      <w:rPr>
        <w:rFonts w:hint="default"/>
      </w:rPr>
    </w:lvl>
    <w:lvl w:ilvl="2" w:tplc="5532E48A">
      <w:start w:val="1"/>
      <w:numFmt w:val="bullet"/>
      <w:lvlText w:val="•"/>
      <w:lvlJc w:val="left"/>
      <w:rPr>
        <w:rFonts w:hint="default"/>
      </w:rPr>
    </w:lvl>
    <w:lvl w:ilvl="3" w:tplc="3C52794E">
      <w:start w:val="1"/>
      <w:numFmt w:val="bullet"/>
      <w:lvlText w:val="•"/>
      <w:lvlJc w:val="left"/>
      <w:rPr>
        <w:rFonts w:hint="default"/>
      </w:rPr>
    </w:lvl>
    <w:lvl w:ilvl="4" w:tplc="237251B2">
      <w:start w:val="1"/>
      <w:numFmt w:val="bullet"/>
      <w:lvlText w:val="•"/>
      <w:lvlJc w:val="left"/>
      <w:rPr>
        <w:rFonts w:hint="default"/>
      </w:rPr>
    </w:lvl>
    <w:lvl w:ilvl="5" w:tplc="AC6A0CC0">
      <w:start w:val="1"/>
      <w:numFmt w:val="bullet"/>
      <w:lvlText w:val="•"/>
      <w:lvlJc w:val="left"/>
      <w:rPr>
        <w:rFonts w:hint="default"/>
      </w:rPr>
    </w:lvl>
    <w:lvl w:ilvl="6" w:tplc="A13E65A4">
      <w:start w:val="1"/>
      <w:numFmt w:val="bullet"/>
      <w:lvlText w:val="•"/>
      <w:lvlJc w:val="left"/>
      <w:rPr>
        <w:rFonts w:hint="default"/>
      </w:rPr>
    </w:lvl>
    <w:lvl w:ilvl="7" w:tplc="AC62B58E">
      <w:start w:val="1"/>
      <w:numFmt w:val="bullet"/>
      <w:lvlText w:val="•"/>
      <w:lvlJc w:val="left"/>
      <w:rPr>
        <w:rFonts w:hint="default"/>
      </w:rPr>
    </w:lvl>
    <w:lvl w:ilvl="8" w:tplc="90B85EBC">
      <w:start w:val="1"/>
      <w:numFmt w:val="bullet"/>
      <w:lvlText w:val="•"/>
      <w:lvlJc w:val="left"/>
      <w:rPr>
        <w:rFonts w:hint="default"/>
      </w:rPr>
    </w:lvl>
  </w:abstractNum>
  <w:abstractNum w:abstractNumId="2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F51075"/>
    <w:multiLevelType w:val="hybridMultilevel"/>
    <w:tmpl w:val="7AC42F7E"/>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B11C47"/>
    <w:multiLevelType w:val="hybridMultilevel"/>
    <w:tmpl w:val="160AFFEC"/>
    <w:lvl w:ilvl="0" w:tplc="D038840C">
      <w:start w:val="1"/>
      <w:numFmt w:val="decimal"/>
      <w:pStyle w:val="Headingnumbered"/>
      <w:lvlText w:val="%1."/>
      <w:lvlJc w:val="left"/>
      <w:pPr>
        <w:ind w:left="360" w:hanging="360"/>
      </w:pPr>
      <w:rPr>
        <w:rFonts w:hint="default"/>
        <w:color w:val="FF0000"/>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2" w15:restartNumberingAfterBreak="0">
    <w:nsid w:val="694A1560"/>
    <w:multiLevelType w:val="hybridMultilevel"/>
    <w:tmpl w:val="92765C3C"/>
    <w:lvl w:ilvl="0" w:tplc="ECA64E5C">
      <w:start w:val="6"/>
      <w:numFmt w:val="decimal"/>
      <w:lvlText w:val="%1."/>
      <w:lvlJc w:val="left"/>
      <w:pPr>
        <w:ind w:hanging="281"/>
        <w:jc w:val="left"/>
      </w:pPr>
      <w:rPr>
        <w:rFonts w:ascii="Arial" w:eastAsia="Arial" w:hAnsi="Arial" w:hint="default"/>
        <w:b/>
        <w:bCs/>
        <w:color w:val="FF0000"/>
        <w:spacing w:val="-1"/>
        <w:w w:val="99"/>
        <w:sz w:val="20"/>
        <w:szCs w:val="20"/>
      </w:rPr>
    </w:lvl>
    <w:lvl w:ilvl="1" w:tplc="90B4C3C6">
      <w:start w:val="1"/>
      <w:numFmt w:val="bullet"/>
      <w:lvlText w:val=""/>
      <w:lvlJc w:val="left"/>
      <w:pPr>
        <w:ind w:hanging="361"/>
      </w:pPr>
      <w:rPr>
        <w:rFonts w:ascii="Wingdings" w:eastAsia="Wingdings" w:hAnsi="Wingdings" w:hint="default"/>
        <w:color w:val="FF0000"/>
        <w:sz w:val="16"/>
        <w:szCs w:val="16"/>
      </w:rPr>
    </w:lvl>
    <w:lvl w:ilvl="2" w:tplc="256024F2">
      <w:start w:val="1"/>
      <w:numFmt w:val="bullet"/>
      <w:lvlText w:val="•"/>
      <w:lvlJc w:val="left"/>
      <w:rPr>
        <w:rFonts w:hint="default"/>
      </w:rPr>
    </w:lvl>
    <w:lvl w:ilvl="3" w:tplc="ACF0EED0">
      <w:start w:val="1"/>
      <w:numFmt w:val="bullet"/>
      <w:lvlText w:val="•"/>
      <w:lvlJc w:val="left"/>
      <w:rPr>
        <w:rFonts w:hint="default"/>
      </w:rPr>
    </w:lvl>
    <w:lvl w:ilvl="4" w:tplc="627803EE">
      <w:start w:val="1"/>
      <w:numFmt w:val="bullet"/>
      <w:lvlText w:val="•"/>
      <w:lvlJc w:val="left"/>
      <w:rPr>
        <w:rFonts w:hint="default"/>
      </w:rPr>
    </w:lvl>
    <w:lvl w:ilvl="5" w:tplc="24C6134C">
      <w:start w:val="1"/>
      <w:numFmt w:val="bullet"/>
      <w:lvlText w:val="•"/>
      <w:lvlJc w:val="left"/>
      <w:rPr>
        <w:rFonts w:hint="default"/>
      </w:rPr>
    </w:lvl>
    <w:lvl w:ilvl="6" w:tplc="B9D483AE">
      <w:start w:val="1"/>
      <w:numFmt w:val="bullet"/>
      <w:lvlText w:val="•"/>
      <w:lvlJc w:val="left"/>
      <w:rPr>
        <w:rFonts w:hint="default"/>
      </w:rPr>
    </w:lvl>
    <w:lvl w:ilvl="7" w:tplc="51F22ECC">
      <w:start w:val="1"/>
      <w:numFmt w:val="bullet"/>
      <w:lvlText w:val="•"/>
      <w:lvlJc w:val="left"/>
      <w:rPr>
        <w:rFonts w:hint="default"/>
      </w:rPr>
    </w:lvl>
    <w:lvl w:ilvl="8" w:tplc="AFC808EE">
      <w:start w:val="1"/>
      <w:numFmt w:val="bullet"/>
      <w:lvlText w:val="•"/>
      <w:lvlJc w:val="left"/>
      <w:rPr>
        <w:rFonts w:hint="default"/>
      </w:rPr>
    </w:lvl>
  </w:abstractNum>
  <w:abstractNum w:abstractNumId="33" w15:restartNumberingAfterBreak="0">
    <w:nsid w:val="6A2135DA"/>
    <w:multiLevelType w:val="hybridMultilevel"/>
    <w:tmpl w:val="9CDE9F90"/>
    <w:lvl w:ilvl="0" w:tplc="F3CEF148">
      <w:start w:val="1"/>
      <w:numFmt w:val="bullet"/>
      <w:lvlText w:val="-"/>
      <w:lvlJc w:val="left"/>
      <w:pPr>
        <w:ind w:left="360" w:hanging="360"/>
      </w:pPr>
      <w:rPr>
        <w:rFonts w:ascii="Walbaum Display Light" w:hAnsi="Walbaum Display Light" w:hint="default"/>
        <w:color w:val="FF0000"/>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3E41CC"/>
    <w:multiLevelType w:val="hybridMultilevel"/>
    <w:tmpl w:val="10701E04"/>
    <w:lvl w:ilvl="0" w:tplc="F3CEF148">
      <w:start w:val="1"/>
      <w:numFmt w:val="bullet"/>
      <w:lvlText w:val="-"/>
      <w:lvlJc w:val="left"/>
      <w:pPr>
        <w:ind w:left="360" w:hanging="360"/>
      </w:pPr>
      <w:rPr>
        <w:rFonts w:ascii="Walbaum Display Light" w:hAnsi="Walbaum Display Light" w:hint="default"/>
        <w:color w:val="FF0000"/>
        <w:sz w:val="16"/>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32116386">
    <w:abstractNumId w:val="12"/>
  </w:num>
  <w:num w:numId="2" w16cid:durableId="1798716670">
    <w:abstractNumId w:val="22"/>
  </w:num>
  <w:num w:numId="3" w16cid:durableId="610481534">
    <w:abstractNumId w:val="3"/>
  </w:num>
  <w:num w:numId="4" w16cid:durableId="1962177985">
    <w:abstractNumId w:val="19"/>
  </w:num>
  <w:num w:numId="5" w16cid:durableId="1036155402">
    <w:abstractNumId w:val="8"/>
  </w:num>
  <w:num w:numId="6" w16cid:durableId="690032951">
    <w:abstractNumId w:val="4"/>
  </w:num>
  <w:num w:numId="7" w16cid:durableId="1192114335">
    <w:abstractNumId w:val="26"/>
  </w:num>
  <w:num w:numId="8" w16cid:durableId="750472634">
    <w:abstractNumId w:val="11"/>
  </w:num>
  <w:num w:numId="9" w16cid:durableId="1232278124">
    <w:abstractNumId w:val="35"/>
  </w:num>
  <w:num w:numId="10" w16cid:durableId="1711800439">
    <w:abstractNumId w:val="36"/>
  </w:num>
  <w:num w:numId="11" w16cid:durableId="149298653">
    <w:abstractNumId w:val="17"/>
  </w:num>
  <w:num w:numId="12" w16cid:durableId="1384140785">
    <w:abstractNumId w:val="1"/>
  </w:num>
  <w:num w:numId="13" w16cid:durableId="1539392504">
    <w:abstractNumId w:val="28"/>
  </w:num>
  <w:num w:numId="14" w16cid:durableId="1121725857">
    <w:abstractNumId w:val="7"/>
  </w:num>
  <w:num w:numId="15" w16cid:durableId="1422067926">
    <w:abstractNumId w:val="31"/>
  </w:num>
  <w:num w:numId="16" w16cid:durableId="1382174526">
    <w:abstractNumId w:val="34"/>
  </w:num>
  <w:num w:numId="17" w16cid:durableId="10225765">
    <w:abstractNumId w:val="0"/>
  </w:num>
  <w:num w:numId="18" w16cid:durableId="960187708">
    <w:abstractNumId w:val="15"/>
  </w:num>
  <w:num w:numId="19" w16cid:durableId="1442191200">
    <w:abstractNumId w:val="25"/>
  </w:num>
  <w:num w:numId="20" w16cid:durableId="984554560">
    <w:abstractNumId w:val="10"/>
  </w:num>
  <w:num w:numId="21" w16cid:durableId="1574317247">
    <w:abstractNumId w:val="15"/>
  </w:num>
  <w:num w:numId="22" w16cid:durableId="250160037">
    <w:abstractNumId w:val="25"/>
  </w:num>
  <w:num w:numId="23" w16cid:durableId="711803146">
    <w:abstractNumId w:val="34"/>
  </w:num>
  <w:num w:numId="24" w16cid:durableId="1135292609">
    <w:abstractNumId w:val="34"/>
  </w:num>
  <w:num w:numId="25" w16cid:durableId="708260173">
    <w:abstractNumId w:val="34"/>
  </w:num>
  <w:num w:numId="26" w16cid:durableId="561454330">
    <w:abstractNumId w:val="30"/>
  </w:num>
  <w:num w:numId="27" w16cid:durableId="718676297">
    <w:abstractNumId w:val="21"/>
  </w:num>
  <w:num w:numId="28" w16cid:durableId="506642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017438">
    <w:abstractNumId w:val="16"/>
  </w:num>
  <w:num w:numId="30" w16cid:durableId="829324569">
    <w:abstractNumId w:val="5"/>
  </w:num>
  <w:num w:numId="31" w16cid:durableId="735588967">
    <w:abstractNumId w:val="18"/>
  </w:num>
  <w:num w:numId="32" w16cid:durableId="1047218784">
    <w:abstractNumId w:val="20"/>
  </w:num>
  <w:num w:numId="33" w16cid:durableId="1658730498">
    <w:abstractNumId w:val="24"/>
  </w:num>
  <w:num w:numId="34" w16cid:durableId="2137528690">
    <w:abstractNumId w:val="29"/>
  </w:num>
  <w:num w:numId="35" w16cid:durableId="406146388">
    <w:abstractNumId w:val="33"/>
  </w:num>
  <w:num w:numId="36" w16cid:durableId="1842885730">
    <w:abstractNumId w:val="13"/>
  </w:num>
  <w:num w:numId="37" w16cid:durableId="1872256626">
    <w:abstractNumId w:val="37"/>
  </w:num>
  <w:num w:numId="38" w16cid:durableId="378436291">
    <w:abstractNumId w:val="32"/>
  </w:num>
  <w:num w:numId="39" w16cid:durableId="75371852">
    <w:abstractNumId w:val="27"/>
  </w:num>
  <w:num w:numId="40" w16cid:durableId="1855264584">
    <w:abstractNumId w:val="23"/>
  </w:num>
  <w:num w:numId="41" w16cid:durableId="741491081">
    <w:abstractNumId w:val="14"/>
  </w:num>
  <w:num w:numId="42" w16cid:durableId="1136215318">
    <w:abstractNumId w:val="6"/>
  </w:num>
  <w:num w:numId="43" w16cid:durableId="770130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9EB"/>
    <w:rsid w:val="00023BCF"/>
    <w:rsid w:val="000302B3"/>
    <w:rsid w:val="0004253F"/>
    <w:rsid w:val="00053A8C"/>
    <w:rsid w:val="000567CD"/>
    <w:rsid w:val="000E3EF7"/>
    <w:rsid w:val="0010187A"/>
    <w:rsid w:val="00104BDE"/>
    <w:rsid w:val="001110BF"/>
    <w:rsid w:val="00116F3E"/>
    <w:rsid w:val="001252F4"/>
    <w:rsid w:val="001373EF"/>
    <w:rsid w:val="00141E4D"/>
    <w:rsid w:val="00144E5D"/>
    <w:rsid w:val="00157D0F"/>
    <w:rsid w:val="001715CF"/>
    <w:rsid w:val="00171D2A"/>
    <w:rsid w:val="001B107C"/>
    <w:rsid w:val="001B3CE6"/>
    <w:rsid w:val="001F1F6A"/>
    <w:rsid w:val="00234742"/>
    <w:rsid w:val="002425E3"/>
    <w:rsid w:val="00285967"/>
    <w:rsid w:val="00293E5D"/>
    <w:rsid w:val="00296290"/>
    <w:rsid w:val="002A5DFA"/>
    <w:rsid w:val="002A697C"/>
    <w:rsid w:val="002B1DC6"/>
    <w:rsid w:val="002C4E9D"/>
    <w:rsid w:val="003056D1"/>
    <w:rsid w:val="00305922"/>
    <w:rsid w:val="00313162"/>
    <w:rsid w:val="003413A7"/>
    <w:rsid w:val="00366A73"/>
    <w:rsid w:val="003879DF"/>
    <w:rsid w:val="003A5A12"/>
    <w:rsid w:val="003C2FE7"/>
    <w:rsid w:val="003F36A0"/>
    <w:rsid w:val="00407242"/>
    <w:rsid w:val="004120BB"/>
    <w:rsid w:val="00422796"/>
    <w:rsid w:val="004238D8"/>
    <w:rsid w:val="00424476"/>
    <w:rsid w:val="004758E3"/>
    <w:rsid w:val="004B2221"/>
    <w:rsid w:val="004B59A5"/>
    <w:rsid w:val="004C4552"/>
    <w:rsid w:val="004D170A"/>
    <w:rsid w:val="004F16BE"/>
    <w:rsid w:val="004F19BA"/>
    <w:rsid w:val="004F5044"/>
    <w:rsid w:val="00504AAF"/>
    <w:rsid w:val="00520545"/>
    <w:rsid w:val="00530D1A"/>
    <w:rsid w:val="00532E12"/>
    <w:rsid w:val="00537838"/>
    <w:rsid w:val="005604F1"/>
    <w:rsid w:val="005671B6"/>
    <w:rsid w:val="00573F49"/>
    <w:rsid w:val="0057573B"/>
    <w:rsid w:val="00590325"/>
    <w:rsid w:val="00595F07"/>
    <w:rsid w:val="005A3049"/>
    <w:rsid w:val="005A50E3"/>
    <w:rsid w:val="005E5B63"/>
    <w:rsid w:val="00606DBD"/>
    <w:rsid w:val="00613392"/>
    <w:rsid w:val="00616B0B"/>
    <w:rsid w:val="00631130"/>
    <w:rsid w:val="00646B79"/>
    <w:rsid w:val="00656519"/>
    <w:rsid w:val="0067087F"/>
    <w:rsid w:val="006715C7"/>
    <w:rsid w:val="00674674"/>
    <w:rsid w:val="006751AF"/>
    <w:rsid w:val="006802C0"/>
    <w:rsid w:val="006A358D"/>
    <w:rsid w:val="006C312F"/>
    <w:rsid w:val="006D7835"/>
    <w:rsid w:val="006F10C4"/>
    <w:rsid w:val="006F5EBE"/>
    <w:rsid w:val="00703D11"/>
    <w:rsid w:val="00713B93"/>
    <w:rsid w:val="00726AA9"/>
    <w:rsid w:val="00726DE8"/>
    <w:rsid w:val="00745A24"/>
    <w:rsid w:val="0078287F"/>
    <w:rsid w:val="007C360C"/>
    <w:rsid w:val="007C7C6E"/>
    <w:rsid w:val="007E7FA4"/>
    <w:rsid w:val="007F602D"/>
    <w:rsid w:val="008247F3"/>
    <w:rsid w:val="00834E75"/>
    <w:rsid w:val="00844BF1"/>
    <w:rsid w:val="00845005"/>
    <w:rsid w:val="00864B5B"/>
    <w:rsid w:val="008940CD"/>
    <w:rsid w:val="008A1FD6"/>
    <w:rsid w:val="008B64DE"/>
    <w:rsid w:val="008D1A2B"/>
    <w:rsid w:val="008E1825"/>
    <w:rsid w:val="008E5335"/>
    <w:rsid w:val="009079AB"/>
    <w:rsid w:val="00945678"/>
    <w:rsid w:val="00962E38"/>
    <w:rsid w:val="009762D7"/>
    <w:rsid w:val="009B69E0"/>
    <w:rsid w:val="009C65BE"/>
    <w:rsid w:val="00A11B33"/>
    <w:rsid w:val="00A1474E"/>
    <w:rsid w:val="00A2061F"/>
    <w:rsid w:val="00A242F5"/>
    <w:rsid w:val="00A26C0A"/>
    <w:rsid w:val="00A37146"/>
    <w:rsid w:val="00A6475F"/>
    <w:rsid w:val="00A82374"/>
    <w:rsid w:val="00A90F6C"/>
    <w:rsid w:val="00AA02F5"/>
    <w:rsid w:val="00AD0040"/>
    <w:rsid w:val="00AD1DEC"/>
    <w:rsid w:val="00AD21FD"/>
    <w:rsid w:val="00AE1AAF"/>
    <w:rsid w:val="00AE7445"/>
    <w:rsid w:val="00B0259A"/>
    <w:rsid w:val="00B04E90"/>
    <w:rsid w:val="00B24AB0"/>
    <w:rsid w:val="00B42093"/>
    <w:rsid w:val="00B56826"/>
    <w:rsid w:val="00B70457"/>
    <w:rsid w:val="00B83C50"/>
    <w:rsid w:val="00B92A4F"/>
    <w:rsid w:val="00BA5AC5"/>
    <w:rsid w:val="00BB66DC"/>
    <w:rsid w:val="00BD0204"/>
    <w:rsid w:val="00BD7AE2"/>
    <w:rsid w:val="00BE10BA"/>
    <w:rsid w:val="00BE279F"/>
    <w:rsid w:val="00BF4D80"/>
    <w:rsid w:val="00C00A56"/>
    <w:rsid w:val="00C06991"/>
    <w:rsid w:val="00C108EE"/>
    <w:rsid w:val="00C10963"/>
    <w:rsid w:val="00C1753D"/>
    <w:rsid w:val="00C209B2"/>
    <w:rsid w:val="00C22530"/>
    <w:rsid w:val="00C4467B"/>
    <w:rsid w:val="00C4695A"/>
    <w:rsid w:val="00C5520A"/>
    <w:rsid w:val="00C565BD"/>
    <w:rsid w:val="00C61430"/>
    <w:rsid w:val="00C85EFF"/>
    <w:rsid w:val="00C9791D"/>
    <w:rsid w:val="00CC0297"/>
    <w:rsid w:val="00CC2929"/>
    <w:rsid w:val="00D31982"/>
    <w:rsid w:val="00D47C34"/>
    <w:rsid w:val="00D524C5"/>
    <w:rsid w:val="00D54BEE"/>
    <w:rsid w:val="00D571C7"/>
    <w:rsid w:val="00D65B9D"/>
    <w:rsid w:val="00D65C7F"/>
    <w:rsid w:val="00D67D1A"/>
    <w:rsid w:val="00D744FB"/>
    <w:rsid w:val="00D92291"/>
    <w:rsid w:val="00D949FB"/>
    <w:rsid w:val="00DA16BB"/>
    <w:rsid w:val="00DA2C03"/>
    <w:rsid w:val="00DC070D"/>
    <w:rsid w:val="00DD7BFD"/>
    <w:rsid w:val="00DE5E49"/>
    <w:rsid w:val="00E31AA0"/>
    <w:rsid w:val="00E33C91"/>
    <w:rsid w:val="00E37DCD"/>
    <w:rsid w:val="00E57078"/>
    <w:rsid w:val="00E70392"/>
    <w:rsid w:val="00E86121"/>
    <w:rsid w:val="00EA054D"/>
    <w:rsid w:val="00EA0EAE"/>
    <w:rsid w:val="00EA3990"/>
    <w:rsid w:val="00EA4C16"/>
    <w:rsid w:val="00EA5822"/>
    <w:rsid w:val="00EC4530"/>
    <w:rsid w:val="00EF6ED7"/>
    <w:rsid w:val="00F02426"/>
    <w:rsid w:val="00F05A08"/>
    <w:rsid w:val="00F235D0"/>
    <w:rsid w:val="00F479E6"/>
    <w:rsid w:val="00F50263"/>
    <w:rsid w:val="00F52E77"/>
    <w:rsid w:val="00F85FE7"/>
    <w:rsid w:val="00FA1A0A"/>
    <w:rsid w:val="00FB6BB6"/>
    <w:rsid w:val="00FD0A14"/>
    <w:rsid w:val="00FF2467"/>
    <w:rsid w:val="0DFA8073"/>
    <w:rsid w:val="30CA6FC0"/>
    <w:rsid w:val="31D01351"/>
    <w:rsid w:val="503E1268"/>
    <w:rsid w:val="55D2323C"/>
    <w:rsid w:val="5C87D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BC1679"/>
  <w15:docId w15:val="{B7E1AF8B-D94A-43E3-AC9F-772F19A6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1">
    <w:name w:val="heading 1"/>
    <w:basedOn w:val="Normal"/>
    <w:next w:val="Normal"/>
    <w:link w:val="Heading1Char"/>
    <w:uiPriority w:val="9"/>
    <w:qFormat/>
    <w:rsid w:val="00116F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1"/>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209B2"/>
    <w:rPr>
      <w:sz w:val="24"/>
      <w:lang w:eastAsia="en-US"/>
    </w:rPr>
  </w:style>
  <w:style w:type="character" w:customStyle="1" w:styleId="BodyTextChar">
    <w:name w:val="Body Text Char"/>
    <w:basedOn w:val="DefaultParagraphFont"/>
    <w:link w:val="BodyText"/>
    <w:rsid w:val="00C209B2"/>
    <w:rPr>
      <w:rFonts w:ascii="Arial" w:eastAsia="Times New Roman" w:hAnsi="Arial" w:cs="Times New Roman"/>
      <w:sz w:val="24"/>
      <w:szCs w:val="24"/>
      <w:lang w:val="en-US" w:eastAsia="en-US"/>
    </w:rPr>
  </w:style>
  <w:style w:type="paragraph" w:customStyle="1" w:styleId="Headingnumbered">
    <w:name w:val="Heading numbered"/>
    <w:basedOn w:val="Heading1"/>
    <w:qFormat/>
    <w:rsid w:val="00116F3E"/>
    <w:pPr>
      <w:keepNext w:val="0"/>
      <w:keepLines w:val="0"/>
      <w:numPr>
        <w:numId w:val="26"/>
      </w:numPr>
      <w:spacing w:before="60" w:after="120"/>
      <w:jc w:val="left"/>
      <w:outlineLvl w:val="9"/>
    </w:pPr>
    <w:rPr>
      <w:rFonts w:ascii="Arial" w:eastAsia="Times New Roman" w:hAnsi="Arial" w:cs="Times New Roman"/>
      <w:bCs w:val="0"/>
      <w:noProof/>
      <w:color w:val="72A1B7"/>
      <w:sz w:val="22"/>
      <w:szCs w:val="22"/>
      <w:lang w:val="en-AU" w:eastAsia="ja-JP"/>
    </w:rPr>
  </w:style>
  <w:style w:type="character" w:customStyle="1" w:styleId="Heading1Char">
    <w:name w:val="Heading 1 Char"/>
    <w:basedOn w:val="DefaultParagraphFont"/>
    <w:link w:val="Heading1"/>
    <w:uiPriority w:val="9"/>
    <w:rsid w:val="00116F3E"/>
    <w:rPr>
      <w:rFonts w:asciiTheme="majorHAnsi" w:eastAsiaTheme="majorEastAsia" w:hAnsiTheme="majorHAnsi" w:cstheme="majorBidi"/>
      <w:b/>
      <w:bCs/>
      <w:color w:val="365F91" w:themeColor="accent1" w:themeShade="BF"/>
      <w:sz w:val="28"/>
      <w:szCs w:val="28"/>
      <w:lang w:val="en-US" w:eastAsia="fr-FR"/>
    </w:rPr>
  </w:style>
  <w:style w:type="paragraph" w:customStyle="1" w:styleId="JobDescriptions">
    <w:name w:val="Job Descriptions"/>
    <w:basedOn w:val="Normal"/>
    <w:qFormat/>
    <w:rsid w:val="00C9791D"/>
    <w:pPr>
      <w:numPr>
        <w:numId w:val="30"/>
      </w:numPr>
      <w:spacing w:after="60"/>
    </w:pPr>
  </w:style>
  <w:style w:type="paragraph" w:customStyle="1" w:styleId="Bullets">
    <w:name w:val="Bullets"/>
    <w:basedOn w:val="Normal"/>
    <w:qFormat/>
    <w:rsid w:val="00C9791D"/>
    <w:pPr>
      <w:ind w:left="720" w:hanging="360"/>
    </w:pPr>
    <w:rPr>
      <w:color w:val="72A1B7"/>
    </w:rPr>
  </w:style>
  <w:style w:type="paragraph" w:customStyle="1" w:styleId="puces">
    <w:name w:val="puces"/>
    <w:basedOn w:val="Normal"/>
    <w:rsid w:val="00C9791D"/>
    <w:pPr>
      <w:numPr>
        <w:numId w:val="31"/>
      </w:numPr>
      <w:spacing w:before="60"/>
    </w:pPr>
    <w:rPr>
      <w:rFonts w:cs="Arial"/>
      <w:color w:val="000000"/>
      <w:szCs w:val="20"/>
      <w:lang w:val="fr-FR"/>
    </w:rPr>
  </w:style>
  <w:style w:type="paragraph" w:styleId="Header">
    <w:name w:val="header"/>
    <w:basedOn w:val="Normal"/>
    <w:link w:val="HeaderChar"/>
    <w:uiPriority w:val="99"/>
    <w:unhideWhenUsed/>
    <w:rsid w:val="00C9791D"/>
    <w:pPr>
      <w:tabs>
        <w:tab w:val="center" w:pos="4513"/>
        <w:tab w:val="right" w:pos="9026"/>
      </w:tabs>
      <w:jc w:val="left"/>
    </w:pPr>
    <w:rPr>
      <w:rFonts w:asciiTheme="minorHAnsi" w:eastAsiaTheme="minorEastAsia" w:hAnsiTheme="minorHAnsi" w:cstheme="minorBidi"/>
      <w:sz w:val="22"/>
      <w:szCs w:val="22"/>
      <w:lang w:val="en-AU" w:eastAsia="en-AU"/>
    </w:rPr>
  </w:style>
  <w:style w:type="character" w:customStyle="1" w:styleId="HeaderChar">
    <w:name w:val="Header Char"/>
    <w:basedOn w:val="DefaultParagraphFont"/>
    <w:link w:val="Header"/>
    <w:uiPriority w:val="99"/>
    <w:rsid w:val="00C9791D"/>
    <w:rPr>
      <w:lang w:val="en-AU" w:eastAsia="en-AU"/>
    </w:rPr>
  </w:style>
  <w:style w:type="paragraph" w:customStyle="1" w:styleId="TableParagraph">
    <w:name w:val="Table Paragraph"/>
    <w:basedOn w:val="Normal"/>
    <w:uiPriority w:val="1"/>
    <w:qFormat/>
    <w:rsid w:val="0004253F"/>
    <w:pPr>
      <w:widowControl w:val="0"/>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4526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9F91AA-3AFD-4533-921A-A271D7F14B9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1834FB0C-1E42-40DD-83B0-08AFAE4494AA}">
      <dgm:prSet custT="1"/>
      <dgm:spPr>
        <a:solidFill>
          <a:srgbClr val="002060"/>
        </a:solidFill>
      </dgm:spPr>
      <dgm:t>
        <a:bodyPr/>
        <a:lstStyle/>
        <a:p>
          <a:pPr marR="0" algn="ctr" rtl="0"/>
          <a:r>
            <a:rPr lang="en-AU" sz="1000" b="1">
              <a:latin typeface="+mn-lt"/>
              <a:cs typeface="Arial" pitchFamily="34" charset="0"/>
            </a:rPr>
            <a:t>Head of Business Engagement</a:t>
          </a:r>
        </a:p>
      </dgm:t>
    </dgm:pt>
    <dgm:pt modelId="{04220FF8-A7A7-463C-AC49-58789D7EFE4A}" type="parTrans" cxnId="{3B3C31FE-955E-48A6-8DC7-ABEEC7A25BCA}">
      <dgm:prSet/>
      <dgm:spPr/>
      <dgm:t>
        <a:bodyPr/>
        <a:lstStyle/>
        <a:p>
          <a:endParaRPr lang="en-AU" b="1">
            <a:latin typeface="+mn-lt"/>
          </a:endParaRPr>
        </a:p>
      </dgm:t>
    </dgm:pt>
    <dgm:pt modelId="{37D177AE-4647-4507-856F-1B712B985E8B}" type="sibTrans" cxnId="{3B3C31FE-955E-48A6-8DC7-ABEEC7A25BCA}">
      <dgm:prSet/>
      <dgm:spPr/>
      <dgm:t>
        <a:bodyPr/>
        <a:lstStyle/>
        <a:p>
          <a:endParaRPr lang="en-AU" b="1">
            <a:latin typeface="+mn-lt"/>
          </a:endParaRPr>
        </a:p>
      </dgm:t>
    </dgm:pt>
    <dgm:pt modelId="{0FE60F9E-52A7-4898-9EA1-E411F5659DC0}">
      <dgm:prSet custT="1"/>
      <dgm:spPr>
        <a:solidFill>
          <a:srgbClr val="002060"/>
        </a:solidFill>
      </dgm:spPr>
      <dgm:t>
        <a:bodyPr/>
        <a:lstStyle/>
        <a:p>
          <a:pPr marR="0" algn="ctr" rtl="0"/>
          <a:r>
            <a:rPr lang="en-GB" sz="1000" b="1">
              <a:latin typeface="+mn-lt"/>
              <a:cs typeface="Arial" pitchFamily="34" charset="0"/>
            </a:rPr>
            <a:t>Business Partner – Supply Solutions</a:t>
          </a:r>
          <a:endParaRPr lang="en-AU" sz="1000" b="1">
            <a:latin typeface="+mn-lt"/>
            <a:cs typeface="Arial" pitchFamily="34" charset="0"/>
          </a:endParaRPr>
        </a:p>
      </dgm:t>
    </dgm:pt>
    <dgm:pt modelId="{DC987485-E95D-400E-B294-AD897E3F7EDF}" type="parTrans" cxnId="{7A5AA6E8-32CD-45A2-94B4-D38A718301C4}">
      <dgm:prSet/>
      <dgm:spPr>
        <a:ln>
          <a:solidFill>
            <a:srgbClr val="002060"/>
          </a:solidFill>
        </a:ln>
      </dgm:spPr>
      <dgm:t>
        <a:bodyPr/>
        <a:lstStyle/>
        <a:p>
          <a:endParaRPr lang="en-AU" b="1">
            <a:latin typeface="+mn-lt"/>
          </a:endParaRPr>
        </a:p>
      </dgm:t>
    </dgm:pt>
    <dgm:pt modelId="{2A36480D-EC02-4351-9D8F-14E11E28E03D}" type="sibTrans" cxnId="{7A5AA6E8-32CD-45A2-94B4-D38A718301C4}">
      <dgm:prSet/>
      <dgm:spPr/>
      <dgm:t>
        <a:bodyPr/>
        <a:lstStyle/>
        <a:p>
          <a:endParaRPr lang="en-AU" b="1">
            <a:latin typeface="+mn-lt"/>
          </a:endParaRPr>
        </a:p>
      </dgm:t>
    </dgm:pt>
    <dgm:pt modelId="{A431C6FA-9F8F-44D1-880F-20ABA7CC7E9C}">
      <dgm:prSet custT="1"/>
      <dgm:spPr>
        <a:solidFill>
          <a:srgbClr val="002060"/>
        </a:solidFill>
      </dgm:spPr>
      <dgm:t>
        <a:bodyPr/>
        <a:lstStyle/>
        <a:p>
          <a:pPr marR="0" algn="ctr" rtl="0">
            <a:spcAft>
              <a:spcPts val="0"/>
            </a:spcAft>
          </a:pPr>
          <a:r>
            <a:rPr lang="en-AU" sz="1000" b="1">
              <a:latin typeface="+mn-lt"/>
              <a:cs typeface="Arial" pitchFamily="34" charset="0"/>
            </a:rPr>
            <a:t>Supply Solutions</a:t>
          </a:r>
        </a:p>
        <a:p>
          <a:pPr marR="0" algn="ctr" rtl="0">
            <a:spcAft>
              <a:spcPts val="0"/>
            </a:spcAft>
          </a:pPr>
          <a:r>
            <a:rPr lang="en-AU" sz="1000" b="1">
              <a:latin typeface="+mn-lt"/>
              <a:cs typeface="Arial" pitchFamily="34" charset="0"/>
            </a:rPr>
            <a:t>Consultants</a:t>
          </a:r>
        </a:p>
      </dgm:t>
    </dgm:pt>
    <dgm:pt modelId="{2777DC72-650F-494A-958B-5092B5CE78DB}" type="parTrans" cxnId="{3C9FD409-897E-4578-A29B-60FEAA3241E4}">
      <dgm:prSet/>
      <dgm:spPr/>
      <dgm:t>
        <a:bodyPr/>
        <a:lstStyle/>
        <a:p>
          <a:endParaRPr lang="en-AU" b="1">
            <a:latin typeface="+mn-lt"/>
          </a:endParaRPr>
        </a:p>
      </dgm:t>
    </dgm:pt>
    <dgm:pt modelId="{B4BDFF50-A143-47F7-BCC9-20ED2623BCCA}" type="sibTrans" cxnId="{3C9FD409-897E-4578-A29B-60FEAA3241E4}">
      <dgm:prSet/>
      <dgm:spPr/>
      <dgm:t>
        <a:bodyPr/>
        <a:lstStyle/>
        <a:p>
          <a:endParaRPr lang="en-AU" b="1">
            <a:latin typeface="+mn-lt"/>
          </a:endParaRPr>
        </a:p>
      </dgm:t>
    </dgm:pt>
    <dgm:pt modelId="{50FA184D-FE8D-44AE-81B0-E1D09C3E7D2B}" type="pres">
      <dgm:prSet presAssocID="{2B9F91AA-3AFD-4533-921A-A271D7F14B91}" presName="hierChild1" presStyleCnt="0">
        <dgm:presLayoutVars>
          <dgm:orgChart val="1"/>
          <dgm:chPref val="1"/>
          <dgm:dir/>
          <dgm:animOne val="branch"/>
          <dgm:animLvl val="lvl"/>
          <dgm:resizeHandles/>
        </dgm:presLayoutVars>
      </dgm:prSet>
      <dgm:spPr/>
    </dgm:pt>
    <dgm:pt modelId="{E0EA3F42-CE3E-460B-8C5E-952D4D8715FA}" type="pres">
      <dgm:prSet presAssocID="{1834FB0C-1E42-40DD-83B0-08AFAE4494AA}" presName="hierRoot1" presStyleCnt="0">
        <dgm:presLayoutVars>
          <dgm:hierBranch/>
        </dgm:presLayoutVars>
      </dgm:prSet>
      <dgm:spPr/>
    </dgm:pt>
    <dgm:pt modelId="{D11CEFE7-FCCD-4269-9DD7-9D8D0012D551}" type="pres">
      <dgm:prSet presAssocID="{1834FB0C-1E42-40DD-83B0-08AFAE4494AA}" presName="rootComposite1" presStyleCnt="0"/>
      <dgm:spPr/>
    </dgm:pt>
    <dgm:pt modelId="{44B13C8B-C24F-4750-9D8E-08905FAB5645}" type="pres">
      <dgm:prSet presAssocID="{1834FB0C-1E42-40DD-83B0-08AFAE4494AA}" presName="rootText1" presStyleLbl="node0" presStyleIdx="0" presStyleCnt="1" custScaleX="152465" custScaleY="108490" custLinFactNeighborX="-77176" custLinFactNeighborY="-300">
        <dgm:presLayoutVars>
          <dgm:chPref val="3"/>
        </dgm:presLayoutVars>
      </dgm:prSet>
      <dgm:spPr/>
    </dgm:pt>
    <dgm:pt modelId="{9C061A55-0C6B-4DEF-819C-59F6F792F740}" type="pres">
      <dgm:prSet presAssocID="{1834FB0C-1E42-40DD-83B0-08AFAE4494AA}" presName="rootConnector1" presStyleLbl="node1" presStyleIdx="0" presStyleCnt="0"/>
      <dgm:spPr/>
    </dgm:pt>
    <dgm:pt modelId="{500AECE5-B931-4EB4-B7DA-38E1663DBFC6}" type="pres">
      <dgm:prSet presAssocID="{1834FB0C-1E42-40DD-83B0-08AFAE4494AA}" presName="hierChild2" presStyleCnt="0"/>
      <dgm:spPr/>
    </dgm:pt>
    <dgm:pt modelId="{63EDF839-DCD2-405E-AD30-C444BD5BDE12}" type="pres">
      <dgm:prSet presAssocID="{DC987485-E95D-400E-B294-AD897E3F7EDF}" presName="Name35" presStyleLbl="parChTrans1D2" presStyleIdx="0" presStyleCnt="1"/>
      <dgm:spPr/>
    </dgm:pt>
    <dgm:pt modelId="{9307ADDF-474A-48BC-B6E6-31DB6E9A0E36}" type="pres">
      <dgm:prSet presAssocID="{0FE60F9E-52A7-4898-9EA1-E411F5659DC0}" presName="hierRoot2" presStyleCnt="0">
        <dgm:presLayoutVars>
          <dgm:hierBranch/>
        </dgm:presLayoutVars>
      </dgm:prSet>
      <dgm:spPr/>
    </dgm:pt>
    <dgm:pt modelId="{EEE54D1E-AA30-445D-9BD7-82EAD4952008}" type="pres">
      <dgm:prSet presAssocID="{0FE60F9E-52A7-4898-9EA1-E411F5659DC0}" presName="rootComposite" presStyleCnt="0"/>
      <dgm:spPr/>
    </dgm:pt>
    <dgm:pt modelId="{AE5C6571-2BFF-40E2-8B79-6AEA32773876}" type="pres">
      <dgm:prSet presAssocID="{0FE60F9E-52A7-4898-9EA1-E411F5659DC0}" presName="rootText" presStyleLbl="node2" presStyleIdx="0" presStyleCnt="1" custScaleX="164236" custScaleY="128529" custLinFactNeighborX="-1565" custLinFactNeighborY="-11116">
        <dgm:presLayoutVars>
          <dgm:chPref val="3"/>
        </dgm:presLayoutVars>
      </dgm:prSet>
      <dgm:spPr/>
    </dgm:pt>
    <dgm:pt modelId="{5AE8DD97-F9AE-43F6-8AD4-D3CCD67D75B3}" type="pres">
      <dgm:prSet presAssocID="{0FE60F9E-52A7-4898-9EA1-E411F5659DC0}" presName="rootConnector" presStyleLbl="node2" presStyleIdx="0" presStyleCnt="1"/>
      <dgm:spPr/>
    </dgm:pt>
    <dgm:pt modelId="{360A9388-3537-4977-8959-97F2AF67197A}" type="pres">
      <dgm:prSet presAssocID="{0FE60F9E-52A7-4898-9EA1-E411F5659DC0}" presName="hierChild4" presStyleCnt="0"/>
      <dgm:spPr/>
    </dgm:pt>
    <dgm:pt modelId="{034D0194-6ADB-4A32-95DC-F7BA47813C68}" type="pres">
      <dgm:prSet presAssocID="{2777DC72-650F-494A-958B-5092B5CE78DB}" presName="Name35" presStyleLbl="parChTrans1D3" presStyleIdx="0" presStyleCnt="1"/>
      <dgm:spPr/>
    </dgm:pt>
    <dgm:pt modelId="{11E4029F-761E-475C-A6C7-660A0263416F}" type="pres">
      <dgm:prSet presAssocID="{A431C6FA-9F8F-44D1-880F-20ABA7CC7E9C}" presName="hierRoot2" presStyleCnt="0">
        <dgm:presLayoutVars>
          <dgm:hierBranch val="init"/>
        </dgm:presLayoutVars>
      </dgm:prSet>
      <dgm:spPr/>
    </dgm:pt>
    <dgm:pt modelId="{E3C3DB3C-FF92-4829-AC0A-09AD0EE8C956}" type="pres">
      <dgm:prSet presAssocID="{A431C6FA-9F8F-44D1-880F-20ABA7CC7E9C}" presName="rootComposite" presStyleCnt="0"/>
      <dgm:spPr/>
    </dgm:pt>
    <dgm:pt modelId="{DFD0451A-D256-4F45-9DDC-5709D12AAB5F}" type="pres">
      <dgm:prSet presAssocID="{A431C6FA-9F8F-44D1-880F-20ABA7CC7E9C}" presName="rootText" presStyleLbl="node3" presStyleIdx="0" presStyleCnt="1" custScaleX="173981" custScaleY="109041" custLinFactNeighborX="91171" custLinFactNeighborY="301">
        <dgm:presLayoutVars>
          <dgm:chPref val="3"/>
        </dgm:presLayoutVars>
      </dgm:prSet>
      <dgm:spPr/>
    </dgm:pt>
    <dgm:pt modelId="{2FA1A9EB-2D1C-4274-84A0-0AFBFF8FB963}" type="pres">
      <dgm:prSet presAssocID="{A431C6FA-9F8F-44D1-880F-20ABA7CC7E9C}" presName="rootConnector" presStyleLbl="node3" presStyleIdx="0" presStyleCnt="1"/>
      <dgm:spPr/>
    </dgm:pt>
    <dgm:pt modelId="{C257A66A-33FB-47D8-8F48-2AABE318271A}" type="pres">
      <dgm:prSet presAssocID="{A431C6FA-9F8F-44D1-880F-20ABA7CC7E9C}" presName="hierChild4" presStyleCnt="0"/>
      <dgm:spPr/>
    </dgm:pt>
    <dgm:pt modelId="{D5820FE1-7EC6-4026-872D-36B98324B6F7}" type="pres">
      <dgm:prSet presAssocID="{A431C6FA-9F8F-44D1-880F-20ABA7CC7E9C}" presName="hierChild5" presStyleCnt="0"/>
      <dgm:spPr/>
    </dgm:pt>
    <dgm:pt modelId="{0C2604DE-4160-47A9-8B94-ADBEA3D66858}" type="pres">
      <dgm:prSet presAssocID="{0FE60F9E-52A7-4898-9EA1-E411F5659DC0}" presName="hierChild5" presStyleCnt="0"/>
      <dgm:spPr/>
    </dgm:pt>
    <dgm:pt modelId="{417C8EB8-1216-41D3-B942-13338614DDB7}" type="pres">
      <dgm:prSet presAssocID="{1834FB0C-1E42-40DD-83B0-08AFAE4494AA}" presName="hierChild3" presStyleCnt="0"/>
      <dgm:spPr/>
    </dgm:pt>
  </dgm:ptLst>
  <dgm:cxnLst>
    <dgm:cxn modelId="{3C9FD409-897E-4578-A29B-60FEAA3241E4}" srcId="{0FE60F9E-52A7-4898-9EA1-E411F5659DC0}" destId="{A431C6FA-9F8F-44D1-880F-20ABA7CC7E9C}" srcOrd="0" destOrd="0" parTransId="{2777DC72-650F-494A-958B-5092B5CE78DB}" sibTransId="{B4BDFF50-A143-47F7-BCC9-20ED2623BCCA}"/>
    <dgm:cxn modelId="{38348017-B6E7-4FE2-8CE6-A34F8B77AB24}" type="presOf" srcId="{A431C6FA-9F8F-44D1-880F-20ABA7CC7E9C}" destId="{DFD0451A-D256-4F45-9DDC-5709D12AAB5F}" srcOrd="0" destOrd="0" presId="urn:microsoft.com/office/officeart/2005/8/layout/orgChart1"/>
    <dgm:cxn modelId="{B3F3C661-C865-4DF2-B40F-F6B9851F9D3F}" type="presOf" srcId="{2777DC72-650F-494A-958B-5092B5CE78DB}" destId="{034D0194-6ADB-4A32-95DC-F7BA47813C68}" srcOrd="0" destOrd="0" presId="urn:microsoft.com/office/officeart/2005/8/layout/orgChart1"/>
    <dgm:cxn modelId="{1358576A-E720-46AB-927E-172F8DC3B0E5}" type="presOf" srcId="{0FE60F9E-52A7-4898-9EA1-E411F5659DC0}" destId="{5AE8DD97-F9AE-43F6-8AD4-D3CCD67D75B3}" srcOrd="1" destOrd="0" presId="urn:microsoft.com/office/officeart/2005/8/layout/orgChart1"/>
    <dgm:cxn modelId="{560C4753-11C2-4882-A2ED-7C8FA2C86B4C}" type="presOf" srcId="{DC987485-E95D-400E-B294-AD897E3F7EDF}" destId="{63EDF839-DCD2-405E-AD30-C444BD5BDE12}" srcOrd="0" destOrd="0" presId="urn:microsoft.com/office/officeart/2005/8/layout/orgChart1"/>
    <dgm:cxn modelId="{A0B027A3-77D0-470B-AAA8-E467C38FF694}" type="presOf" srcId="{A431C6FA-9F8F-44D1-880F-20ABA7CC7E9C}" destId="{2FA1A9EB-2D1C-4274-84A0-0AFBFF8FB963}" srcOrd="1" destOrd="0" presId="urn:microsoft.com/office/officeart/2005/8/layout/orgChart1"/>
    <dgm:cxn modelId="{626143B5-6E3B-42F5-A6E0-21F3FD9607B0}" type="presOf" srcId="{1834FB0C-1E42-40DD-83B0-08AFAE4494AA}" destId="{44B13C8B-C24F-4750-9D8E-08905FAB5645}" srcOrd="0" destOrd="0" presId="urn:microsoft.com/office/officeart/2005/8/layout/orgChart1"/>
    <dgm:cxn modelId="{E58AD7C6-9450-42D4-96EC-EED8EFABEF9F}" type="presOf" srcId="{0FE60F9E-52A7-4898-9EA1-E411F5659DC0}" destId="{AE5C6571-2BFF-40E2-8B79-6AEA32773876}" srcOrd="0" destOrd="0" presId="urn:microsoft.com/office/officeart/2005/8/layout/orgChart1"/>
    <dgm:cxn modelId="{90A44FE1-AB53-4574-924B-0A74267AE859}" type="presOf" srcId="{1834FB0C-1E42-40DD-83B0-08AFAE4494AA}" destId="{9C061A55-0C6B-4DEF-819C-59F6F792F740}" srcOrd="1" destOrd="0" presId="urn:microsoft.com/office/officeart/2005/8/layout/orgChart1"/>
    <dgm:cxn modelId="{7A5AA6E8-32CD-45A2-94B4-D38A718301C4}" srcId="{1834FB0C-1E42-40DD-83B0-08AFAE4494AA}" destId="{0FE60F9E-52A7-4898-9EA1-E411F5659DC0}" srcOrd="0" destOrd="0" parTransId="{DC987485-E95D-400E-B294-AD897E3F7EDF}" sibTransId="{2A36480D-EC02-4351-9D8F-14E11E28E03D}"/>
    <dgm:cxn modelId="{61B64AEE-A5C8-44E6-83D0-D649F65E0620}" type="presOf" srcId="{2B9F91AA-3AFD-4533-921A-A271D7F14B91}" destId="{50FA184D-FE8D-44AE-81B0-E1D09C3E7D2B}" srcOrd="0" destOrd="0" presId="urn:microsoft.com/office/officeart/2005/8/layout/orgChart1"/>
    <dgm:cxn modelId="{3B3C31FE-955E-48A6-8DC7-ABEEC7A25BCA}" srcId="{2B9F91AA-3AFD-4533-921A-A271D7F14B91}" destId="{1834FB0C-1E42-40DD-83B0-08AFAE4494AA}" srcOrd="0" destOrd="0" parTransId="{04220FF8-A7A7-463C-AC49-58789D7EFE4A}" sibTransId="{37D177AE-4647-4507-856F-1B712B985E8B}"/>
    <dgm:cxn modelId="{2E6F5F8A-FF65-4FDF-A2F5-D14D394EFBC4}" type="presParOf" srcId="{50FA184D-FE8D-44AE-81B0-E1D09C3E7D2B}" destId="{E0EA3F42-CE3E-460B-8C5E-952D4D8715FA}" srcOrd="0" destOrd="0" presId="urn:microsoft.com/office/officeart/2005/8/layout/orgChart1"/>
    <dgm:cxn modelId="{9F6C841B-7719-474F-9DB6-E62C10E87757}" type="presParOf" srcId="{E0EA3F42-CE3E-460B-8C5E-952D4D8715FA}" destId="{D11CEFE7-FCCD-4269-9DD7-9D8D0012D551}" srcOrd="0" destOrd="0" presId="urn:microsoft.com/office/officeart/2005/8/layout/orgChart1"/>
    <dgm:cxn modelId="{15C6F73B-AB8C-4FBD-BC8C-FED72E3D291D}" type="presParOf" srcId="{D11CEFE7-FCCD-4269-9DD7-9D8D0012D551}" destId="{44B13C8B-C24F-4750-9D8E-08905FAB5645}" srcOrd="0" destOrd="0" presId="urn:microsoft.com/office/officeart/2005/8/layout/orgChart1"/>
    <dgm:cxn modelId="{9A4024D7-690E-471D-9C3A-004B157AC3BA}" type="presParOf" srcId="{D11CEFE7-FCCD-4269-9DD7-9D8D0012D551}" destId="{9C061A55-0C6B-4DEF-819C-59F6F792F740}" srcOrd="1" destOrd="0" presId="urn:microsoft.com/office/officeart/2005/8/layout/orgChart1"/>
    <dgm:cxn modelId="{1290A559-0CE0-48C2-9214-7D2D83E35DDE}" type="presParOf" srcId="{E0EA3F42-CE3E-460B-8C5E-952D4D8715FA}" destId="{500AECE5-B931-4EB4-B7DA-38E1663DBFC6}" srcOrd="1" destOrd="0" presId="urn:microsoft.com/office/officeart/2005/8/layout/orgChart1"/>
    <dgm:cxn modelId="{B450EEDF-4165-46F5-AD90-DC2068FD13E1}" type="presParOf" srcId="{500AECE5-B931-4EB4-B7DA-38E1663DBFC6}" destId="{63EDF839-DCD2-405E-AD30-C444BD5BDE12}" srcOrd="0" destOrd="0" presId="urn:microsoft.com/office/officeart/2005/8/layout/orgChart1"/>
    <dgm:cxn modelId="{B1216E3D-A1A9-4042-84C7-24EAF8358526}" type="presParOf" srcId="{500AECE5-B931-4EB4-B7DA-38E1663DBFC6}" destId="{9307ADDF-474A-48BC-B6E6-31DB6E9A0E36}" srcOrd="1" destOrd="0" presId="urn:microsoft.com/office/officeart/2005/8/layout/orgChart1"/>
    <dgm:cxn modelId="{3E3E6099-85E6-4E4C-A8B4-0B008F3304C1}" type="presParOf" srcId="{9307ADDF-474A-48BC-B6E6-31DB6E9A0E36}" destId="{EEE54D1E-AA30-445D-9BD7-82EAD4952008}" srcOrd="0" destOrd="0" presId="urn:microsoft.com/office/officeart/2005/8/layout/orgChart1"/>
    <dgm:cxn modelId="{23A5FAF0-B6F3-4F63-9E80-DA6636ED382B}" type="presParOf" srcId="{EEE54D1E-AA30-445D-9BD7-82EAD4952008}" destId="{AE5C6571-2BFF-40E2-8B79-6AEA32773876}" srcOrd="0" destOrd="0" presId="urn:microsoft.com/office/officeart/2005/8/layout/orgChart1"/>
    <dgm:cxn modelId="{31ED50C1-6011-42FF-A062-CE0178737452}" type="presParOf" srcId="{EEE54D1E-AA30-445D-9BD7-82EAD4952008}" destId="{5AE8DD97-F9AE-43F6-8AD4-D3CCD67D75B3}" srcOrd="1" destOrd="0" presId="urn:microsoft.com/office/officeart/2005/8/layout/orgChart1"/>
    <dgm:cxn modelId="{3B8E465D-E5AD-436F-9A4A-79E863DCFE50}" type="presParOf" srcId="{9307ADDF-474A-48BC-B6E6-31DB6E9A0E36}" destId="{360A9388-3537-4977-8959-97F2AF67197A}" srcOrd="1" destOrd="0" presId="urn:microsoft.com/office/officeart/2005/8/layout/orgChart1"/>
    <dgm:cxn modelId="{0B502D34-A84A-4CBB-B6E6-E6DACCE88A70}" type="presParOf" srcId="{360A9388-3537-4977-8959-97F2AF67197A}" destId="{034D0194-6ADB-4A32-95DC-F7BA47813C68}" srcOrd="0" destOrd="0" presId="urn:microsoft.com/office/officeart/2005/8/layout/orgChart1"/>
    <dgm:cxn modelId="{D351052C-C1DE-436C-87B1-73F80F99B344}" type="presParOf" srcId="{360A9388-3537-4977-8959-97F2AF67197A}" destId="{11E4029F-761E-475C-A6C7-660A0263416F}" srcOrd="1" destOrd="0" presId="urn:microsoft.com/office/officeart/2005/8/layout/orgChart1"/>
    <dgm:cxn modelId="{4527A12E-5E05-4188-942B-575C53510E23}" type="presParOf" srcId="{11E4029F-761E-475C-A6C7-660A0263416F}" destId="{E3C3DB3C-FF92-4829-AC0A-09AD0EE8C956}" srcOrd="0" destOrd="0" presId="urn:microsoft.com/office/officeart/2005/8/layout/orgChart1"/>
    <dgm:cxn modelId="{8EE6E265-6F22-4E64-9A22-BB9C3F899517}" type="presParOf" srcId="{E3C3DB3C-FF92-4829-AC0A-09AD0EE8C956}" destId="{DFD0451A-D256-4F45-9DDC-5709D12AAB5F}" srcOrd="0" destOrd="0" presId="urn:microsoft.com/office/officeart/2005/8/layout/orgChart1"/>
    <dgm:cxn modelId="{2015E795-EAC8-47CF-99C7-D1D3F9056FE5}" type="presParOf" srcId="{E3C3DB3C-FF92-4829-AC0A-09AD0EE8C956}" destId="{2FA1A9EB-2D1C-4274-84A0-0AFBFF8FB963}" srcOrd="1" destOrd="0" presId="urn:microsoft.com/office/officeart/2005/8/layout/orgChart1"/>
    <dgm:cxn modelId="{AD4DE9F5-37FB-4174-962F-9875DCCD129F}" type="presParOf" srcId="{11E4029F-761E-475C-A6C7-660A0263416F}" destId="{C257A66A-33FB-47D8-8F48-2AABE318271A}" srcOrd="1" destOrd="0" presId="urn:microsoft.com/office/officeart/2005/8/layout/orgChart1"/>
    <dgm:cxn modelId="{C6388093-81B1-49C0-AE62-229CD9600635}" type="presParOf" srcId="{11E4029F-761E-475C-A6C7-660A0263416F}" destId="{D5820FE1-7EC6-4026-872D-36B98324B6F7}" srcOrd="2" destOrd="0" presId="urn:microsoft.com/office/officeart/2005/8/layout/orgChart1"/>
    <dgm:cxn modelId="{309C850B-6A55-47E4-B0E3-864EB8F01C6B}" type="presParOf" srcId="{9307ADDF-474A-48BC-B6E6-31DB6E9A0E36}" destId="{0C2604DE-4160-47A9-8B94-ADBEA3D66858}" srcOrd="2" destOrd="0" presId="urn:microsoft.com/office/officeart/2005/8/layout/orgChart1"/>
    <dgm:cxn modelId="{9277A680-D377-49DD-8F6C-2ACED6018992}" type="presParOf" srcId="{E0EA3F42-CE3E-460B-8C5E-952D4D8715FA}" destId="{417C8EB8-1216-41D3-B942-13338614DDB7}"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4D0194-6ADB-4A32-95DC-F7BA47813C68}">
      <dsp:nvSpPr>
        <dsp:cNvPr id="0" name=""/>
        <dsp:cNvSpPr/>
      </dsp:nvSpPr>
      <dsp:spPr>
        <a:xfrm>
          <a:off x="1340211" y="1056145"/>
          <a:ext cx="679070" cy="209474"/>
        </a:xfrm>
        <a:custGeom>
          <a:avLst/>
          <a:gdLst/>
          <a:ahLst/>
          <a:cxnLst/>
          <a:rect l="0" t="0" r="0" b="0"/>
          <a:pathLst>
            <a:path>
              <a:moveTo>
                <a:pt x="0" y="0"/>
              </a:moveTo>
              <a:lnTo>
                <a:pt x="0" y="126694"/>
              </a:lnTo>
              <a:lnTo>
                <a:pt x="679070" y="126694"/>
              </a:lnTo>
              <a:lnTo>
                <a:pt x="679070" y="2094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EDF839-DCD2-405E-AD30-C444BD5BDE12}">
      <dsp:nvSpPr>
        <dsp:cNvPr id="0" name=""/>
        <dsp:cNvSpPr/>
      </dsp:nvSpPr>
      <dsp:spPr>
        <a:xfrm>
          <a:off x="744108" y="427657"/>
          <a:ext cx="596103" cy="121837"/>
        </a:xfrm>
        <a:custGeom>
          <a:avLst/>
          <a:gdLst/>
          <a:ahLst/>
          <a:cxnLst/>
          <a:rect l="0" t="0" r="0" b="0"/>
          <a:pathLst>
            <a:path>
              <a:moveTo>
                <a:pt x="0" y="0"/>
              </a:moveTo>
              <a:lnTo>
                <a:pt x="0" y="39057"/>
              </a:lnTo>
              <a:lnTo>
                <a:pt x="596103" y="39057"/>
              </a:lnTo>
              <a:lnTo>
                <a:pt x="596103" y="121837"/>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44B13C8B-C24F-4750-9D8E-08905FAB5645}">
      <dsp:nvSpPr>
        <dsp:cNvPr id="0" name=""/>
        <dsp:cNvSpPr/>
      </dsp:nvSpPr>
      <dsp:spPr>
        <a:xfrm>
          <a:off x="143104" y="0"/>
          <a:ext cx="1202006" cy="427657"/>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AU" sz="1000" b="1" kern="1200">
              <a:latin typeface="+mn-lt"/>
              <a:cs typeface="Arial" pitchFamily="34" charset="0"/>
            </a:rPr>
            <a:t>Head of Business Engagement</a:t>
          </a:r>
        </a:p>
      </dsp:txBody>
      <dsp:txXfrm>
        <a:off x="143104" y="0"/>
        <a:ext cx="1202006" cy="427657"/>
      </dsp:txXfrm>
    </dsp:sp>
    <dsp:sp modelId="{AE5C6571-2BFF-40E2-8B79-6AEA32773876}">
      <dsp:nvSpPr>
        <dsp:cNvPr id="0" name=""/>
        <dsp:cNvSpPr/>
      </dsp:nvSpPr>
      <dsp:spPr>
        <a:xfrm>
          <a:off x="692808" y="549495"/>
          <a:ext cx="1294807" cy="506649"/>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1" kern="1200">
              <a:latin typeface="+mn-lt"/>
              <a:cs typeface="Arial" pitchFamily="34" charset="0"/>
            </a:rPr>
            <a:t>Business Partner – Supply Solutions</a:t>
          </a:r>
          <a:endParaRPr lang="en-AU" sz="1000" b="1" kern="1200">
            <a:latin typeface="+mn-lt"/>
            <a:cs typeface="Arial" pitchFamily="34" charset="0"/>
          </a:endParaRPr>
        </a:p>
      </dsp:txBody>
      <dsp:txXfrm>
        <a:off x="692808" y="549495"/>
        <a:ext cx="1294807" cy="506649"/>
      </dsp:txXfrm>
    </dsp:sp>
    <dsp:sp modelId="{DFD0451A-D256-4F45-9DDC-5709D12AAB5F}">
      <dsp:nvSpPr>
        <dsp:cNvPr id="0" name=""/>
        <dsp:cNvSpPr/>
      </dsp:nvSpPr>
      <dsp:spPr>
        <a:xfrm>
          <a:off x="1333464" y="1265620"/>
          <a:ext cx="1371635" cy="429829"/>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ts val="0"/>
            </a:spcAft>
            <a:buNone/>
          </a:pPr>
          <a:r>
            <a:rPr lang="en-AU" sz="1000" b="1" kern="1200">
              <a:latin typeface="+mn-lt"/>
              <a:cs typeface="Arial" pitchFamily="34" charset="0"/>
            </a:rPr>
            <a:t>Supply Solutions</a:t>
          </a:r>
        </a:p>
        <a:p>
          <a:pPr marL="0" marR="0" lvl="0" indent="0" algn="ctr" defTabSz="444500" rtl="0">
            <a:lnSpc>
              <a:spcPct val="90000"/>
            </a:lnSpc>
            <a:spcBef>
              <a:spcPct val="0"/>
            </a:spcBef>
            <a:spcAft>
              <a:spcPts val="0"/>
            </a:spcAft>
            <a:buNone/>
          </a:pPr>
          <a:r>
            <a:rPr lang="en-AU" sz="1000" b="1" kern="1200">
              <a:latin typeface="+mn-lt"/>
              <a:cs typeface="Arial" pitchFamily="34" charset="0"/>
            </a:rPr>
            <a:t>Consultants</a:t>
          </a:r>
        </a:p>
      </dsp:txBody>
      <dsp:txXfrm>
        <a:off x="1333464" y="1265620"/>
        <a:ext cx="1371635" cy="4298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70e5b02-9cba-4c86-893f-1815c24263f9">
      <UserInfo>
        <DisplayName>Hussain, Iftekhar</DisplayName>
        <AccountId>13</AccountId>
        <AccountType/>
      </UserInfo>
    </SharedWithUsers>
    <lcf76f155ced4ddcb4097134ff3c332f xmlns="21c05dfd-5e78-4c69-a0aa-0c6ee3772245">
      <Terms xmlns="http://schemas.microsoft.com/office/infopath/2007/PartnerControls"/>
    </lcf76f155ced4ddcb4097134ff3c332f>
    <TaxCatchAll xmlns="c70e5b02-9cba-4c86-893f-1815c24263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F24251C63AEF42B26133EA7438F197" ma:contentTypeVersion="13" ma:contentTypeDescription="Create a new document." ma:contentTypeScope="" ma:versionID="f0a4590249771bbd17f6f348d57c851b">
  <xsd:schema xmlns:xsd="http://www.w3.org/2001/XMLSchema" xmlns:xs="http://www.w3.org/2001/XMLSchema" xmlns:p="http://schemas.microsoft.com/office/2006/metadata/properties" xmlns:ns2="21c05dfd-5e78-4c69-a0aa-0c6ee3772245" xmlns:ns3="c70e5b02-9cba-4c86-893f-1815c24263f9" targetNamespace="http://schemas.microsoft.com/office/2006/metadata/properties" ma:root="true" ma:fieldsID="552cbfec53b4ec3b3626f43f40415dd3" ns2:_="" ns3:_="">
    <xsd:import namespace="21c05dfd-5e78-4c69-a0aa-0c6ee3772245"/>
    <xsd:import namespace="c70e5b02-9cba-4c86-893f-1815c24263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05dfd-5e78-4c69-a0aa-0c6ee3772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0e5b02-9cba-4c86-893f-1815c24263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6e3d360-b532-4c41-83e9-a25fbdc81bda}" ma:internalName="TaxCatchAll" ma:showField="CatchAllData" ma:web="c70e5b02-9cba-4c86-893f-1815c2426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73B8E-D36E-40E0-BF4B-84D9BBC0DD3A}">
  <ds:schemaRefs>
    <ds:schemaRef ds:uri="http://schemas.microsoft.com/sharepoint/v3/contenttype/forms"/>
  </ds:schemaRefs>
</ds:datastoreItem>
</file>

<file path=customXml/itemProps2.xml><?xml version="1.0" encoding="utf-8"?>
<ds:datastoreItem xmlns:ds="http://schemas.openxmlformats.org/officeDocument/2006/customXml" ds:itemID="{69CD0DB4-1A3E-4061-9C4E-957A15828FE5}">
  <ds:schemaRefs>
    <ds:schemaRef ds:uri="http://purl.org/dc/elements/1.1/"/>
    <ds:schemaRef ds:uri="21c05dfd-5e78-4c69-a0aa-0c6ee3772245"/>
    <ds:schemaRef ds:uri="http://schemas.microsoft.com/office/infopath/2007/PartnerControls"/>
    <ds:schemaRef ds:uri="http://purl.org/dc/terms/"/>
    <ds:schemaRef ds:uri="http://schemas.microsoft.com/office/2006/metadata/properties"/>
    <ds:schemaRef ds:uri="http://schemas.microsoft.com/office/2006/documentManagement/types"/>
    <ds:schemaRef ds:uri="c70e5b02-9cba-4c86-893f-1815c24263f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51C755A-0972-460E-A04B-6B196EC78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05dfd-5e78-4c69-a0aa-0c6ee3772245"/>
    <ds:schemaRef ds:uri="c70e5b02-9cba-4c86-893f-1815c2426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6D5E98-E2AD-4F2D-82EB-840DB701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3136</Characters>
  <Application>Microsoft Office Word</Application>
  <DocSecurity>4</DocSecurity>
  <Lines>26</Lines>
  <Paragraphs>7</Paragraphs>
  <ScaleCrop>false</ScaleCrop>
  <Company>SODEXO</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dc:description/>
  <cp:lastModifiedBy>Lawrence, Kymberly</cp:lastModifiedBy>
  <cp:revision>2</cp:revision>
  <dcterms:created xsi:type="dcterms:W3CDTF">2026-01-07T10:13:00Z</dcterms:created>
  <dcterms:modified xsi:type="dcterms:W3CDTF">2026-01-07T10:13:00Z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y fmtid="{D5CDD505-2E9C-101B-9397-08002B2CF9AE}" pid="9" name="ContentTypeId">
    <vt:lpwstr>0x01010001F24251C63AEF42B26133EA7438F197</vt:lpwstr>
  </property>
  <property fmtid="{D5CDD505-2E9C-101B-9397-08002B2CF9AE}" pid="10" name="Order">
    <vt:r8>1543700</vt:r8>
  </property>
  <property fmtid="{D5CDD505-2E9C-101B-9397-08002B2CF9AE}" pid="11" name="PublishtoKnowledgeBank">
    <vt:bool>false</vt:bool>
  </property>
  <property fmtid="{D5CDD505-2E9C-101B-9397-08002B2CF9AE}" pid="12" name="DocumentStatus">
    <vt:lpwstr>Draft</vt:lpwstr>
  </property>
  <property fmtid="{D5CDD505-2E9C-101B-9397-08002B2CF9AE}" pid="13" name="xd_Signature">
    <vt:bool>false</vt:bool>
  </property>
  <property fmtid="{D5CDD505-2E9C-101B-9397-08002B2CF9AE}" pid="14" name="SharedWithUsers">
    <vt:lpwstr>13;#Hussain, Iftekhar</vt:lpwstr>
  </property>
  <property fmtid="{D5CDD505-2E9C-101B-9397-08002B2CF9AE}" pid="15" name="xd_ProgID">
    <vt:lpwstr/>
  </property>
  <property fmtid="{D5CDD505-2E9C-101B-9397-08002B2CF9AE}" pid="16" name="Managed Document">
    <vt:bool>false</vt:bool>
  </property>
  <property fmtid="{D5CDD505-2E9C-101B-9397-08002B2CF9AE}" pid="17" name="ComplianceAssetId">
    <vt:lpwstr/>
  </property>
  <property fmtid="{D5CDD505-2E9C-101B-9397-08002B2CF9AE}" pid="18" name="TemplateUrl">
    <vt:lpwstr/>
  </property>
  <property fmtid="{D5CDD505-2E9C-101B-9397-08002B2CF9AE}" pid="19" name="Review Frequency">
    <vt:r8>0</vt:r8>
  </property>
  <property fmtid="{D5CDD505-2E9C-101B-9397-08002B2CF9AE}" pid="20" name="_ExtendedDescription">
    <vt:lpwstr/>
  </property>
  <property fmtid="{D5CDD505-2E9C-101B-9397-08002B2CF9AE}" pid="21" name="TriggerFlowInfo">
    <vt:lpwstr/>
  </property>
</Properties>
</file>