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" filled="f" stroked="f">
                <v:textbox inset="0,0,0,0">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rsidR="00BE36E2" w:rsidRPr="00D62A1A" w:rsidRDefault="009D170B" w:rsidP="008978A8">
      <w:pPr>
        <w:pStyle w:val="Grandtitre"/>
      </w:pPr>
      <w:r>
        <w:t>Job description</w:t>
      </w:r>
    </w:p>
    <w:p w:rsidR="009D170B" w:rsidRDefault="009D170B" w:rsidP="008978A8">
      <w:pPr>
        <w:pStyle w:val="Heading2"/>
      </w:pPr>
    </w:p>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2A2AFC" w:rsidRPr="002A2AFC" w:rsidRDefault="00DF3589" w:rsidP="00572B0E">
            <w:pPr>
              <w:spacing w:before="20" w:after="20"/>
              <w:jc w:val="left"/>
              <w:rPr>
                <w:rFonts w:cs="Arial"/>
                <w:color w:val="002060"/>
                <w:sz w:val="20"/>
                <w:szCs w:val="20"/>
              </w:rPr>
            </w:pPr>
            <w:r>
              <w:rPr>
                <w:rFonts w:cs="Arial"/>
                <w:color w:val="002060"/>
                <w:sz w:val="20"/>
                <w:szCs w:val="20"/>
              </w:rPr>
              <w:t>Operations</w:t>
            </w:r>
          </w:p>
        </w:tc>
      </w:tr>
      <w:tr w:rsidR="002A2AFC" w:rsidRPr="00CC21AB"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100A50" w:rsidP="00572B0E">
            <w:pPr>
              <w:pStyle w:val="Heading2"/>
              <w:rPr>
                <w:color w:val="002060"/>
                <w:sz w:val="20"/>
                <w:szCs w:val="20"/>
                <w:lang w:val="en-CA"/>
              </w:rPr>
            </w:pPr>
            <w:r>
              <w:rPr>
                <w:color w:val="002060"/>
                <w:sz w:val="20"/>
                <w:szCs w:val="20"/>
                <w:lang w:val="en-CA"/>
              </w:rPr>
              <w:t xml:space="preserve">Trainee </w:t>
            </w:r>
            <w:r w:rsidR="00F5582A">
              <w:rPr>
                <w:color w:val="002060"/>
                <w:sz w:val="20"/>
                <w:szCs w:val="20"/>
                <w:lang w:val="en-CA"/>
              </w:rPr>
              <w:t xml:space="preserve">Audio Visual Technician </w:t>
            </w:r>
          </w:p>
        </w:tc>
      </w:tr>
      <w:tr w:rsidR="002A2AFC" w:rsidRPr="00876EDD"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RPr="00876EDD"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F5582A" w:rsidP="00572B0E">
            <w:pPr>
              <w:spacing w:before="20" w:after="20"/>
              <w:jc w:val="left"/>
              <w:rPr>
                <w:rFonts w:cs="Arial"/>
                <w:color w:val="002060"/>
                <w:sz w:val="20"/>
                <w:szCs w:val="20"/>
              </w:rPr>
            </w:pPr>
            <w:r>
              <w:rPr>
                <w:rFonts w:cs="Arial"/>
                <w:color w:val="002060"/>
                <w:sz w:val="20"/>
                <w:szCs w:val="20"/>
              </w:rPr>
              <w:t>Audio Visual</w:t>
            </w:r>
            <w:r w:rsidR="00A811CA">
              <w:rPr>
                <w:rFonts w:cs="Arial"/>
                <w:color w:val="002060"/>
                <w:sz w:val="20"/>
                <w:szCs w:val="20"/>
              </w:rPr>
              <w:t xml:space="preserve"> Manager</w:t>
            </w:r>
          </w:p>
        </w:tc>
      </w:tr>
      <w:tr w:rsidR="002A2AFC"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2A2AFC" w:rsidRPr="002A2AFC" w:rsidRDefault="005D5B2B" w:rsidP="00572B0E">
            <w:pPr>
              <w:spacing w:before="20" w:after="20"/>
              <w:jc w:val="left"/>
              <w:rPr>
                <w:rFonts w:cs="Arial"/>
                <w:color w:val="002060"/>
                <w:sz w:val="20"/>
                <w:szCs w:val="20"/>
              </w:rPr>
            </w:pPr>
            <w:r>
              <w:rPr>
                <w:rFonts w:cs="Arial"/>
                <w:color w:val="002060"/>
                <w:sz w:val="20"/>
                <w:szCs w:val="20"/>
              </w:rPr>
              <w:t>London</w:t>
            </w:r>
          </w:p>
        </w:tc>
      </w:tr>
    </w:tbl>
    <w:p w:rsidR="002A2AFC" w:rsidRDefault="002A2AFC" w:rsidP="00D1087C">
      <w:pPr>
        <w:pStyle w:val="Texte2"/>
      </w:pPr>
    </w:p>
    <w:tbl>
      <w:tblPr>
        <w:tblpPr w:leftFromText="180" w:rightFromText="180" w:vertAnchor="text" w:horzAnchor="margin" w:tblpXSpec="center" w:tblpY="192"/>
        <w:tblW w:w="11042"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1042"/>
      </w:tblGrid>
      <w:tr w:rsidR="002A2AFC" w:rsidRPr="002E304F" w:rsidTr="005D5B2B">
        <w:trPr>
          <w:trHeight w:val="374"/>
        </w:trPr>
        <w:tc>
          <w:tcPr>
            <w:tcW w:w="11042" w:type="dxa"/>
            <w:shd w:val="clear" w:color="auto" w:fill="F2F2F2"/>
            <w:vAlign w:val="center"/>
          </w:tcPr>
          <w:p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rsidR="002B7F09">
              <w:t>Purpose of the Job</w:t>
            </w:r>
          </w:p>
        </w:tc>
      </w:tr>
      <w:tr w:rsidR="002A2AFC" w:rsidRPr="00F479E6" w:rsidTr="005D5B2B">
        <w:trPr>
          <w:trHeight w:val="425"/>
        </w:trPr>
        <w:tc>
          <w:tcPr>
            <w:tcW w:w="11042" w:type="dxa"/>
            <w:vAlign w:val="center"/>
          </w:tcPr>
          <w:p w:rsidR="00E41A9B" w:rsidRDefault="00E41A9B" w:rsidP="00E41A9B">
            <w:pPr>
              <w:pStyle w:val="NormalWeb"/>
              <w:rPr>
                <w:rFonts w:ascii="Arial" w:hAnsi="Arial" w:cs="Arial"/>
              </w:rPr>
            </w:pPr>
            <w:r w:rsidRPr="00B61C3B">
              <w:rPr>
                <w:rFonts w:ascii="Arial" w:hAnsi="Arial" w:cs="Arial"/>
              </w:rPr>
              <w:t xml:space="preserve">To work alongside the </w:t>
            </w:r>
            <w:r>
              <w:rPr>
                <w:rFonts w:ascii="Arial" w:hAnsi="Arial" w:cs="Arial"/>
              </w:rPr>
              <w:t>AV Services Manager</w:t>
            </w:r>
            <w:r w:rsidRPr="00B61C3B">
              <w:rPr>
                <w:rFonts w:ascii="Arial" w:hAnsi="Arial" w:cs="Arial"/>
              </w:rPr>
              <w:t xml:space="preserve"> to prepare, load and set-up a range of audio visual, sound, staging, video and lighting equipment</w:t>
            </w:r>
            <w:r>
              <w:rPr>
                <w:rFonts w:ascii="Arial" w:hAnsi="Arial" w:cs="Arial"/>
              </w:rPr>
              <w:t>. This will include operating the in-house AV technologies to support business presentations and events.</w:t>
            </w:r>
          </w:p>
          <w:p w:rsidR="00E41A9B" w:rsidRDefault="005D5B2B" w:rsidP="00E41A9B">
            <w:pPr>
              <w:pStyle w:val="NormalWeb"/>
              <w:rPr>
                <w:rFonts w:ascii="Arial" w:hAnsi="Arial" w:cs="Arial"/>
              </w:rPr>
            </w:pPr>
            <w:r>
              <w:rPr>
                <w:rFonts w:ascii="Arial" w:hAnsi="Arial" w:cs="Arial"/>
              </w:rPr>
              <w:t>Perform daily room check</w:t>
            </w:r>
            <w:r w:rsidR="00FC6433">
              <w:rPr>
                <w:rFonts w:ascii="Arial" w:hAnsi="Arial" w:cs="Arial"/>
              </w:rPr>
              <w:t>s</w:t>
            </w:r>
            <w:r>
              <w:rPr>
                <w:rFonts w:ascii="Arial" w:hAnsi="Arial" w:cs="Arial"/>
              </w:rPr>
              <w:t xml:space="preserve"> to</w:t>
            </w:r>
            <w:r w:rsidR="00E41A9B">
              <w:rPr>
                <w:rFonts w:ascii="Arial" w:hAnsi="Arial" w:cs="Arial"/>
              </w:rPr>
              <w:t xml:space="preserve"> ensure the audio visual equipment in the meeting rooms and executive offices are tested, clean and in correct working order.</w:t>
            </w:r>
          </w:p>
          <w:p w:rsidR="00A811CA" w:rsidRPr="00F74F09" w:rsidRDefault="005D5B2B" w:rsidP="00F74F09">
            <w:pPr>
              <w:pStyle w:val="NormalWeb"/>
              <w:rPr>
                <w:rFonts w:ascii="Arial" w:hAnsi="Arial" w:cs="Arial"/>
              </w:rPr>
            </w:pPr>
            <w:r>
              <w:rPr>
                <w:rFonts w:ascii="Arial" w:hAnsi="Arial" w:cs="Arial"/>
              </w:rPr>
              <w:t xml:space="preserve">Ensure </w:t>
            </w:r>
            <w:r w:rsidRPr="00B61C3B">
              <w:rPr>
                <w:rFonts w:ascii="Arial" w:hAnsi="Arial" w:cs="Arial"/>
              </w:rPr>
              <w:t>a</w:t>
            </w:r>
            <w:r w:rsidR="00FC6433">
              <w:rPr>
                <w:rFonts w:ascii="Arial" w:hAnsi="Arial" w:cs="Arial"/>
              </w:rPr>
              <w:t xml:space="preserve">ll services are delivered </w:t>
            </w:r>
            <w:r w:rsidRPr="00B61C3B">
              <w:rPr>
                <w:rFonts w:ascii="Arial" w:hAnsi="Arial" w:cs="Arial"/>
              </w:rPr>
              <w:t>in a pr</w:t>
            </w:r>
            <w:r>
              <w:rPr>
                <w:rFonts w:ascii="Arial" w:hAnsi="Arial" w:cs="Arial"/>
              </w:rPr>
              <w:t>ofessional and efficient manner.</w:t>
            </w:r>
          </w:p>
        </w:tc>
      </w:tr>
    </w:tbl>
    <w:p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722863FC" wp14:editId="1290A194">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2863FC"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21CD0" w:rsidRPr="000943F3" w:rsidRDefault="00416A39" w:rsidP="00572B0E">
            <w:pPr>
              <w:pStyle w:val="titregris"/>
              <w:framePr w:hSpace="0" w:wrap="auto" w:vAnchor="margin" w:hAnchor="text" w:xAlign="left" w:yAlign="inline"/>
              <w:rPr>
                <w:b w:val="0"/>
              </w:rPr>
            </w:pPr>
            <w:r>
              <w:rPr>
                <w:color w:val="FF0000"/>
              </w:rPr>
              <w:t>2</w:t>
            </w:r>
            <w:r w:rsidR="00D21CD0" w:rsidRPr="00315425">
              <w:rPr>
                <w:color w:val="FF0000"/>
              </w:rPr>
              <w:t>.</w:t>
            </w:r>
            <w:r w:rsidR="005C3C9E">
              <w:t xml:space="preserve"> </w:t>
            </w:r>
            <w:r w:rsidR="005C3C9E">
              <w:tab/>
              <w:t>Organisation C</w:t>
            </w:r>
            <w:r w:rsidR="00D21CD0">
              <w:t>hart</w:t>
            </w:r>
          </w:p>
        </w:tc>
      </w:tr>
      <w:tr w:rsidR="00D21CD0" w:rsidRPr="00315425" w:rsidTr="00572B0E">
        <w:trPr>
          <w:trHeight w:val="77"/>
        </w:trPr>
        <w:tc>
          <w:tcPr>
            <w:tcW w:w="10458" w:type="dxa"/>
            <w:tcBorders>
              <w:top w:val="dotted" w:sz="4" w:space="0" w:color="auto"/>
              <w:left w:val="single" w:sz="2" w:space="0" w:color="auto"/>
              <w:bottom w:val="single" w:sz="2" w:space="0" w:color="000000"/>
              <w:right w:val="single" w:sz="2" w:space="0" w:color="auto"/>
            </w:tcBorders>
          </w:tcPr>
          <w:p w:rsidR="00D21CD0" w:rsidRPr="00315425" w:rsidRDefault="00D21CD0" w:rsidP="00572B0E">
            <w:pPr>
              <w:jc w:val="center"/>
              <w:rPr>
                <w:rFonts w:cs="Arial"/>
                <w:b/>
                <w:sz w:val="4"/>
                <w:szCs w:val="20"/>
              </w:rPr>
            </w:pPr>
          </w:p>
          <w:p w:rsidR="00D21CD0" w:rsidRPr="00315425" w:rsidRDefault="00D21CD0" w:rsidP="00572B0E">
            <w:pPr>
              <w:jc w:val="center"/>
              <w:rPr>
                <w:rFonts w:cs="Arial"/>
                <w:b/>
                <w:sz w:val="6"/>
                <w:szCs w:val="20"/>
              </w:rPr>
            </w:pPr>
          </w:p>
          <w:p w:rsidR="00D21CD0" w:rsidRDefault="00D21CD0" w:rsidP="00572B0E">
            <w:pPr>
              <w:spacing w:after="40"/>
              <w:jc w:val="center"/>
              <w:rPr>
                <w:rFonts w:cs="Arial"/>
                <w:noProof/>
                <w:sz w:val="10"/>
                <w:szCs w:val="20"/>
                <w:lang w:eastAsia="en-US"/>
              </w:rPr>
            </w:pPr>
          </w:p>
          <w:p w:rsidR="00D21CD0" w:rsidRPr="00745A24" w:rsidRDefault="00416A39" w:rsidP="00572B0E">
            <w:pPr>
              <w:spacing w:after="40"/>
              <w:jc w:val="center"/>
              <w:rPr>
                <w:rFonts w:cs="Arial"/>
                <w:noProof/>
                <w:color w:val="FF0000"/>
                <w:sz w:val="10"/>
                <w:szCs w:val="20"/>
                <w:lang w:eastAsia="en-US"/>
              </w:rPr>
            </w:pPr>
            <w:r>
              <w:rPr>
                <w:rFonts w:cs="Arial"/>
                <w:noProof/>
                <w:color w:val="FF0000"/>
                <w:sz w:val="10"/>
                <w:szCs w:val="20"/>
                <w:lang w:eastAsia="en-GB"/>
              </w:rPr>
              <w:drawing>
                <wp:inline distT="0" distB="0" distL="0" distR="0">
                  <wp:extent cx="6048375" cy="1781175"/>
                  <wp:effectExtent l="0" t="3810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21CD0" w:rsidRDefault="00D21CD0" w:rsidP="00572B0E">
            <w:pPr>
              <w:spacing w:after="40"/>
              <w:jc w:val="center"/>
              <w:rPr>
                <w:rFonts w:cs="Arial"/>
                <w:noProof/>
                <w:sz w:val="10"/>
                <w:szCs w:val="20"/>
                <w:lang w:eastAsia="en-US"/>
              </w:rPr>
            </w:pPr>
          </w:p>
          <w:p w:rsidR="00D21CD0" w:rsidRPr="00D67470" w:rsidRDefault="00D21CD0" w:rsidP="00D67470">
            <w:pPr>
              <w:spacing w:after="40"/>
              <w:jc w:val="left"/>
              <w:rPr>
                <w:rFonts w:cs="Arial"/>
                <w:i/>
                <w:sz w:val="20"/>
                <w:szCs w:val="20"/>
              </w:rPr>
            </w:pPr>
          </w:p>
        </w:tc>
      </w:tr>
    </w:tbl>
    <w:p w:rsidR="00F54179" w:rsidRDefault="00F54179" w:rsidP="00F54179">
      <w:pPr>
        <w:jc w:val="left"/>
        <w:rPr>
          <w:rFonts w:cs="Arial"/>
        </w:rPr>
      </w:pPr>
    </w:p>
    <w:p w:rsidR="00D45DEF" w:rsidRDefault="00D45DEF"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F54179" w:rsidRPr="002A2FAD" w:rsidRDefault="005C3C9E" w:rsidP="00572B0E">
            <w:pPr>
              <w:rPr>
                <w:rFonts w:cs="Arial"/>
                <w:b/>
              </w:rPr>
            </w:pPr>
            <w:r>
              <w:rPr>
                <w:rFonts w:cs="Arial"/>
                <w:b/>
                <w:color w:val="FF0000"/>
                <w:szCs w:val="20"/>
                <w:shd w:val="clear" w:color="auto" w:fill="F2F2F2"/>
              </w:rPr>
              <w:lastRenderedPageBreak/>
              <w:t>3</w:t>
            </w:r>
            <w:r w:rsidR="00F54179" w:rsidRPr="004749DE">
              <w:rPr>
                <w:rFonts w:cs="Arial"/>
                <w:b/>
                <w:color w:val="FF0000"/>
                <w:szCs w:val="20"/>
                <w:shd w:val="clear" w:color="auto" w:fill="F2F2F2"/>
              </w:rPr>
              <w:t xml:space="preserve">. </w:t>
            </w:r>
            <w:r w:rsidR="00F54179" w:rsidRPr="002A2FAD">
              <w:rPr>
                <w:rFonts w:cs="Arial"/>
                <w:b/>
                <w:color w:val="002060"/>
                <w:szCs w:val="20"/>
                <w:shd w:val="clear" w:color="auto" w:fill="F2F2F2"/>
              </w:rPr>
              <w:t>Context and main issues</w:t>
            </w:r>
          </w:p>
        </w:tc>
      </w:tr>
      <w:tr w:rsidR="00F54179" w:rsidRPr="0023730C" w:rsidTr="00572B0E">
        <w:trPr>
          <w:trHeight w:val="1606"/>
        </w:trPr>
        <w:tc>
          <w:tcPr>
            <w:tcW w:w="10458" w:type="dxa"/>
            <w:tcBorders>
              <w:top w:val="dotted" w:sz="2" w:space="0" w:color="auto"/>
              <w:left w:val="single" w:sz="2" w:space="0" w:color="auto"/>
              <w:bottom w:val="single" w:sz="4" w:space="0" w:color="auto"/>
              <w:right w:val="single" w:sz="2" w:space="0" w:color="auto"/>
            </w:tcBorders>
          </w:tcPr>
          <w:p w:rsidR="007039A1" w:rsidRPr="00620ADF" w:rsidRDefault="007039A1" w:rsidP="007039A1">
            <w:pPr>
              <w:pStyle w:val="Puce3"/>
            </w:pPr>
            <w:r w:rsidRPr="00620ADF">
              <w:t>To ensure that all building users experience the highest level of service in a pl</w:t>
            </w:r>
            <w:r w:rsidR="00D45DEF">
              <w:t>easant manner.</w:t>
            </w:r>
          </w:p>
          <w:p w:rsidR="007039A1" w:rsidRDefault="007039A1" w:rsidP="007039A1">
            <w:pPr>
              <w:pStyle w:val="Puce3"/>
            </w:pPr>
            <w:r w:rsidRPr="00620ADF">
              <w:t>Provide extremely high levels of customer service.</w:t>
            </w:r>
          </w:p>
          <w:p w:rsidR="0048418F" w:rsidRPr="007039A1" w:rsidRDefault="007039A1" w:rsidP="007039A1">
            <w:pPr>
              <w:pStyle w:val="Puce3"/>
              <w:rPr>
                <w:lang w:val="en"/>
              </w:rPr>
            </w:pPr>
            <w:r>
              <w:t xml:space="preserve">To enforce </w:t>
            </w:r>
            <w:r w:rsidR="0079604A">
              <w:t>and adhere to</w:t>
            </w:r>
            <w:r>
              <w:t xml:space="preserve"> site rules and standards including Housekeeping, Security and Health &amp; Safety to all floor occupants.  </w:t>
            </w:r>
          </w:p>
        </w:tc>
      </w:tr>
    </w:tbl>
    <w:p w:rsidR="00F54179" w:rsidRDefault="00F54179" w:rsidP="00F54179">
      <w:pPr>
        <w:jc w:val="left"/>
        <w:rPr>
          <w:rFonts w:cs="Arial"/>
        </w:rPr>
      </w:pPr>
    </w:p>
    <w:p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rsidTr="00572B0E">
        <w:trPr>
          <w:trHeight w:val="565"/>
        </w:trPr>
        <w:tc>
          <w:tcPr>
            <w:tcW w:w="10458" w:type="dxa"/>
            <w:shd w:val="clear" w:color="auto" w:fill="F2F2F2"/>
            <w:vAlign w:val="center"/>
          </w:tcPr>
          <w:p w:rsidR="00F54179" w:rsidRPr="00315425" w:rsidRDefault="005C3C9E" w:rsidP="00572B0E">
            <w:pPr>
              <w:pStyle w:val="titregris"/>
              <w:framePr w:hSpace="0" w:wrap="auto" w:vAnchor="margin" w:hAnchor="text" w:xAlign="left" w:yAlign="inline"/>
            </w:pPr>
            <w:r>
              <w:rPr>
                <w:color w:val="FF0000"/>
              </w:rPr>
              <w:t>4</w:t>
            </w:r>
            <w:r w:rsidR="00F54179" w:rsidRPr="00315425">
              <w:rPr>
                <w:color w:val="FF0000"/>
              </w:rPr>
              <w:t>.</w:t>
            </w:r>
            <w:r w:rsidR="00F54179">
              <w:t xml:space="preserve">  </w:t>
            </w:r>
            <w:r w:rsidR="00F54179" w:rsidRPr="00975088">
              <w:t>Main</w:t>
            </w:r>
            <w:r w:rsidR="00F54179">
              <w:t xml:space="preserve"> a</w:t>
            </w:r>
            <w:r w:rsidR="00F54179" w:rsidRPr="006847C4">
              <w:t xml:space="preserve">ssignments </w:t>
            </w:r>
            <w:r w:rsidR="00F54179" w:rsidRPr="000943F3">
              <w:rPr>
                <w:b w:val="0"/>
                <w:sz w:val="16"/>
              </w:rPr>
              <w:t>–</w:t>
            </w:r>
            <w:r w:rsidR="00F54179" w:rsidRPr="000943F3">
              <w:rPr>
                <w:sz w:val="16"/>
              </w:rPr>
              <w:t xml:space="preserve"> </w:t>
            </w:r>
            <w:r w:rsidR="00F54179" w:rsidRPr="000943F3">
              <w:rPr>
                <w:b w:val="0"/>
                <w:sz w:val="16"/>
              </w:rPr>
              <w:t>Indicate the main activities / duties to be conducted in the job.</w:t>
            </w:r>
          </w:p>
        </w:tc>
      </w:tr>
      <w:tr w:rsidR="00F54179" w:rsidRPr="00062691" w:rsidTr="00572B0E">
        <w:trPr>
          <w:trHeight w:val="620"/>
        </w:trPr>
        <w:tc>
          <w:tcPr>
            <w:tcW w:w="10458" w:type="dxa"/>
          </w:tcPr>
          <w:p w:rsidR="00D45DEF" w:rsidRPr="00D45DEF" w:rsidRDefault="00D45DEF" w:rsidP="00654E19">
            <w:pPr>
              <w:pStyle w:val="Puce3"/>
              <w:numPr>
                <w:ilvl w:val="0"/>
                <w:numId w:val="0"/>
              </w:numPr>
              <w:ind w:left="568" w:hanging="284"/>
              <w:rPr>
                <w:lang w:eastAsia="en-US"/>
              </w:rPr>
            </w:pPr>
          </w:p>
          <w:p w:rsidR="0079604A" w:rsidRDefault="0079604A" w:rsidP="0079604A">
            <w:pPr>
              <w:pStyle w:val="Puce3"/>
              <w:rPr>
                <w:lang w:eastAsia="en-US"/>
              </w:rPr>
            </w:pPr>
            <w:r w:rsidRPr="0079604A">
              <w:rPr>
                <w:lang w:eastAsia="en-US"/>
              </w:rPr>
              <w:t xml:space="preserve">Perform daily room checks to ensure the </w:t>
            </w:r>
            <w:proofErr w:type="gramStart"/>
            <w:r>
              <w:rPr>
                <w:lang w:eastAsia="en-US"/>
              </w:rPr>
              <w:t xml:space="preserve">audio </w:t>
            </w:r>
            <w:r w:rsidRPr="0079604A">
              <w:rPr>
                <w:lang w:eastAsia="en-US"/>
              </w:rPr>
              <w:t>visual</w:t>
            </w:r>
            <w:proofErr w:type="gramEnd"/>
            <w:r w:rsidRPr="0079604A">
              <w:rPr>
                <w:lang w:eastAsia="en-US"/>
              </w:rPr>
              <w:t xml:space="preserve"> equipment in the meeting rooms and executive offices are tested, cle</w:t>
            </w:r>
            <w:r w:rsidR="008204B3">
              <w:rPr>
                <w:lang w:eastAsia="en-US"/>
              </w:rPr>
              <w:t>an and in correct working order at all times.</w:t>
            </w:r>
          </w:p>
          <w:p w:rsidR="00446AAF" w:rsidRPr="00D45DEF" w:rsidRDefault="00446AAF" w:rsidP="0079604A">
            <w:pPr>
              <w:pStyle w:val="Puce3"/>
              <w:rPr>
                <w:lang w:eastAsia="en-US"/>
              </w:rPr>
            </w:pPr>
            <w:r>
              <w:rPr>
                <w:lang w:eastAsia="en-US"/>
              </w:rPr>
              <w:t>Work hours 7.30 to 15.30</w:t>
            </w:r>
          </w:p>
          <w:p w:rsidR="00D45DEF" w:rsidRDefault="0079604A" w:rsidP="000C6993">
            <w:pPr>
              <w:pStyle w:val="Puce3"/>
              <w:rPr>
                <w:lang w:eastAsia="en-US"/>
              </w:rPr>
            </w:pPr>
            <w:r>
              <w:rPr>
                <w:lang w:eastAsia="en-US"/>
              </w:rPr>
              <w:t xml:space="preserve">Operation </w:t>
            </w:r>
            <w:r w:rsidR="008204B3">
              <w:rPr>
                <w:lang w:eastAsia="en-US"/>
              </w:rPr>
              <w:t xml:space="preserve">and setup </w:t>
            </w:r>
            <w:r>
              <w:rPr>
                <w:lang w:eastAsia="en-US"/>
              </w:rPr>
              <w:t xml:space="preserve">of audio </w:t>
            </w:r>
            <w:r w:rsidR="00D45DEF" w:rsidRPr="00D45DEF">
              <w:rPr>
                <w:lang w:eastAsia="en-US"/>
              </w:rPr>
              <w:t xml:space="preserve">visual equipment as requested by </w:t>
            </w:r>
            <w:r w:rsidR="00E16D18">
              <w:rPr>
                <w:lang w:eastAsia="en-US"/>
              </w:rPr>
              <w:t>AV Services Manager</w:t>
            </w:r>
          </w:p>
          <w:p w:rsidR="00602F4F" w:rsidRDefault="00602F4F" w:rsidP="000C6993">
            <w:pPr>
              <w:pStyle w:val="Puce3"/>
              <w:rPr>
                <w:lang w:eastAsia="en-US"/>
              </w:rPr>
            </w:pPr>
            <w:r>
              <w:rPr>
                <w:lang w:eastAsia="en-US"/>
              </w:rPr>
              <w:t>Delivery of corporate presentations and live events as requested by the AV Services Manger</w:t>
            </w:r>
          </w:p>
          <w:p w:rsidR="008204B3" w:rsidRPr="00D45DEF" w:rsidRDefault="008204B3" w:rsidP="008204B3">
            <w:pPr>
              <w:pStyle w:val="Puce3"/>
              <w:rPr>
                <w:lang w:eastAsia="en-US"/>
              </w:rPr>
            </w:pPr>
            <w:r w:rsidRPr="00D45DEF">
              <w:rPr>
                <w:lang w:eastAsia="en-US"/>
              </w:rPr>
              <w:t>Briefing of clients in</w:t>
            </w:r>
            <w:r>
              <w:rPr>
                <w:lang w:eastAsia="en-US"/>
              </w:rPr>
              <w:t xml:space="preserve"> the correct operation of audio </w:t>
            </w:r>
            <w:r w:rsidRPr="00D45DEF">
              <w:rPr>
                <w:lang w:eastAsia="en-US"/>
              </w:rPr>
              <w:t>visual equipment required for their event.</w:t>
            </w:r>
          </w:p>
          <w:p w:rsidR="00D45DEF" w:rsidRDefault="00603D5F" w:rsidP="000C6993">
            <w:pPr>
              <w:pStyle w:val="Puce3"/>
              <w:rPr>
                <w:lang w:eastAsia="en-US"/>
              </w:rPr>
            </w:pPr>
            <w:r>
              <w:rPr>
                <w:lang w:eastAsia="en-US"/>
              </w:rPr>
              <w:t xml:space="preserve">Communication </w:t>
            </w:r>
            <w:r w:rsidR="00D45DEF" w:rsidRPr="00D45DEF">
              <w:rPr>
                <w:lang w:eastAsia="en-US"/>
              </w:rPr>
              <w:t xml:space="preserve">of any defects </w:t>
            </w:r>
            <w:r>
              <w:rPr>
                <w:lang w:eastAsia="en-US"/>
              </w:rPr>
              <w:t xml:space="preserve">and foreseeable problems </w:t>
            </w:r>
            <w:r w:rsidR="00D45DEF" w:rsidRPr="00D45DEF">
              <w:rPr>
                <w:lang w:eastAsia="en-US"/>
              </w:rPr>
              <w:t xml:space="preserve">to </w:t>
            </w:r>
            <w:r>
              <w:rPr>
                <w:lang w:eastAsia="en-US"/>
              </w:rPr>
              <w:t xml:space="preserve">the </w:t>
            </w:r>
            <w:r w:rsidR="00DA2B36">
              <w:rPr>
                <w:lang w:eastAsia="en-US"/>
              </w:rPr>
              <w:t>AV Services Manager</w:t>
            </w:r>
            <w:r>
              <w:rPr>
                <w:lang w:eastAsia="en-US"/>
              </w:rPr>
              <w:t xml:space="preserve"> at the earliest opportunity</w:t>
            </w:r>
          </w:p>
          <w:p w:rsidR="00603D5F" w:rsidRPr="00D45DEF" w:rsidRDefault="00603D5F" w:rsidP="00603D5F">
            <w:pPr>
              <w:pStyle w:val="Puce3"/>
              <w:rPr>
                <w:lang w:eastAsia="en-US"/>
              </w:rPr>
            </w:pPr>
            <w:r>
              <w:rPr>
                <w:lang w:eastAsia="en-US"/>
              </w:rPr>
              <w:t xml:space="preserve">Communication </w:t>
            </w:r>
            <w:r w:rsidRPr="00D45DEF">
              <w:rPr>
                <w:lang w:eastAsia="en-US"/>
              </w:rPr>
              <w:t xml:space="preserve">of any </w:t>
            </w:r>
            <w:r>
              <w:rPr>
                <w:lang w:eastAsia="en-US"/>
              </w:rPr>
              <w:t xml:space="preserve">technology failures or issues experienced </w:t>
            </w:r>
            <w:r w:rsidR="006F7B3F">
              <w:rPr>
                <w:lang w:eastAsia="en-US"/>
              </w:rPr>
              <w:t xml:space="preserve">during </w:t>
            </w:r>
            <w:r>
              <w:rPr>
                <w:lang w:eastAsia="en-US"/>
              </w:rPr>
              <w:t>corporate presentation</w:t>
            </w:r>
            <w:r w:rsidR="006F7B3F">
              <w:rPr>
                <w:lang w:eastAsia="en-US"/>
              </w:rPr>
              <w:t>s</w:t>
            </w:r>
            <w:r>
              <w:rPr>
                <w:lang w:eastAsia="en-US"/>
              </w:rPr>
              <w:t xml:space="preserve"> </w:t>
            </w:r>
            <w:r w:rsidRPr="00D45DEF">
              <w:rPr>
                <w:lang w:eastAsia="en-US"/>
              </w:rPr>
              <w:t xml:space="preserve">to </w:t>
            </w:r>
            <w:r>
              <w:rPr>
                <w:lang w:eastAsia="en-US"/>
              </w:rPr>
              <w:t>the AV Services Manager at the earliest opportunity</w:t>
            </w:r>
          </w:p>
          <w:p w:rsidR="00D45DEF" w:rsidRDefault="00D45DEF" w:rsidP="000C6993">
            <w:pPr>
              <w:pStyle w:val="Puce3"/>
              <w:rPr>
                <w:lang w:eastAsia="en-US"/>
              </w:rPr>
            </w:pPr>
            <w:r w:rsidRPr="00D45DEF">
              <w:rPr>
                <w:lang w:eastAsia="en-US"/>
              </w:rPr>
              <w:t>Communication of any temporar</w:t>
            </w:r>
            <w:r w:rsidR="0079604A">
              <w:rPr>
                <w:lang w:eastAsia="en-US"/>
              </w:rPr>
              <w:t xml:space="preserve">y solution to </w:t>
            </w:r>
            <w:r w:rsidR="00DA2B36">
              <w:rPr>
                <w:lang w:eastAsia="en-US"/>
              </w:rPr>
              <w:t>the AV Services Manager</w:t>
            </w:r>
          </w:p>
          <w:p w:rsidR="008204B3" w:rsidRPr="00D45DEF" w:rsidRDefault="008204B3" w:rsidP="008204B3">
            <w:pPr>
              <w:pStyle w:val="Puce3"/>
              <w:rPr>
                <w:lang w:eastAsia="en-US"/>
              </w:rPr>
            </w:pPr>
            <w:r w:rsidRPr="00D45DEF">
              <w:rPr>
                <w:lang w:eastAsia="en-US"/>
              </w:rPr>
              <w:t>The de-rigging and storage of any mobile audio-visual equipment upon completion of events</w:t>
            </w:r>
          </w:p>
          <w:p w:rsidR="008204B3" w:rsidRPr="00D45DEF" w:rsidRDefault="008204B3" w:rsidP="008204B3">
            <w:pPr>
              <w:pStyle w:val="Puce3"/>
              <w:rPr>
                <w:lang w:eastAsia="en-US"/>
              </w:rPr>
            </w:pPr>
            <w:r w:rsidRPr="00D45DEF">
              <w:rPr>
                <w:lang w:eastAsia="en-US"/>
              </w:rPr>
              <w:t>First line fault-finding on audio-visual equipment</w:t>
            </w:r>
          </w:p>
          <w:p w:rsidR="00D45DEF" w:rsidRPr="00D45DEF" w:rsidRDefault="00D45DEF" w:rsidP="000C6993">
            <w:pPr>
              <w:pStyle w:val="Puce3"/>
              <w:rPr>
                <w:lang w:eastAsia="en-US"/>
              </w:rPr>
            </w:pPr>
            <w:r w:rsidRPr="00D45DEF">
              <w:rPr>
                <w:lang w:eastAsia="en-US"/>
              </w:rPr>
              <w:t>Ensure that spare equipment is maintained in a serviceable state.</w:t>
            </w:r>
          </w:p>
          <w:p w:rsidR="00D45DEF" w:rsidRPr="00D45DEF" w:rsidRDefault="00D45DEF" w:rsidP="000C6993">
            <w:pPr>
              <w:pStyle w:val="Puce3"/>
              <w:rPr>
                <w:lang w:eastAsia="en-US"/>
              </w:rPr>
            </w:pPr>
            <w:r w:rsidRPr="00D45DEF">
              <w:rPr>
                <w:lang w:eastAsia="en-US"/>
              </w:rPr>
              <w:t xml:space="preserve">To be smartly presented </w:t>
            </w:r>
            <w:proofErr w:type="gramStart"/>
            <w:r w:rsidRPr="00D45DEF">
              <w:rPr>
                <w:lang w:eastAsia="en-US"/>
              </w:rPr>
              <w:t>at all times</w:t>
            </w:r>
            <w:proofErr w:type="gramEnd"/>
            <w:r w:rsidRPr="00D45DEF">
              <w:rPr>
                <w:lang w:eastAsia="en-US"/>
              </w:rPr>
              <w:t xml:space="preserve"> when on site</w:t>
            </w:r>
          </w:p>
          <w:p w:rsidR="00D45DEF" w:rsidRPr="00D45DEF" w:rsidRDefault="00D45DEF" w:rsidP="000C6993">
            <w:pPr>
              <w:pStyle w:val="Puce3"/>
              <w:rPr>
                <w:lang w:eastAsia="en-US"/>
              </w:rPr>
            </w:pPr>
            <w:r w:rsidRPr="00D45DEF">
              <w:rPr>
                <w:lang w:eastAsia="en-US"/>
              </w:rPr>
              <w:t>Good time keeping</w:t>
            </w:r>
          </w:p>
          <w:p w:rsidR="00D45DEF" w:rsidRPr="00D45DEF" w:rsidRDefault="00D45DEF" w:rsidP="000C6993">
            <w:pPr>
              <w:pStyle w:val="Puce3"/>
              <w:rPr>
                <w:lang w:eastAsia="en-US"/>
              </w:rPr>
            </w:pPr>
            <w:r w:rsidRPr="00D45DEF">
              <w:rPr>
                <w:lang w:eastAsia="en-US"/>
              </w:rPr>
              <w:t xml:space="preserve">Flexible working </w:t>
            </w:r>
          </w:p>
          <w:p w:rsidR="00654E19" w:rsidRDefault="00603D5F" w:rsidP="000C6993">
            <w:pPr>
              <w:pStyle w:val="Puce3"/>
              <w:rPr>
                <w:lang w:eastAsia="en-US"/>
              </w:rPr>
            </w:pPr>
            <w:r>
              <w:rPr>
                <w:lang w:eastAsia="en-US"/>
              </w:rPr>
              <w:t>Admin d</w:t>
            </w:r>
            <w:r w:rsidR="00654E19">
              <w:rPr>
                <w:lang w:eastAsia="en-US"/>
              </w:rPr>
              <w:t>uty’s</w:t>
            </w:r>
            <w:r w:rsidR="008204B3">
              <w:rPr>
                <w:lang w:eastAsia="en-US"/>
              </w:rPr>
              <w:t>. This includes liaising with 3</w:t>
            </w:r>
            <w:r w:rsidR="008204B3" w:rsidRPr="008204B3">
              <w:rPr>
                <w:vertAlign w:val="superscript"/>
                <w:lang w:eastAsia="en-US"/>
              </w:rPr>
              <w:t>rd</w:t>
            </w:r>
            <w:r w:rsidR="008204B3">
              <w:rPr>
                <w:lang w:eastAsia="en-US"/>
              </w:rPr>
              <w:t xml:space="preserve"> party suppliers</w:t>
            </w:r>
          </w:p>
          <w:p w:rsidR="000C6993" w:rsidRPr="00B61C3B" w:rsidRDefault="000C6993" w:rsidP="000C6993">
            <w:pPr>
              <w:pStyle w:val="Puce3"/>
              <w:rPr>
                <w:lang w:eastAsia="en-GB"/>
              </w:rPr>
            </w:pPr>
            <w:r w:rsidRPr="00B61C3B">
              <w:rPr>
                <w:lang w:eastAsia="en-GB"/>
              </w:rPr>
              <w:t>The ability to take on-board instructions and to follow them through competently</w:t>
            </w:r>
          </w:p>
          <w:p w:rsidR="000C6993" w:rsidRDefault="000C6993" w:rsidP="000C6993">
            <w:pPr>
              <w:pStyle w:val="Puce3"/>
            </w:pPr>
            <w:r w:rsidRPr="00620ADF">
              <w:t xml:space="preserve">Ability to </w:t>
            </w:r>
            <w:r>
              <w:t>handle feedback</w:t>
            </w:r>
            <w:r w:rsidRPr="00620ADF">
              <w:t xml:space="preserve"> in a calm, structured and professional manner.</w:t>
            </w:r>
          </w:p>
          <w:p w:rsidR="00D45DEF" w:rsidRDefault="00D45DEF" w:rsidP="000C6993">
            <w:pPr>
              <w:pStyle w:val="Puce3"/>
              <w:rPr>
                <w:lang w:eastAsia="en-US"/>
              </w:rPr>
            </w:pPr>
            <w:r w:rsidRPr="00D45DEF">
              <w:rPr>
                <w:lang w:eastAsia="en-US"/>
              </w:rPr>
              <w:t>Carrying out first line maintenance during non-presentation time</w:t>
            </w:r>
            <w:r w:rsidR="006F7B3F">
              <w:rPr>
                <w:lang w:eastAsia="en-US"/>
              </w:rPr>
              <w:t>.</w:t>
            </w:r>
          </w:p>
          <w:p w:rsidR="006F7B3F" w:rsidRPr="00620ADF" w:rsidRDefault="006F7B3F" w:rsidP="000C6993">
            <w:pPr>
              <w:pStyle w:val="Puce3"/>
              <w:rPr>
                <w:lang w:eastAsia="en-US"/>
              </w:rPr>
            </w:pPr>
            <w:r>
              <w:rPr>
                <w:lang w:eastAsia="en-US"/>
              </w:rPr>
              <w:t>Presentation spaces and daily working area is kept clean, tidy and safe at all times</w:t>
            </w:r>
          </w:p>
          <w:p w:rsidR="007039A1" w:rsidRPr="00620ADF" w:rsidRDefault="007039A1" w:rsidP="000C6993">
            <w:pPr>
              <w:pStyle w:val="Puce3"/>
            </w:pPr>
            <w:r w:rsidRPr="00620ADF">
              <w:t>Communicate effectively with all team members</w:t>
            </w:r>
          </w:p>
          <w:p w:rsidR="007039A1" w:rsidRPr="00620ADF" w:rsidRDefault="007039A1" w:rsidP="000C6993">
            <w:pPr>
              <w:pStyle w:val="Puce3"/>
            </w:pPr>
            <w:r w:rsidRPr="00620ADF">
              <w:t xml:space="preserve">Ensure all </w:t>
            </w:r>
            <w:r w:rsidR="00E16D18">
              <w:t>business</w:t>
            </w:r>
            <w:r w:rsidRPr="00620ADF">
              <w:t xml:space="preserve"> users are handled in a polite &amp; courteous manner</w:t>
            </w:r>
          </w:p>
          <w:p w:rsidR="007039A1" w:rsidRPr="00620ADF" w:rsidRDefault="007039A1" w:rsidP="000C6993">
            <w:pPr>
              <w:pStyle w:val="Puce3"/>
            </w:pPr>
            <w:r w:rsidRPr="00620ADF">
              <w:t xml:space="preserve">To listen to </w:t>
            </w:r>
            <w:r w:rsidR="00E16D18">
              <w:t xml:space="preserve">business </w:t>
            </w:r>
            <w:r w:rsidRPr="00620ADF">
              <w:t>user remarks and ensure that the correct actions are taken and followed up</w:t>
            </w:r>
          </w:p>
          <w:p w:rsidR="007039A1" w:rsidRPr="00620ADF" w:rsidRDefault="007039A1" w:rsidP="000C6993">
            <w:pPr>
              <w:pStyle w:val="Puce3"/>
            </w:pPr>
            <w:r w:rsidRPr="00620ADF">
              <w:t>To show flexibility within the role and be prepared to assist when necessary</w:t>
            </w:r>
          </w:p>
          <w:p w:rsidR="007039A1" w:rsidRPr="00620ADF" w:rsidRDefault="007039A1" w:rsidP="000C6993">
            <w:pPr>
              <w:pStyle w:val="Puce3"/>
            </w:pPr>
            <w:r w:rsidRPr="00620ADF">
              <w:t>To comply with all Health, Safety and Environmental procedures including COSHH, manual handling, risk assessments and fire regulations</w:t>
            </w:r>
          </w:p>
          <w:p w:rsidR="007039A1" w:rsidRPr="00620ADF" w:rsidRDefault="007039A1" w:rsidP="000C6993">
            <w:pPr>
              <w:pStyle w:val="Puce3"/>
            </w:pPr>
            <w:r>
              <w:t>R</w:t>
            </w:r>
            <w:r w:rsidRPr="00620ADF">
              <w:t>eport any non-conformances of the above in the appropriate and timely manner</w:t>
            </w:r>
          </w:p>
          <w:p w:rsidR="007039A1" w:rsidRPr="00620ADF" w:rsidRDefault="007039A1" w:rsidP="000C6993">
            <w:pPr>
              <w:pStyle w:val="Puce3"/>
            </w:pPr>
            <w:r>
              <w:t>E</w:t>
            </w:r>
            <w:r w:rsidRPr="00620ADF">
              <w:t>nsure the legal &amp; company requirements for fire, health, safety &amp; hygiene are met and bring to the attention of your line manager any areas of training you feel you need or have missed</w:t>
            </w:r>
          </w:p>
          <w:p w:rsidR="00B43371" w:rsidRPr="007039A1" w:rsidRDefault="00B43371" w:rsidP="00E16D18">
            <w:pPr>
              <w:pStyle w:val="Puce3"/>
              <w:numPr>
                <w:ilvl w:val="0"/>
                <w:numId w:val="0"/>
              </w:numPr>
              <w:ind w:left="568"/>
            </w:pPr>
          </w:p>
        </w:tc>
      </w:tr>
    </w:tbl>
    <w:p w:rsidR="00D45DEF" w:rsidRPr="00114C8C" w:rsidRDefault="00D45DEF"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5C3C9E" w:rsidP="00572B0E">
            <w:pPr>
              <w:pStyle w:val="titregris"/>
              <w:framePr w:hSpace="0" w:wrap="auto" w:vAnchor="margin" w:hAnchor="text" w:xAlign="left" w:yAlign="inline"/>
              <w:rPr>
                <w:b w:val="0"/>
              </w:rPr>
            </w:pPr>
            <w:r>
              <w:rPr>
                <w:color w:val="FF0000"/>
              </w:rPr>
              <w:lastRenderedPageBreak/>
              <w:t>5</w:t>
            </w:r>
            <w:r w:rsidR="00F54179" w:rsidRPr="00315425">
              <w:rPr>
                <w:color w:val="FF0000"/>
              </w:rPr>
              <w:t>.</w:t>
            </w:r>
            <w:r w:rsidR="00F54179">
              <w:t xml:space="preserve">  </w:t>
            </w:r>
            <w:r w:rsidR="00F54179" w:rsidRPr="00716D56">
              <w:t xml:space="preserve">Accountabilities </w:t>
            </w:r>
            <w:r w:rsidR="00F54179" w:rsidRPr="000943F3">
              <w:rPr>
                <w:b w:val="0"/>
                <w:sz w:val="16"/>
              </w:rPr>
              <w:t>–</w:t>
            </w:r>
            <w:r w:rsidR="00F54179" w:rsidRPr="000943F3">
              <w:rPr>
                <w:sz w:val="16"/>
              </w:rPr>
              <w:t xml:space="preserve"> </w:t>
            </w:r>
            <w:r w:rsidR="00F54179" w:rsidRPr="000943F3">
              <w:rPr>
                <w:b w:val="0"/>
                <w:sz w:val="16"/>
              </w:rPr>
              <w:t>Give the 3 to 5 key outputs of the position vis-à-vis the organization; they should focus on end results, not duties or activities.</w:t>
            </w:r>
          </w:p>
        </w:tc>
      </w:tr>
      <w:tr w:rsidR="00F54179" w:rsidRPr="00062691" w:rsidTr="00CA10C7">
        <w:trPr>
          <w:trHeight w:val="620"/>
        </w:trPr>
        <w:tc>
          <w:tcPr>
            <w:tcW w:w="10458" w:type="dxa"/>
            <w:tcBorders>
              <w:top w:val="nil"/>
              <w:left w:val="single" w:sz="2" w:space="0" w:color="auto"/>
              <w:bottom w:val="single" w:sz="4" w:space="0" w:color="auto"/>
              <w:right w:val="single" w:sz="4" w:space="0" w:color="auto"/>
            </w:tcBorders>
          </w:tcPr>
          <w:p w:rsidR="006B33BA" w:rsidRDefault="006B33BA" w:rsidP="006B33BA">
            <w:pPr>
              <w:pStyle w:val="Puce3"/>
            </w:pPr>
            <w:r>
              <w:t>Building occupants receive a quality experience</w:t>
            </w:r>
          </w:p>
          <w:p w:rsidR="006B33BA" w:rsidRDefault="006B33BA" w:rsidP="006B33BA">
            <w:pPr>
              <w:pStyle w:val="Puce3"/>
            </w:pPr>
            <w:r>
              <w:t>All faults, issues and concerns are addressed and resolved in a timely and efficient manner</w:t>
            </w:r>
          </w:p>
          <w:p w:rsidR="006B33BA" w:rsidRDefault="006B33BA" w:rsidP="006B33BA">
            <w:pPr>
              <w:pStyle w:val="Puce3"/>
            </w:pPr>
            <w:r>
              <w:t>Building occupants follow site rules</w:t>
            </w:r>
          </w:p>
          <w:p w:rsidR="00982FC7" w:rsidRPr="006B33BA" w:rsidRDefault="00982FC7" w:rsidP="00654E19">
            <w:pPr>
              <w:pStyle w:val="Puce3"/>
              <w:numPr>
                <w:ilvl w:val="0"/>
                <w:numId w:val="0"/>
              </w:numPr>
            </w:pPr>
          </w:p>
        </w:tc>
      </w:tr>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5C3C9E" w:rsidP="00572B0E">
            <w:pPr>
              <w:pStyle w:val="titregris"/>
              <w:framePr w:hSpace="0" w:wrap="auto" w:vAnchor="margin" w:hAnchor="text" w:xAlign="left" w:yAlign="inline"/>
              <w:rPr>
                <w:b w:val="0"/>
              </w:rPr>
            </w:pPr>
            <w:r>
              <w:rPr>
                <w:color w:val="FF0000"/>
              </w:rPr>
              <w:t>6</w:t>
            </w:r>
            <w:r w:rsidR="00F54179" w:rsidRPr="00315425">
              <w:rPr>
                <w:color w:val="FF0000"/>
              </w:rPr>
              <w:t>.</w:t>
            </w:r>
            <w:r w:rsidR="00F54179">
              <w:t xml:space="preserve">  Person Specification</w:t>
            </w:r>
            <w:r w:rsidR="00F54179" w:rsidRPr="00716D56">
              <w:t xml:space="preserve"> </w:t>
            </w:r>
            <w:r w:rsidR="00F54179" w:rsidRPr="000943F3">
              <w:rPr>
                <w:b w:val="0"/>
                <w:sz w:val="16"/>
              </w:rPr>
              <w:t>–</w:t>
            </w:r>
            <w:r w:rsidR="00F54179" w:rsidRPr="000943F3">
              <w:rPr>
                <w:sz w:val="16"/>
              </w:rPr>
              <w:t xml:space="preserve"> </w:t>
            </w:r>
            <w:r w:rsidR="00F54179">
              <w:rPr>
                <w:b w:val="0"/>
                <w:sz w:val="16"/>
              </w:rPr>
              <w:t xml:space="preserve">Indicate the skills, knowledge and experience that the job holder should require </w:t>
            </w:r>
            <w:proofErr w:type="gramStart"/>
            <w:r w:rsidR="00F54179">
              <w:rPr>
                <w:b w:val="0"/>
                <w:sz w:val="16"/>
              </w:rPr>
              <w:t>to conduct</w:t>
            </w:r>
            <w:proofErr w:type="gramEnd"/>
            <w:r w:rsidR="00F54179">
              <w:rPr>
                <w:b w:val="0"/>
                <w:sz w:val="16"/>
              </w:rPr>
              <w:t xml:space="preserve"> the role effectively</w:t>
            </w:r>
          </w:p>
        </w:tc>
      </w:tr>
    </w:tbl>
    <w:p w:rsidR="006B33BA" w:rsidRDefault="006B33BA" w:rsidP="006B33BA">
      <w:pPr>
        <w:pStyle w:val="Puce2"/>
      </w:pPr>
      <w:r>
        <w:t>A high level of customer services in prestigious environments.</w:t>
      </w:r>
    </w:p>
    <w:p w:rsidR="006B33BA" w:rsidRPr="00620ADF" w:rsidRDefault="006B33BA" w:rsidP="006B33BA">
      <w:pPr>
        <w:pStyle w:val="Puce2"/>
      </w:pPr>
      <w:r>
        <w:t xml:space="preserve">Experience with </w:t>
      </w:r>
      <w:r w:rsidRPr="00620ADF">
        <w:t>focus</w:t>
      </w:r>
      <w:r>
        <w:t>ing</w:t>
      </w:r>
      <w:r w:rsidRPr="00620ADF">
        <w:t xml:space="preserve"> on individual customer requirements and care whilst meeting required service levels.</w:t>
      </w:r>
    </w:p>
    <w:p w:rsidR="006B33BA" w:rsidRDefault="006F7B3F" w:rsidP="006B33BA">
      <w:pPr>
        <w:pStyle w:val="Puce2"/>
      </w:pPr>
      <w:r>
        <w:t>Attention to d</w:t>
      </w:r>
      <w:r w:rsidR="006B33BA">
        <w:t>etail</w:t>
      </w:r>
    </w:p>
    <w:p w:rsidR="005D5B2B" w:rsidRPr="00B61C3B" w:rsidRDefault="005D5B2B" w:rsidP="005D5B2B">
      <w:pPr>
        <w:pStyle w:val="Puce2"/>
        <w:rPr>
          <w:lang w:eastAsia="en-GB"/>
        </w:rPr>
      </w:pPr>
      <w:r w:rsidRPr="00B61C3B">
        <w:rPr>
          <w:lang w:eastAsia="en-GB"/>
        </w:rPr>
        <w:t>A keen interest in AV &amp;</w:t>
      </w:r>
      <w:r>
        <w:rPr>
          <w:lang w:eastAsia="en-GB"/>
        </w:rPr>
        <w:t xml:space="preserve"> N</w:t>
      </w:r>
      <w:r w:rsidRPr="00B61C3B">
        <w:rPr>
          <w:lang w:eastAsia="en-GB"/>
        </w:rPr>
        <w:t>etwork technology</w:t>
      </w:r>
    </w:p>
    <w:p w:rsidR="005D5B2B" w:rsidRPr="00B61C3B" w:rsidRDefault="005D5B2B" w:rsidP="005D5B2B">
      <w:pPr>
        <w:pStyle w:val="Puce2"/>
        <w:rPr>
          <w:lang w:eastAsia="en-GB"/>
        </w:rPr>
      </w:pPr>
      <w:r>
        <w:rPr>
          <w:lang w:eastAsia="en-GB"/>
        </w:rPr>
        <w:t xml:space="preserve">Some knowledge </w:t>
      </w:r>
      <w:r w:rsidR="00602F4F">
        <w:rPr>
          <w:lang w:eastAsia="en-GB"/>
        </w:rPr>
        <w:t>of IT</w:t>
      </w:r>
      <w:r>
        <w:rPr>
          <w:lang w:eastAsia="en-GB"/>
        </w:rPr>
        <w:t xml:space="preserve"> Networking</w:t>
      </w:r>
    </w:p>
    <w:p w:rsidR="005D5B2B" w:rsidRPr="00B61C3B" w:rsidRDefault="005D5B2B" w:rsidP="005D5B2B">
      <w:pPr>
        <w:pStyle w:val="Puce2"/>
        <w:rPr>
          <w:lang w:eastAsia="en-GB"/>
        </w:rPr>
      </w:pPr>
      <w:r w:rsidRPr="00B61C3B">
        <w:rPr>
          <w:lang w:eastAsia="en-GB"/>
        </w:rPr>
        <w:t>Some knowledge of AV terminations</w:t>
      </w:r>
    </w:p>
    <w:p w:rsidR="005D5B2B" w:rsidRPr="00B61C3B" w:rsidRDefault="005D5B2B" w:rsidP="005D5B2B">
      <w:pPr>
        <w:pStyle w:val="Puce2"/>
        <w:rPr>
          <w:lang w:eastAsia="en-GB"/>
        </w:rPr>
      </w:pPr>
      <w:r w:rsidRPr="00B61C3B">
        <w:rPr>
          <w:lang w:eastAsia="en-GB"/>
        </w:rPr>
        <w:t>Trustworthy and enthusiastic</w:t>
      </w:r>
    </w:p>
    <w:p w:rsidR="005D5B2B" w:rsidRPr="00B61C3B" w:rsidRDefault="005D5B2B" w:rsidP="005D5B2B">
      <w:pPr>
        <w:pStyle w:val="Puce2"/>
        <w:rPr>
          <w:lang w:eastAsia="en-GB"/>
        </w:rPr>
      </w:pPr>
      <w:r w:rsidRPr="00B61C3B">
        <w:rPr>
          <w:lang w:eastAsia="en-GB"/>
        </w:rPr>
        <w:t>A strong desire to learn</w:t>
      </w:r>
    </w:p>
    <w:p w:rsidR="005D5B2B" w:rsidRPr="00B61C3B" w:rsidRDefault="005D5B2B" w:rsidP="005D5B2B">
      <w:pPr>
        <w:pStyle w:val="Puce2"/>
        <w:rPr>
          <w:lang w:eastAsia="en-GB"/>
        </w:rPr>
      </w:pPr>
      <w:r w:rsidRPr="00B61C3B">
        <w:rPr>
          <w:lang w:eastAsia="en-GB"/>
        </w:rPr>
        <w:t>A neat and organised approach with a pride in the finish</w:t>
      </w:r>
    </w:p>
    <w:p w:rsidR="005D5B2B" w:rsidRPr="00B61C3B" w:rsidRDefault="005D5B2B" w:rsidP="005D5B2B">
      <w:pPr>
        <w:pStyle w:val="Puce2"/>
        <w:rPr>
          <w:lang w:eastAsia="en-GB"/>
        </w:rPr>
      </w:pPr>
      <w:r w:rsidRPr="00B61C3B">
        <w:rPr>
          <w:lang w:eastAsia="en-GB"/>
        </w:rPr>
        <w:t>A positive attitude in challenging situations</w:t>
      </w:r>
    </w:p>
    <w:p w:rsidR="005D5B2B" w:rsidRPr="00B61C3B" w:rsidRDefault="005D5B2B" w:rsidP="005D5B2B">
      <w:pPr>
        <w:pStyle w:val="Puce2"/>
        <w:rPr>
          <w:lang w:eastAsia="en-GB"/>
        </w:rPr>
      </w:pPr>
      <w:r w:rsidRPr="00B61C3B">
        <w:rPr>
          <w:lang w:eastAsia="en-GB"/>
        </w:rPr>
        <w:t xml:space="preserve">Highly personable, able to form good relationships with co-workers, clients and </w:t>
      </w:r>
      <w:r>
        <w:rPr>
          <w:lang w:eastAsia="en-GB"/>
        </w:rPr>
        <w:t>external suppliers</w:t>
      </w:r>
    </w:p>
    <w:p w:rsidR="005D5B2B" w:rsidRDefault="005D5B2B" w:rsidP="005D5B2B"/>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9604A" w:rsidRPr="00315425" w:rsidTr="000E13B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79604A" w:rsidRPr="00FB6D69" w:rsidRDefault="0079604A" w:rsidP="000E13B9">
            <w:pPr>
              <w:pStyle w:val="titregris"/>
              <w:framePr w:hSpace="0" w:wrap="auto" w:vAnchor="margin" w:hAnchor="text" w:xAlign="left" w:yAlign="inline"/>
              <w:rPr>
                <w:b w:val="0"/>
              </w:rPr>
            </w:pPr>
            <w:r>
              <w:rPr>
                <w:color w:val="FF0000"/>
              </w:rPr>
              <w:t>7</w:t>
            </w:r>
            <w:r w:rsidRPr="00315425">
              <w:rPr>
                <w:color w:val="FF0000"/>
              </w:rPr>
              <w:t>.</w:t>
            </w:r>
            <w:r>
              <w:t xml:space="preserve">  Training</w:t>
            </w:r>
          </w:p>
        </w:tc>
      </w:tr>
      <w:tr w:rsidR="0079604A" w:rsidRPr="00062691" w:rsidTr="000E13B9">
        <w:trPr>
          <w:trHeight w:val="620"/>
        </w:trPr>
        <w:tc>
          <w:tcPr>
            <w:tcW w:w="10458" w:type="dxa"/>
            <w:tcBorders>
              <w:top w:val="nil"/>
              <w:left w:val="single" w:sz="2" w:space="0" w:color="auto"/>
              <w:bottom w:val="single" w:sz="4" w:space="0" w:color="auto"/>
              <w:right w:val="single" w:sz="4" w:space="0" w:color="auto"/>
            </w:tcBorders>
          </w:tcPr>
          <w:p w:rsidR="0079604A" w:rsidRDefault="0079604A" w:rsidP="000E13B9">
            <w:pPr>
              <w:pStyle w:val="Puce3"/>
            </w:pPr>
            <w:r w:rsidRPr="0079604A">
              <w:t>InfoComm - Certified Technology Specialist (CTS)</w:t>
            </w:r>
          </w:p>
          <w:p w:rsidR="0079604A" w:rsidRDefault="00DA2B36" w:rsidP="000E13B9">
            <w:pPr>
              <w:pStyle w:val="Puce3"/>
            </w:pPr>
            <w:r>
              <w:t>Operation of onsite AV technologies and systems</w:t>
            </w:r>
          </w:p>
          <w:p w:rsidR="008204B3" w:rsidRDefault="008204B3" w:rsidP="000E13B9">
            <w:pPr>
              <w:pStyle w:val="Puce3"/>
            </w:pPr>
            <w:r>
              <w:t>All other training as necessary to the role</w:t>
            </w:r>
          </w:p>
          <w:p w:rsidR="0079604A" w:rsidRPr="006B33BA" w:rsidRDefault="0079604A" w:rsidP="000E13B9">
            <w:pPr>
              <w:pStyle w:val="Puce3"/>
              <w:numPr>
                <w:ilvl w:val="0"/>
                <w:numId w:val="0"/>
              </w:numPr>
            </w:pPr>
          </w:p>
        </w:tc>
      </w:tr>
    </w:tbl>
    <w:p w:rsidR="00A90BD9" w:rsidRDefault="00A90BD9" w:rsidP="005D5B2B">
      <w:bookmarkStart w:id="0" w:name="_Hlk490573961"/>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B176E" w:rsidRPr="00FB6D69" w:rsidTr="000E13B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BB176E" w:rsidRPr="00FB6D69" w:rsidRDefault="00BB176E" w:rsidP="000E13B9">
            <w:pPr>
              <w:pStyle w:val="titregris"/>
              <w:framePr w:hSpace="0" w:wrap="auto" w:vAnchor="margin" w:hAnchor="text" w:xAlign="left" w:yAlign="inline"/>
              <w:rPr>
                <w:b w:val="0"/>
              </w:rPr>
            </w:pPr>
            <w:bookmarkStart w:id="1" w:name="_Hlk490573988"/>
            <w:bookmarkEnd w:id="0"/>
            <w:r>
              <w:rPr>
                <w:color w:val="FF0000"/>
              </w:rPr>
              <w:t>7</w:t>
            </w:r>
            <w:r w:rsidRPr="00315425">
              <w:rPr>
                <w:color w:val="FF0000"/>
              </w:rPr>
              <w:t>.</w:t>
            </w:r>
            <w:r>
              <w:t xml:space="preserve">  Package </w:t>
            </w:r>
          </w:p>
        </w:tc>
      </w:tr>
      <w:tr w:rsidR="00BB176E" w:rsidRPr="006B33BA" w:rsidTr="000E13B9">
        <w:trPr>
          <w:trHeight w:val="620"/>
        </w:trPr>
        <w:tc>
          <w:tcPr>
            <w:tcW w:w="10458" w:type="dxa"/>
            <w:tcBorders>
              <w:top w:val="nil"/>
              <w:left w:val="single" w:sz="2" w:space="0" w:color="auto"/>
              <w:bottom w:val="single" w:sz="4" w:space="0" w:color="auto"/>
              <w:right w:val="single" w:sz="4" w:space="0" w:color="auto"/>
            </w:tcBorders>
          </w:tcPr>
          <w:p w:rsidR="00BB176E" w:rsidRDefault="00BB176E" w:rsidP="000E13B9">
            <w:pPr>
              <w:pStyle w:val="Puce3"/>
            </w:pPr>
            <w:r>
              <w:t>Competitive</w:t>
            </w:r>
            <w:r w:rsidR="00B146E1">
              <w:t xml:space="preserve"> (dependant on experience)</w:t>
            </w:r>
          </w:p>
          <w:p w:rsidR="00BB176E" w:rsidRDefault="00BB176E" w:rsidP="000E13B9">
            <w:pPr>
              <w:pStyle w:val="Puce3"/>
            </w:pPr>
            <w:r>
              <w:t>20 Days Holiday</w:t>
            </w:r>
          </w:p>
          <w:p w:rsidR="00BB176E" w:rsidRPr="006B33BA" w:rsidRDefault="00BB176E" w:rsidP="000E13B9">
            <w:pPr>
              <w:pStyle w:val="Puce3"/>
              <w:numPr>
                <w:ilvl w:val="0"/>
                <w:numId w:val="0"/>
              </w:numPr>
            </w:pPr>
          </w:p>
        </w:tc>
      </w:tr>
      <w:bookmarkEnd w:id="1"/>
    </w:tbl>
    <w:p w:rsidR="0079604A" w:rsidRDefault="0079604A" w:rsidP="005D5B2B"/>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90BD9" w:rsidRPr="00FB6D69" w:rsidTr="00D1395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90BD9" w:rsidRPr="00FB6D69" w:rsidRDefault="00A90BD9" w:rsidP="00D1395C">
            <w:pPr>
              <w:pStyle w:val="titregris"/>
              <w:framePr w:hSpace="0" w:wrap="auto" w:vAnchor="margin" w:hAnchor="text" w:xAlign="left" w:yAlign="inline"/>
              <w:rPr>
                <w:b w:val="0"/>
              </w:rPr>
            </w:pPr>
            <w:r>
              <w:rPr>
                <w:color w:val="FF0000"/>
              </w:rPr>
              <w:t>8</w:t>
            </w:r>
            <w:r w:rsidRPr="00315425">
              <w:rPr>
                <w:color w:val="FF0000"/>
              </w:rPr>
              <w:t>.</w:t>
            </w:r>
            <w:r>
              <w:t xml:space="preserve">  </w:t>
            </w:r>
            <w:r>
              <w:t>Contextual or Other Information</w:t>
            </w:r>
          </w:p>
        </w:tc>
      </w:tr>
      <w:tr w:rsidR="00A90BD9" w:rsidRPr="006B33BA" w:rsidTr="00D1395C">
        <w:trPr>
          <w:trHeight w:val="620"/>
        </w:trPr>
        <w:tc>
          <w:tcPr>
            <w:tcW w:w="10458" w:type="dxa"/>
            <w:tcBorders>
              <w:top w:val="nil"/>
              <w:left w:val="single" w:sz="2" w:space="0" w:color="auto"/>
              <w:bottom w:val="single" w:sz="4" w:space="0" w:color="auto"/>
              <w:right w:val="single" w:sz="4" w:space="0" w:color="auto"/>
            </w:tcBorders>
          </w:tcPr>
          <w:p w:rsidR="00A90BD9" w:rsidRPr="00A90BD9" w:rsidRDefault="00A90BD9" w:rsidP="00A90BD9">
            <w:pPr>
              <w:pStyle w:val="Puce3"/>
              <w:numPr>
                <w:ilvl w:val="0"/>
                <w:numId w:val="0"/>
              </w:numPr>
            </w:pPr>
            <w:r w:rsidRPr="00A90BD9">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w:t>
            </w:r>
            <w:proofErr w:type="gramStart"/>
            <w:r w:rsidRPr="00A90BD9">
              <w:t>at all times</w:t>
            </w:r>
            <w:proofErr w:type="gramEnd"/>
            <w:r w:rsidRPr="00A90BD9">
              <w:t xml:space="preserve"> to perform any other reasonable task, as requested by the Line Manager in order to meet the operational needs of the business</w:t>
            </w:r>
            <w:r>
              <w:t>.</w:t>
            </w:r>
          </w:p>
          <w:p w:rsidR="00A90BD9" w:rsidRPr="006B33BA" w:rsidRDefault="00A90BD9" w:rsidP="002B44FC">
            <w:pPr>
              <w:pStyle w:val="Puce3"/>
              <w:numPr>
                <w:ilvl w:val="0"/>
                <w:numId w:val="0"/>
              </w:numPr>
              <w:ind w:left="568" w:hanging="284"/>
            </w:pPr>
            <w:bookmarkStart w:id="2" w:name="_GoBack"/>
            <w:bookmarkEnd w:id="2"/>
          </w:p>
        </w:tc>
      </w:tr>
    </w:tbl>
    <w:p w:rsidR="00A90BD9" w:rsidRPr="005D5B2B" w:rsidRDefault="00A90BD9" w:rsidP="002B44FC"/>
    <w:sectPr w:rsidR="00A90BD9" w:rsidRPr="005D5B2B" w:rsidSect="00B732F1">
      <w:headerReference w:type="default" r:id="rId16"/>
      <w:footerReference w:type="default" r:id="rId17"/>
      <w:headerReference w:type="first" r:id="rId18"/>
      <w:footerReference w:type="first" r:id="rId19"/>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D3" w:rsidRDefault="00B942D3" w:rsidP="00FB53BC">
      <w:r>
        <w:separator/>
      </w:r>
    </w:p>
  </w:endnote>
  <w:endnote w:type="continuationSeparator" w:id="0">
    <w:p w:rsidR="00B942D3" w:rsidRDefault="00B942D3"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33" w:rsidRPr="00D90024" w:rsidRDefault="00A35058">
    <w:pPr>
      <w:pStyle w:val="Footer"/>
      <w:rPr>
        <w:rFonts w:cs="Arial"/>
        <w:b/>
        <w:sz w:val="16"/>
        <w:szCs w:val="16"/>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2B44FC">
      <w:rPr>
        <w:rFonts w:cs="Arial"/>
        <w:b/>
        <w:noProof/>
        <w:sz w:val="16"/>
        <w:szCs w:val="16"/>
        <w:lang w:val="en-US"/>
      </w:rPr>
      <w:t>4</w:t>
    </w:r>
    <w:r w:rsidRPr="00CB72F1">
      <w:rPr>
        <w:rFonts w:cs="Arial"/>
        <w:b/>
        <w:sz w:val="16"/>
        <w:szCs w:val="16"/>
      </w:rPr>
      <w:fldChar w:fldCharType="end"/>
    </w:r>
    <w:r w:rsidR="00665F33" w:rsidRPr="005A070D">
      <w:rPr>
        <w:rFonts w:cs="Arial"/>
        <w:b/>
        <w:sz w:val="16"/>
        <w:szCs w:val="16"/>
        <w:lang w:val="en-US"/>
      </w:rPr>
      <w:t>/</w:t>
    </w:r>
    <w:r w:rsidR="00B942D3">
      <w:fldChar w:fldCharType="begin"/>
    </w:r>
    <w:r w:rsidR="00B942D3">
      <w:instrText xml:space="preserve"> NUMPAGES  \* MERGEFORMAT </w:instrText>
    </w:r>
    <w:r w:rsidR="00B942D3">
      <w:fldChar w:fldCharType="separate"/>
    </w:r>
    <w:r w:rsidR="002B44FC" w:rsidRPr="002B44FC">
      <w:rPr>
        <w:rFonts w:cs="Arial"/>
        <w:b/>
        <w:noProof/>
        <w:sz w:val="16"/>
        <w:szCs w:val="16"/>
        <w:lang w:val="en-US"/>
      </w:rPr>
      <w:t>4</w:t>
    </w:r>
    <w:r w:rsidR="00B942D3">
      <w:rPr>
        <w:rFonts w:cs="Arial"/>
        <w:b/>
        <w:noProof/>
        <w:sz w:val="16"/>
        <w:szCs w:val="16"/>
        <w:lang w:val="en-US"/>
      </w:rPr>
      <w:fldChar w:fldCharType="end"/>
    </w:r>
    <w:r w:rsidR="0035777F">
      <w:rPr>
        <w:rFonts w:cs="Arial"/>
        <w:b/>
        <w:sz w:val="16"/>
        <w:szCs w:val="16"/>
        <w:lang w:val="en-US"/>
      </w:rPr>
      <w:t xml:space="preserve"> –</w:t>
    </w:r>
    <w:r w:rsidR="00D90024">
      <w:rPr>
        <w:rFonts w:cs="Arial"/>
        <w:b/>
        <w:sz w:val="16"/>
        <w:szCs w:val="16"/>
        <w:lang w:val="en-US"/>
      </w:rPr>
      <w:t xml:space="preserve"> </w:t>
    </w:r>
    <w:r w:rsidR="006B33BA">
      <w:rPr>
        <w:rFonts w:cs="Arial"/>
        <w:b/>
        <w:sz w:val="16"/>
        <w:szCs w:val="16"/>
        <w:lang w:val="en-US"/>
      </w:rPr>
      <w:t>Floor Captain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0C" w:rsidRPr="008E340C" w:rsidRDefault="00A35058">
    <w:pPr>
      <w:pStyle w:val="Footer"/>
      <w:rPr>
        <w:rFonts w:cs="Arial"/>
        <w:b/>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2B44FC">
      <w:rPr>
        <w:rFonts w:cs="Arial"/>
        <w:b/>
        <w:noProof/>
        <w:sz w:val="16"/>
        <w:szCs w:val="16"/>
      </w:rPr>
      <w:t>1</w:t>
    </w:r>
    <w:r w:rsidRPr="00CB72F1">
      <w:rPr>
        <w:rFonts w:cs="Arial"/>
        <w:b/>
        <w:sz w:val="16"/>
        <w:szCs w:val="16"/>
      </w:rPr>
      <w:fldChar w:fldCharType="end"/>
    </w:r>
    <w:r w:rsidR="00665F33" w:rsidRPr="00CB72F1">
      <w:rPr>
        <w:rFonts w:cs="Arial"/>
        <w:b/>
        <w:sz w:val="16"/>
        <w:szCs w:val="16"/>
      </w:rPr>
      <w:t>/</w:t>
    </w:r>
    <w:r w:rsidR="00B942D3">
      <w:fldChar w:fldCharType="begin"/>
    </w:r>
    <w:r w:rsidR="00B942D3">
      <w:instrText xml:space="preserve"> NUMPAGES  \* MERGEFORMAT </w:instrText>
    </w:r>
    <w:r w:rsidR="00B942D3">
      <w:fldChar w:fldCharType="separate"/>
    </w:r>
    <w:r w:rsidR="002B44FC" w:rsidRPr="002B44FC">
      <w:rPr>
        <w:rFonts w:cs="Arial"/>
        <w:b/>
        <w:noProof/>
        <w:sz w:val="16"/>
        <w:szCs w:val="16"/>
      </w:rPr>
      <w:t>4</w:t>
    </w:r>
    <w:r w:rsidR="00B942D3">
      <w:rPr>
        <w:rFonts w:cs="Arial"/>
        <w:b/>
        <w:noProof/>
        <w:sz w:val="16"/>
        <w:szCs w:val="16"/>
      </w:rPr>
      <w:fldChar w:fldCharType="end"/>
    </w:r>
    <w:r w:rsidR="00665F33" w:rsidRPr="00CB72F1">
      <w:rPr>
        <w:rFonts w:cs="Arial"/>
        <w:b/>
        <w:sz w:val="16"/>
        <w:szCs w:val="16"/>
      </w:rPr>
      <w:t xml:space="preserve"> </w:t>
    </w:r>
    <w:r w:rsidR="0035777F">
      <w:rPr>
        <w:rFonts w:cs="Arial"/>
        <w:b/>
        <w:sz w:val="16"/>
        <w:szCs w:val="16"/>
      </w:rPr>
      <w:t>–</w:t>
    </w:r>
    <w:r w:rsidR="00665F33" w:rsidRPr="00CB72F1">
      <w:rPr>
        <w:rFonts w:cs="Arial"/>
        <w:b/>
        <w:sz w:val="16"/>
        <w:szCs w:val="16"/>
      </w:rPr>
      <w:t xml:space="preserve"> </w:t>
    </w:r>
    <w:r w:rsidR="006B33BA">
      <w:rPr>
        <w:rFonts w:cs="Arial"/>
        <w:b/>
        <w:sz w:val="16"/>
        <w:szCs w:val="16"/>
      </w:rPr>
      <w:t>Floor Captain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D3" w:rsidRDefault="00B942D3" w:rsidP="00FB53BC">
      <w:r>
        <w:separator/>
      </w:r>
    </w:p>
  </w:footnote>
  <w:footnote w:type="continuationSeparator" w:id="0">
    <w:p w:rsidR="00B942D3" w:rsidRDefault="00B942D3"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33" w:rsidRDefault="00E242DF">
    <w:pPr>
      <w:pStyle w:val="Header"/>
    </w:pPr>
    <w:r>
      <w:rPr>
        <w:noProof/>
        <w:lang w:eastAsia="en-GB"/>
      </w:rPr>
      <w:drawing>
        <wp:anchor distT="0" distB="0" distL="114300" distR="114300" simplePos="0" relativeHeight="251659264" behindDoc="0" locked="0" layoutInCell="1" allowOverlap="1" wp14:anchorId="4FD2EEE2" wp14:editId="6A233222">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65F33" w:rsidRDefault="00665F33">
    <w:pPr>
      <w:pStyle w:val="Header"/>
    </w:pPr>
  </w:p>
  <w:p w:rsidR="00967E7B" w:rsidRDefault="00967E7B">
    <w:pPr>
      <w:pStyle w:val="Header"/>
    </w:pPr>
  </w:p>
  <w:p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33" w:rsidRDefault="00E242DF" w:rsidP="00D67074">
    <w:r>
      <w:rPr>
        <w:noProof/>
        <w:lang w:eastAsia="en-GB"/>
      </w:rPr>
      <w:drawing>
        <wp:anchor distT="0" distB="0" distL="114300" distR="114300" simplePos="0" relativeHeight="251657216" behindDoc="0" locked="0" layoutInCell="1" allowOverlap="1" wp14:anchorId="634740FB" wp14:editId="3F94B5F9">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4715F4A9" wp14:editId="3057E41E">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36D71BE1" wp14:editId="75555D6D">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carre-rouge"/>
      </v:shape>
    </w:pict>
  </w:numPicBullet>
  <w:abstractNum w:abstractNumId="0" w15:restartNumberingAfterBreak="0">
    <w:nsid w:val="01A30943"/>
    <w:multiLevelType w:val="hybridMultilevel"/>
    <w:tmpl w:val="09401C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5292171"/>
    <w:multiLevelType w:val="hybridMultilevel"/>
    <w:tmpl w:val="5AA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1A4"/>
    <w:multiLevelType w:val="hybridMultilevel"/>
    <w:tmpl w:val="8C88B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38175F"/>
    <w:multiLevelType w:val="multilevel"/>
    <w:tmpl w:val="9D2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40970"/>
    <w:multiLevelType w:val="hybridMultilevel"/>
    <w:tmpl w:val="58E83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2D0499"/>
    <w:multiLevelType w:val="hybridMultilevel"/>
    <w:tmpl w:val="426C99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054FF0"/>
    <w:multiLevelType w:val="hybridMultilevel"/>
    <w:tmpl w:val="EB9EB0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E5ACF"/>
    <w:multiLevelType w:val="hybridMultilevel"/>
    <w:tmpl w:val="FF3A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90BD8"/>
    <w:multiLevelType w:val="hybridMultilevel"/>
    <w:tmpl w:val="403C96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0D3546"/>
    <w:multiLevelType w:val="hybridMultilevel"/>
    <w:tmpl w:val="8788F4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52187"/>
    <w:multiLevelType w:val="hybridMultilevel"/>
    <w:tmpl w:val="F774D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7880FE8"/>
    <w:multiLevelType w:val="hybridMultilevel"/>
    <w:tmpl w:val="CBFAEC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C53E2E"/>
    <w:multiLevelType w:val="hybridMultilevel"/>
    <w:tmpl w:val="72B4D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5224BA4"/>
    <w:multiLevelType w:val="hybridMultilevel"/>
    <w:tmpl w:val="144633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59171630"/>
    <w:multiLevelType w:val="hybridMultilevel"/>
    <w:tmpl w:val="28E8B3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C5205"/>
    <w:multiLevelType w:val="hybridMultilevel"/>
    <w:tmpl w:val="82C8CD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A44476"/>
    <w:multiLevelType w:val="hybridMultilevel"/>
    <w:tmpl w:val="F01604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ED567A"/>
    <w:multiLevelType w:val="hybridMultilevel"/>
    <w:tmpl w:val="5C2A4D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744D14"/>
    <w:multiLevelType w:val="hybridMultilevel"/>
    <w:tmpl w:val="7474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40136"/>
    <w:multiLevelType w:val="hybridMultilevel"/>
    <w:tmpl w:val="32BE00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A51A18"/>
    <w:multiLevelType w:val="hybridMultilevel"/>
    <w:tmpl w:val="C9A431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E71193"/>
    <w:multiLevelType w:val="hybridMultilevel"/>
    <w:tmpl w:val="450C2E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564FD"/>
    <w:multiLevelType w:val="hybridMultilevel"/>
    <w:tmpl w:val="29841D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F6F17"/>
    <w:multiLevelType w:val="hybridMultilevel"/>
    <w:tmpl w:val="2A8A5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7C64A7"/>
    <w:multiLevelType w:val="hybridMultilevel"/>
    <w:tmpl w:val="14F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
  </w:num>
  <w:num w:numId="4">
    <w:abstractNumId w:val="26"/>
  </w:num>
  <w:num w:numId="5">
    <w:abstractNumId w:val="12"/>
  </w:num>
  <w:num w:numId="6">
    <w:abstractNumId w:val="14"/>
  </w:num>
  <w:num w:numId="7">
    <w:abstractNumId w:val="15"/>
  </w:num>
  <w:num w:numId="8">
    <w:abstractNumId w:val="0"/>
  </w:num>
  <w:num w:numId="9">
    <w:abstractNumId w:val="27"/>
  </w:num>
  <w:num w:numId="10">
    <w:abstractNumId w:val="6"/>
  </w:num>
  <w:num w:numId="11">
    <w:abstractNumId w:val="5"/>
  </w:num>
  <w:num w:numId="12">
    <w:abstractNumId w:val="19"/>
  </w:num>
  <w:num w:numId="13">
    <w:abstractNumId w:val="3"/>
  </w:num>
  <w:num w:numId="14">
    <w:abstractNumId w:val="23"/>
  </w:num>
  <w:num w:numId="15">
    <w:abstractNumId w:val="20"/>
  </w:num>
  <w:num w:numId="16">
    <w:abstractNumId w:val="16"/>
  </w:num>
  <w:num w:numId="17">
    <w:abstractNumId w:val="24"/>
  </w:num>
  <w:num w:numId="18">
    <w:abstractNumId w:val="9"/>
  </w:num>
  <w:num w:numId="19">
    <w:abstractNumId w:val="21"/>
  </w:num>
  <w:num w:numId="20">
    <w:abstractNumId w:val="30"/>
  </w:num>
  <w:num w:numId="21">
    <w:abstractNumId w:val="11"/>
  </w:num>
  <w:num w:numId="22">
    <w:abstractNumId w:val="25"/>
  </w:num>
  <w:num w:numId="23">
    <w:abstractNumId w:val="22"/>
  </w:num>
  <w:num w:numId="24">
    <w:abstractNumId w:val="8"/>
  </w:num>
  <w:num w:numId="25">
    <w:abstractNumId w:val="18"/>
  </w:num>
  <w:num w:numId="26">
    <w:abstractNumId w:val="10"/>
  </w:num>
  <w:num w:numId="27">
    <w:abstractNumId w:val="7"/>
  </w:num>
  <w:num w:numId="28">
    <w:abstractNumId w:val="10"/>
  </w:num>
  <w:num w:numId="29">
    <w:abstractNumId w:val="7"/>
  </w:num>
  <w:num w:numId="30">
    <w:abstractNumId w:val="29"/>
  </w:num>
  <w:num w:numId="31">
    <w:abstractNumId w:val="28"/>
  </w:num>
  <w:num w:numId="32">
    <w:abstractNumId w:val="31"/>
  </w:num>
  <w:num w:numId="33">
    <w:abstractNumId w:val="2"/>
  </w:num>
  <w:num w:numId="3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1A"/>
    <w:rsid w:val="000059D5"/>
    <w:rsid w:val="00020121"/>
    <w:rsid w:val="00031E33"/>
    <w:rsid w:val="00052C71"/>
    <w:rsid w:val="00073E78"/>
    <w:rsid w:val="000C50B8"/>
    <w:rsid w:val="000C6993"/>
    <w:rsid w:val="000D1E6C"/>
    <w:rsid w:val="000D3023"/>
    <w:rsid w:val="000F1E9E"/>
    <w:rsid w:val="000F47A3"/>
    <w:rsid w:val="00100A50"/>
    <w:rsid w:val="00103E81"/>
    <w:rsid w:val="001149FD"/>
    <w:rsid w:val="00147CED"/>
    <w:rsid w:val="00153B28"/>
    <w:rsid w:val="00162433"/>
    <w:rsid w:val="00191BA3"/>
    <w:rsid w:val="001930F5"/>
    <w:rsid w:val="001D5C1B"/>
    <w:rsid w:val="001E0062"/>
    <w:rsid w:val="00231010"/>
    <w:rsid w:val="00235E2B"/>
    <w:rsid w:val="0025279B"/>
    <w:rsid w:val="002622F4"/>
    <w:rsid w:val="002856AB"/>
    <w:rsid w:val="002A2AFC"/>
    <w:rsid w:val="002B44FC"/>
    <w:rsid w:val="002B7F09"/>
    <w:rsid w:val="002F210A"/>
    <w:rsid w:val="002F2E25"/>
    <w:rsid w:val="00301477"/>
    <w:rsid w:val="00323491"/>
    <w:rsid w:val="0035777F"/>
    <w:rsid w:val="00372C71"/>
    <w:rsid w:val="003A4540"/>
    <w:rsid w:val="003B0A01"/>
    <w:rsid w:val="003B6EB8"/>
    <w:rsid w:val="003F0415"/>
    <w:rsid w:val="003F50F0"/>
    <w:rsid w:val="00413DEE"/>
    <w:rsid w:val="00416A39"/>
    <w:rsid w:val="00422A89"/>
    <w:rsid w:val="00436F4A"/>
    <w:rsid w:val="00446AAF"/>
    <w:rsid w:val="00464403"/>
    <w:rsid w:val="0048418F"/>
    <w:rsid w:val="004A2907"/>
    <w:rsid w:val="004B0BEF"/>
    <w:rsid w:val="004E1B50"/>
    <w:rsid w:val="004F4B4F"/>
    <w:rsid w:val="004F4D22"/>
    <w:rsid w:val="005261B7"/>
    <w:rsid w:val="0053175A"/>
    <w:rsid w:val="00564BD8"/>
    <w:rsid w:val="0058642F"/>
    <w:rsid w:val="005A070D"/>
    <w:rsid w:val="005C3C9E"/>
    <w:rsid w:val="005C4006"/>
    <w:rsid w:val="005D4DD0"/>
    <w:rsid w:val="005D5B2B"/>
    <w:rsid w:val="005E2D7F"/>
    <w:rsid w:val="00602F4F"/>
    <w:rsid w:val="00603D5F"/>
    <w:rsid w:val="006045BD"/>
    <w:rsid w:val="00622063"/>
    <w:rsid w:val="0064568B"/>
    <w:rsid w:val="00652BE0"/>
    <w:rsid w:val="00652E81"/>
    <w:rsid w:val="00654E19"/>
    <w:rsid w:val="00665F33"/>
    <w:rsid w:val="00683335"/>
    <w:rsid w:val="006B33BA"/>
    <w:rsid w:val="006C179C"/>
    <w:rsid w:val="006D1368"/>
    <w:rsid w:val="006D54E0"/>
    <w:rsid w:val="006F1F01"/>
    <w:rsid w:val="006F7B3F"/>
    <w:rsid w:val="007039A1"/>
    <w:rsid w:val="00711534"/>
    <w:rsid w:val="0072168B"/>
    <w:rsid w:val="00737CC5"/>
    <w:rsid w:val="007620A4"/>
    <w:rsid w:val="0079004E"/>
    <w:rsid w:val="0079604A"/>
    <w:rsid w:val="007A6DD3"/>
    <w:rsid w:val="007C0D44"/>
    <w:rsid w:val="008002BF"/>
    <w:rsid w:val="008204B3"/>
    <w:rsid w:val="00846437"/>
    <w:rsid w:val="00861AAF"/>
    <w:rsid w:val="00890FC2"/>
    <w:rsid w:val="008978A8"/>
    <w:rsid w:val="008B5200"/>
    <w:rsid w:val="008B618D"/>
    <w:rsid w:val="008C257C"/>
    <w:rsid w:val="008D75F9"/>
    <w:rsid w:val="008E340C"/>
    <w:rsid w:val="008F00A1"/>
    <w:rsid w:val="00907B71"/>
    <w:rsid w:val="00912A19"/>
    <w:rsid w:val="00925EB7"/>
    <w:rsid w:val="00947E82"/>
    <w:rsid w:val="00967E7B"/>
    <w:rsid w:val="00982FC7"/>
    <w:rsid w:val="009C2C1A"/>
    <w:rsid w:val="009D0667"/>
    <w:rsid w:val="009D170B"/>
    <w:rsid w:val="00A0719B"/>
    <w:rsid w:val="00A306D1"/>
    <w:rsid w:val="00A35058"/>
    <w:rsid w:val="00A44108"/>
    <w:rsid w:val="00A62D4A"/>
    <w:rsid w:val="00A811CA"/>
    <w:rsid w:val="00A90BD9"/>
    <w:rsid w:val="00AA18BC"/>
    <w:rsid w:val="00AB22F8"/>
    <w:rsid w:val="00AE15E4"/>
    <w:rsid w:val="00B000DC"/>
    <w:rsid w:val="00B12411"/>
    <w:rsid w:val="00B144F0"/>
    <w:rsid w:val="00B146E1"/>
    <w:rsid w:val="00B16905"/>
    <w:rsid w:val="00B17628"/>
    <w:rsid w:val="00B20484"/>
    <w:rsid w:val="00B31AC6"/>
    <w:rsid w:val="00B40A5B"/>
    <w:rsid w:val="00B43371"/>
    <w:rsid w:val="00B52EA8"/>
    <w:rsid w:val="00B53FE0"/>
    <w:rsid w:val="00B600C5"/>
    <w:rsid w:val="00B732F1"/>
    <w:rsid w:val="00B85D55"/>
    <w:rsid w:val="00B94171"/>
    <w:rsid w:val="00B942D3"/>
    <w:rsid w:val="00BA207A"/>
    <w:rsid w:val="00BA263D"/>
    <w:rsid w:val="00BA5D2A"/>
    <w:rsid w:val="00BB176E"/>
    <w:rsid w:val="00BE36E2"/>
    <w:rsid w:val="00C21648"/>
    <w:rsid w:val="00C274CF"/>
    <w:rsid w:val="00C353D9"/>
    <w:rsid w:val="00CA10C7"/>
    <w:rsid w:val="00CB72F1"/>
    <w:rsid w:val="00CE7190"/>
    <w:rsid w:val="00D07765"/>
    <w:rsid w:val="00D1087C"/>
    <w:rsid w:val="00D1287A"/>
    <w:rsid w:val="00D21CD0"/>
    <w:rsid w:val="00D26EC0"/>
    <w:rsid w:val="00D3330D"/>
    <w:rsid w:val="00D439D2"/>
    <w:rsid w:val="00D45DEF"/>
    <w:rsid w:val="00D549C8"/>
    <w:rsid w:val="00D62A1A"/>
    <w:rsid w:val="00D67074"/>
    <w:rsid w:val="00D67470"/>
    <w:rsid w:val="00D74397"/>
    <w:rsid w:val="00D76223"/>
    <w:rsid w:val="00D8318D"/>
    <w:rsid w:val="00D90024"/>
    <w:rsid w:val="00DA2B36"/>
    <w:rsid w:val="00DB1CF8"/>
    <w:rsid w:val="00DB73FE"/>
    <w:rsid w:val="00DF3589"/>
    <w:rsid w:val="00E16D18"/>
    <w:rsid w:val="00E242DF"/>
    <w:rsid w:val="00E34556"/>
    <w:rsid w:val="00E41A9B"/>
    <w:rsid w:val="00EB0C5C"/>
    <w:rsid w:val="00EB7437"/>
    <w:rsid w:val="00EE01FB"/>
    <w:rsid w:val="00EE47F3"/>
    <w:rsid w:val="00EF78E8"/>
    <w:rsid w:val="00F250F6"/>
    <w:rsid w:val="00F34CC1"/>
    <w:rsid w:val="00F54179"/>
    <w:rsid w:val="00F5582A"/>
    <w:rsid w:val="00F74F09"/>
    <w:rsid w:val="00F81625"/>
    <w:rsid w:val="00FB53BC"/>
    <w:rsid w:val="00FB65A4"/>
    <w:rsid w:val="00FB6BF0"/>
    <w:rsid w:val="00FC6433"/>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0095BACF"/>
  <w15:docId w15:val="{CBE1725C-1DA8-4573-A347-EEC476A2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customStyle="1" w:styleId="body">
    <w:name w:val="body"/>
    <w:rsid w:val="00AE15E4"/>
    <w:pPr>
      <w:spacing w:before="60" w:line="200" w:lineRule="atLeast"/>
      <w:ind w:left="1276" w:right="68"/>
    </w:pPr>
    <w:rPr>
      <w:rFonts w:ascii="Arial" w:eastAsia="Times New Roman" w:hAnsi="Arial"/>
      <w:noProof/>
      <w:color w:val="000000"/>
      <w:lang w:eastAsia="en-US"/>
    </w:rPr>
  </w:style>
  <w:style w:type="paragraph" w:customStyle="1" w:styleId="Gras2">
    <w:name w:val="Gras 2"/>
    <w:basedOn w:val="Normal"/>
    <w:next w:val="Texte9retrait"/>
    <w:link w:val="Gras2Car"/>
    <w:rsid w:val="00B4337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B43371"/>
    <w:rPr>
      <w:rFonts w:ascii="Arial" w:eastAsia="Times New Roman" w:hAnsi="Arial" w:cs="Arial"/>
      <w:b/>
      <w:bCs/>
      <w:color w:val="FF412E"/>
      <w:sz w:val="18"/>
      <w:szCs w:val="18"/>
      <w:lang w:eastAsia="fr-FR"/>
    </w:rPr>
  </w:style>
  <w:style w:type="paragraph" w:styleId="NormalWeb">
    <w:name w:val="Normal (Web)"/>
    <w:basedOn w:val="Normal"/>
    <w:uiPriority w:val="99"/>
    <w:unhideWhenUsed/>
    <w:rsid w:val="00E41A9B"/>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0238">
      <w:bodyDiv w:val="1"/>
      <w:marLeft w:val="0"/>
      <w:marRight w:val="0"/>
      <w:marTop w:val="0"/>
      <w:marBottom w:val="0"/>
      <w:divBdr>
        <w:top w:val="none" w:sz="0" w:space="0" w:color="auto"/>
        <w:left w:val="none" w:sz="0" w:space="0" w:color="auto"/>
        <w:bottom w:val="none" w:sz="0" w:space="0" w:color="auto"/>
        <w:right w:val="none" w:sz="0" w:space="0" w:color="auto"/>
      </w:divBdr>
    </w:div>
    <w:div w:id="322465107">
      <w:bodyDiv w:val="1"/>
      <w:marLeft w:val="0"/>
      <w:marRight w:val="0"/>
      <w:marTop w:val="0"/>
      <w:marBottom w:val="0"/>
      <w:divBdr>
        <w:top w:val="none" w:sz="0" w:space="0" w:color="auto"/>
        <w:left w:val="none" w:sz="0" w:space="0" w:color="auto"/>
        <w:bottom w:val="none" w:sz="0" w:space="0" w:color="auto"/>
        <w:right w:val="none" w:sz="0" w:space="0" w:color="auto"/>
      </w:divBdr>
    </w:div>
    <w:div w:id="752777279">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445423671">
      <w:bodyDiv w:val="1"/>
      <w:marLeft w:val="0"/>
      <w:marRight w:val="0"/>
      <w:marTop w:val="0"/>
      <w:marBottom w:val="0"/>
      <w:divBdr>
        <w:top w:val="none" w:sz="0" w:space="0" w:color="auto"/>
        <w:left w:val="none" w:sz="0" w:space="0" w:color="auto"/>
        <w:bottom w:val="none" w:sz="0" w:space="0" w:color="auto"/>
        <w:right w:val="none" w:sz="0" w:space="0" w:color="auto"/>
      </w:divBdr>
    </w:div>
    <w:div w:id="1503012522">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586650353">
      <w:bodyDiv w:val="1"/>
      <w:marLeft w:val="0"/>
      <w:marRight w:val="0"/>
      <w:marTop w:val="0"/>
      <w:marBottom w:val="0"/>
      <w:divBdr>
        <w:top w:val="none" w:sz="0" w:space="0" w:color="auto"/>
        <w:left w:val="none" w:sz="0" w:space="0" w:color="auto"/>
        <w:bottom w:val="none" w:sz="0" w:space="0" w:color="auto"/>
        <w:right w:val="none" w:sz="0" w:space="0" w:color="auto"/>
      </w:divBdr>
    </w:div>
    <w:div w:id="2136439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63747-4FBB-445D-AAA3-6672B6E9FC5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5E533D-7903-4074-A50C-2185C916C8D4}">
      <dgm:prSet phldrT="[Text]"/>
      <dgm:spPr/>
      <dgm:t>
        <a:bodyPr/>
        <a:lstStyle/>
        <a:p>
          <a:r>
            <a:rPr lang="en-GB"/>
            <a:t>AV</a:t>
          </a:r>
        </a:p>
        <a:p>
          <a:r>
            <a:rPr lang="en-GB"/>
            <a:t>Manager </a:t>
          </a:r>
        </a:p>
      </dgm:t>
    </dgm:pt>
    <dgm:pt modelId="{8678B6B5-1785-4030-B222-E94CD83D4548}" type="parTrans" cxnId="{00A1135D-6EAF-4B5D-90D7-3AE1102A1DB0}">
      <dgm:prSet/>
      <dgm:spPr/>
      <dgm:t>
        <a:bodyPr/>
        <a:lstStyle/>
        <a:p>
          <a:endParaRPr lang="en-GB"/>
        </a:p>
      </dgm:t>
    </dgm:pt>
    <dgm:pt modelId="{80A35F63-51C1-4012-82E7-9E9D866EDB42}" type="sibTrans" cxnId="{00A1135D-6EAF-4B5D-90D7-3AE1102A1DB0}">
      <dgm:prSet/>
      <dgm:spPr/>
      <dgm:t>
        <a:bodyPr/>
        <a:lstStyle/>
        <a:p>
          <a:endParaRPr lang="en-GB"/>
        </a:p>
      </dgm:t>
    </dgm:pt>
    <dgm:pt modelId="{B3F5B45F-D55F-453A-B396-F38BAD52F555}">
      <dgm:prSet phldrT="[Text]"/>
      <dgm:spPr/>
      <dgm:t>
        <a:bodyPr/>
        <a:lstStyle/>
        <a:p>
          <a:r>
            <a:rPr lang="en-GB"/>
            <a:t>Trainee AV</a:t>
          </a:r>
        </a:p>
        <a:p>
          <a:r>
            <a:rPr lang="en-GB"/>
            <a:t>Technician</a:t>
          </a:r>
        </a:p>
      </dgm:t>
    </dgm:pt>
    <dgm:pt modelId="{CF4A58A9-3252-4681-9472-6322E6E13858}" type="parTrans" cxnId="{874E3E0B-B136-45A9-A381-445081D7FB5C}">
      <dgm:prSet/>
      <dgm:spPr/>
      <dgm:t>
        <a:bodyPr/>
        <a:lstStyle/>
        <a:p>
          <a:endParaRPr lang="en-GB"/>
        </a:p>
      </dgm:t>
    </dgm:pt>
    <dgm:pt modelId="{7C33B171-0A99-404C-9E08-89A25B8C2886}" type="sibTrans" cxnId="{874E3E0B-B136-45A9-A381-445081D7FB5C}">
      <dgm:prSet/>
      <dgm:spPr/>
      <dgm:t>
        <a:bodyPr/>
        <a:lstStyle/>
        <a:p>
          <a:endParaRPr lang="en-GB"/>
        </a:p>
      </dgm:t>
    </dgm:pt>
    <dgm:pt modelId="{3E589275-0954-492C-A77B-3CF107A792AF}" type="pres">
      <dgm:prSet presAssocID="{CBB63747-4FBB-445D-AAA3-6672B6E9FC53}" presName="hierChild1" presStyleCnt="0">
        <dgm:presLayoutVars>
          <dgm:orgChart val="1"/>
          <dgm:chPref val="1"/>
          <dgm:dir/>
          <dgm:animOne val="branch"/>
          <dgm:animLvl val="lvl"/>
          <dgm:resizeHandles/>
        </dgm:presLayoutVars>
      </dgm:prSet>
      <dgm:spPr/>
    </dgm:pt>
    <dgm:pt modelId="{01A517D5-82A6-47DA-A3F4-A5529E066D63}" type="pres">
      <dgm:prSet presAssocID="{175E533D-7903-4074-A50C-2185C916C8D4}" presName="hierRoot1" presStyleCnt="0">
        <dgm:presLayoutVars>
          <dgm:hierBranch val="init"/>
        </dgm:presLayoutVars>
      </dgm:prSet>
      <dgm:spPr/>
    </dgm:pt>
    <dgm:pt modelId="{BCD267F7-2843-4938-B0CF-A16D4AB2761C}" type="pres">
      <dgm:prSet presAssocID="{175E533D-7903-4074-A50C-2185C916C8D4}" presName="rootComposite1" presStyleCnt="0"/>
      <dgm:spPr/>
    </dgm:pt>
    <dgm:pt modelId="{22F62E01-AFB1-44A3-BC87-0EE626498040}" type="pres">
      <dgm:prSet presAssocID="{175E533D-7903-4074-A50C-2185C916C8D4}" presName="rootText1" presStyleLbl="node0" presStyleIdx="0" presStyleCnt="1" custScaleX="80741" custScaleY="80741">
        <dgm:presLayoutVars>
          <dgm:chPref val="3"/>
        </dgm:presLayoutVars>
      </dgm:prSet>
      <dgm:spPr/>
    </dgm:pt>
    <dgm:pt modelId="{AFFD1184-9302-448A-8B1C-FCE1FDD12E40}" type="pres">
      <dgm:prSet presAssocID="{175E533D-7903-4074-A50C-2185C916C8D4}" presName="rootConnector1" presStyleLbl="node1" presStyleIdx="0" presStyleCnt="0"/>
      <dgm:spPr/>
    </dgm:pt>
    <dgm:pt modelId="{3AC97923-DC1B-4C06-8B61-424CC8EFB84E}" type="pres">
      <dgm:prSet presAssocID="{175E533D-7903-4074-A50C-2185C916C8D4}" presName="hierChild2" presStyleCnt="0"/>
      <dgm:spPr/>
    </dgm:pt>
    <dgm:pt modelId="{13E01408-FB29-47DA-BD80-6071F5C4A2E4}" type="pres">
      <dgm:prSet presAssocID="{CF4A58A9-3252-4681-9472-6322E6E13858}" presName="Name37" presStyleLbl="parChTrans1D2" presStyleIdx="0" presStyleCnt="1"/>
      <dgm:spPr/>
    </dgm:pt>
    <dgm:pt modelId="{EA286C3D-71E4-4859-9AF4-4CE08E8281D1}" type="pres">
      <dgm:prSet presAssocID="{B3F5B45F-D55F-453A-B396-F38BAD52F555}" presName="hierRoot2" presStyleCnt="0">
        <dgm:presLayoutVars>
          <dgm:hierBranch val="init"/>
        </dgm:presLayoutVars>
      </dgm:prSet>
      <dgm:spPr/>
    </dgm:pt>
    <dgm:pt modelId="{77BB01AB-1A92-4DEF-B801-5A7EFD8A1DB5}" type="pres">
      <dgm:prSet presAssocID="{B3F5B45F-D55F-453A-B396-F38BAD52F555}" presName="rootComposite" presStyleCnt="0"/>
      <dgm:spPr/>
    </dgm:pt>
    <dgm:pt modelId="{8129D6B6-5772-483E-A892-26A3AACEDDDB}" type="pres">
      <dgm:prSet presAssocID="{B3F5B45F-D55F-453A-B396-F38BAD52F555}" presName="rootText" presStyleLbl="node2" presStyleIdx="0" presStyleCnt="1" custScaleX="77917" custScaleY="77917">
        <dgm:presLayoutVars>
          <dgm:chPref val="3"/>
        </dgm:presLayoutVars>
      </dgm:prSet>
      <dgm:spPr/>
    </dgm:pt>
    <dgm:pt modelId="{0843AEF7-4D24-4536-BAAC-F11D54168F54}" type="pres">
      <dgm:prSet presAssocID="{B3F5B45F-D55F-453A-B396-F38BAD52F555}" presName="rootConnector" presStyleLbl="node2" presStyleIdx="0" presStyleCnt="1"/>
      <dgm:spPr/>
    </dgm:pt>
    <dgm:pt modelId="{99175AF3-E581-4371-981D-050EC2C69318}" type="pres">
      <dgm:prSet presAssocID="{B3F5B45F-D55F-453A-B396-F38BAD52F555}" presName="hierChild4" presStyleCnt="0"/>
      <dgm:spPr/>
    </dgm:pt>
    <dgm:pt modelId="{2A1D5618-5FA1-465C-858C-FEF80B321AF8}" type="pres">
      <dgm:prSet presAssocID="{B3F5B45F-D55F-453A-B396-F38BAD52F555}" presName="hierChild5" presStyleCnt="0"/>
      <dgm:spPr/>
    </dgm:pt>
    <dgm:pt modelId="{08286296-51FB-42F3-8AFD-9436BB4D7091}" type="pres">
      <dgm:prSet presAssocID="{175E533D-7903-4074-A50C-2185C916C8D4}" presName="hierChild3" presStyleCnt="0"/>
      <dgm:spPr/>
    </dgm:pt>
  </dgm:ptLst>
  <dgm:cxnLst>
    <dgm:cxn modelId="{874E3E0B-B136-45A9-A381-445081D7FB5C}" srcId="{175E533D-7903-4074-A50C-2185C916C8D4}" destId="{B3F5B45F-D55F-453A-B396-F38BAD52F555}" srcOrd="0" destOrd="0" parTransId="{CF4A58A9-3252-4681-9472-6322E6E13858}" sibTransId="{7C33B171-0A99-404C-9E08-89A25B8C2886}"/>
    <dgm:cxn modelId="{2615A812-47A7-4969-8F0F-24EE5AF71753}" type="presOf" srcId="{CBB63747-4FBB-445D-AAA3-6672B6E9FC53}" destId="{3E589275-0954-492C-A77B-3CF107A792AF}" srcOrd="0" destOrd="0" presId="urn:microsoft.com/office/officeart/2005/8/layout/orgChart1"/>
    <dgm:cxn modelId="{CF69482C-B8B8-4424-AF8E-260BA6EC3EE7}" type="presOf" srcId="{175E533D-7903-4074-A50C-2185C916C8D4}" destId="{22F62E01-AFB1-44A3-BC87-0EE626498040}" srcOrd="0" destOrd="0" presId="urn:microsoft.com/office/officeart/2005/8/layout/orgChart1"/>
    <dgm:cxn modelId="{6B50525C-9EB0-4174-9BAA-F68683C33E60}" type="presOf" srcId="{B3F5B45F-D55F-453A-B396-F38BAD52F555}" destId="{8129D6B6-5772-483E-A892-26A3AACEDDDB}" srcOrd="0" destOrd="0" presId="urn:microsoft.com/office/officeart/2005/8/layout/orgChart1"/>
    <dgm:cxn modelId="{00A1135D-6EAF-4B5D-90D7-3AE1102A1DB0}" srcId="{CBB63747-4FBB-445D-AAA3-6672B6E9FC53}" destId="{175E533D-7903-4074-A50C-2185C916C8D4}" srcOrd="0" destOrd="0" parTransId="{8678B6B5-1785-4030-B222-E94CD83D4548}" sibTransId="{80A35F63-51C1-4012-82E7-9E9D866EDB42}"/>
    <dgm:cxn modelId="{3996D89B-6157-44C0-8301-8B64E9C5448A}" type="presOf" srcId="{B3F5B45F-D55F-453A-B396-F38BAD52F555}" destId="{0843AEF7-4D24-4536-BAAC-F11D54168F54}" srcOrd="1" destOrd="0" presId="urn:microsoft.com/office/officeart/2005/8/layout/orgChart1"/>
    <dgm:cxn modelId="{A08CC9CC-3C28-480F-8F5A-B7AA8BE428E6}" type="presOf" srcId="{175E533D-7903-4074-A50C-2185C916C8D4}" destId="{AFFD1184-9302-448A-8B1C-FCE1FDD12E40}" srcOrd="1" destOrd="0" presId="urn:microsoft.com/office/officeart/2005/8/layout/orgChart1"/>
    <dgm:cxn modelId="{550C4FCE-EAAB-4439-8C55-E3F1C3160F71}" type="presOf" srcId="{CF4A58A9-3252-4681-9472-6322E6E13858}" destId="{13E01408-FB29-47DA-BD80-6071F5C4A2E4}" srcOrd="0" destOrd="0" presId="urn:microsoft.com/office/officeart/2005/8/layout/orgChart1"/>
    <dgm:cxn modelId="{BE9217F0-48A9-4ADB-9969-F4954ECA1912}" type="presParOf" srcId="{3E589275-0954-492C-A77B-3CF107A792AF}" destId="{01A517D5-82A6-47DA-A3F4-A5529E066D63}" srcOrd="0" destOrd="0" presId="urn:microsoft.com/office/officeart/2005/8/layout/orgChart1"/>
    <dgm:cxn modelId="{B82DFBC2-8C4F-473E-BD20-91846A0B92CE}" type="presParOf" srcId="{01A517D5-82A6-47DA-A3F4-A5529E066D63}" destId="{BCD267F7-2843-4938-B0CF-A16D4AB2761C}" srcOrd="0" destOrd="0" presId="urn:microsoft.com/office/officeart/2005/8/layout/orgChart1"/>
    <dgm:cxn modelId="{2A3A15FD-C22F-4486-B759-65E01760456F}" type="presParOf" srcId="{BCD267F7-2843-4938-B0CF-A16D4AB2761C}" destId="{22F62E01-AFB1-44A3-BC87-0EE626498040}" srcOrd="0" destOrd="0" presId="urn:microsoft.com/office/officeart/2005/8/layout/orgChart1"/>
    <dgm:cxn modelId="{23E99546-42E9-421A-81BA-52469875FE57}" type="presParOf" srcId="{BCD267F7-2843-4938-B0CF-A16D4AB2761C}" destId="{AFFD1184-9302-448A-8B1C-FCE1FDD12E40}" srcOrd="1" destOrd="0" presId="urn:microsoft.com/office/officeart/2005/8/layout/orgChart1"/>
    <dgm:cxn modelId="{D6A29886-A7EB-48BE-BCF9-D25D49887D8C}" type="presParOf" srcId="{01A517D5-82A6-47DA-A3F4-A5529E066D63}" destId="{3AC97923-DC1B-4C06-8B61-424CC8EFB84E}" srcOrd="1" destOrd="0" presId="urn:microsoft.com/office/officeart/2005/8/layout/orgChart1"/>
    <dgm:cxn modelId="{1E8B0281-5967-49F0-BA24-BE47249EE611}" type="presParOf" srcId="{3AC97923-DC1B-4C06-8B61-424CC8EFB84E}" destId="{13E01408-FB29-47DA-BD80-6071F5C4A2E4}" srcOrd="0" destOrd="0" presId="urn:microsoft.com/office/officeart/2005/8/layout/orgChart1"/>
    <dgm:cxn modelId="{6E1988AD-5BF9-4A86-8D3F-CCCDCC6C9D28}" type="presParOf" srcId="{3AC97923-DC1B-4C06-8B61-424CC8EFB84E}" destId="{EA286C3D-71E4-4859-9AF4-4CE08E8281D1}" srcOrd="1" destOrd="0" presId="urn:microsoft.com/office/officeart/2005/8/layout/orgChart1"/>
    <dgm:cxn modelId="{99D3840A-D580-4180-884E-565697E5232D}" type="presParOf" srcId="{EA286C3D-71E4-4859-9AF4-4CE08E8281D1}" destId="{77BB01AB-1A92-4DEF-B801-5A7EFD8A1DB5}" srcOrd="0" destOrd="0" presId="urn:microsoft.com/office/officeart/2005/8/layout/orgChart1"/>
    <dgm:cxn modelId="{B8F23495-22FC-434A-888F-534B76156E31}" type="presParOf" srcId="{77BB01AB-1A92-4DEF-B801-5A7EFD8A1DB5}" destId="{8129D6B6-5772-483E-A892-26A3AACEDDDB}" srcOrd="0" destOrd="0" presId="urn:microsoft.com/office/officeart/2005/8/layout/orgChart1"/>
    <dgm:cxn modelId="{7CC80EF8-FFFA-405F-A6F6-C76C1D311972}" type="presParOf" srcId="{77BB01AB-1A92-4DEF-B801-5A7EFD8A1DB5}" destId="{0843AEF7-4D24-4536-BAAC-F11D54168F54}" srcOrd="1" destOrd="0" presId="urn:microsoft.com/office/officeart/2005/8/layout/orgChart1"/>
    <dgm:cxn modelId="{CFE16F44-BFDE-4A20-83DA-79776A9F2CA5}" type="presParOf" srcId="{EA286C3D-71E4-4859-9AF4-4CE08E8281D1}" destId="{99175AF3-E581-4371-981D-050EC2C69318}" srcOrd="1" destOrd="0" presId="urn:microsoft.com/office/officeart/2005/8/layout/orgChart1"/>
    <dgm:cxn modelId="{1B434FBD-E973-4E93-9932-B6378FEA8964}" type="presParOf" srcId="{EA286C3D-71E4-4859-9AF4-4CE08E8281D1}" destId="{2A1D5618-5FA1-465C-858C-FEF80B321AF8}" srcOrd="2" destOrd="0" presId="urn:microsoft.com/office/officeart/2005/8/layout/orgChart1"/>
    <dgm:cxn modelId="{BA2A45A4-10DD-47C0-9C0D-7FE49E35CA6C}" type="presParOf" srcId="{01A517D5-82A6-47DA-A3F4-A5529E066D63}" destId="{08286296-51FB-42F3-8AFD-9436BB4D709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01408-FB29-47DA-BD80-6071F5C4A2E4}">
      <dsp:nvSpPr>
        <dsp:cNvPr id="0" name=""/>
        <dsp:cNvSpPr/>
      </dsp:nvSpPr>
      <dsp:spPr>
        <a:xfrm>
          <a:off x="2978467" y="716858"/>
          <a:ext cx="91440" cy="372504"/>
        </a:xfrm>
        <a:custGeom>
          <a:avLst/>
          <a:gdLst/>
          <a:ahLst/>
          <a:cxnLst/>
          <a:rect l="0" t="0" r="0" b="0"/>
          <a:pathLst>
            <a:path>
              <a:moveTo>
                <a:pt x="45720" y="0"/>
              </a:moveTo>
              <a:lnTo>
                <a:pt x="45720" y="372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62E01-AFB1-44A3-BC87-0EE626498040}">
      <dsp:nvSpPr>
        <dsp:cNvPr id="0" name=""/>
        <dsp:cNvSpPr/>
      </dsp:nvSpPr>
      <dsp:spPr>
        <a:xfrm>
          <a:off x="2308083" y="754"/>
          <a:ext cx="1432208" cy="716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AV</a:t>
          </a:r>
        </a:p>
        <a:p>
          <a:pPr marL="0" lvl="0" indent="0" algn="ctr" defTabSz="844550">
            <a:lnSpc>
              <a:spcPct val="90000"/>
            </a:lnSpc>
            <a:spcBef>
              <a:spcPct val="0"/>
            </a:spcBef>
            <a:spcAft>
              <a:spcPct val="35000"/>
            </a:spcAft>
            <a:buNone/>
          </a:pPr>
          <a:r>
            <a:rPr lang="en-GB" sz="1900" kern="1200"/>
            <a:t>Manager </a:t>
          </a:r>
        </a:p>
      </dsp:txBody>
      <dsp:txXfrm>
        <a:off x="2308083" y="754"/>
        <a:ext cx="1432208" cy="716104"/>
      </dsp:txXfrm>
    </dsp:sp>
    <dsp:sp modelId="{8129D6B6-5772-483E-A892-26A3AACEDDDB}">
      <dsp:nvSpPr>
        <dsp:cNvPr id="0" name=""/>
        <dsp:cNvSpPr/>
      </dsp:nvSpPr>
      <dsp:spPr>
        <a:xfrm>
          <a:off x="2333129" y="1089362"/>
          <a:ext cx="1382115" cy="6910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Trainee AV</a:t>
          </a:r>
        </a:p>
        <a:p>
          <a:pPr marL="0" lvl="0" indent="0" algn="ctr" defTabSz="844550">
            <a:lnSpc>
              <a:spcPct val="90000"/>
            </a:lnSpc>
            <a:spcBef>
              <a:spcPct val="0"/>
            </a:spcBef>
            <a:spcAft>
              <a:spcPct val="35000"/>
            </a:spcAft>
            <a:buNone/>
          </a:pPr>
          <a:r>
            <a:rPr lang="en-GB" sz="1900" kern="1200"/>
            <a:t>Technician</a:t>
          </a:r>
        </a:p>
      </dsp:txBody>
      <dsp:txXfrm>
        <a:off x="2333129" y="1089362"/>
        <a:ext cx="1382115" cy="6910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AC2FAD-2737-415C-9445-0C8B081F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Mistry, Bakul</cp:lastModifiedBy>
  <cp:revision>14</cp:revision>
  <cp:lastPrinted>2017-08-07T13:22:00Z</cp:lastPrinted>
  <dcterms:created xsi:type="dcterms:W3CDTF">2017-08-07T12:10:00Z</dcterms:created>
  <dcterms:modified xsi:type="dcterms:W3CDTF">2017-08-15T14:28:00Z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e4a8b26d-2713-433f-8ba4-36b63176b3b4</vt:lpwstr>
  </property>
  <property fmtid="{D5CDD505-2E9C-101B-9397-08002B2CF9AE}" pid="3" name="Information Classification">
    <vt:lpwstr>General</vt:lpwstr>
  </property>
</Properties>
</file>