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E68FA" w14:textId="77777777" w:rsidR="0082533E" w:rsidRDefault="0082533E"/>
    <w:p w14:paraId="682E1882"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8F44D8D" wp14:editId="2F4FF79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DE5E7E" w14:textId="28E6B2C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850AE">
                              <w:rPr>
                                <w:color w:val="FFFFFF"/>
                                <w:sz w:val="44"/>
                                <w:szCs w:val="44"/>
                                <w:lang w:val="en-AU"/>
                              </w:rPr>
                              <w:t xml:space="preserve">IFM </w:t>
                            </w:r>
                            <w:r w:rsidR="001240D0">
                              <w:rPr>
                                <w:color w:val="FFFFFF"/>
                                <w:sz w:val="44"/>
                                <w:szCs w:val="44"/>
                                <w:lang w:val="en-AU"/>
                              </w:rPr>
                              <w:t xml:space="preserve">Data Entry Clerk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8F44D8D"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67DE5E7E" w14:textId="28E6B2C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850AE">
                        <w:rPr>
                          <w:color w:val="FFFFFF"/>
                          <w:sz w:val="44"/>
                          <w:szCs w:val="44"/>
                          <w:lang w:val="en-AU"/>
                        </w:rPr>
                        <w:t xml:space="preserve">IFM </w:t>
                      </w:r>
                      <w:r w:rsidR="001240D0">
                        <w:rPr>
                          <w:color w:val="FFFFFF"/>
                          <w:sz w:val="44"/>
                          <w:szCs w:val="44"/>
                          <w:lang w:val="en-AU"/>
                        </w:rPr>
                        <w:t xml:space="preserve">Data Entry Clerk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9D9F568" wp14:editId="29A86E4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B6F1D53" w14:textId="77777777" w:rsidR="00366A73" w:rsidRPr="00366A73" w:rsidRDefault="00366A73" w:rsidP="00366A73"/>
    <w:p w14:paraId="00C4DACA" w14:textId="77777777" w:rsidR="00366A73" w:rsidRPr="00366A73" w:rsidRDefault="00366A73" w:rsidP="00366A73"/>
    <w:p w14:paraId="1B0A1E7F" w14:textId="77777777" w:rsidR="00366A73" w:rsidRPr="00366A73" w:rsidRDefault="00366A73" w:rsidP="00366A73"/>
    <w:p w14:paraId="6E40C0EE" w14:textId="77777777" w:rsidR="00366A73" w:rsidRPr="00366A73" w:rsidRDefault="00366A73" w:rsidP="00366A73"/>
    <w:p w14:paraId="45366B26" w14:textId="77777777" w:rsidR="00366A73" w:rsidRDefault="00366A73" w:rsidP="00366A73"/>
    <w:p w14:paraId="53B97CA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41"/>
        <w:gridCol w:w="688"/>
        <w:gridCol w:w="1020"/>
        <w:gridCol w:w="365"/>
        <w:gridCol w:w="541"/>
        <w:gridCol w:w="811"/>
        <w:gridCol w:w="901"/>
        <w:gridCol w:w="1262"/>
        <w:gridCol w:w="541"/>
        <w:gridCol w:w="1803"/>
        <w:gridCol w:w="958"/>
        <w:gridCol w:w="18"/>
        <w:gridCol w:w="15"/>
      </w:tblGrid>
      <w:tr w:rsidR="00366A73" w:rsidRPr="00315425" w14:paraId="0DA7697D" w14:textId="77777777" w:rsidTr="00C21E0F">
        <w:trPr>
          <w:gridAfter w:val="1"/>
          <w:wAfter w:w="15" w:type="dxa"/>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DEEEE94" w14:textId="7A0C9718" w:rsidR="00366A73" w:rsidRPr="004860AD" w:rsidRDefault="00366A73" w:rsidP="00161F93">
            <w:pPr>
              <w:pStyle w:val="gris"/>
              <w:framePr w:hSpace="0" w:wrap="auto" w:vAnchor="margin" w:hAnchor="text" w:xAlign="left" w:yAlign="inline"/>
              <w:spacing w:before="20" w:after="20"/>
              <w:rPr>
                <w:b w:val="0"/>
              </w:rPr>
            </w:pPr>
            <w:r>
              <w:rPr>
                <w:b w:val="0"/>
              </w:rPr>
              <w:t>Function</w:t>
            </w:r>
            <w:r w:rsidR="004850AE">
              <w:rPr>
                <w:b w:val="0"/>
              </w:rPr>
              <w:t xml:space="preserve"> </w:t>
            </w:r>
            <w:r w:rsidR="003D73F5">
              <w:rPr>
                <w:b w:val="0"/>
              </w:rPr>
              <w:t>In</w:t>
            </w:r>
            <w:r w:rsidR="004850AE">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2435F30" w14:textId="6444C027" w:rsidR="00366A73" w:rsidRPr="00876EDD" w:rsidRDefault="003D73F5" w:rsidP="005236C0">
            <w:pPr>
              <w:spacing w:before="20" w:after="20"/>
              <w:jc w:val="left"/>
              <w:rPr>
                <w:rFonts w:cs="Arial"/>
                <w:color w:val="000000"/>
                <w:szCs w:val="20"/>
              </w:rPr>
            </w:pPr>
            <w:r>
              <w:rPr>
                <w:rFonts w:cs="Arial"/>
                <w:color w:val="000000"/>
                <w:szCs w:val="20"/>
              </w:rPr>
              <w:t>Integrated Facilities</w:t>
            </w:r>
            <w:r w:rsidR="00653BA6">
              <w:rPr>
                <w:rFonts w:cs="Arial"/>
                <w:color w:val="000000"/>
                <w:szCs w:val="20"/>
              </w:rPr>
              <w:t xml:space="preserve"> Admin, Shell Account at Sodexo Energy &amp; Resources </w:t>
            </w:r>
            <w:r w:rsidR="006412E7">
              <w:rPr>
                <w:rFonts w:cs="Arial"/>
                <w:color w:val="000000"/>
                <w:szCs w:val="20"/>
              </w:rPr>
              <w:t xml:space="preserve"> </w:t>
            </w:r>
          </w:p>
        </w:tc>
      </w:tr>
      <w:tr w:rsidR="00366A73" w:rsidRPr="00315425" w14:paraId="46C1A76E" w14:textId="77777777" w:rsidTr="00C21E0F">
        <w:trPr>
          <w:gridAfter w:val="1"/>
          <w:wAfter w:w="15" w:type="dxa"/>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86AAF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B59954E" w14:textId="60CEFC14" w:rsidR="006F0961" w:rsidRPr="005236C0" w:rsidRDefault="003D73F5" w:rsidP="00EA637B">
            <w:pPr>
              <w:pStyle w:val="Heading2"/>
              <w:rPr>
                <w:lang w:val="en-CA"/>
              </w:rPr>
            </w:pPr>
            <w:r>
              <w:rPr>
                <w:lang w:val="en-CA"/>
              </w:rPr>
              <w:t>IFM</w:t>
            </w:r>
            <w:r w:rsidR="00653BA6">
              <w:rPr>
                <w:lang w:val="en-CA"/>
              </w:rPr>
              <w:t xml:space="preserve"> </w:t>
            </w:r>
            <w:r w:rsidR="002D0448">
              <w:rPr>
                <w:lang w:val="en-CA"/>
              </w:rPr>
              <w:t xml:space="preserve">Data Entry Clerk </w:t>
            </w:r>
          </w:p>
        </w:tc>
      </w:tr>
      <w:tr w:rsidR="00366A73" w:rsidRPr="00315425" w14:paraId="12E01158" w14:textId="77777777" w:rsidTr="00C21E0F">
        <w:trPr>
          <w:gridAfter w:val="1"/>
          <w:wAfter w:w="15" w:type="dxa"/>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E40F57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D167DAC" w14:textId="64D8B299" w:rsidR="00366A73" w:rsidRPr="00876EDD" w:rsidRDefault="00366A73" w:rsidP="00161F93">
            <w:pPr>
              <w:spacing w:before="20" w:after="20"/>
              <w:jc w:val="left"/>
              <w:rPr>
                <w:rFonts w:cs="Arial"/>
                <w:color w:val="000000"/>
                <w:szCs w:val="20"/>
              </w:rPr>
            </w:pPr>
          </w:p>
        </w:tc>
      </w:tr>
      <w:tr w:rsidR="00366A73" w:rsidRPr="00315425" w14:paraId="0CB19BB4" w14:textId="77777777" w:rsidTr="00C21E0F">
        <w:trPr>
          <w:gridAfter w:val="1"/>
          <w:wAfter w:w="15" w:type="dxa"/>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906192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9FF2816" w14:textId="01BA28AB" w:rsidR="00366A73" w:rsidRDefault="00366A73" w:rsidP="00161F93">
            <w:pPr>
              <w:spacing w:before="20" w:after="20"/>
              <w:jc w:val="left"/>
              <w:rPr>
                <w:rFonts w:cs="Arial"/>
                <w:color w:val="000000"/>
                <w:szCs w:val="20"/>
              </w:rPr>
            </w:pPr>
          </w:p>
        </w:tc>
      </w:tr>
      <w:tr w:rsidR="00366A73" w:rsidRPr="00315425" w14:paraId="09DF37B2" w14:textId="77777777" w:rsidTr="00C21E0F">
        <w:trPr>
          <w:gridAfter w:val="1"/>
          <w:wAfter w:w="15" w:type="dxa"/>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4AEF55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7073093" w14:textId="3F60416B" w:rsidR="00366A73" w:rsidRPr="00876EDD" w:rsidRDefault="003D73F5" w:rsidP="00EA637B">
            <w:pPr>
              <w:spacing w:before="20" w:after="20"/>
              <w:jc w:val="left"/>
              <w:rPr>
                <w:rFonts w:cs="Arial"/>
                <w:color w:val="000000"/>
                <w:szCs w:val="20"/>
              </w:rPr>
            </w:pPr>
            <w:r>
              <w:rPr>
                <w:rFonts w:cs="Arial"/>
                <w:color w:val="000000"/>
                <w:szCs w:val="20"/>
              </w:rPr>
              <w:t>IFM Administration Manager</w:t>
            </w:r>
            <w:r w:rsidR="004850AE">
              <w:rPr>
                <w:rFonts w:cs="Arial"/>
                <w:color w:val="000000"/>
                <w:szCs w:val="20"/>
              </w:rPr>
              <w:t xml:space="preserve"> Janet Stenning </w:t>
            </w:r>
          </w:p>
        </w:tc>
      </w:tr>
      <w:tr w:rsidR="00366A73" w:rsidRPr="00315425" w14:paraId="78756CAA" w14:textId="77777777" w:rsidTr="00C21E0F">
        <w:trPr>
          <w:gridAfter w:val="1"/>
          <w:wAfter w:w="15" w:type="dxa"/>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368554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49D0FD6" w14:textId="235E6078" w:rsidR="00366A73" w:rsidRDefault="003D73F5" w:rsidP="00366A73">
            <w:pPr>
              <w:spacing w:before="20" w:after="20"/>
              <w:jc w:val="left"/>
              <w:rPr>
                <w:rFonts w:cs="Arial"/>
                <w:color w:val="000000"/>
                <w:szCs w:val="20"/>
              </w:rPr>
            </w:pPr>
            <w:r>
              <w:rPr>
                <w:rFonts w:cs="Arial"/>
                <w:color w:val="000000"/>
                <w:szCs w:val="20"/>
              </w:rPr>
              <w:t>Site Manager</w:t>
            </w:r>
            <w:r w:rsidR="004850AE">
              <w:rPr>
                <w:rFonts w:cs="Arial"/>
                <w:color w:val="000000"/>
                <w:szCs w:val="20"/>
              </w:rPr>
              <w:t>, Tracey Condon</w:t>
            </w:r>
          </w:p>
        </w:tc>
      </w:tr>
      <w:tr w:rsidR="00366A73" w:rsidRPr="00315425" w14:paraId="3F3C225F" w14:textId="77777777" w:rsidTr="00C21E0F">
        <w:trPr>
          <w:gridAfter w:val="1"/>
          <w:wAfter w:w="15" w:type="dxa"/>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BD6B37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6B09476" w14:textId="246D76C6" w:rsidR="00366A73" w:rsidRDefault="00653BA6" w:rsidP="005236C0">
            <w:pPr>
              <w:spacing w:before="20" w:after="20"/>
              <w:jc w:val="left"/>
              <w:rPr>
                <w:rFonts w:cs="Arial"/>
                <w:color w:val="000000"/>
                <w:szCs w:val="20"/>
              </w:rPr>
            </w:pPr>
            <w:r>
              <w:rPr>
                <w:rFonts w:cs="Arial"/>
                <w:color w:val="000000"/>
                <w:szCs w:val="20"/>
              </w:rPr>
              <w:t>Shell</w:t>
            </w:r>
            <w:r w:rsidR="004850AE">
              <w:rPr>
                <w:rFonts w:cs="Arial"/>
                <w:color w:val="000000"/>
                <w:szCs w:val="20"/>
              </w:rPr>
              <w:t xml:space="preserve"> Centre</w:t>
            </w:r>
            <w:r>
              <w:rPr>
                <w:rFonts w:cs="Arial"/>
                <w:color w:val="000000"/>
                <w:szCs w:val="20"/>
              </w:rPr>
              <w:t xml:space="preserve">, London </w:t>
            </w:r>
          </w:p>
        </w:tc>
      </w:tr>
      <w:tr w:rsidR="00140598" w:rsidRPr="00315425" w14:paraId="14143223" w14:textId="77777777" w:rsidTr="00C21E0F">
        <w:trPr>
          <w:gridAfter w:val="1"/>
          <w:wAfter w:w="15" w:type="dxa"/>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420F027" w14:textId="77777777" w:rsidR="00140598" w:rsidRPr="004860AD" w:rsidRDefault="00140598" w:rsidP="00161F93">
            <w:pPr>
              <w:pStyle w:val="gris"/>
              <w:framePr w:hSpace="0" w:wrap="auto" w:vAnchor="margin" w:hAnchor="text" w:xAlign="left" w:yAlign="inline"/>
              <w:spacing w:before="20" w:after="20"/>
              <w:rPr>
                <w:b w:val="0"/>
              </w:rPr>
            </w:pPr>
          </w:p>
        </w:tc>
        <w:tc>
          <w:tcPr>
            <w:tcW w:w="7200" w:type="dxa"/>
            <w:gridSpan w:val="9"/>
            <w:tcBorders>
              <w:top w:val="dotted" w:sz="4" w:space="0" w:color="auto"/>
              <w:left w:val="nil"/>
              <w:bottom w:val="single" w:sz="4" w:space="0" w:color="auto"/>
              <w:right w:val="single" w:sz="4" w:space="0" w:color="auto"/>
            </w:tcBorders>
            <w:vAlign w:val="center"/>
          </w:tcPr>
          <w:p w14:paraId="3EA9D319" w14:textId="77777777" w:rsidR="00140598" w:rsidRDefault="00140598" w:rsidP="005236C0">
            <w:pPr>
              <w:spacing w:before="20" w:after="20"/>
              <w:jc w:val="left"/>
              <w:rPr>
                <w:rFonts w:cs="Arial"/>
                <w:color w:val="000000"/>
                <w:szCs w:val="20"/>
              </w:rPr>
            </w:pPr>
          </w:p>
        </w:tc>
      </w:tr>
      <w:tr w:rsidR="00366A73" w:rsidRPr="00315425" w14:paraId="1C0A2093" w14:textId="77777777" w:rsidTr="00C21E0F">
        <w:trPr>
          <w:gridAfter w:val="2"/>
          <w:wAfter w:w="33" w:type="dxa"/>
        </w:trPr>
        <w:tc>
          <w:tcPr>
            <w:tcW w:w="10440" w:type="dxa"/>
            <w:gridSpan w:val="12"/>
            <w:tcBorders>
              <w:top w:val="single" w:sz="2" w:space="0" w:color="auto"/>
              <w:left w:val="nil"/>
              <w:bottom w:val="single" w:sz="2" w:space="0" w:color="auto"/>
              <w:right w:val="nil"/>
            </w:tcBorders>
          </w:tcPr>
          <w:p w14:paraId="00FF7680" w14:textId="65D42A33" w:rsidR="00366A73" w:rsidRDefault="00366A73" w:rsidP="00161F93">
            <w:pPr>
              <w:jc w:val="left"/>
              <w:rPr>
                <w:rFonts w:cs="Arial"/>
                <w:sz w:val="10"/>
                <w:szCs w:val="20"/>
              </w:rPr>
            </w:pPr>
          </w:p>
          <w:p w14:paraId="1763DD4B" w14:textId="6D2D35E6" w:rsidR="00140598" w:rsidRDefault="00140598" w:rsidP="00161F93">
            <w:pPr>
              <w:jc w:val="left"/>
              <w:rPr>
                <w:rFonts w:cs="Arial"/>
                <w:sz w:val="10"/>
                <w:szCs w:val="20"/>
              </w:rPr>
            </w:pPr>
          </w:p>
          <w:p w14:paraId="7A79A679" w14:textId="27F45BC8" w:rsidR="00140598" w:rsidRDefault="00140598" w:rsidP="00161F93">
            <w:pPr>
              <w:jc w:val="left"/>
              <w:rPr>
                <w:rFonts w:cs="Arial"/>
                <w:sz w:val="10"/>
                <w:szCs w:val="20"/>
              </w:rPr>
            </w:pPr>
          </w:p>
          <w:p w14:paraId="6471C9D1" w14:textId="77777777" w:rsidR="00140598" w:rsidRDefault="00140598" w:rsidP="00161F93">
            <w:pPr>
              <w:jc w:val="left"/>
              <w:rPr>
                <w:rFonts w:cs="Arial"/>
                <w:sz w:val="10"/>
                <w:szCs w:val="20"/>
              </w:rPr>
            </w:pPr>
          </w:p>
          <w:p w14:paraId="6371B3C3" w14:textId="77777777" w:rsidR="00366A73" w:rsidRPr="00315425" w:rsidRDefault="00366A73" w:rsidP="00161F93">
            <w:pPr>
              <w:jc w:val="left"/>
              <w:rPr>
                <w:rFonts w:cs="Arial"/>
                <w:sz w:val="10"/>
                <w:szCs w:val="20"/>
              </w:rPr>
            </w:pPr>
          </w:p>
        </w:tc>
      </w:tr>
      <w:tr w:rsidR="00366A73" w:rsidRPr="00315425" w14:paraId="009006A6" w14:textId="77777777" w:rsidTr="00C21E0F">
        <w:trPr>
          <w:gridAfter w:val="1"/>
          <w:wAfter w:w="15" w:type="dxa"/>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B907973"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8E7F93A" w14:textId="77777777" w:rsidTr="00C21E0F">
        <w:trPr>
          <w:gridAfter w:val="1"/>
          <w:wAfter w:w="15" w:type="dxa"/>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07CCF3F" w14:textId="77777777" w:rsidR="001240D0" w:rsidRDefault="001240D0" w:rsidP="001240D0">
            <w:pPr>
              <w:pStyle w:val="Puces1"/>
              <w:numPr>
                <w:ilvl w:val="0"/>
                <w:numId w:val="0"/>
              </w:numPr>
              <w:spacing w:after="0"/>
              <w:ind w:left="360"/>
              <w:rPr>
                <w:b w:val="0"/>
                <w:sz w:val="20"/>
                <w:szCs w:val="20"/>
              </w:rPr>
            </w:pPr>
          </w:p>
          <w:p w14:paraId="1FAE713A" w14:textId="3564A0E2" w:rsidR="00C21E0F" w:rsidRDefault="007F0A29" w:rsidP="00C21E0F">
            <w:pPr>
              <w:pStyle w:val="Puces1"/>
              <w:numPr>
                <w:ilvl w:val="0"/>
                <w:numId w:val="2"/>
              </w:numPr>
              <w:spacing w:after="0"/>
              <w:rPr>
                <w:b w:val="0"/>
                <w:sz w:val="20"/>
                <w:szCs w:val="20"/>
              </w:rPr>
            </w:pPr>
            <w:r w:rsidRPr="001B4F20">
              <w:rPr>
                <w:b w:val="0"/>
                <w:sz w:val="20"/>
                <w:szCs w:val="20"/>
              </w:rPr>
              <w:t xml:space="preserve">To provide an efficient, </w:t>
            </w:r>
            <w:r w:rsidR="001240D0" w:rsidRPr="001B4F20">
              <w:rPr>
                <w:b w:val="0"/>
                <w:sz w:val="20"/>
                <w:szCs w:val="20"/>
              </w:rPr>
              <w:t>effective,</w:t>
            </w:r>
            <w:r w:rsidRPr="001B4F20">
              <w:rPr>
                <w:b w:val="0"/>
                <w:sz w:val="20"/>
                <w:szCs w:val="20"/>
              </w:rPr>
              <w:t xml:space="preserve"> and professional</w:t>
            </w:r>
            <w:r w:rsidR="002D0448">
              <w:rPr>
                <w:b w:val="0"/>
                <w:sz w:val="20"/>
                <w:szCs w:val="20"/>
              </w:rPr>
              <w:t xml:space="preserve"> Data Entry </w:t>
            </w:r>
            <w:r>
              <w:rPr>
                <w:b w:val="0"/>
                <w:sz w:val="20"/>
                <w:szCs w:val="20"/>
              </w:rPr>
              <w:t>support service to the</w:t>
            </w:r>
            <w:r w:rsidR="002D0448">
              <w:rPr>
                <w:b w:val="0"/>
                <w:sz w:val="20"/>
                <w:szCs w:val="20"/>
              </w:rPr>
              <w:t xml:space="preserve"> IFM Administration team and the Sodexo</w:t>
            </w:r>
            <w:r w:rsidR="00653BA6">
              <w:rPr>
                <w:b w:val="0"/>
                <w:sz w:val="20"/>
                <w:szCs w:val="20"/>
              </w:rPr>
              <w:t xml:space="preserve"> services team</w:t>
            </w:r>
            <w:r w:rsidRPr="001B4F20">
              <w:rPr>
                <w:b w:val="0"/>
                <w:sz w:val="20"/>
                <w:szCs w:val="20"/>
              </w:rPr>
              <w:t xml:space="preserve"> on the </w:t>
            </w:r>
            <w:r w:rsidR="00EA637B">
              <w:rPr>
                <w:b w:val="0"/>
                <w:sz w:val="20"/>
                <w:szCs w:val="20"/>
              </w:rPr>
              <w:t>Shell</w:t>
            </w:r>
            <w:r w:rsidRPr="001B4F20">
              <w:rPr>
                <w:b w:val="0"/>
                <w:sz w:val="20"/>
                <w:szCs w:val="20"/>
              </w:rPr>
              <w:t xml:space="preserve"> Account. This is a ke</w:t>
            </w:r>
            <w:r w:rsidR="00393D98">
              <w:rPr>
                <w:b w:val="0"/>
                <w:sz w:val="20"/>
                <w:szCs w:val="20"/>
              </w:rPr>
              <w:t xml:space="preserve">y role supporting </w:t>
            </w:r>
            <w:r w:rsidR="001240D0">
              <w:rPr>
                <w:b w:val="0"/>
                <w:sz w:val="20"/>
                <w:szCs w:val="20"/>
              </w:rPr>
              <w:t>the IFM</w:t>
            </w:r>
            <w:r w:rsidR="002D0448">
              <w:rPr>
                <w:b w:val="0"/>
                <w:sz w:val="20"/>
                <w:szCs w:val="20"/>
              </w:rPr>
              <w:t xml:space="preserve"> Administration </w:t>
            </w:r>
            <w:r w:rsidR="001240D0">
              <w:rPr>
                <w:b w:val="0"/>
                <w:sz w:val="20"/>
                <w:szCs w:val="20"/>
              </w:rPr>
              <w:t>team and</w:t>
            </w:r>
            <w:r w:rsidR="002D0448">
              <w:rPr>
                <w:b w:val="0"/>
                <w:sz w:val="20"/>
                <w:szCs w:val="20"/>
              </w:rPr>
              <w:t xml:space="preserve"> Sodexo </w:t>
            </w:r>
            <w:r w:rsidR="00393D98">
              <w:rPr>
                <w:b w:val="0"/>
                <w:sz w:val="20"/>
                <w:szCs w:val="20"/>
              </w:rPr>
              <w:t>management team</w:t>
            </w:r>
            <w:r w:rsidR="008059BF">
              <w:rPr>
                <w:b w:val="0"/>
                <w:sz w:val="20"/>
                <w:szCs w:val="20"/>
              </w:rPr>
              <w:t>,</w:t>
            </w:r>
            <w:r w:rsidR="003A52F6">
              <w:rPr>
                <w:b w:val="0"/>
                <w:sz w:val="20"/>
                <w:szCs w:val="20"/>
              </w:rPr>
              <w:t xml:space="preserve"> </w:t>
            </w:r>
            <w:r w:rsidR="00393D98">
              <w:rPr>
                <w:b w:val="0"/>
                <w:sz w:val="20"/>
                <w:szCs w:val="20"/>
              </w:rPr>
              <w:t>interfacing directly with service</w:t>
            </w:r>
            <w:r w:rsidRPr="001B4F20">
              <w:rPr>
                <w:b w:val="0"/>
                <w:sz w:val="20"/>
                <w:szCs w:val="20"/>
              </w:rPr>
              <w:t xml:space="preserve"> managers and clients in addition to exposure to confidential information which will require considerable use of judgement, discretion, </w:t>
            </w:r>
            <w:r w:rsidR="001240D0" w:rsidRPr="001B4F20">
              <w:rPr>
                <w:b w:val="0"/>
                <w:sz w:val="20"/>
                <w:szCs w:val="20"/>
              </w:rPr>
              <w:t>tact,</w:t>
            </w:r>
            <w:r w:rsidRPr="001B4F20">
              <w:rPr>
                <w:b w:val="0"/>
                <w:sz w:val="20"/>
                <w:szCs w:val="20"/>
              </w:rPr>
              <w:t xml:space="preserve"> and diplomacy.</w:t>
            </w:r>
          </w:p>
          <w:p w14:paraId="160068AB" w14:textId="4646B56F" w:rsidR="00C21E0F" w:rsidRDefault="00C21E0F" w:rsidP="00C21E0F">
            <w:pPr>
              <w:pStyle w:val="ListParagraph"/>
              <w:numPr>
                <w:ilvl w:val="0"/>
                <w:numId w:val="2"/>
              </w:numPr>
              <w:contextualSpacing w:val="0"/>
              <w:jc w:val="left"/>
              <w:rPr>
                <w:rFonts w:cs="Arial"/>
                <w:szCs w:val="20"/>
              </w:rPr>
            </w:pPr>
            <w:r w:rsidRPr="00393D98">
              <w:rPr>
                <w:rFonts w:cs="Arial"/>
                <w:szCs w:val="20"/>
              </w:rPr>
              <w:t xml:space="preserve">Understand how to use Sodexo tools and share points and act as </w:t>
            </w:r>
            <w:r w:rsidR="001240D0" w:rsidRPr="00393D98">
              <w:rPr>
                <w:rFonts w:cs="Arial"/>
                <w:szCs w:val="20"/>
              </w:rPr>
              <w:t>a</w:t>
            </w:r>
            <w:r w:rsidRPr="00393D98">
              <w:rPr>
                <w:rFonts w:cs="Arial"/>
                <w:szCs w:val="20"/>
              </w:rPr>
              <w:t xml:space="preserve"> </w:t>
            </w:r>
            <w:r w:rsidR="002D0448">
              <w:rPr>
                <w:rFonts w:cs="Arial"/>
                <w:szCs w:val="20"/>
              </w:rPr>
              <w:t>Data Entry Clerk</w:t>
            </w:r>
            <w:r w:rsidRPr="00393D98">
              <w:rPr>
                <w:rFonts w:cs="Arial"/>
                <w:szCs w:val="20"/>
              </w:rPr>
              <w:t xml:space="preserve"> on behalf of the </w:t>
            </w:r>
            <w:r>
              <w:rPr>
                <w:rFonts w:cs="Arial"/>
                <w:szCs w:val="20"/>
              </w:rPr>
              <w:t xml:space="preserve">Sodexo </w:t>
            </w:r>
          </w:p>
          <w:p w14:paraId="61D07AB5" w14:textId="5B1ED5DF" w:rsidR="00C21E0F" w:rsidRPr="00C21E0F" w:rsidRDefault="002D0448" w:rsidP="00C21E0F">
            <w:pPr>
              <w:pStyle w:val="ListParagraph"/>
              <w:ind w:left="360"/>
              <w:contextualSpacing w:val="0"/>
              <w:jc w:val="left"/>
              <w:rPr>
                <w:rFonts w:cs="Arial"/>
                <w:szCs w:val="20"/>
              </w:rPr>
            </w:pPr>
            <w:r>
              <w:rPr>
                <w:rFonts w:cs="Arial"/>
                <w:szCs w:val="20"/>
              </w:rPr>
              <w:t>I</w:t>
            </w:r>
            <w:r w:rsidR="00C21E0F">
              <w:rPr>
                <w:rFonts w:cs="Arial"/>
                <w:szCs w:val="20"/>
              </w:rPr>
              <w:t xml:space="preserve">FM </w:t>
            </w:r>
            <w:r>
              <w:rPr>
                <w:rFonts w:cs="Arial"/>
                <w:szCs w:val="20"/>
              </w:rPr>
              <w:t xml:space="preserve">Administration </w:t>
            </w:r>
            <w:r w:rsidR="00C21E0F" w:rsidRPr="00393D98">
              <w:rPr>
                <w:rFonts w:cs="Arial"/>
                <w:szCs w:val="20"/>
              </w:rPr>
              <w:t>team</w:t>
            </w:r>
            <w:r w:rsidR="00C21E0F">
              <w:rPr>
                <w:rFonts w:cs="Arial"/>
                <w:szCs w:val="20"/>
              </w:rPr>
              <w:t>.</w:t>
            </w:r>
          </w:p>
          <w:p w14:paraId="17E85B30" w14:textId="5DFCB374" w:rsidR="00C21E0F" w:rsidRPr="00C21E0F" w:rsidRDefault="00C21E0F" w:rsidP="00C21E0F">
            <w:pPr>
              <w:pStyle w:val="ListParagraph"/>
              <w:numPr>
                <w:ilvl w:val="0"/>
                <w:numId w:val="2"/>
              </w:numPr>
              <w:contextualSpacing w:val="0"/>
              <w:jc w:val="left"/>
              <w:rPr>
                <w:rFonts w:cs="Arial"/>
                <w:szCs w:val="20"/>
              </w:rPr>
            </w:pPr>
            <w:r w:rsidRPr="00393D98">
              <w:rPr>
                <w:rFonts w:cs="Arial"/>
                <w:szCs w:val="20"/>
              </w:rPr>
              <w:t xml:space="preserve">Become familiar with the client’s way of working, liaise with key contacts within the business </w:t>
            </w:r>
          </w:p>
          <w:p w14:paraId="1AC3549A" w14:textId="443EC46F" w:rsidR="00C21E0F" w:rsidRDefault="00C21E0F" w:rsidP="00C21E0F">
            <w:pPr>
              <w:pStyle w:val="Puces1"/>
              <w:numPr>
                <w:ilvl w:val="0"/>
                <w:numId w:val="2"/>
              </w:numPr>
              <w:spacing w:after="0"/>
              <w:rPr>
                <w:b w:val="0"/>
                <w:sz w:val="20"/>
                <w:szCs w:val="20"/>
              </w:rPr>
            </w:pPr>
            <w:r>
              <w:rPr>
                <w:b w:val="0"/>
                <w:sz w:val="20"/>
                <w:szCs w:val="20"/>
              </w:rPr>
              <w:t xml:space="preserve">Management of the Sodexo </w:t>
            </w:r>
            <w:r w:rsidR="00B52835">
              <w:rPr>
                <w:b w:val="0"/>
                <w:sz w:val="20"/>
                <w:szCs w:val="20"/>
              </w:rPr>
              <w:t>EProphIT</w:t>
            </w:r>
            <w:r>
              <w:rPr>
                <w:b w:val="0"/>
                <w:sz w:val="20"/>
                <w:szCs w:val="20"/>
              </w:rPr>
              <w:t xml:space="preserve"> system</w:t>
            </w:r>
            <w:r w:rsidR="00140598">
              <w:rPr>
                <w:b w:val="0"/>
                <w:sz w:val="20"/>
                <w:szCs w:val="20"/>
              </w:rPr>
              <w:t xml:space="preserve"> trading on </w:t>
            </w:r>
            <w:r w:rsidR="001240D0">
              <w:rPr>
                <w:b w:val="0"/>
                <w:sz w:val="20"/>
                <w:szCs w:val="20"/>
              </w:rPr>
              <w:t>all</w:t>
            </w:r>
            <w:r w:rsidR="00140598">
              <w:rPr>
                <w:b w:val="0"/>
                <w:sz w:val="20"/>
                <w:szCs w:val="20"/>
              </w:rPr>
              <w:t xml:space="preserve"> the site accounts.</w:t>
            </w:r>
          </w:p>
          <w:p w14:paraId="312281B0" w14:textId="32811830" w:rsidR="00B52835" w:rsidRDefault="00B52835" w:rsidP="00C21E0F">
            <w:pPr>
              <w:pStyle w:val="Puces1"/>
              <w:numPr>
                <w:ilvl w:val="0"/>
                <w:numId w:val="2"/>
              </w:numPr>
              <w:spacing w:after="0"/>
              <w:rPr>
                <w:b w:val="0"/>
                <w:sz w:val="20"/>
                <w:szCs w:val="20"/>
              </w:rPr>
            </w:pPr>
            <w:r>
              <w:rPr>
                <w:b w:val="0"/>
                <w:sz w:val="20"/>
                <w:szCs w:val="20"/>
              </w:rPr>
              <w:t xml:space="preserve">Management of </w:t>
            </w:r>
            <w:r w:rsidR="002D0448">
              <w:rPr>
                <w:b w:val="0"/>
                <w:sz w:val="20"/>
                <w:szCs w:val="20"/>
              </w:rPr>
              <w:t xml:space="preserve">Kronos/ </w:t>
            </w:r>
            <w:r>
              <w:rPr>
                <w:b w:val="0"/>
                <w:sz w:val="20"/>
                <w:szCs w:val="20"/>
              </w:rPr>
              <w:t>UDC payroll, time</w:t>
            </w:r>
            <w:r w:rsidR="00140598">
              <w:rPr>
                <w:b w:val="0"/>
                <w:sz w:val="20"/>
                <w:szCs w:val="20"/>
              </w:rPr>
              <w:t xml:space="preserve"> </w:t>
            </w:r>
            <w:r>
              <w:rPr>
                <w:b w:val="0"/>
                <w:sz w:val="20"/>
                <w:szCs w:val="20"/>
              </w:rPr>
              <w:t>sheets and payroll input.</w:t>
            </w:r>
          </w:p>
          <w:p w14:paraId="18AE57CB" w14:textId="77777777" w:rsidR="007F0A29" w:rsidRPr="002D0448" w:rsidRDefault="007F0A29" w:rsidP="002D0448">
            <w:pPr>
              <w:pStyle w:val="Puces1"/>
              <w:numPr>
                <w:ilvl w:val="0"/>
                <w:numId w:val="2"/>
              </w:numPr>
              <w:spacing w:after="0"/>
              <w:rPr>
                <w:b w:val="0"/>
                <w:sz w:val="20"/>
                <w:szCs w:val="20"/>
              </w:rPr>
            </w:pPr>
            <w:r w:rsidRPr="002D0448">
              <w:rPr>
                <w:b w:val="0"/>
                <w:sz w:val="20"/>
                <w:szCs w:val="20"/>
              </w:rPr>
              <w:t>To assist with communications and document management</w:t>
            </w:r>
          </w:p>
          <w:p w14:paraId="61A4C0CC" w14:textId="77777777" w:rsidR="007F0A29" w:rsidRPr="001B4F20" w:rsidRDefault="00393D98" w:rsidP="007F0A29">
            <w:pPr>
              <w:pStyle w:val="Puces1"/>
              <w:numPr>
                <w:ilvl w:val="0"/>
                <w:numId w:val="2"/>
              </w:numPr>
              <w:spacing w:after="0"/>
              <w:rPr>
                <w:b w:val="0"/>
                <w:sz w:val="20"/>
                <w:szCs w:val="20"/>
              </w:rPr>
            </w:pPr>
            <w:r>
              <w:rPr>
                <w:b w:val="0"/>
                <w:sz w:val="20"/>
                <w:szCs w:val="20"/>
              </w:rPr>
              <w:t xml:space="preserve">Duties </w:t>
            </w:r>
            <w:r w:rsidR="007F0A29" w:rsidRPr="001B4F20">
              <w:rPr>
                <w:b w:val="0"/>
                <w:sz w:val="20"/>
                <w:szCs w:val="20"/>
              </w:rPr>
              <w:t>will require the applicant</w:t>
            </w:r>
            <w:r>
              <w:rPr>
                <w:b w:val="0"/>
                <w:sz w:val="20"/>
                <w:szCs w:val="20"/>
              </w:rPr>
              <w:t xml:space="preserve"> to manage multiple and</w:t>
            </w:r>
            <w:r w:rsidR="007F0A29" w:rsidRPr="001B4F20">
              <w:rPr>
                <w:b w:val="0"/>
                <w:sz w:val="20"/>
                <w:szCs w:val="20"/>
              </w:rPr>
              <w:t xml:space="preserve"> conflicting priorities. </w:t>
            </w:r>
          </w:p>
          <w:p w14:paraId="4E06A6DA" w14:textId="0A5F9F43" w:rsidR="00B52835" w:rsidRPr="001B4F20" w:rsidRDefault="00B52835" w:rsidP="007F0A29">
            <w:pPr>
              <w:pStyle w:val="Puces1"/>
              <w:numPr>
                <w:ilvl w:val="0"/>
                <w:numId w:val="2"/>
              </w:numPr>
              <w:spacing w:after="0"/>
              <w:rPr>
                <w:b w:val="0"/>
                <w:sz w:val="20"/>
                <w:szCs w:val="20"/>
              </w:rPr>
            </w:pPr>
            <w:r>
              <w:rPr>
                <w:b w:val="0"/>
                <w:sz w:val="20"/>
                <w:szCs w:val="20"/>
              </w:rPr>
              <w:t>Manage nominated suppliers for all service streams.</w:t>
            </w:r>
          </w:p>
          <w:p w14:paraId="2D4205DF" w14:textId="77777777" w:rsidR="00653BA6" w:rsidRPr="00653BA6" w:rsidRDefault="00653BA6" w:rsidP="00C21E0F">
            <w:pPr>
              <w:pStyle w:val="Puces1"/>
              <w:numPr>
                <w:ilvl w:val="0"/>
                <w:numId w:val="0"/>
              </w:numPr>
              <w:spacing w:after="0"/>
              <w:ind w:left="360"/>
              <w:rPr>
                <w:b w:val="0"/>
                <w:sz w:val="20"/>
                <w:szCs w:val="20"/>
              </w:rPr>
            </w:pPr>
          </w:p>
        </w:tc>
      </w:tr>
      <w:tr w:rsidR="00366A73" w:rsidRPr="00315425" w14:paraId="32964B67" w14:textId="77777777" w:rsidTr="00C21E0F">
        <w:trPr>
          <w:gridAfter w:val="2"/>
          <w:wAfter w:w="33" w:type="dxa"/>
        </w:trPr>
        <w:tc>
          <w:tcPr>
            <w:tcW w:w="10440" w:type="dxa"/>
            <w:gridSpan w:val="12"/>
            <w:tcBorders>
              <w:top w:val="single" w:sz="2" w:space="0" w:color="auto"/>
              <w:left w:val="nil"/>
              <w:bottom w:val="single" w:sz="2" w:space="0" w:color="auto"/>
              <w:right w:val="nil"/>
            </w:tcBorders>
          </w:tcPr>
          <w:p w14:paraId="56510F45" w14:textId="77777777" w:rsidR="00366A73" w:rsidRDefault="00366A73" w:rsidP="00161F93">
            <w:pPr>
              <w:jc w:val="left"/>
              <w:rPr>
                <w:rFonts w:cs="Arial"/>
                <w:sz w:val="10"/>
                <w:szCs w:val="20"/>
              </w:rPr>
            </w:pPr>
          </w:p>
          <w:p w14:paraId="608FA723" w14:textId="77777777" w:rsidR="00366A73" w:rsidRDefault="00366A73" w:rsidP="00161F93">
            <w:pPr>
              <w:jc w:val="left"/>
              <w:rPr>
                <w:rFonts w:cs="Arial"/>
                <w:sz w:val="10"/>
                <w:szCs w:val="20"/>
              </w:rPr>
            </w:pPr>
          </w:p>
          <w:p w14:paraId="1BE087A7" w14:textId="77777777" w:rsidR="00140598" w:rsidRDefault="00140598" w:rsidP="00161F93">
            <w:pPr>
              <w:jc w:val="left"/>
              <w:rPr>
                <w:rFonts w:cs="Arial"/>
                <w:sz w:val="10"/>
                <w:szCs w:val="20"/>
              </w:rPr>
            </w:pPr>
          </w:p>
          <w:p w14:paraId="72D3740B" w14:textId="3517B9CA" w:rsidR="00140598" w:rsidRDefault="00140598" w:rsidP="00161F93">
            <w:pPr>
              <w:jc w:val="left"/>
              <w:rPr>
                <w:rFonts w:cs="Arial"/>
                <w:sz w:val="10"/>
                <w:szCs w:val="20"/>
              </w:rPr>
            </w:pPr>
          </w:p>
          <w:p w14:paraId="6A3F5485" w14:textId="1A9A5FDD" w:rsidR="00140598" w:rsidRDefault="00140598" w:rsidP="00161F93">
            <w:pPr>
              <w:jc w:val="left"/>
              <w:rPr>
                <w:rFonts w:cs="Arial"/>
                <w:sz w:val="10"/>
                <w:szCs w:val="20"/>
              </w:rPr>
            </w:pPr>
          </w:p>
          <w:p w14:paraId="2F5C6A31" w14:textId="77777777" w:rsidR="00140598" w:rsidRDefault="00140598" w:rsidP="00161F93">
            <w:pPr>
              <w:jc w:val="left"/>
              <w:rPr>
                <w:rFonts w:cs="Arial"/>
                <w:sz w:val="10"/>
                <w:szCs w:val="20"/>
              </w:rPr>
            </w:pPr>
          </w:p>
          <w:p w14:paraId="7EC3A4CD" w14:textId="0FC0CF0A" w:rsidR="00140598" w:rsidRPr="00315425" w:rsidRDefault="00140598" w:rsidP="00161F93">
            <w:pPr>
              <w:jc w:val="left"/>
              <w:rPr>
                <w:rFonts w:cs="Arial"/>
                <w:sz w:val="10"/>
                <w:szCs w:val="20"/>
              </w:rPr>
            </w:pPr>
          </w:p>
        </w:tc>
      </w:tr>
      <w:tr w:rsidR="00136C35" w:rsidRPr="00315425" w14:paraId="47DE314E" w14:textId="77777777" w:rsidTr="00C21E0F">
        <w:trPr>
          <w:trHeight w:val="394"/>
        </w:trPr>
        <w:tc>
          <w:tcPr>
            <w:tcW w:w="10473" w:type="dxa"/>
            <w:gridSpan w:val="14"/>
            <w:tcBorders>
              <w:top w:val="single" w:sz="2" w:space="0" w:color="auto"/>
              <w:left w:val="single" w:sz="2" w:space="0" w:color="auto"/>
              <w:bottom w:val="dotted" w:sz="2" w:space="0" w:color="auto"/>
              <w:right w:val="single" w:sz="2" w:space="0" w:color="auto"/>
            </w:tcBorders>
            <w:shd w:val="clear" w:color="auto" w:fill="F2F2F2"/>
            <w:vAlign w:val="center"/>
          </w:tcPr>
          <w:p w14:paraId="4AD77CDE" w14:textId="77777777" w:rsidR="00136C35" w:rsidRPr="00315425" w:rsidRDefault="00136C35" w:rsidP="005A56D2">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136C35" w:rsidRPr="007C0E94" w14:paraId="58C3164A" w14:textId="77777777" w:rsidTr="00C21E0F">
        <w:trPr>
          <w:trHeight w:val="232"/>
        </w:trPr>
        <w:tc>
          <w:tcPr>
            <w:tcW w:w="1009" w:type="dxa"/>
            <w:vMerge w:val="restart"/>
            <w:tcBorders>
              <w:top w:val="dotted" w:sz="2" w:space="0" w:color="auto"/>
              <w:left w:val="single" w:sz="2" w:space="0" w:color="auto"/>
              <w:right w:val="nil"/>
            </w:tcBorders>
            <w:vAlign w:val="center"/>
          </w:tcPr>
          <w:p w14:paraId="32166351" w14:textId="77777777" w:rsidR="00136C35" w:rsidRPr="007C0E94" w:rsidRDefault="00136C35" w:rsidP="005A56D2">
            <w:pPr>
              <w:rPr>
                <w:sz w:val="18"/>
                <w:szCs w:val="18"/>
              </w:rPr>
            </w:pPr>
            <w:r w:rsidRPr="007C0E94">
              <w:rPr>
                <w:sz w:val="18"/>
                <w:szCs w:val="18"/>
              </w:rPr>
              <w:t>Revenue FY1</w:t>
            </w:r>
            <w:r>
              <w:rPr>
                <w:sz w:val="18"/>
                <w:szCs w:val="18"/>
              </w:rPr>
              <w:t>8</w:t>
            </w:r>
            <w:r w:rsidRPr="007C0E94">
              <w:rPr>
                <w:sz w:val="18"/>
                <w:szCs w:val="18"/>
              </w:rPr>
              <w:t>:</w:t>
            </w:r>
          </w:p>
        </w:tc>
        <w:tc>
          <w:tcPr>
            <w:tcW w:w="1229" w:type="dxa"/>
            <w:gridSpan w:val="2"/>
            <w:vMerge w:val="restart"/>
            <w:tcBorders>
              <w:top w:val="dotted" w:sz="2" w:space="0" w:color="auto"/>
              <w:left w:val="nil"/>
              <w:right w:val="dotted" w:sz="2" w:space="0" w:color="auto"/>
            </w:tcBorders>
            <w:vAlign w:val="center"/>
          </w:tcPr>
          <w:p w14:paraId="1FECD612" w14:textId="77777777" w:rsidR="00136C35" w:rsidRPr="007C0E94" w:rsidRDefault="00136C35" w:rsidP="005A56D2">
            <w:pPr>
              <w:rPr>
                <w:sz w:val="18"/>
                <w:szCs w:val="18"/>
              </w:rPr>
            </w:pPr>
          </w:p>
        </w:tc>
        <w:tc>
          <w:tcPr>
            <w:tcW w:w="1385" w:type="dxa"/>
            <w:gridSpan w:val="2"/>
            <w:tcBorders>
              <w:top w:val="dotted" w:sz="2" w:space="0" w:color="auto"/>
              <w:left w:val="dotted" w:sz="2" w:space="0" w:color="auto"/>
              <w:bottom w:val="dotted" w:sz="4" w:space="0" w:color="auto"/>
              <w:right w:val="nil"/>
            </w:tcBorders>
            <w:vAlign w:val="center"/>
          </w:tcPr>
          <w:p w14:paraId="5BDD3A7E" w14:textId="77777777" w:rsidR="00136C35" w:rsidRPr="007C0E94" w:rsidRDefault="00136C35" w:rsidP="005A56D2">
            <w:pPr>
              <w:rPr>
                <w:sz w:val="18"/>
                <w:szCs w:val="18"/>
              </w:rPr>
            </w:pPr>
            <w:r w:rsidRPr="007C0E94">
              <w:rPr>
                <w:sz w:val="18"/>
                <w:szCs w:val="18"/>
              </w:rPr>
              <w:t>EBIT growth:</w:t>
            </w:r>
          </w:p>
        </w:tc>
        <w:tc>
          <w:tcPr>
            <w:tcW w:w="541" w:type="dxa"/>
            <w:tcBorders>
              <w:top w:val="dotted" w:sz="2" w:space="0" w:color="auto"/>
              <w:left w:val="nil"/>
              <w:bottom w:val="dotted" w:sz="4" w:space="0" w:color="auto"/>
              <w:right w:val="dotted" w:sz="4" w:space="0" w:color="auto"/>
            </w:tcBorders>
            <w:vAlign w:val="center"/>
          </w:tcPr>
          <w:p w14:paraId="5119D854" w14:textId="77777777" w:rsidR="00136C35" w:rsidRPr="007C0E94" w:rsidRDefault="00136C35" w:rsidP="005A56D2">
            <w:pPr>
              <w:rPr>
                <w:sz w:val="18"/>
                <w:szCs w:val="18"/>
              </w:rPr>
            </w:pPr>
            <w:r>
              <w:rPr>
                <w:sz w:val="18"/>
                <w:szCs w:val="18"/>
              </w:rPr>
              <w:t>tbc</w:t>
            </w:r>
          </w:p>
        </w:tc>
        <w:tc>
          <w:tcPr>
            <w:tcW w:w="811" w:type="dxa"/>
            <w:vMerge w:val="restart"/>
            <w:tcBorders>
              <w:top w:val="dotted" w:sz="2" w:space="0" w:color="auto"/>
              <w:left w:val="dotted" w:sz="4" w:space="0" w:color="auto"/>
              <w:right w:val="nil"/>
            </w:tcBorders>
            <w:vAlign w:val="center"/>
          </w:tcPr>
          <w:p w14:paraId="678CDF36" w14:textId="77777777" w:rsidR="00136C35" w:rsidRPr="007C0E94" w:rsidRDefault="00136C35" w:rsidP="005A56D2">
            <w:pPr>
              <w:rPr>
                <w:sz w:val="18"/>
                <w:szCs w:val="18"/>
              </w:rPr>
            </w:pPr>
            <w:r w:rsidRPr="007C0E94">
              <w:rPr>
                <w:sz w:val="18"/>
                <w:szCs w:val="18"/>
              </w:rPr>
              <w:t>Growth type:</w:t>
            </w:r>
          </w:p>
        </w:tc>
        <w:tc>
          <w:tcPr>
            <w:tcW w:w="901" w:type="dxa"/>
            <w:vMerge w:val="restart"/>
            <w:tcBorders>
              <w:top w:val="dotted" w:sz="2" w:space="0" w:color="auto"/>
              <w:left w:val="nil"/>
              <w:right w:val="nil"/>
            </w:tcBorders>
            <w:vAlign w:val="center"/>
          </w:tcPr>
          <w:p w14:paraId="225C0C83" w14:textId="77777777" w:rsidR="00136C35" w:rsidRPr="007C0E94" w:rsidRDefault="00136C35" w:rsidP="005A56D2">
            <w:pPr>
              <w:rPr>
                <w:sz w:val="18"/>
                <w:szCs w:val="18"/>
              </w:rPr>
            </w:pPr>
            <w:r w:rsidRPr="007C0E94">
              <w:rPr>
                <w:sz w:val="18"/>
                <w:szCs w:val="18"/>
              </w:rPr>
              <w:t>n/a</w:t>
            </w:r>
          </w:p>
        </w:tc>
        <w:tc>
          <w:tcPr>
            <w:tcW w:w="1262" w:type="dxa"/>
            <w:vMerge w:val="restart"/>
            <w:tcBorders>
              <w:top w:val="dotted" w:sz="2" w:space="0" w:color="auto"/>
              <w:left w:val="dotted" w:sz="4" w:space="0" w:color="auto"/>
              <w:right w:val="nil"/>
            </w:tcBorders>
            <w:vAlign w:val="center"/>
          </w:tcPr>
          <w:p w14:paraId="4058B4AA" w14:textId="77777777" w:rsidR="00136C35" w:rsidRPr="007C0E94" w:rsidRDefault="00136C35" w:rsidP="005A56D2">
            <w:pPr>
              <w:rPr>
                <w:sz w:val="18"/>
                <w:szCs w:val="18"/>
              </w:rPr>
            </w:pPr>
            <w:r w:rsidRPr="007C0E94">
              <w:rPr>
                <w:sz w:val="18"/>
                <w:szCs w:val="18"/>
              </w:rPr>
              <w:t>Outsourcing rate:</w:t>
            </w:r>
          </w:p>
        </w:tc>
        <w:tc>
          <w:tcPr>
            <w:tcW w:w="541" w:type="dxa"/>
            <w:vMerge w:val="restart"/>
            <w:tcBorders>
              <w:top w:val="dotted" w:sz="2" w:space="0" w:color="auto"/>
              <w:left w:val="nil"/>
              <w:right w:val="dotted" w:sz="4" w:space="0" w:color="auto"/>
            </w:tcBorders>
            <w:vAlign w:val="center"/>
          </w:tcPr>
          <w:p w14:paraId="2617A4A4" w14:textId="77777777" w:rsidR="00136C35" w:rsidRPr="007C0E94" w:rsidRDefault="00136C35" w:rsidP="005A56D2">
            <w:pPr>
              <w:rPr>
                <w:sz w:val="18"/>
                <w:szCs w:val="18"/>
              </w:rPr>
            </w:pPr>
            <w:r w:rsidRPr="007C0E94">
              <w:rPr>
                <w:sz w:val="18"/>
                <w:szCs w:val="18"/>
              </w:rPr>
              <w:t>n/a</w:t>
            </w:r>
          </w:p>
        </w:tc>
        <w:tc>
          <w:tcPr>
            <w:tcW w:w="1803" w:type="dxa"/>
            <w:vMerge w:val="restart"/>
            <w:tcBorders>
              <w:top w:val="dotted" w:sz="2" w:space="0" w:color="auto"/>
              <w:left w:val="dotted" w:sz="4" w:space="0" w:color="auto"/>
              <w:right w:val="nil"/>
            </w:tcBorders>
            <w:vAlign w:val="center"/>
          </w:tcPr>
          <w:p w14:paraId="7413FAF8" w14:textId="787603FA" w:rsidR="00136C35" w:rsidRPr="007C0E94" w:rsidRDefault="00653BA6" w:rsidP="005A56D2">
            <w:pPr>
              <w:rPr>
                <w:sz w:val="18"/>
                <w:szCs w:val="18"/>
              </w:rPr>
            </w:pPr>
            <w:r>
              <w:rPr>
                <w:sz w:val="18"/>
                <w:szCs w:val="18"/>
              </w:rPr>
              <w:t xml:space="preserve">London </w:t>
            </w:r>
            <w:r w:rsidR="00140598">
              <w:rPr>
                <w:sz w:val="18"/>
                <w:szCs w:val="18"/>
              </w:rPr>
              <w:t xml:space="preserve">IFM </w:t>
            </w:r>
            <w:r>
              <w:rPr>
                <w:sz w:val="18"/>
                <w:szCs w:val="18"/>
              </w:rPr>
              <w:t>team</w:t>
            </w:r>
          </w:p>
        </w:tc>
        <w:tc>
          <w:tcPr>
            <w:tcW w:w="991" w:type="dxa"/>
            <w:gridSpan w:val="3"/>
            <w:vMerge w:val="restart"/>
            <w:tcBorders>
              <w:top w:val="dotted" w:sz="2" w:space="0" w:color="auto"/>
              <w:left w:val="nil"/>
              <w:right w:val="single" w:sz="2" w:space="0" w:color="auto"/>
            </w:tcBorders>
            <w:vAlign w:val="center"/>
          </w:tcPr>
          <w:p w14:paraId="3D9002AA" w14:textId="77777777" w:rsidR="00136C35" w:rsidRPr="007C0E94" w:rsidRDefault="00136C35" w:rsidP="005A56D2">
            <w:pPr>
              <w:rPr>
                <w:sz w:val="18"/>
                <w:szCs w:val="18"/>
              </w:rPr>
            </w:pPr>
          </w:p>
        </w:tc>
      </w:tr>
      <w:tr w:rsidR="00136C35" w:rsidRPr="007C0E94" w14:paraId="1B9C6E58" w14:textId="77777777" w:rsidTr="00C21E0F">
        <w:trPr>
          <w:trHeight w:val="263"/>
        </w:trPr>
        <w:tc>
          <w:tcPr>
            <w:tcW w:w="1009" w:type="dxa"/>
            <w:vMerge/>
            <w:tcBorders>
              <w:left w:val="single" w:sz="2" w:space="0" w:color="auto"/>
              <w:right w:val="nil"/>
            </w:tcBorders>
            <w:vAlign w:val="center"/>
          </w:tcPr>
          <w:p w14:paraId="4F3AE940" w14:textId="77777777" w:rsidR="00136C35" w:rsidRPr="007C0E94" w:rsidRDefault="00136C35" w:rsidP="005A56D2">
            <w:pPr>
              <w:rPr>
                <w:sz w:val="18"/>
                <w:szCs w:val="18"/>
              </w:rPr>
            </w:pPr>
          </w:p>
        </w:tc>
        <w:tc>
          <w:tcPr>
            <w:tcW w:w="1229" w:type="dxa"/>
            <w:gridSpan w:val="2"/>
            <w:vMerge/>
            <w:tcBorders>
              <w:left w:val="nil"/>
              <w:right w:val="dotted" w:sz="2" w:space="0" w:color="auto"/>
            </w:tcBorders>
            <w:vAlign w:val="center"/>
          </w:tcPr>
          <w:p w14:paraId="22132A52" w14:textId="77777777" w:rsidR="00136C35" w:rsidRPr="007C0E94" w:rsidRDefault="00136C35" w:rsidP="005A56D2">
            <w:pPr>
              <w:rPr>
                <w:sz w:val="18"/>
                <w:szCs w:val="18"/>
              </w:rPr>
            </w:pPr>
          </w:p>
        </w:tc>
        <w:tc>
          <w:tcPr>
            <w:tcW w:w="1385" w:type="dxa"/>
            <w:gridSpan w:val="2"/>
            <w:tcBorders>
              <w:top w:val="dotted" w:sz="4" w:space="0" w:color="auto"/>
              <w:left w:val="dotted" w:sz="2" w:space="0" w:color="auto"/>
              <w:bottom w:val="dotted" w:sz="4" w:space="0" w:color="auto"/>
              <w:right w:val="nil"/>
            </w:tcBorders>
            <w:vAlign w:val="center"/>
          </w:tcPr>
          <w:p w14:paraId="544B5F1C" w14:textId="77777777" w:rsidR="00136C35" w:rsidRPr="007C0E94" w:rsidRDefault="00136C35" w:rsidP="005A56D2">
            <w:pPr>
              <w:rPr>
                <w:sz w:val="18"/>
                <w:szCs w:val="18"/>
              </w:rPr>
            </w:pPr>
            <w:r w:rsidRPr="007C0E94">
              <w:rPr>
                <w:sz w:val="18"/>
                <w:szCs w:val="18"/>
              </w:rPr>
              <w:t>EBIT margin:</w:t>
            </w:r>
          </w:p>
        </w:tc>
        <w:tc>
          <w:tcPr>
            <w:tcW w:w="541" w:type="dxa"/>
            <w:tcBorders>
              <w:top w:val="dotted" w:sz="4" w:space="0" w:color="auto"/>
              <w:left w:val="nil"/>
              <w:bottom w:val="dotted" w:sz="4" w:space="0" w:color="auto"/>
              <w:right w:val="dotted" w:sz="4" w:space="0" w:color="auto"/>
            </w:tcBorders>
            <w:vAlign w:val="center"/>
          </w:tcPr>
          <w:p w14:paraId="6A8C8E69" w14:textId="77777777" w:rsidR="00136C35" w:rsidRPr="007C0E94" w:rsidRDefault="00136C35" w:rsidP="005A56D2">
            <w:pPr>
              <w:rPr>
                <w:sz w:val="18"/>
                <w:szCs w:val="18"/>
              </w:rPr>
            </w:pPr>
            <w:r>
              <w:rPr>
                <w:sz w:val="18"/>
                <w:szCs w:val="18"/>
              </w:rPr>
              <w:t>tbc</w:t>
            </w:r>
          </w:p>
        </w:tc>
        <w:tc>
          <w:tcPr>
            <w:tcW w:w="811" w:type="dxa"/>
            <w:vMerge/>
            <w:tcBorders>
              <w:left w:val="dotted" w:sz="4" w:space="0" w:color="auto"/>
              <w:right w:val="nil"/>
            </w:tcBorders>
            <w:vAlign w:val="center"/>
          </w:tcPr>
          <w:p w14:paraId="2D4038CC" w14:textId="77777777" w:rsidR="00136C35" w:rsidRPr="007C0E94" w:rsidRDefault="00136C35" w:rsidP="005A56D2">
            <w:pPr>
              <w:rPr>
                <w:sz w:val="18"/>
                <w:szCs w:val="18"/>
              </w:rPr>
            </w:pPr>
          </w:p>
        </w:tc>
        <w:tc>
          <w:tcPr>
            <w:tcW w:w="901" w:type="dxa"/>
            <w:vMerge/>
            <w:tcBorders>
              <w:left w:val="nil"/>
              <w:right w:val="nil"/>
            </w:tcBorders>
            <w:vAlign w:val="center"/>
          </w:tcPr>
          <w:p w14:paraId="13CFBE1B" w14:textId="77777777" w:rsidR="00136C35" w:rsidRPr="007C0E94" w:rsidRDefault="00136C35" w:rsidP="005A56D2">
            <w:pPr>
              <w:rPr>
                <w:sz w:val="18"/>
                <w:szCs w:val="18"/>
              </w:rPr>
            </w:pPr>
          </w:p>
        </w:tc>
        <w:tc>
          <w:tcPr>
            <w:tcW w:w="1262" w:type="dxa"/>
            <w:vMerge/>
            <w:tcBorders>
              <w:left w:val="dotted" w:sz="4" w:space="0" w:color="auto"/>
              <w:bottom w:val="dotted" w:sz="4" w:space="0" w:color="auto"/>
              <w:right w:val="nil"/>
            </w:tcBorders>
            <w:vAlign w:val="center"/>
          </w:tcPr>
          <w:p w14:paraId="23BCDD0A" w14:textId="77777777" w:rsidR="00136C35" w:rsidRPr="007C0E94" w:rsidRDefault="00136C35" w:rsidP="005A56D2">
            <w:pPr>
              <w:rPr>
                <w:sz w:val="18"/>
                <w:szCs w:val="18"/>
              </w:rPr>
            </w:pPr>
          </w:p>
        </w:tc>
        <w:tc>
          <w:tcPr>
            <w:tcW w:w="541" w:type="dxa"/>
            <w:vMerge/>
            <w:tcBorders>
              <w:left w:val="nil"/>
              <w:bottom w:val="dotted" w:sz="4" w:space="0" w:color="auto"/>
              <w:right w:val="dotted" w:sz="4" w:space="0" w:color="auto"/>
            </w:tcBorders>
            <w:vAlign w:val="center"/>
          </w:tcPr>
          <w:p w14:paraId="1F788A33" w14:textId="77777777" w:rsidR="00136C35" w:rsidRPr="007C0E94" w:rsidRDefault="00136C35" w:rsidP="005A56D2">
            <w:pPr>
              <w:rPr>
                <w:sz w:val="18"/>
                <w:szCs w:val="18"/>
              </w:rPr>
            </w:pPr>
          </w:p>
        </w:tc>
        <w:tc>
          <w:tcPr>
            <w:tcW w:w="1803" w:type="dxa"/>
            <w:vMerge/>
            <w:tcBorders>
              <w:left w:val="dotted" w:sz="4" w:space="0" w:color="auto"/>
              <w:bottom w:val="dotted" w:sz="4" w:space="0" w:color="auto"/>
              <w:right w:val="nil"/>
            </w:tcBorders>
            <w:vAlign w:val="center"/>
          </w:tcPr>
          <w:p w14:paraId="6E5A7787" w14:textId="77777777" w:rsidR="00136C35" w:rsidRPr="007C0E94" w:rsidRDefault="00136C35" w:rsidP="005A56D2">
            <w:pPr>
              <w:rPr>
                <w:sz w:val="18"/>
                <w:szCs w:val="18"/>
              </w:rPr>
            </w:pPr>
          </w:p>
        </w:tc>
        <w:tc>
          <w:tcPr>
            <w:tcW w:w="991" w:type="dxa"/>
            <w:gridSpan w:val="3"/>
            <w:vMerge/>
            <w:tcBorders>
              <w:left w:val="nil"/>
              <w:bottom w:val="dotted" w:sz="4" w:space="0" w:color="auto"/>
              <w:right w:val="single" w:sz="2" w:space="0" w:color="auto"/>
            </w:tcBorders>
            <w:vAlign w:val="center"/>
          </w:tcPr>
          <w:p w14:paraId="1FA86E4E" w14:textId="77777777" w:rsidR="00136C35" w:rsidRPr="007C0E94" w:rsidRDefault="00136C35" w:rsidP="005A56D2">
            <w:pPr>
              <w:rPr>
                <w:sz w:val="18"/>
                <w:szCs w:val="18"/>
              </w:rPr>
            </w:pPr>
          </w:p>
        </w:tc>
      </w:tr>
      <w:tr w:rsidR="00136C35" w:rsidRPr="007C0E94" w14:paraId="782D313B" w14:textId="77777777" w:rsidTr="00C21E0F">
        <w:trPr>
          <w:trHeight w:val="263"/>
        </w:trPr>
        <w:tc>
          <w:tcPr>
            <w:tcW w:w="1009" w:type="dxa"/>
            <w:vMerge/>
            <w:tcBorders>
              <w:left w:val="single" w:sz="2" w:space="0" w:color="auto"/>
              <w:right w:val="nil"/>
            </w:tcBorders>
            <w:vAlign w:val="center"/>
          </w:tcPr>
          <w:p w14:paraId="5B41EECC" w14:textId="77777777" w:rsidR="00136C35" w:rsidRPr="007C0E94" w:rsidRDefault="00136C35" w:rsidP="005A56D2">
            <w:pPr>
              <w:rPr>
                <w:sz w:val="18"/>
                <w:szCs w:val="18"/>
              </w:rPr>
            </w:pPr>
          </w:p>
        </w:tc>
        <w:tc>
          <w:tcPr>
            <w:tcW w:w="1229" w:type="dxa"/>
            <w:gridSpan w:val="2"/>
            <w:vMerge/>
            <w:tcBorders>
              <w:left w:val="nil"/>
              <w:right w:val="dotted" w:sz="2" w:space="0" w:color="auto"/>
            </w:tcBorders>
            <w:vAlign w:val="center"/>
          </w:tcPr>
          <w:p w14:paraId="0B72F73B" w14:textId="77777777" w:rsidR="00136C35" w:rsidRPr="007C0E94" w:rsidRDefault="00136C35" w:rsidP="005A56D2">
            <w:pPr>
              <w:rPr>
                <w:sz w:val="18"/>
                <w:szCs w:val="18"/>
              </w:rPr>
            </w:pPr>
          </w:p>
        </w:tc>
        <w:tc>
          <w:tcPr>
            <w:tcW w:w="1385" w:type="dxa"/>
            <w:gridSpan w:val="2"/>
            <w:tcBorders>
              <w:top w:val="dotted" w:sz="4" w:space="0" w:color="auto"/>
              <w:left w:val="dotted" w:sz="2" w:space="0" w:color="auto"/>
              <w:bottom w:val="dotted" w:sz="4" w:space="0" w:color="auto"/>
              <w:right w:val="nil"/>
            </w:tcBorders>
            <w:vAlign w:val="center"/>
          </w:tcPr>
          <w:p w14:paraId="54835438" w14:textId="77777777" w:rsidR="00136C35" w:rsidRPr="007C0E94" w:rsidRDefault="00136C35" w:rsidP="005A56D2">
            <w:pPr>
              <w:rPr>
                <w:sz w:val="18"/>
                <w:szCs w:val="18"/>
              </w:rPr>
            </w:pPr>
            <w:r w:rsidRPr="007C0E94">
              <w:rPr>
                <w:sz w:val="18"/>
                <w:szCs w:val="18"/>
              </w:rPr>
              <w:t>Net income growth:</w:t>
            </w:r>
          </w:p>
        </w:tc>
        <w:tc>
          <w:tcPr>
            <w:tcW w:w="541" w:type="dxa"/>
            <w:tcBorders>
              <w:top w:val="dotted" w:sz="4" w:space="0" w:color="auto"/>
              <w:left w:val="nil"/>
              <w:bottom w:val="dotted" w:sz="4" w:space="0" w:color="auto"/>
              <w:right w:val="dotted" w:sz="4" w:space="0" w:color="auto"/>
            </w:tcBorders>
            <w:vAlign w:val="center"/>
          </w:tcPr>
          <w:p w14:paraId="4D42D49D" w14:textId="77777777" w:rsidR="00136C35" w:rsidRPr="007C0E94" w:rsidRDefault="00136C35" w:rsidP="005A56D2">
            <w:pPr>
              <w:rPr>
                <w:sz w:val="18"/>
                <w:szCs w:val="18"/>
              </w:rPr>
            </w:pPr>
            <w:r>
              <w:rPr>
                <w:sz w:val="18"/>
                <w:szCs w:val="18"/>
              </w:rPr>
              <w:t>tbc</w:t>
            </w:r>
          </w:p>
        </w:tc>
        <w:tc>
          <w:tcPr>
            <w:tcW w:w="811" w:type="dxa"/>
            <w:vMerge/>
            <w:tcBorders>
              <w:left w:val="dotted" w:sz="4" w:space="0" w:color="auto"/>
              <w:right w:val="nil"/>
            </w:tcBorders>
            <w:vAlign w:val="center"/>
          </w:tcPr>
          <w:p w14:paraId="17E376EF" w14:textId="77777777" w:rsidR="00136C35" w:rsidRPr="007C0E94" w:rsidRDefault="00136C35" w:rsidP="005A56D2">
            <w:pPr>
              <w:rPr>
                <w:sz w:val="18"/>
                <w:szCs w:val="18"/>
              </w:rPr>
            </w:pPr>
          </w:p>
        </w:tc>
        <w:tc>
          <w:tcPr>
            <w:tcW w:w="901" w:type="dxa"/>
            <w:vMerge/>
            <w:tcBorders>
              <w:left w:val="nil"/>
              <w:right w:val="nil"/>
            </w:tcBorders>
            <w:vAlign w:val="center"/>
          </w:tcPr>
          <w:p w14:paraId="0C5677E2" w14:textId="77777777" w:rsidR="00136C35" w:rsidRPr="007C0E94" w:rsidRDefault="00136C35" w:rsidP="005A56D2">
            <w:pPr>
              <w:rPr>
                <w:sz w:val="18"/>
                <w:szCs w:val="18"/>
              </w:rPr>
            </w:pPr>
          </w:p>
        </w:tc>
        <w:tc>
          <w:tcPr>
            <w:tcW w:w="1262" w:type="dxa"/>
            <w:vMerge w:val="restart"/>
            <w:tcBorders>
              <w:top w:val="dotted" w:sz="4" w:space="0" w:color="auto"/>
              <w:left w:val="dotted" w:sz="4" w:space="0" w:color="auto"/>
              <w:right w:val="nil"/>
            </w:tcBorders>
            <w:vAlign w:val="center"/>
          </w:tcPr>
          <w:p w14:paraId="6C41D065" w14:textId="77777777" w:rsidR="00136C35" w:rsidRPr="007C0E94" w:rsidRDefault="00136C35" w:rsidP="005A56D2">
            <w:pPr>
              <w:rPr>
                <w:sz w:val="18"/>
                <w:szCs w:val="18"/>
              </w:rPr>
            </w:pPr>
            <w:r w:rsidRPr="007C0E94">
              <w:rPr>
                <w:sz w:val="18"/>
                <w:szCs w:val="18"/>
              </w:rPr>
              <w:t>Outsourcing growth rate:</w:t>
            </w:r>
          </w:p>
        </w:tc>
        <w:tc>
          <w:tcPr>
            <w:tcW w:w="541" w:type="dxa"/>
            <w:vMerge w:val="restart"/>
            <w:tcBorders>
              <w:top w:val="dotted" w:sz="4" w:space="0" w:color="auto"/>
              <w:left w:val="nil"/>
              <w:right w:val="dotted" w:sz="4" w:space="0" w:color="auto"/>
            </w:tcBorders>
            <w:vAlign w:val="center"/>
          </w:tcPr>
          <w:p w14:paraId="33E4B4D8" w14:textId="77777777" w:rsidR="00136C35" w:rsidRPr="007C0E94" w:rsidRDefault="00136C35" w:rsidP="005A56D2">
            <w:pPr>
              <w:rPr>
                <w:sz w:val="18"/>
                <w:szCs w:val="18"/>
              </w:rPr>
            </w:pPr>
            <w:r w:rsidRPr="007C0E94">
              <w:rPr>
                <w:sz w:val="18"/>
                <w:szCs w:val="18"/>
              </w:rPr>
              <w:t>n/a</w:t>
            </w:r>
          </w:p>
        </w:tc>
        <w:tc>
          <w:tcPr>
            <w:tcW w:w="1803" w:type="dxa"/>
            <w:vMerge w:val="restart"/>
            <w:tcBorders>
              <w:top w:val="dotted" w:sz="4" w:space="0" w:color="auto"/>
              <w:left w:val="dotted" w:sz="4" w:space="0" w:color="auto"/>
              <w:right w:val="nil"/>
            </w:tcBorders>
            <w:vAlign w:val="center"/>
          </w:tcPr>
          <w:p w14:paraId="67FA8993" w14:textId="77777777" w:rsidR="00136C35" w:rsidRPr="008071F4" w:rsidRDefault="00136C35" w:rsidP="005A56D2">
            <w:pPr>
              <w:rPr>
                <w:sz w:val="18"/>
                <w:szCs w:val="18"/>
              </w:rPr>
            </w:pPr>
            <w:r>
              <w:rPr>
                <w:sz w:val="18"/>
                <w:szCs w:val="18"/>
              </w:rPr>
              <w:t xml:space="preserve">HR in Region </w:t>
            </w:r>
          </w:p>
        </w:tc>
        <w:tc>
          <w:tcPr>
            <w:tcW w:w="991" w:type="dxa"/>
            <w:gridSpan w:val="3"/>
            <w:vMerge w:val="restart"/>
            <w:tcBorders>
              <w:top w:val="dotted" w:sz="4" w:space="0" w:color="auto"/>
              <w:left w:val="nil"/>
              <w:right w:val="single" w:sz="2" w:space="0" w:color="auto"/>
            </w:tcBorders>
            <w:vAlign w:val="center"/>
          </w:tcPr>
          <w:p w14:paraId="117CB4B5" w14:textId="77777777" w:rsidR="00136C35" w:rsidRPr="007C0E94" w:rsidRDefault="00136C35" w:rsidP="00EA637B">
            <w:pPr>
              <w:rPr>
                <w:sz w:val="18"/>
                <w:szCs w:val="18"/>
              </w:rPr>
            </w:pPr>
            <w:r>
              <w:rPr>
                <w:sz w:val="18"/>
                <w:szCs w:val="18"/>
              </w:rPr>
              <w:t xml:space="preserve">Yes </w:t>
            </w:r>
          </w:p>
        </w:tc>
      </w:tr>
      <w:tr w:rsidR="00136C35" w:rsidRPr="007C0E94" w14:paraId="7496422A" w14:textId="77777777" w:rsidTr="00C21E0F">
        <w:trPr>
          <w:trHeight w:val="218"/>
        </w:trPr>
        <w:tc>
          <w:tcPr>
            <w:tcW w:w="1009" w:type="dxa"/>
            <w:vMerge/>
            <w:tcBorders>
              <w:left w:val="single" w:sz="2" w:space="0" w:color="auto"/>
              <w:bottom w:val="dotted" w:sz="4" w:space="0" w:color="auto"/>
              <w:right w:val="nil"/>
            </w:tcBorders>
            <w:vAlign w:val="center"/>
          </w:tcPr>
          <w:p w14:paraId="78C6AE73" w14:textId="77777777" w:rsidR="00136C35" w:rsidRPr="007C0E94" w:rsidRDefault="00136C35" w:rsidP="005A56D2">
            <w:pPr>
              <w:rPr>
                <w:sz w:val="18"/>
                <w:szCs w:val="18"/>
              </w:rPr>
            </w:pPr>
          </w:p>
        </w:tc>
        <w:tc>
          <w:tcPr>
            <w:tcW w:w="1229" w:type="dxa"/>
            <w:gridSpan w:val="2"/>
            <w:vMerge/>
            <w:tcBorders>
              <w:left w:val="nil"/>
              <w:bottom w:val="dotted" w:sz="4" w:space="0" w:color="auto"/>
              <w:right w:val="dotted" w:sz="2" w:space="0" w:color="auto"/>
            </w:tcBorders>
            <w:vAlign w:val="center"/>
          </w:tcPr>
          <w:p w14:paraId="791F6217" w14:textId="77777777" w:rsidR="00136C35" w:rsidRPr="007C0E94" w:rsidRDefault="00136C35" w:rsidP="005A56D2">
            <w:pPr>
              <w:rPr>
                <w:sz w:val="18"/>
                <w:szCs w:val="18"/>
              </w:rPr>
            </w:pPr>
          </w:p>
        </w:tc>
        <w:tc>
          <w:tcPr>
            <w:tcW w:w="1385" w:type="dxa"/>
            <w:gridSpan w:val="2"/>
            <w:tcBorders>
              <w:top w:val="dotted" w:sz="4" w:space="0" w:color="auto"/>
              <w:left w:val="dotted" w:sz="2" w:space="0" w:color="auto"/>
              <w:bottom w:val="dotted" w:sz="4" w:space="0" w:color="auto"/>
              <w:right w:val="nil"/>
            </w:tcBorders>
            <w:vAlign w:val="center"/>
          </w:tcPr>
          <w:p w14:paraId="44031759" w14:textId="77777777" w:rsidR="00136C35" w:rsidRPr="007C0E94" w:rsidRDefault="00136C35" w:rsidP="005A56D2">
            <w:pPr>
              <w:rPr>
                <w:sz w:val="18"/>
                <w:szCs w:val="18"/>
              </w:rPr>
            </w:pPr>
            <w:r w:rsidRPr="007C0E94">
              <w:rPr>
                <w:sz w:val="18"/>
                <w:szCs w:val="18"/>
              </w:rPr>
              <w:t>Cash conversion:</w:t>
            </w:r>
          </w:p>
        </w:tc>
        <w:tc>
          <w:tcPr>
            <w:tcW w:w="541" w:type="dxa"/>
            <w:tcBorders>
              <w:top w:val="dotted" w:sz="4" w:space="0" w:color="auto"/>
              <w:left w:val="nil"/>
              <w:bottom w:val="dotted" w:sz="4" w:space="0" w:color="auto"/>
              <w:right w:val="dotted" w:sz="4" w:space="0" w:color="auto"/>
            </w:tcBorders>
            <w:vAlign w:val="center"/>
          </w:tcPr>
          <w:p w14:paraId="45A38913" w14:textId="77777777" w:rsidR="00136C35" w:rsidRPr="007C0E94" w:rsidRDefault="00136C35" w:rsidP="005A56D2">
            <w:pPr>
              <w:rPr>
                <w:sz w:val="18"/>
                <w:szCs w:val="18"/>
              </w:rPr>
            </w:pPr>
            <w:r>
              <w:rPr>
                <w:sz w:val="18"/>
                <w:szCs w:val="18"/>
              </w:rPr>
              <w:t>tbc</w:t>
            </w:r>
          </w:p>
        </w:tc>
        <w:tc>
          <w:tcPr>
            <w:tcW w:w="811" w:type="dxa"/>
            <w:vMerge/>
            <w:tcBorders>
              <w:left w:val="dotted" w:sz="4" w:space="0" w:color="auto"/>
              <w:bottom w:val="dotted" w:sz="4" w:space="0" w:color="auto"/>
              <w:right w:val="nil"/>
            </w:tcBorders>
            <w:vAlign w:val="center"/>
          </w:tcPr>
          <w:p w14:paraId="2DCE6C47" w14:textId="77777777" w:rsidR="00136C35" w:rsidRPr="007C0E94" w:rsidRDefault="00136C35" w:rsidP="005A56D2">
            <w:pPr>
              <w:rPr>
                <w:sz w:val="18"/>
                <w:szCs w:val="18"/>
              </w:rPr>
            </w:pPr>
          </w:p>
        </w:tc>
        <w:tc>
          <w:tcPr>
            <w:tcW w:w="901" w:type="dxa"/>
            <w:vMerge/>
            <w:tcBorders>
              <w:left w:val="nil"/>
              <w:bottom w:val="dotted" w:sz="4" w:space="0" w:color="auto"/>
              <w:right w:val="nil"/>
            </w:tcBorders>
            <w:vAlign w:val="center"/>
          </w:tcPr>
          <w:p w14:paraId="631CB97B" w14:textId="77777777" w:rsidR="00136C35" w:rsidRPr="007C0E94" w:rsidRDefault="00136C35" w:rsidP="005A56D2">
            <w:pPr>
              <w:rPr>
                <w:sz w:val="18"/>
                <w:szCs w:val="18"/>
              </w:rPr>
            </w:pPr>
          </w:p>
        </w:tc>
        <w:tc>
          <w:tcPr>
            <w:tcW w:w="1262" w:type="dxa"/>
            <w:vMerge/>
            <w:tcBorders>
              <w:left w:val="dotted" w:sz="4" w:space="0" w:color="auto"/>
              <w:bottom w:val="dotted" w:sz="4" w:space="0" w:color="auto"/>
              <w:right w:val="nil"/>
            </w:tcBorders>
            <w:vAlign w:val="center"/>
          </w:tcPr>
          <w:p w14:paraId="60048DC8" w14:textId="77777777" w:rsidR="00136C35" w:rsidRPr="007C0E94" w:rsidRDefault="00136C35" w:rsidP="005A56D2">
            <w:pPr>
              <w:rPr>
                <w:sz w:val="18"/>
                <w:szCs w:val="18"/>
              </w:rPr>
            </w:pPr>
          </w:p>
        </w:tc>
        <w:tc>
          <w:tcPr>
            <w:tcW w:w="541" w:type="dxa"/>
            <w:vMerge/>
            <w:tcBorders>
              <w:left w:val="nil"/>
              <w:bottom w:val="dotted" w:sz="4" w:space="0" w:color="auto"/>
              <w:right w:val="dotted" w:sz="4" w:space="0" w:color="auto"/>
            </w:tcBorders>
            <w:vAlign w:val="center"/>
          </w:tcPr>
          <w:p w14:paraId="29C0134A" w14:textId="77777777" w:rsidR="00136C35" w:rsidRPr="007C0E94" w:rsidRDefault="00136C35" w:rsidP="005A56D2">
            <w:pPr>
              <w:rPr>
                <w:sz w:val="18"/>
                <w:szCs w:val="18"/>
              </w:rPr>
            </w:pPr>
          </w:p>
        </w:tc>
        <w:tc>
          <w:tcPr>
            <w:tcW w:w="1803" w:type="dxa"/>
            <w:vMerge/>
            <w:tcBorders>
              <w:left w:val="dotted" w:sz="4" w:space="0" w:color="auto"/>
              <w:bottom w:val="dotted" w:sz="4" w:space="0" w:color="auto"/>
              <w:right w:val="nil"/>
            </w:tcBorders>
            <w:vAlign w:val="center"/>
          </w:tcPr>
          <w:p w14:paraId="48B0CB5C" w14:textId="77777777" w:rsidR="00136C35" w:rsidRPr="007C0E94" w:rsidRDefault="00136C35" w:rsidP="005A56D2">
            <w:pPr>
              <w:rPr>
                <w:sz w:val="18"/>
                <w:szCs w:val="18"/>
              </w:rPr>
            </w:pPr>
          </w:p>
        </w:tc>
        <w:tc>
          <w:tcPr>
            <w:tcW w:w="991" w:type="dxa"/>
            <w:gridSpan w:val="3"/>
            <w:vMerge/>
            <w:tcBorders>
              <w:left w:val="nil"/>
              <w:bottom w:val="dotted" w:sz="2" w:space="0" w:color="auto"/>
              <w:right w:val="single" w:sz="2" w:space="0" w:color="auto"/>
            </w:tcBorders>
            <w:vAlign w:val="center"/>
          </w:tcPr>
          <w:p w14:paraId="41765B38" w14:textId="77777777" w:rsidR="00136C35" w:rsidRPr="007C0E94" w:rsidRDefault="00136C35" w:rsidP="005A56D2">
            <w:pPr>
              <w:rPr>
                <w:sz w:val="18"/>
                <w:szCs w:val="18"/>
              </w:rPr>
            </w:pPr>
          </w:p>
        </w:tc>
      </w:tr>
      <w:tr w:rsidR="00136C35" w:rsidRPr="00144E5D" w14:paraId="76574794" w14:textId="77777777" w:rsidTr="00C21E0F">
        <w:trPr>
          <w:trHeight w:val="413"/>
        </w:trPr>
        <w:tc>
          <w:tcPr>
            <w:tcW w:w="1550" w:type="dxa"/>
            <w:gridSpan w:val="2"/>
            <w:tcBorders>
              <w:top w:val="dotted" w:sz="2" w:space="0" w:color="auto"/>
              <w:left w:val="single" w:sz="2" w:space="0" w:color="auto"/>
              <w:bottom w:val="single" w:sz="4" w:space="0" w:color="auto"/>
              <w:right w:val="nil"/>
            </w:tcBorders>
            <w:vAlign w:val="center"/>
          </w:tcPr>
          <w:p w14:paraId="437548C2" w14:textId="77777777" w:rsidR="00136C35" w:rsidRPr="00FB6D69" w:rsidRDefault="00136C35" w:rsidP="005A56D2">
            <w:r w:rsidRPr="00FB6D69">
              <w:t xml:space="preserve">Characteristics </w:t>
            </w:r>
          </w:p>
        </w:tc>
        <w:tc>
          <w:tcPr>
            <w:tcW w:w="8923" w:type="dxa"/>
            <w:gridSpan w:val="12"/>
            <w:tcBorders>
              <w:top w:val="dotted" w:sz="4" w:space="0" w:color="auto"/>
              <w:left w:val="nil"/>
              <w:bottom w:val="single" w:sz="4" w:space="0" w:color="auto"/>
              <w:right w:val="single" w:sz="2" w:space="0" w:color="auto"/>
            </w:tcBorders>
            <w:vAlign w:val="center"/>
          </w:tcPr>
          <w:p w14:paraId="05750BED" w14:textId="62612B7C" w:rsidR="00136C35" w:rsidRPr="00653BA6" w:rsidRDefault="00653BA6" w:rsidP="00653BA6">
            <w:pPr>
              <w:numPr>
                <w:ilvl w:val="0"/>
                <w:numId w:val="1"/>
              </w:numPr>
              <w:spacing w:before="40" w:after="40"/>
              <w:jc w:val="left"/>
              <w:rPr>
                <w:rFonts w:cs="Arial"/>
                <w:color w:val="000000" w:themeColor="text1"/>
                <w:szCs w:val="20"/>
              </w:rPr>
            </w:pPr>
            <w:r>
              <w:rPr>
                <w:rFonts w:cs="Arial"/>
                <w:color w:val="000000" w:themeColor="text1"/>
                <w:szCs w:val="20"/>
              </w:rPr>
              <w:t xml:space="preserve">Shell contract only – Sodexo FM team in London </w:t>
            </w:r>
            <w:r w:rsidR="00B52835">
              <w:rPr>
                <w:rFonts w:cs="Arial"/>
                <w:color w:val="000000" w:themeColor="text1"/>
                <w:szCs w:val="20"/>
              </w:rPr>
              <w:t>Shell Campus</w:t>
            </w:r>
          </w:p>
        </w:tc>
      </w:tr>
    </w:tbl>
    <w:p w14:paraId="0D61F9B8" w14:textId="77777777" w:rsidR="00BE6FED" w:rsidRDefault="00BE6FED" w:rsidP="00366A73">
      <w:pPr>
        <w:rPr>
          <w:sz w:val="18"/>
        </w:rPr>
      </w:pPr>
    </w:p>
    <w:p w14:paraId="6909156C" w14:textId="1D89B69E" w:rsidR="002D0448" w:rsidRDefault="002D0448" w:rsidP="00366A73">
      <w:pPr>
        <w:rPr>
          <w:sz w:val="18"/>
        </w:rPr>
      </w:pPr>
    </w:p>
    <w:p w14:paraId="472F8252" w14:textId="04A7631A" w:rsidR="00140598" w:rsidRDefault="00140598" w:rsidP="00366A73">
      <w:pPr>
        <w:rPr>
          <w:sz w:val="18"/>
        </w:rPr>
      </w:pPr>
    </w:p>
    <w:p w14:paraId="249191B9" w14:textId="77777777" w:rsidR="00140598" w:rsidRDefault="00140598" w:rsidP="00366A73">
      <w:pPr>
        <w:rPr>
          <w:sz w:val="18"/>
        </w:rPr>
      </w:pPr>
    </w:p>
    <w:p w14:paraId="19112A11" w14:textId="77777777" w:rsidR="00393D98" w:rsidRPr="006658E1" w:rsidRDefault="00393D98"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32C9959" w14:textId="77777777" w:rsidTr="00DA6877">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2877F54"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BAA687E" w14:textId="77777777" w:rsidTr="00DA6877">
        <w:trPr>
          <w:trHeight w:val="2879"/>
        </w:trPr>
        <w:tc>
          <w:tcPr>
            <w:tcW w:w="10458" w:type="dxa"/>
            <w:tcBorders>
              <w:top w:val="dotted" w:sz="4" w:space="0" w:color="auto"/>
              <w:left w:val="single" w:sz="2" w:space="0" w:color="auto"/>
              <w:bottom w:val="single" w:sz="2" w:space="0" w:color="000000"/>
              <w:right w:val="single" w:sz="2" w:space="0" w:color="auto"/>
            </w:tcBorders>
          </w:tcPr>
          <w:p w14:paraId="4103D162" w14:textId="77777777" w:rsidR="00366A73" w:rsidRPr="00315425" w:rsidRDefault="00366A73" w:rsidP="00366A73">
            <w:pPr>
              <w:jc w:val="center"/>
              <w:rPr>
                <w:rFonts w:cs="Arial"/>
                <w:b/>
                <w:sz w:val="4"/>
                <w:szCs w:val="20"/>
              </w:rPr>
            </w:pPr>
          </w:p>
          <w:p w14:paraId="4A848593" w14:textId="35D41543" w:rsidR="00366A73" w:rsidRDefault="00DA6877" w:rsidP="00366A73">
            <w:pPr>
              <w:jc w:val="center"/>
              <w:rPr>
                <w:rFonts w:cs="Arial"/>
                <w:noProof/>
                <w:color w:val="FFFFFF"/>
                <w:lang w:val="en-GB" w:eastAsia="en-GB"/>
              </w:rPr>
            </w:pPr>
            <w:r w:rsidRPr="003662D9">
              <w:rPr>
                <w:rFonts w:cs="Arial"/>
                <w:b/>
                <w:noProof/>
                <w:color w:val="1F497D" w:themeColor="text2"/>
              </w:rPr>
              <mc:AlternateContent>
                <mc:Choice Requires="wps">
                  <w:drawing>
                    <wp:anchor distT="0" distB="0" distL="114300" distR="114300" simplePos="0" relativeHeight="251676160" behindDoc="0" locked="0" layoutInCell="1" allowOverlap="1" wp14:anchorId="56F9CF87" wp14:editId="478B8B34">
                      <wp:simplePos x="0" y="0"/>
                      <wp:positionH relativeFrom="column">
                        <wp:posOffset>3304412</wp:posOffset>
                      </wp:positionH>
                      <wp:positionV relativeFrom="paragraph">
                        <wp:posOffset>392393</wp:posOffset>
                      </wp:positionV>
                      <wp:extent cx="896848" cy="123140"/>
                      <wp:effectExtent l="38100" t="38100" r="55880" b="86995"/>
                      <wp:wrapNone/>
                      <wp:docPr id="8"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6848" cy="123140"/>
                              </a:xfrm>
                              <a:prstGeom prst="line">
                                <a:avLst/>
                              </a:prstGeom>
                              <a:noFill/>
                              <a:ln w="22225" cap="flat" cmpd="sng" algn="ctr">
                                <a:solidFill>
                                  <a:srgbClr val="002060"/>
                                </a:solidFill>
                                <a:prstDash val="sysDot"/>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8ABC689" id="Straight Connector 113"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pt,30.9pt" to="330.8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" strokecolor="#002060" strokeweight="1.75pt">
                      <v:stroke dashstyle="1 1"/>
                      <v:shadow on="t" color="black" opacity="24903f" origin=",.5" offset="0,.55556mm"/>
                      <o:lock v:ext="edit" shapetype="f"/>
                    </v:line>
                  </w:pict>
                </mc:Fallback>
              </mc:AlternateContent>
            </w:r>
            <w:r w:rsidR="003662D9">
              <w:rPr>
                <w:rFonts w:cs="Arial"/>
                <w:b/>
                <w:noProof/>
                <w:sz w:val="4"/>
                <w:szCs w:val="20"/>
              </w:rPr>
              <mc:AlternateContent>
                <mc:Choice Requires="wps">
                  <w:drawing>
                    <wp:anchor distT="0" distB="0" distL="114300" distR="114300" simplePos="0" relativeHeight="251652608" behindDoc="0" locked="0" layoutInCell="1" allowOverlap="1" wp14:anchorId="3D9C3971" wp14:editId="110CDF02">
                      <wp:simplePos x="0" y="0"/>
                      <wp:positionH relativeFrom="column">
                        <wp:posOffset>4139615</wp:posOffset>
                      </wp:positionH>
                      <wp:positionV relativeFrom="paragraph">
                        <wp:posOffset>63621</wp:posOffset>
                      </wp:positionV>
                      <wp:extent cx="1571946" cy="503434"/>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1946" cy="503434"/>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BC63806" w14:textId="22AFF5A8" w:rsidR="00653BA6" w:rsidRPr="007953CF" w:rsidRDefault="00744629" w:rsidP="00653BA6">
                                  <w:pPr>
                                    <w:jc w:val="center"/>
                                    <w:rPr>
                                      <w:rFonts w:cs="Arial"/>
                                      <w:color w:val="FFFFFF"/>
                                    </w:rPr>
                                  </w:pPr>
                                  <w:r>
                                    <w:rPr>
                                      <w:rFonts w:cs="Arial"/>
                                      <w:color w:val="FFFFFF"/>
                                    </w:rPr>
                                    <w:t>IFM Administration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D9C3971" id="_x0000_t202" coordsize="21600,21600" o:spt="202" path="m,l,21600r21600,l21600,xe">
                      <v:stroke joinstyle="miter"/>
                      <v:path gradientshapeok="t" o:connecttype="rect"/>
                    </v:shapetype>
                    <v:shape id="Text Box 4" o:spid="_x0000_s1027" type="#_x0000_t202" style="position:absolute;left:0;text-align:left;margin-left:325.95pt;margin-top:5pt;width:123.8pt;height:39.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" fillcolor="#2a295c" stroked="f" strokeweight=".5pt">
                      <v:path arrowok="t"/>
                      <v:textbox inset="0,2mm,0,0">
                        <w:txbxContent>
                          <w:p w14:paraId="0BC63806" w14:textId="22AFF5A8" w:rsidR="00653BA6" w:rsidRPr="007953CF" w:rsidRDefault="00744629" w:rsidP="00653BA6">
                            <w:pPr>
                              <w:jc w:val="center"/>
                              <w:rPr>
                                <w:rFonts w:cs="Arial"/>
                                <w:color w:val="FFFFFF"/>
                              </w:rPr>
                            </w:pPr>
                            <w:r>
                              <w:rPr>
                                <w:rFonts w:cs="Arial"/>
                                <w:color w:val="FFFFFF"/>
                              </w:rPr>
                              <w:t>IFM Administration Manager</w:t>
                            </w:r>
                          </w:p>
                        </w:txbxContent>
                      </v:textbox>
                    </v:shape>
                  </w:pict>
                </mc:Fallback>
              </mc:AlternateContent>
            </w:r>
            <w:r w:rsidR="0082533E">
              <w:rPr>
                <w:rFonts w:cs="Arial"/>
                <w:noProof/>
                <w:color w:val="FFFFFF"/>
                <w:lang w:val="en-GB" w:eastAsia="en-GB"/>
              </w:rPr>
              <w:t>d</w:t>
            </w:r>
          </w:p>
          <w:p w14:paraId="24407466" w14:textId="77777777" w:rsidR="00DA6877" w:rsidRDefault="00DA6877" w:rsidP="00366A73">
            <w:pPr>
              <w:jc w:val="center"/>
              <w:rPr>
                <w:rFonts w:cs="Arial"/>
                <w:noProof/>
                <w:color w:val="FFFFFF"/>
                <w:lang w:val="en-GB" w:eastAsia="en-GB"/>
              </w:rPr>
            </w:pPr>
          </w:p>
          <w:p w14:paraId="59054499" w14:textId="77777777" w:rsidR="000249A7" w:rsidRDefault="000249A7" w:rsidP="00366A73">
            <w:pPr>
              <w:jc w:val="center"/>
              <w:rPr>
                <w:rFonts w:cs="Arial"/>
                <w:noProof/>
                <w:color w:val="FFFFFF"/>
                <w:lang w:val="en-GB" w:eastAsia="en-GB"/>
              </w:rPr>
            </w:pPr>
          </w:p>
          <w:p w14:paraId="3A258683" w14:textId="102F937F" w:rsidR="00E6343F" w:rsidRDefault="002D0448" w:rsidP="00366A73">
            <w:pPr>
              <w:jc w:val="center"/>
              <w:rPr>
                <w:rFonts w:cs="Arial"/>
                <w:noProof/>
                <w:color w:val="FFFFFF"/>
                <w:lang w:val="en-GB" w:eastAsia="en-GB"/>
              </w:rPr>
            </w:pPr>
            <w:r w:rsidRPr="003662D9">
              <w:rPr>
                <w:rFonts w:cs="Arial"/>
                <w:b/>
                <w:noProof/>
                <w:color w:val="1F497D" w:themeColor="text2"/>
              </w:rPr>
              <mc:AlternateContent>
                <mc:Choice Requires="wps">
                  <w:drawing>
                    <wp:anchor distT="0" distB="0" distL="114300" distR="114300" simplePos="0" relativeHeight="251680256" behindDoc="0" locked="0" layoutInCell="1" allowOverlap="1" wp14:anchorId="3BC42FC0" wp14:editId="13A15B20">
                      <wp:simplePos x="0" y="0"/>
                      <wp:positionH relativeFrom="column">
                        <wp:posOffset>4919345</wp:posOffset>
                      </wp:positionH>
                      <wp:positionV relativeFrom="paragraph">
                        <wp:posOffset>134620</wp:posOffset>
                      </wp:positionV>
                      <wp:extent cx="0" cy="553085"/>
                      <wp:effectExtent l="57150" t="38100" r="76200" b="75565"/>
                      <wp:wrapNone/>
                      <wp:docPr id="9"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53085"/>
                              </a:xfrm>
                              <a:prstGeom prst="line">
                                <a:avLst/>
                              </a:prstGeom>
                              <a:noFill/>
                              <a:ln w="22225" cap="flat" cmpd="sng" algn="ctr">
                                <a:solidFill>
                                  <a:srgbClr val="002060"/>
                                </a:solidFill>
                                <a:prstDash val="sysDot"/>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E4C7092" id="Straight Connector 113"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35pt,10.6pt" to="387.3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" strokecolor="#002060" strokeweight="1.75pt">
                      <v:stroke dashstyle="1 1"/>
                      <v:shadow on="t" color="black" opacity="24903f" origin=",.5" offset="0,.55556mm"/>
                      <o:lock v:ext="edit" shapetype="f"/>
                    </v:line>
                  </w:pict>
                </mc:Fallback>
              </mc:AlternateContent>
            </w:r>
            <w:r w:rsidR="00DA6877" w:rsidRPr="003662D9">
              <w:rPr>
                <w:rFonts w:cs="Arial"/>
                <w:b/>
                <w:noProof/>
                <w:color w:val="1F497D" w:themeColor="text2"/>
              </w:rPr>
              <mc:AlternateContent>
                <mc:Choice Requires="wps">
                  <w:drawing>
                    <wp:anchor distT="0" distB="0" distL="114300" distR="114300" simplePos="0" relativeHeight="251674112" behindDoc="0" locked="0" layoutInCell="1" allowOverlap="1" wp14:anchorId="1F42F06C" wp14:editId="0731F0F0">
                      <wp:simplePos x="0" y="0"/>
                      <wp:positionH relativeFrom="column">
                        <wp:posOffset>3379470</wp:posOffset>
                      </wp:positionH>
                      <wp:positionV relativeFrom="paragraph">
                        <wp:posOffset>53975</wp:posOffset>
                      </wp:positionV>
                      <wp:extent cx="1427480" cy="629285"/>
                      <wp:effectExtent l="38100" t="38100" r="39370" b="94615"/>
                      <wp:wrapNone/>
                      <wp:docPr id="114"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27480" cy="629285"/>
                              </a:xfrm>
                              <a:prstGeom prst="line">
                                <a:avLst/>
                              </a:prstGeom>
                              <a:ln w="22225">
                                <a:solidFill>
                                  <a:srgbClr val="00206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BFD5A" id="Straight Connector 113"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1pt,4.25pt" to="378.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" strokecolor="#002060" strokeweight="1.75pt">
                      <v:stroke dashstyle="1 1"/>
                      <v:shadow on="t" color="black" opacity="24903f" origin=",.5" offset="0,.55556mm"/>
                      <o:lock v:ext="edit" shapetype="f"/>
                    </v:line>
                  </w:pict>
                </mc:Fallback>
              </mc:AlternateContent>
            </w:r>
            <w:r w:rsidR="003662D9">
              <w:rPr>
                <w:rFonts w:cs="Arial"/>
                <w:b/>
                <w:noProof/>
                <w:sz w:val="4"/>
                <w:szCs w:val="20"/>
              </w:rPr>
              <mc:AlternateContent>
                <mc:Choice Requires="wps">
                  <w:drawing>
                    <wp:anchor distT="0" distB="0" distL="114300" distR="114300" simplePos="0" relativeHeight="251664896" behindDoc="0" locked="0" layoutInCell="1" allowOverlap="1" wp14:anchorId="47B0E21B" wp14:editId="19C584DC">
                      <wp:simplePos x="0" y="0"/>
                      <wp:positionH relativeFrom="column">
                        <wp:posOffset>1982042</wp:posOffset>
                      </wp:positionH>
                      <wp:positionV relativeFrom="paragraph">
                        <wp:posOffset>-33791</wp:posOffset>
                      </wp:positionV>
                      <wp:extent cx="1438275" cy="467004"/>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8275" cy="467004"/>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2DF09C" w14:textId="77777777" w:rsidR="00744629" w:rsidRPr="007953CF" w:rsidRDefault="00744629" w:rsidP="00744629">
                                  <w:pPr>
                                    <w:jc w:val="center"/>
                                    <w:rPr>
                                      <w:rFonts w:cs="Arial"/>
                                      <w:color w:val="FFFFFF"/>
                                    </w:rPr>
                                  </w:pPr>
                                  <w:r>
                                    <w:rPr>
                                      <w:rFonts w:cs="Arial"/>
                                      <w:color w:val="FFFFFF"/>
                                    </w:rPr>
                                    <w:t xml:space="preserve">IFM Administration </w:t>
                                  </w:r>
                                </w:p>
                                <w:p w14:paraId="5053BC63" w14:textId="3D85A00E" w:rsidR="00653BA6" w:rsidRPr="007953CF" w:rsidRDefault="00DA6877" w:rsidP="00653BA6">
                                  <w:pPr>
                                    <w:jc w:val="center"/>
                                    <w:rPr>
                                      <w:rFonts w:cs="Arial"/>
                                      <w:color w:val="FFFFFF"/>
                                    </w:rPr>
                                  </w:pPr>
                                  <w:r>
                                    <w:rPr>
                                      <w:rFonts w:cs="Arial"/>
                                      <w:color w:val="FFFFFF"/>
                                    </w:rPr>
                                    <w:t xml:space="preserve">Assistant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7B0E21B" id="Text Box 5" o:spid="_x0000_s1028" type="#_x0000_t202" style="position:absolute;left:0;text-align:left;margin-left:156.05pt;margin-top:-2.65pt;width:113.25pt;height:3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" fillcolor="#2a295c" stroked="f" strokeweight=".5pt">
                      <v:path arrowok="t"/>
                      <v:textbox inset="0,2mm,0,0">
                        <w:txbxContent>
                          <w:p w14:paraId="032DF09C" w14:textId="77777777" w:rsidR="00744629" w:rsidRPr="007953CF" w:rsidRDefault="00744629" w:rsidP="00744629">
                            <w:pPr>
                              <w:jc w:val="center"/>
                              <w:rPr>
                                <w:rFonts w:cs="Arial"/>
                                <w:color w:val="FFFFFF"/>
                              </w:rPr>
                            </w:pPr>
                            <w:r>
                              <w:rPr>
                                <w:rFonts w:cs="Arial"/>
                                <w:color w:val="FFFFFF"/>
                              </w:rPr>
                              <w:t xml:space="preserve">IFM Administration </w:t>
                            </w:r>
                          </w:p>
                          <w:p w14:paraId="5053BC63" w14:textId="3D85A00E" w:rsidR="00653BA6" w:rsidRPr="007953CF" w:rsidRDefault="00DA6877" w:rsidP="00653BA6">
                            <w:pPr>
                              <w:jc w:val="center"/>
                              <w:rPr>
                                <w:rFonts w:cs="Arial"/>
                                <w:color w:val="FFFFFF"/>
                              </w:rPr>
                            </w:pPr>
                            <w:r>
                              <w:rPr>
                                <w:rFonts w:cs="Arial"/>
                                <w:color w:val="FFFFFF"/>
                              </w:rPr>
                              <w:t xml:space="preserve">Assistant </w:t>
                            </w:r>
                          </w:p>
                        </w:txbxContent>
                      </v:textbox>
                    </v:shape>
                  </w:pict>
                </mc:Fallback>
              </mc:AlternateContent>
            </w:r>
          </w:p>
          <w:p w14:paraId="4CA61CC4" w14:textId="75D1E448" w:rsidR="005F3CE2" w:rsidRPr="00607242" w:rsidRDefault="002D0448" w:rsidP="000249A7">
            <w:pPr>
              <w:jc w:val="center"/>
              <w:rPr>
                <w:rFonts w:cs="Arial"/>
                <w:b/>
                <w:color w:val="1F497D" w:themeColor="text2"/>
              </w:rPr>
            </w:pPr>
            <w:r>
              <w:rPr>
                <w:rFonts w:cs="Arial"/>
                <w:b/>
                <w:noProof/>
                <w:sz w:val="4"/>
                <w:szCs w:val="20"/>
              </w:rPr>
              <mc:AlternateContent>
                <mc:Choice Requires="wps">
                  <w:drawing>
                    <wp:anchor distT="0" distB="0" distL="114300" distR="114300" simplePos="0" relativeHeight="251678208" behindDoc="0" locked="0" layoutInCell="1" allowOverlap="1" wp14:anchorId="109C5C9A" wp14:editId="323DBD95">
                      <wp:simplePos x="0" y="0"/>
                      <wp:positionH relativeFrom="column">
                        <wp:posOffset>4195445</wp:posOffset>
                      </wp:positionH>
                      <wp:positionV relativeFrom="paragraph">
                        <wp:posOffset>449580</wp:posOffset>
                      </wp:positionV>
                      <wp:extent cx="1438275" cy="46164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8275" cy="4616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D25D92" w14:textId="26A9E1C1" w:rsidR="002D0448" w:rsidRPr="007953CF" w:rsidRDefault="002D0448" w:rsidP="002D0448">
                                  <w:pPr>
                                    <w:jc w:val="center"/>
                                    <w:rPr>
                                      <w:rFonts w:cs="Arial"/>
                                      <w:color w:val="FFFFFF"/>
                                    </w:rPr>
                                  </w:pPr>
                                  <w:r>
                                    <w:rPr>
                                      <w:rFonts w:cs="Arial"/>
                                      <w:color w:val="FFFFFF"/>
                                    </w:rPr>
                                    <w:t>IFM Data Entry</w:t>
                                  </w:r>
                                </w:p>
                                <w:p w14:paraId="155C6E4D" w14:textId="30CE0D57" w:rsidR="002D0448" w:rsidRPr="007953CF" w:rsidRDefault="002D0448" w:rsidP="002D0448">
                                  <w:pPr>
                                    <w:jc w:val="center"/>
                                    <w:rPr>
                                      <w:rFonts w:cs="Arial"/>
                                      <w:color w:val="FFFFFF"/>
                                    </w:rPr>
                                  </w:pPr>
                                  <w:r>
                                    <w:rPr>
                                      <w:rFonts w:cs="Arial"/>
                                      <w:color w:val="FFFFFF"/>
                                    </w:rPr>
                                    <w:t xml:space="preserve">Clerk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09C5C9A" id="Text Box 2" o:spid="_x0000_s1029" type="#_x0000_t202" style="position:absolute;left:0;text-align:left;margin-left:330.35pt;margin-top:35.4pt;width:113.25pt;height:36.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" fillcolor="#2a295c" stroked="f" strokeweight=".5pt">
                      <v:path arrowok="t"/>
                      <v:textbox inset="0,2mm,0,0">
                        <w:txbxContent>
                          <w:p w14:paraId="04D25D92" w14:textId="26A9E1C1" w:rsidR="002D0448" w:rsidRPr="007953CF" w:rsidRDefault="002D0448" w:rsidP="002D0448">
                            <w:pPr>
                              <w:jc w:val="center"/>
                              <w:rPr>
                                <w:rFonts w:cs="Arial"/>
                                <w:color w:val="FFFFFF"/>
                              </w:rPr>
                            </w:pPr>
                            <w:r>
                              <w:rPr>
                                <w:rFonts w:cs="Arial"/>
                                <w:color w:val="FFFFFF"/>
                              </w:rPr>
                              <w:t xml:space="preserve">IFM </w:t>
                            </w:r>
                            <w:r>
                              <w:rPr>
                                <w:rFonts w:cs="Arial"/>
                                <w:color w:val="FFFFFF"/>
                              </w:rPr>
                              <w:t>Data Entry</w:t>
                            </w:r>
                          </w:p>
                          <w:p w14:paraId="155C6E4D" w14:textId="30CE0D57" w:rsidR="002D0448" w:rsidRPr="007953CF" w:rsidRDefault="002D0448" w:rsidP="002D0448">
                            <w:pPr>
                              <w:jc w:val="center"/>
                              <w:rPr>
                                <w:rFonts w:cs="Arial"/>
                                <w:color w:val="FFFFFF"/>
                              </w:rPr>
                            </w:pPr>
                            <w:r>
                              <w:rPr>
                                <w:rFonts w:cs="Arial"/>
                                <w:color w:val="FFFFFF"/>
                              </w:rPr>
                              <w:t xml:space="preserve">Clerk </w:t>
                            </w:r>
                          </w:p>
                        </w:txbxContent>
                      </v:textbox>
                    </v:shape>
                  </w:pict>
                </mc:Fallback>
              </mc:AlternateContent>
            </w:r>
            <w:r w:rsidR="003662D9">
              <w:rPr>
                <w:rFonts w:cs="Arial"/>
                <w:b/>
                <w:noProof/>
                <w:sz w:val="4"/>
                <w:szCs w:val="20"/>
              </w:rPr>
              <mc:AlternateContent>
                <mc:Choice Requires="wps">
                  <w:drawing>
                    <wp:anchor distT="0" distB="0" distL="114300" distR="114300" simplePos="0" relativeHeight="251668992" behindDoc="0" locked="0" layoutInCell="1" allowOverlap="1" wp14:anchorId="6F1C8AD4" wp14:editId="4AA9880E">
                      <wp:simplePos x="0" y="0"/>
                      <wp:positionH relativeFrom="column">
                        <wp:posOffset>1982042</wp:posOffset>
                      </wp:positionH>
                      <wp:positionV relativeFrom="paragraph">
                        <wp:posOffset>451443</wp:posOffset>
                      </wp:positionV>
                      <wp:extent cx="1485900" cy="462216"/>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462216"/>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46EF94" w14:textId="46B04351" w:rsidR="00744629" w:rsidRPr="007953CF" w:rsidRDefault="00744629" w:rsidP="00744629">
                                  <w:pPr>
                                    <w:jc w:val="center"/>
                                    <w:rPr>
                                      <w:rFonts w:cs="Arial"/>
                                      <w:color w:val="FFFFFF"/>
                                    </w:rPr>
                                  </w:pPr>
                                  <w:r>
                                    <w:rPr>
                                      <w:rFonts w:cs="Arial"/>
                                      <w:color w:val="FFFFFF"/>
                                    </w:rPr>
                                    <w:t>IFM Administration</w:t>
                                  </w:r>
                                  <w:r w:rsidR="00DA6877">
                                    <w:rPr>
                                      <w:rFonts w:cs="Arial"/>
                                      <w:color w:val="FFFFFF"/>
                                    </w:rPr>
                                    <w:t xml:space="preserve"> Assistant</w:t>
                                  </w:r>
                                  <w:r>
                                    <w:rPr>
                                      <w:rFonts w:cs="Arial"/>
                                      <w:color w:val="FFFFFF"/>
                                    </w:rPr>
                                    <w:t xml:space="preserve"> </w:t>
                                  </w:r>
                                </w:p>
                                <w:p w14:paraId="36DBC9BA" w14:textId="69D764E7" w:rsidR="003662D9" w:rsidRPr="007953CF" w:rsidRDefault="003662D9" w:rsidP="003662D9">
                                  <w:pPr>
                                    <w:jc w:val="center"/>
                                    <w:rPr>
                                      <w:rFonts w:cs="Arial"/>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F1C8AD4" id="Text Box 6" o:spid="_x0000_s1029" type="#_x0000_t202" style="position:absolute;left:0;text-align:left;margin-left:156.05pt;margin-top:35.55pt;width:117pt;height:36.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" fillcolor="#2a295c" stroked="f" strokeweight=".5pt">
                      <v:path arrowok="t"/>
                      <v:textbox inset="0,2mm,0,0">
                        <w:txbxContent>
                          <w:p w14:paraId="0746EF94" w14:textId="46B04351" w:rsidR="00744629" w:rsidRPr="007953CF" w:rsidRDefault="00744629" w:rsidP="00744629">
                            <w:pPr>
                              <w:jc w:val="center"/>
                              <w:rPr>
                                <w:rFonts w:cs="Arial"/>
                                <w:color w:val="FFFFFF"/>
                              </w:rPr>
                            </w:pPr>
                            <w:r>
                              <w:rPr>
                                <w:rFonts w:cs="Arial"/>
                                <w:color w:val="FFFFFF"/>
                              </w:rPr>
                              <w:t>IFM Administration</w:t>
                            </w:r>
                            <w:r w:rsidR="00DA6877">
                              <w:rPr>
                                <w:rFonts w:cs="Arial"/>
                                <w:color w:val="FFFFFF"/>
                              </w:rPr>
                              <w:t xml:space="preserve"> Assistant</w:t>
                            </w:r>
                            <w:r>
                              <w:rPr>
                                <w:rFonts w:cs="Arial"/>
                                <w:color w:val="FFFFFF"/>
                              </w:rPr>
                              <w:t xml:space="preserve"> </w:t>
                            </w:r>
                          </w:p>
                          <w:p w14:paraId="36DBC9BA" w14:textId="69D764E7" w:rsidR="003662D9" w:rsidRPr="007953CF" w:rsidRDefault="003662D9" w:rsidP="003662D9">
                            <w:pPr>
                              <w:jc w:val="center"/>
                              <w:rPr>
                                <w:rFonts w:cs="Arial"/>
                                <w:color w:val="FFFFFF"/>
                              </w:rPr>
                            </w:pPr>
                          </w:p>
                        </w:txbxContent>
                      </v:textbox>
                    </v:shape>
                  </w:pict>
                </mc:Fallback>
              </mc:AlternateContent>
            </w:r>
            <w:r w:rsidR="003662D9">
              <w:rPr>
                <w:rFonts w:cs="Arial"/>
                <w:b/>
                <w:noProof/>
                <w:sz w:val="4"/>
                <w:szCs w:val="20"/>
              </w:rPr>
              <mc:AlternateContent>
                <mc:Choice Requires="wps">
                  <w:drawing>
                    <wp:anchor distT="4294967295" distB="4294967295" distL="114300" distR="114300" simplePos="0" relativeHeight="251672064" behindDoc="0" locked="0" layoutInCell="1" allowOverlap="1" wp14:anchorId="65B2F793" wp14:editId="1DD0A1DD">
                      <wp:simplePos x="0" y="0"/>
                      <wp:positionH relativeFrom="column">
                        <wp:posOffset>2677160</wp:posOffset>
                      </wp:positionH>
                      <wp:positionV relativeFrom="paragraph">
                        <wp:posOffset>269875</wp:posOffset>
                      </wp:positionV>
                      <wp:extent cx="0" cy="228600"/>
                      <wp:effectExtent l="10160" t="13335" r="8890"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275C2D" id="Straight Connector 7" o:spid="_x0000_s1026" style="position:absolute;flip:y;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0.8pt,21.25pt" to="210.8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" strokecolor="#65676a"/>
                  </w:pict>
                </mc:Fallback>
              </mc:AlternateContent>
            </w:r>
          </w:p>
        </w:tc>
      </w:tr>
    </w:tbl>
    <w:p w14:paraId="737762B7" w14:textId="77777777" w:rsidR="00366A73" w:rsidRDefault="00366A73" w:rsidP="00366A73">
      <w:pPr>
        <w:jc w:val="left"/>
        <w:rPr>
          <w:rFonts w:cs="Arial"/>
          <w:vanish/>
        </w:rPr>
      </w:pPr>
    </w:p>
    <w:p w14:paraId="63393637" w14:textId="77777777" w:rsidR="009C47DA" w:rsidRDefault="009C47DA"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57003C7" w14:textId="77777777" w:rsidTr="00546D5A">
        <w:trPr>
          <w:trHeight w:val="565"/>
        </w:trPr>
        <w:tc>
          <w:tcPr>
            <w:tcW w:w="10458" w:type="dxa"/>
            <w:shd w:val="clear" w:color="auto" w:fill="F2F2F2"/>
            <w:vAlign w:val="center"/>
          </w:tcPr>
          <w:p w14:paraId="24E1CC86" w14:textId="77777777" w:rsidR="00366A73" w:rsidRPr="00315425" w:rsidRDefault="00370C76" w:rsidP="00161F93">
            <w:pPr>
              <w:pStyle w:val="titregris"/>
              <w:framePr w:hSpace="0" w:wrap="auto" w:vAnchor="margin" w:hAnchor="text" w:xAlign="left" w:yAlign="inline"/>
            </w:pPr>
            <w:r>
              <w:rPr>
                <w:color w:val="FF0000"/>
              </w:rPr>
              <w:t>4</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14:paraId="102BD9DA" w14:textId="77777777" w:rsidTr="00546D5A">
        <w:trPr>
          <w:trHeight w:val="620"/>
        </w:trPr>
        <w:tc>
          <w:tcPr>
            <w:tcW w:w="10458" w:type="dxa"/>
          </w:tcPr>
          <w:p w14:paraId="354DADA1" w14:textId="77777777" w:rsidR="00366A73" w:rsidRDefault="00366A73" w:rsidP="00161F93">
            <w:pPr>
              <w:rPr>
                <w:rFonts w:cs="Arial"/>
                <w:b/>
                <w:sz w:val="6"/>
                <w:szCs w:val="20"/>
              </w:rPr>
            </w:pPr>
          </w:p>
          <w:p w14:paraId="000AC625" w14:textId="77777777" w:rsidR="009C47DA" w:rsidRDefault="009C47DA" w:rsidP="00161F93">
            <w:pPr>
              <w:rPr>
                <w:rFonts w:cs="Arial"/>
                <w:b/>
                <w:sz w:val="6"/>
                <w:szCs w:val="20"/>
              </w:rPr>
            </w:pPr>
          </w:p>
          <w:p w14:paraId="386025F3" w14:textId="77777777" w:rsidR="00F61734" w:rsidRPr="00393D98" w:rsidRDefault="009C47DA" w:rsidP="00393D98">
            <w:pPr>
              <w:rPr>
                <w:rFonts w:cs="Arial"/>
                <w:b/>
              </w:rPr>
            </w:pPr>
            <w:r>
              <w:rPr>
                <w:rFonts w:cs="Arial"/>
                <w:b/>
              </w:rPr>
              <w:t>A day in the life……</w:t>
            </w:r>
          </w:p>
          <w:p w14:paraId="2541E631" w14:textId="216FD582" w:rsidR="003662D9" w:rsidRDefault="003662D9" w:rsidP="003662D9">
            <w:pPr>
              <w:pStyle w:val="Texte4"/>
              <w:numPr>
                <w:ilvl w:val="0"/>
                <w:numId w:val="39"/>
              </w:numPr>
              <w:rPr>
                <w:lang w:eastAsia="en-GB"/>
              </w:rPr>
            </w:pPr>
            <w:r>
              <w:rPr>
                <w:lang w:eastAsia="en-GB"/>
              </w:rPr>
              <w:t>L</w:t>
            </w:r>
            <w:r w:rsidR="003A345B">
              <w:rPr>
                <w:lang w:eastAsia="en-GB"/>
              </w:rPr>
              <w:t>iaising</w:t>
            </w:r>
            <w:r w:rsidR="00F61734">
              <w:rPr>
                <w:lang w:eastAsia="en-GB"/>
              </w:rPr>
              <w:t xml:space="preserve"> with both internal and external</w:t>
            </w:r>
            <w:r w:rsidR="00140598">
              <w:rPr>
                <w:lang w:eastAsia="en-GB"/>
              </w:rPr>
              <w:t xml:space="preserve"> supplier </w:t>
            </w:r>
            <w:r w:rsidR="00F61734">
              <w:rPr>
                <w:lang w:eastAsia="en-GB"/>
              </w:rPr>
              <w:t>resources.</w:t>
            </w:r>
            <w:r>
              <w:rPr>
                <w:lang w:eastAsia="en-GB"/>
              </w:rPr>
              <w:t xml:space="preserve"> </w:t>
            </w:r>
          </w:p>
          <w:p w14:paraId="716C9256" w14:textId="4A800504" w:rsidR="00F61734" w:rsidRDefault="00F61734" w:rsidP="00F61734">
            <w:pPr>
              <w:pStyle w:val="Texte4"/>
              <w:numPr>
                <w:ilvl w:val="0"/>
                <w:numId w:val="39"/>
              </w:numPr>
              <w:rPr>
                <w:lang w:eastAsia="en-GB"/>
              </w:rPr>
            </w:pPr>
            <w:r>
              <w:rPr>
                <w:lang w:eastAsia="en-GB"/>
              </w:rPr>
              <w:t xml:space="preserve">Providing support to </w:t>
            </w:r>
            <w:r w:rsidR="005F1AC6">
              <w:rPr>
                <w:lang w:eastAsia="en-GB"/>
              </w:rPr>
              <w:t>H</w:t>
            </w:r>
            <w:r w:rsidR="003662D9">
              <w:rPr>
                <w:lang w:eastAsia="en-GB"/>
              </w:rPr>
              <w:t xml:space="preserve">ard </w:t>
            </w:r>
            <w:r w:rsidR="005F1AC6">
              <w:rPr>
                <w:lang w:eastAsia="en-GB"/>
              </w:rPr>
              <w:t xml:space="preserve">and Soft </w:t>
            </w:r>
            <w:r w:rsidR="003662D9">
              <w:rPr>
                <w:lang w:eastAsia="en-GB"/>
              </w:rPr>
              <w:t>services management team</w:t>
            </w:r>
            <w:r w:rsidR="005F1AC6">
              <w:rPr>
                <w:lang w:eastAsia="en-GB"/>
              </w:rPr>
              <w:t>s</w:t>
            </w:r>
            <w:r>
              <w:rPr>
                <w:lang w:eastAsia="en-GB"/>
              </w:rPr>
              <w:t>.</w:t>
            </w:r>
          </w:p>
          <w:p w14:paraId="1ED3DBCF" w14:textId="77777777" w:rsidR="001240D0" w:rsidRDefault="003A345B" w:rsidP="00F61734">
            <w:pPr>
              <w:pStyle w:val="Texte4"/>
              <w:numPr>
                <w:ilvl w:val="0"/>
                <w:numId w:val="39"/>
              </w:numPr>
              <w:rPr>
                <w:lang w:eastAsia="en-GB"/>
              </w:rPr>
            </w:pPr>
            <w:r>
              <w:rPr>
                <w:lang w:eastAsia="en-GB"/>
              </w:rPr>
              <w:t>Producing</w:t>
            </w:r>
            <w:r w:rsidR="00393D98">
              <w:rPr>
                <w:lang w:eastAsia="en-GB"/>
              </w:rPr>
              <w:t xml:space="preserve"> and updating Excel spread sheets</w:t>
            </w:r>
          </w:p>
          <w:p w14:paraId="6B9CAA0F" w14:textId="50F8D87B" w:rsidR="00F61734" w:rsidRDefault="001240D0" w:rsidP="00F61734">
            <w:pPr>
              <w:pStyle w:val="Texte4"/>
              <w:numPr>
                <w:ilvl w:val="0"/>
                <w:numId w:val="39"/>
              </w:numPr>
              <w:rPr>
                <w:lang w:eastAsia="en-GB"/>
              </w:rPr>
            </w:pPr>
            <w:r>
              <w:rPr>
                <w:lang w:eastAsia="en-GB"/>
              </w:rPr>
              <w:t xml:space="preserve">Managing </w:t>
            </w:r>
            <w:r w:rsidR="00F61734">
              <w:rPr>
                <w:lang w:eastAsia="en-GB"/>
              </w:rPr>
              <w:t xml:space="preserve">document management </w:t>
            </w:r>
            <w:r>
              <w:rPr>
                <w:lang w:eastAsia="en-GB"/>
              </w:rPr>
              <w:t xml:space="preserve">systems </w:t>
            </w:r>
            <w:r w:rsidR="00BF3040">
              <w:rPr>
                <w:lang w:eastAsia="en-GB"/>
              </w:rPr>
              <w:t>i.e.</w:t>
            </w:r>
            <w:r>
              <w:rPr>
                <w:lang w:eastAsia="en-GB"/>
              </w:rPr>
              <w:t xml:space="preserve"> Share -points </w:t>
            </w:r>
          </w:p>
          <w:p w14:paraId="395A4975" w14:textId="589303A5" w:rsidR="00C335CA" w:rsidRDefault="00C335CA" w:rsidP="00C713E3">
            <w:pPr>
              <w:pStyle w:val="Texte4"/>
              <w:numPr>
                <w:ilvl w:val="0"/>
                <w:numId w:val="39"/>
              </w:numPr>
              <w:rPr>
                <w:lang w:eastAsia="en-GB"/>
              </w:rPr>
            </w:pPr>
            <w:r>
              <w:rPr>
                <w:lang w:eastAsia="en-GB"/>
              </w:rPr>
              <w:t>Input of delivery notes/ invoices, the matching of EDI invoices on EprophIT</w:t>
            </w:r>
          </w:p>
          <w:p w14:paraId="2F18A054" w14:textId="38867A3C" w:rsidR="00C335CA" w:rsidRDefault="00C335CA" w:rsidP="00C713E3">
            <w:pPr>
              <w:pStyle w:val="Texte4"/>
              <w:numPr>
                <w:ilvl w:val="0"/>
                <w:numId w:val="39"/>
              </w:numPr>
              <w:rPr>
                <w:lang w:eastAsia="en-GB"/>
              </w:rPr>
            </w:pPr>
            <w:r>
              <w:rPr>
                <w:lang w:eastAsia="en-GB"/>
              </w:rPr>
              <w:t>Input of daily Sales</w:t>
            </w:r>
            <w:r w:rsidR="002D3C44">
              <w:rPr>
                <w:lang w:eastAsia="en-GB"/>
              </w:rPr>
              <w:t xml:space="preserve"> on EprophIT</w:t>
            </w:r>
            <w:r>
              <w:rPr>
                <w:lang w:eastAsia="en-GB"/>
              </w:rPr>
              <w:t xml:space="preserve">, production of </w:t>
            </w:r>
            <w:r w:rsidR="002D3C44">
              <w:rPr>
                <w:lang w:eastAsia="en-GB"/>
              </w:rPr>
              <w:t xml:space="preserve">daily/ Monthly </w:t>
            </w:r>
            <w:r>
              <w:rPr>
                <w:lang w:eastAsia="en-GB"/>
              </w:rPr>
              <w:t>Uniware reports</w:t>
            </w:r>
          </w:p>
          <w:p w14:paraId="1A0C2D29" w14:textId="3BB6277F" w:rsidR="002D3C44" w:rsidRDefault="002D3C44" w:rsidP="00C713E3">
            <w:pPr>
              <w:pStyle w:val="Texte4"/>
              <w:numPr>
                <w:ilvl w:val="0"/>
                <w:numId w:val="39"/>
              </w:numPr>
              <w:rPr>
                <w:lang w:eastAsia="en-GB"/>
              </w:rPr>
            </w:pPr>
            <w:r>
              <w:rPr>
                <w:lang w:eastAsia="en-GB"/>
              </w:rPr>
              <w:t>Weekly Payroll input for Hard and Soft Service teams on UDC, management of timesheets.</w:t>
            </w:r>
          </w:p>
          <w:p w14:paraId="56161884" w14:textId="2B05343B" w:rsidR="00546D5A" w:rsidRDefault="00546D5A" w:rsidP="00C713E3">
            <w:pPr>
              <w:pStyle w:val="Texte4"/>
              <w:numPr>
                <w:ilvl w:val="0"/>
                <w:numId w:val="39"/>
              </w:numPr>
              <w:rPr>
                <w:lang w:eastAsia="en-GB"/>
              </w:rPr>
            </w:pPr>
            <w:r>
              <w:rPr>
                <w:lang w:eastAsia="en-GB"/>
              </w:rPr>
              <w:t xml:space="preserve">Weekly payroll forms for banded team to be sent to People Centre </w:t>
            </w:r>
          </w:p>
          <w:p w14:paraId="26C21A3A" w14:textId="23E6AD8D" w:rsidR="002D3C44" w:rsidRDefault="002D3C44" w:rsidP="00C713E3">
            <w:pPr>
              <w:pStyle w:val="Texte4"/>
              <w:numPr>
                <w:ilvl w:val="0"/>
                <w:numId w:val="39"/>
              </w:numPr>
              <w:rPr>
                <w:lang w:eastAsia="en-GB"/>
              </w:rPr>
            </w:pPr>
            <w:r>
              <w:rPr>
                <w:lang w:eastAsia="en-GB"/>
              </w:rPr>
              <w:t xml:space="preserve">Production of Weekly/Monthly stock sheets, </w:t>
            </w:r>
            <w:r w:rsidR="005F1AC6">
              <w:rPr>
                <w:lang w:eastAsia="en-GB"/>
              </w:rPr>
              <w:t>input of stock takes onto EprophIT.</w:t>
            </w:r>
          </w:p>
          <w:p w14:paraId="25939771" w14:textId="5F7C68DD" w:rsidR="002D3C44" w:rsidRDefault="002D3C44" w:rsidP="00C713E3">
            <w:pPr>
              <w:pStyle w:val="Texte4"/>
              <w:numPr>
                <w:ilvl w:val="0"/>
                <w:numId w:val="39"/>
              </w:numPr>
              <w:rPr>
                <w:lang w:eastAsia="en-GB"/>
              </w:rPr>
            </w:pPr>
            <w:r>
              <w:rPr>
                <w:lang w:eastAsia="en-GB"/>
              </w:rPr>
              <w:t xml:space="preserve">Updating of site CPD spread sheets on Admin team share-point, </w:t>
            </w:r>
            <w:r w:rsidR="005F1AC6">
              <w:rPr>
                <w:lang w:eastAsia="en-GB"/>
              </w:rPr>
              <w:t>the distribution of these to the Site Manager Site Director and the finance team as requested.</w:t>
            </w:r>
          </w:p>
          <w:p w14:paraId="7B354EBE" w14:textId="77777777" w:rsidR="00C335CA" w:rsidRDefault="00C335CA" w:rsidP="00C713E3">
            <w:pPr>
              <w:pStyle w:val="Texte4"/>
              <w:numPr>
                <w:ilvl w:val="0"/>
                <w:numId w:val="39"/>
              </w:numPr>
              <w:rPr>
                <w:lang w:eastAsia="en-GB"/>
              </w:rPr>
            </w:pPr>
            <w:r>
              <w:rPr>
                <w:lang w:eastAsia="en-GB"/>
              </w:rPr>
              <w:t>Other general tasks as required</w:t>
            </w:r>
          </w:p>
          <w:p w14:paraId="0B492562" w14:textId="050A679B" w:rsidR="001240D0" w:rsidRPr="00F61734" w:rsidRDefault="001240D0" w:rsidP="001240D0">
            <w:pPr>
              <w:pStyle w:val="Texte4"/>
              <w:ind w:left="360"/>
              <w:rPr>
                <w:lang w:eastAsia="en-GB"/>
              </w:rPr>
            </w:pPr>
          </w:p>
        </w:tc>
      </w:tr>
    </w:tbl>
    <w:p w14:paraId="2DEAAE29" w14:textId="77777777" w:rsidR="009C47DA" w:rsidRPr="00114C8C" w:rsidRDefault="009C47DA"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157062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F281FC2" w14:textId="77777777" w:rsidR="00366A73" w:rsidRPr="00FB6D69" w:rsidRDefault="00370C76" w:rsidP="00266CD4">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key outputs of the position vis-à-vis the organization; they should focus on end results, not duties or activities.</w:t>
            </w:r>
          </w:p>
        </w:tc>
      </w:tr>
      <w:tr w:rsidR="00366A73" w:rsidRPr="00062691" w14:paraId="7949B5AF" w14:textId="77777777" w:rsidTr="00161F93">
        <w:trPr>
          <w:trHeight w:val="620"/>
        </w:trPr>
        <w:tc>
          <w:tcPr>
            <w:tcW w:w="10456" w:type="dxa"/>
            <w:tcBorders>
              <w:top w:val="nil"/>
              <w:left w:val="single" w:sz="2" w:space="0" w:color="auto"/>
              <w:bottom w:val="single" w:sz="4" w:space="0" w:color="auto"/>
              <w:right w:val="single" w:sz="4" w:space="0" w:color="auto"/>
            </w:tcBorders>
          </w:tcPr>
          <w:p w14:paraId="6294EF19" w14:textId="24DEBFC4" w:rsidR="00370C76" w:rsidRPr="001B4F20" w:rsidRDefault="001240D0" w:rsidP="00370C76">
            <w:pPr>
              <w:pStyle w:val="Puces1"/>
              <w:numPr>
                <w:ilvl w:val="0"/>
                <w:numId w:val="24"/>
              </w:numPr>
              <w:spacing w:after="0"/>
              <w:jc w:val="both"/>
              <w:rPr>
                <w:b w:val="0"/>
                <w:sz w:val="20"/>
                <w:szCs w:val="20"/>
              </w:rPr>
            </w:pPr>
            <w:r>
              <w:rPr>
                <w:b w:val="0"/>
                <w:sz w:val="20"/>
                <w:szCs w:val="20"/>
              </w:rPr>
              <w:t>Data E</w:t>
            </w:r>
            <w:r w:rsidR="00BF3040">
              <w:rPr>
                <w:b w:val="0"/>
                <w:sz w:val="20"/>
                <w:szCs w:val="20"/>
              </w:rPr>
              <w:t>ntry</w:t>
            </w:r>
            <w:r w:rsidR="00370C76" w:rsidRPr="001B4F20">
              <w:rPr>
                <w:b w:val="0"/>
                <w:sz w:val="20"/>
                <w:szCs w:val="20"/>
              </w:rPr>
              <w:t xml:space="preserve"> tasks are completed within agreed timescales and in an accurate manner.</w:t>
            </w:r>
          </w:p>
          <w:p w14:paraId="06A56A80" w14:textId="77777777" w:rsidR="00370C76" w:rsidRPr="001B4F20" w:rsidRDefault="00370C76" w:rsidP="00370C76">
            <w:pPr>
              <w:pStyle w:val="Puces1"/>
              <w:numPr>
                <w:ilvl w:val="0"/>
                <w:numId w:val="24"/>
              </w:numPr>
              <w:spacing w:after="0"/>
              <w:jc w:val="both"/>
              <w:rPr>
                <w:b w:val="0"/>
                <w:sz w:val="20"/>
                <w:szCs w:val="20"/>
              </w:rPr>
            </w:pPr>
            <w:r w:rsidRPr="001B4F20">
              <w:rPr>
                <w:b w:val="0"/>
                <w:sz w:val="20"/>
                <w:szCs w:val="20"/>
              </w:rPr>
              <w:t>Documents produced are to a high standard and contain all required information.</w:t>
            </w:r>
          </w:p>
          <w:p w14:paraId="12F370DE" w14:textId="77777777" w:rsidR="00370C76" w:rsidRPr="001B4F20" w:rsidRDefault="00370C76" w:rsidP="00370C76">
            <w:pPr>
              <w:pStyle w:val="Puces1"/>
              <w:numPr>
                <w:ilvl w:val="0"/>
                <w:numId w:val="24"/>
              </w:numPr>
              <w:spacing w:after="0"/>
              <w:jc w:val="both"/>
              <w:rPr>
                <w:b w:val="0"/>
                <w:sz w:val="20"/>
                <w:szCs w:val="20"/>
              </w:rPr>
            </w:pPr>
            <w:r w:rsidRPr="001B4F20">
              <w:rPr>
                <w:b w:val="0"/>
                <w:sz w:val="20"/>
                <w:szCs w:val="20"/>
              </w:rPr>
              <w:t>Reporting documents are submitted on time.</w:t>
            </w:r>
          </w:p>
          <w:p w14:paraId="203DA940" w14:textId="77777777" w:rsidR="00370C76" w:rsidRPr="001B4F20" w:rsidRDefault="00370C76" w:rsidP="00370C76">
            <w:pPr>
              <w:pStyle w:val="Puces1"/>
              <w:numPr>
                <w:ilvl w:val="0"/>
                <w:numId w:val="24"/>
              </w:numPr>
              <w:spacing w:after="0"/>
              <w:jc w:val="both"/>
              <w:rPr>
                <w:b w:val="0"/>
                <w:sz w:val="20"/>
                <w:szCs w:val="20"/>
              </w:rPr>
            </w:pPr>
            <w:r w:rsidRPr="001B4F20">
              <w:rPr>
                <w:b w:val="0"/>
                <w:sz w:val="20"/>
                <w:szCs w:val="20"/>
              </w:rPr>
              <w:t xml:space="preserve">Prioritises workload effectively.  Plans in activities to meet the needs of others.  Is thorough and shows attention to detail.  Proactively plans use of time to minimise reactivity.  </w:t>
            </w:r>
          </w:p>
          <w:p w14:paraId="7892C35B" w14:textId="4FA9F947" w:rsidR="00370C76" w:rsidRPr="001B4F20" w:rsidRDefault="00370C76" w:rsidP="00370C76">
            <w:pPr>
              <w:pStyle w:val="Puces1"/>
              <w:numPr>
                <w:ilvl w:val="0"/>
                <w:numId w:val="24"/>
              </w:numPr>
              <w:spacing w:after="0"/>
              <w:jc w:val="both"/>
              <w:rPr>
                <w:b w:val="0"/>
                <w:sz w:val="20"/>
                <w:szCs w:val="20"/>
              </w:rPr>
            </w:pPr>
            <w:r w:rsidRPr="001B4F20">
              <w:rPr>
                <w:b w:val="0"/>
                <w:sz w:val="20"/>
                <w:szCs w:val="20"/>
              </w:rPr>
              <w:t>Posi</w:t>
            </w:r>
            <w:r w:rsidR="003A345B">
              <w:rPr>
                <w:b w:val="0"/>
                <w:sz w:val="20"/>
                <w:szCs w:val="20"/>
              </w:rPr>
              <w:t xml:space="preserve">tive feedback from the </w:t>
            </w:r>
            <w:r w:rsidR="005F1AC6">
              <w:rPr>
                <w:b w:val="0"/>
                <w:sz w:val="20"/>
                <w:szCs w:val="20"/>
              </w:rPr>
              <w:t>H</w:t>
            </w:r>
            <w:r w:rsidR="003A345B">
              <w:rPr>
                <w:b w:val="0"/>
                <w:sz w:val="20"/>
                <w:szCs w:val="20"/>
              </w:rPr>
              <w:t xml:space="preserve">ard </w:t>
            </w:r>
            <w:r w:rsidR="005F1AC6">
              <w:rPr>
                <w:b w:val="0"/>
                <w:sz w:val="20"/>
                <w:szCs w:val="20"/>
              </w:rPr>
              <w:t xml:space="preserve">and Soft </w:t>
            </w:r>
            <w:r w:rsidR="003A345B">
              <w:rPr>
                <w:b w:val="0"/>
                <w:sz w:val="20"/>
                <w:szCs w:val="20"/>
              </w:rPr>
              <w:t>services</w:t>
            </w:r>
            <w:r w:rsidRPr="001B4F20">
              <w:rPr>
                <w:b w:val="0"/>
                <w:sz w:val="20"/>
                <w:szCs w:val="20"/>
              </w:rPr>
              <w:t xml:space="preserve"> team</w:t>
            </w:r>
            <w:r w:rsidR="005F1AC6">
              <w:rPr>
                <w:b w:val="0"/>
                <w:sz w:val="20"/>
                <w:szCs w:val="20"/>
              </w:rPr>
              <w:t>s</w:t>
            </w:r>
            <w:r w:rsidRPr="001B4F20">
              <w:rPr>
                <w:b w:val="0"/>
                <w:sz w:val="20"/>
                <w:szCs w:val="20"/>
              </w:rPr>
              <w:t xml:space="preserve"> and other key stakeholders.</w:t>
            </w:r>
          </w:p>
          <w:p w14:paraId="315D625C" w14:textId="77777777" w:rsidR="00370C76" w:rsidRPr="001B4F20" w:rsidRDefault="00370C76" w:rsidP="00370C76">
            <w:pPr>
              <w:pStyle w:val="Puces1"/>
              <w:numPr>
                <w:ilvl w:val="0"/>
                <w:numId w:val="24"/>
              </w:numPr>
              <w:spacing w:after="0"/>
              <w:jc w:val="both"/>
              <w:rPr>
                <w:b w:val="0"/>
                <w:sz w:val="20"/>
                <w:szCs w:val="20"/>
              </w:rPr>
            </w:pPr>
            <w:r w:rsidRPr="001B4F20">
              <w:rPr>
                <w:b w:val="0"/>
                <w:sz w:val="20"/>
                <w:szCs w:val="20"/>
              </w:rPr>
              <w:t>Accomplishes set goals.  Demonstrates a constructive approach</w:t>
            </w:r>
            <w:r w:rsidR="003A345B">
              <w:rPr>
                <w:b w:val="0"/>
                <w:sz w:val="20"/>
                <w:szCs w:val="20"/>
              </w:rPr>
              <w:t xml:space="preserve"> when faced with obstacles. </w:t>
            </w:r>
            <w:r w:rsidRPr="001B4F20">
              <w:rPr>
                <w:b w:val="0"/>
                <w:sz w:val="20"/>
                <w:szCs w:val="20"/>
              </w:rPr>
              <w:t>Committed to delivering the tasks required.  Resourceful and self-driven</w:t>
            </w:r>
          </w:p>
          <w:p w14:paraId="66933744" w14:textId="77777777" w:rsidR="00370C76" w:rsidRPr="001B4F20" w:rsidRDefault="00370C76" w:rsidP="00370C76">
            <w:pPr>
              <w:pStyle w:val="Puces1"/>
              <w:numPr>
                <w:ilvl w:val="0"/>
                <w:numId w:val="24"/>
              </w:numPr>
              <w:spacing w:after="0"/>
              <w:jc w:val="both"/>
              <w:rPr>
                <w:b w:val="0"/>
                <w:sz w:val="20"/>
                <w:szCs w:val="20"/>
              </w:rPr>
            </w:pPr>
            <w:r w:rsidRPr="001B4F20">
              <w:rPr>
                <w:b w:val="0"/>
                <w:sz w:val="20"/>
                <w:szCs w:val="20"/>
              </w:rPr>
              <w:t>Analysis and Decision Making – Makes appropriate decisions.  Spe</w:t>
            </w:r>
            <w:r>
              <w:rPr>
                <w:b w:val="0"/>
                <w:sz w:val="20"/>
                <w:szCs w:val="20"/>
              </w:rPr>
              <w:t>aks confidently and coherently.</w:t>
            </w:r>
            <w:r w:rsidRPr="001B4F20">
              <w:rPr>
                <w:b w:val="0"/>
                <w:sz w:val="20"/>
                <w:szCs w:val="20"/>
              </w:rPr>
              <w:t xml:space="preserve"> Can analyse problems and propose suitable solutions.</w:t>
            </w:r>
          </w:p>
          <w:p w14:paraId="38BC0F5C" w14:textId="77777777" w:rsidR="00370C76" w:rsidRPr="001B4F20" w:rsidRDefault="00370C76" w:rsidP="00370C76">
            <w:pPr>
              <w:pStyle w:val="Puces1"/>
              <w:numPr>
                <w:ilvl w:val="0"/>
                <w:numId w:val="24"/>
              </w:numPr>
              <w:spacing w:after="0"/>
              <w:jc w:val="both"/>
              <w:rPr>
                <w:b w:val="0"/>
                <w:sz w:val="20"/>
                <w:szCs w:val="20"/>
              </w:rPr>
            </w:pPr>
            <w:r w:rsidRPr="001B4F20">
              <w:rPr>
                <w:b w:val="0"/>
                <w:sz w:val="20"/>
                <w:szCs w:val="20"/>
              </w:rPr>
              <w:t>Leadership – Takes responsibility when needed.  Acts with initiative.  Demonstrates energy and</w:t>
            </w:r>
            <w:r w:rsidR="003A345B">
              <w:rPr>
                <w:b w:val="0"/>
                <w:sz w:val="20"/>
                <w:szCs w:val="20"/>
              </w:rPr>
              <w:t xml:space="preserve"> </w:t>
            </w:r>
            <w:r w:rsidRPr="001B4F20">
              <w:rPr>
                <w:b w:val="0"/>
                <w:sz w:val="20"/>
                <w:szCs w:val="20"/>
              </w:rPr>
              <w:t>enthusiasm.  Seeks opportunities to develop self.</w:t>
            </w:r>
          </w:p>
          <w:p w14:paraId="042E4E73" w14:textId="0ACBFC0A" w:rsidR="00BF3040" w:rsidRPr="00BF3040" w:rsidRDefault="00370C76" w:rsidP="001240D0">
            <w:pPr>
              <w:pStyle w:val="Texte4"/>
              <w:numPr>
                <w:ilvl w:val="0"/>
                <w:numId w:val="24"/>
              </w:numPr>
              <w:rPr>
                <w:b/>
                <w:color w:val="002060"/>
                <w:szCs w:val="20"/>
                <w:lang w:eastAsia="en-GB"/>
              </w:rPr>
            </w:pPr>
            <w:r w:rsidRPr="001B4F20">
              <w:rPr>
                <w:szCs w:val="20"/>
              </w:rPr>
              <w:t>Working with others – Works effectively as part of a team.  Shares ideas and information with the team.</w:t>
            </w:r>
            <w:r>
              <w:rPr>
                <w:szCs w:val="20"/>
              </w:rPr>
              <w:t xml:space="preserve">  </w:t>
            </w:r>
            <w:r w:rsidRPr="001B4F20">
              <w:rPr>
                <w:szCs w:val="20"/>
              </w:rPr>
              <w:t>Responds helpfully and courteously to requests for information or help in a timely manner. Communicates effectively and</w:t>
            </w:r>
            <w:r w:rsidR="001240D0" w:rsidRPr="001B4F20">
              <w:rPr>
                <w:szCs w:val="20"/>
              </w:rPr>
              <w:t xml:space="preserve"> is a good listener.  Keeps an open mind when listening to the views or ideas of others.  </w:t>
            </w:r>
            <w:r w:rsidR="00BF3040">
              <w:rPr>
                <w:szCs w:val="20"/>
              </w:rPr>
              <w:t xml:space="preserve">Makes confident decisions in all situations </w:t>
            </w:r>
          </w:p>
          <w:p w14:paraId="21A6063A" w14:textId="5F5E26AB" w:rsidR="00830FCC" w:rsidRPr="001240D0" w:rsidRDefault="00830FCC" w:rsidP="00BF3040">
            <w:pPr>
              <w:pStyle w:val="Texte4"/>
              <w:ind w:left="360"/>
              <w:rPr>
                <w:b/>
                <w:color w:val="002060"/>
                <w:szCs w:val="20"/>
                <w:lang w:eastAsia="en-GB"/>
              </w:rPr>
            </w:pPr>
          </w:p>
        </w:tc>
      </w:tr>
    </w:tbl>
    <w:p w14:paraId="1BCBF9E1"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350474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B3DF797" w14:textId="4275FAEE" w:rsidR="00EA3990" w:rsidRPr="00FB6D69" w:rsidRDefault="00370C76" w:rsidP="00EA3990">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 xml:space="preserve">Indicate the skills, </w:t>
            </w:r>
            <w:r w:rsidR="001240D0">
              <w:rPr>
                <w:b w:val="0"/>
                <w:sz w:val="16"/>
              </w:rPr>
              <w:t>knowledge,</w:t>
            </w:r>
            <w:r w:rsidR="00EA3990">
              <w:rPr>
                <w:b w:val="0"/>
                <w:sz w:val="16"/>
              </w:rPr>
              <w:t xml:space="preserve"> and experience that the job holder should require to conduct the role effectively</w:t>
            </w:r>
          </w:p>
        </w:tc>
      </w:tr>
      <w:tr w:rsidR="00EA3990" w:rsidRPr="00062691" w14:paraId="01A02E41" w14:textId="77777777" w:rsidTr="004238D8">
        <w:trPr>
          <w:trHeight w:val="620"/>
        </w:trPr>
        <w:tc>
          <w:tcPr>
            <w:tcW w:w="10458" w:type="dxa"/>
            <w:tcBorders>
              <w:top w:val="nil"/>
              <w:left w:val="single" w:sz="2" w:space="0" w:color="auto"/>
              <w:bottom w:val="single" w:sz="4" w:space="0" w:color="auto"/>
              <w:right w:val="single" w:sz="4" w:space="0" w:color="auto"/>
            </w:tcBorders>
          </w:tcPr>
          <w:p w14:paraId="08824A3C" w14:textId="77777777" w:rsidR="00BF3040" w:rsidRDefault="00BF3040" w:rsidP="00830FCC">
            <w:pPr>
              <w:rPr>
                <w:rFonts w:cs="Arial"/>
                <w:b/>
              </w:rPr>
            </w:pPr>
          </w:p>
          <w:p w14:paraId="09CC4119" w14:textId="1B807074" w:rsidR="00830FCC" w:rsidRPr="000A7315" w:rsidRDefault="00BF3040" w:rsidP="00830FCC">
            <w:pPr>
              <w:rPr>
                <w:rFonts w:cs="Arial"/>
                <w:b/>
              </w:rPr>
            </w:pPr>
            <w:r>
              <w:rPr>
                <w:rFonts w:cs="Arial"/>
                <w:b/>
              </w:rPr>
              <w:t>Desired:</w:t>
            </w:r>
          </w:p>
          <w:p w14:paraId="7BEA13AD" w14:textId="6627F9EF" w:rsidR="00370C76" w:rsidRPr="00FD3897" w:rsidRDefault="00370C76" w:rsidP="00370C76">
            <w:pPr>
              <w:pStyle w:val="Puces1"/>
              <w:numPr>
                <w:ilvl w:val="0"/>
                <w:numId w:val="3"/>
              </w:numPr>
              <w:spacing w:after="0"/>
              <w:rPr>
                <w:b w:val="0"/>
                <w:sz w:val="20"/>
                <w:szCs w:val="20"/>
              </w:rPr>
            </w:pPr>
            <w:r w:rsidRPr="00FD3897">
              <w:rPr>
                <w:b w:val="0"/>
                <w:sz w:val="20"/>
                <w:szCs w:val="20"/>
              </w:rPr>
              <w:t>Previous administration experience</w:t>
            </w:r>
          </w:p>
          <w:p w14:paraId="386100E4" w14:textId="77777777" w:rsidR="00BF3040" w:rsidRDefault="00BF3040" w:rsidP="00633C42">
            <w:pPr>
              <w:pStyle w:val="Puces1"/>
              <w:numPr>
                <w:ilvl w:val="0"/>
                <w:numId w:val="3"/>
              </w:numPr>
              <w:spacing w:after="0"/>
              <w:rPr>
                <w:b w:val="0"/>
                <w:sz w:val="20"/>
                <w:szCs w:val="20"/>
              </w:rPr>
            </w:pPr>
            <w:r>
              <w:rPr>
                <w:b w:val="0"/>
                <w:sz w:val="20"/>
                <w:szCs w:val="20"/>
              </w:rPr>
              <w:t>Knowledge</w:t>
            </w:r>
            <w:r w:rsidR="00370C76" w:rsidRPr="007774E2">
              <w:rPr>
                <w:b w:val="0"/>
                <w:sz w:val="20"/>
                <w:szCs w:val="20"/>
              </w:rPr>
              <w:t xml:space="preserve"> </w:t>
            </w:r>
            <w:r>
              <w:rPr>
                <w:b w:val="0"/>
                <w:sz w:val="20"/>
                <w:szCs w:val="20"/>
              </w:rPr>
              <w:t>of</w:t>
            </w:r>
            <w:r w:rsidR="00370C76" w:rsidRPr="007774E2">
              <w:rPr>
                <w:b w:val="0"/>
                <w:sz w:val="20"/>
                <w:szCs w:val="20"/>
              </w:rPr>
              <w:t xml:space="preserve"> Microsoft office applications</w:t>
            </w:r>
            <w:r w:rsidR="002B6D2C">
              <w:rPr>
                <w:b w:val="0"/>
                <w:sz w:val="20"/>
                <w:szCs w:val="20"/>
              </w:rPr>
              <w:t xml:space="preserve">, </w:t>
            </w:r>
          </w:p>
          <w:p w14:paraId="5E01CB82" w14:textId="36F48DDA" w:rsidR="007774E2" w:rsidRDefault="00BF3040" w:rsidP="00633C42">
            <w:pPr>
              <w:pStyle w:val="Puces1"/>
              <w:numPr>
                <w:ilvl w:val="0"/>
                <w:numId w:val="3"/>
              </w:numPr>
              <w:spacing w:after="0"/>
              <w:rPr>
                <w:b w:val="0"/>
                <w:sz w:val="20"/>
                <w:szCs w:val="20"/>
              </w:rPr>
            </w:pPr>
            <w:r>
              <w:rPr>
                <w:b w:val="0"/>
                <w:sz w:val="20"/>
                <w:szCs w:val="20"/>
              </w:rPr>
              <w:t xml:space="preserve">Knowledge of </w:t>
            </w:r>
            <w:r w:rsidR="002B6D2C">
              <w:rPr>
                <w:b w:val="0"/>
                <w:sz w:val="20"/>
                <w:szCs w:val="20"/>
              </w:rPr>
              <w:t>EprophIT, UDC</w:t>
            </w:r>
            <w:r>
              <w:rPr>
                <w:b w:val="0"/>
                <w:sz w:val="20"/>
                <w:szCs w:val="20"/>
              </w:rPr>
              <w:t xml:space="preserve"> payroll</w:t>
            </w:r>
            <w:r w:rsidR="002B6D2C">
              <w:rPr>
                <w:b w:val="0"/>
                <w:sz w:val="20"/>
                <w:szCs w:val="20"/>
              </w:rPr>
              <w:t xml:space="preserve">, Kronos </w:t>
            </w:r>
            <w:r>
              <w:rPr>
                <w:b w:val="0"/>
                <w:sz w:val="20"/>
                <w:szCs w:val="20"/>
              </w:rPr>
              <w:t>payroll</w:t>
            </w:r>
          </w:p>
          <w:p w14:paraId="05E91737" w14:textId="77777777" w:rsidR="00370C76" w:rsidRPr="007774E2" w:rsidRDefault="00370C76" w:rsidP="00633C42">
            <w:pPr>
              <w:pStyle w:val="Puces1"/>
              <w:numPr>
                <w:ilvl w:val="0"/>
                <w:numId w:val="3"/>
              </w:numPr>
              <w:spacing w:after="0"/>
              <w:rPr>
                <w:b w:val="0"/>
                <w:sz w:val="20"/>
                <w:szCs w:val="20"/>
              </w:rPr>
            </w:pPr>
            <w:r w:rsidRPr="007774E2">
              <w:rPr>
                <w:b w:val="0"/>
                <w:sz w:val="20"/>
                <w:szCs w:val="20"/>
              </w:rPr>
              <w:t>Excellent numerical and verbal skills.</w:t>
            </w:r>
          </w:p>
          <w:p w14:paraId="5A2C5C6A" w14:textId="77777777" w:rsidR="00370C76" w:rsidRPr="00FD3897" w:rsidRDefault="00370C76" w:rsidP="00370C76">
            <w:pPr>
              <w:pStyle w:val="Puces1"/>
              <w:numPr>
                <w:ilvl w:val="0"/>
                <w:numId w:val="3"/>
              </w:numPr>
              <w:spacing w:after="0"/>
              <w:rPr>
                <w:b w:val="0"/>
                <w:sz w:val="20"/>
                <w:szCs w:val="20"/>
              </w:rPr>
            </w:pPr>
            <w:r w:rsidRPr="00FD3897">
              <w:rPr>
                <w:b w:val="0"/>
                <w:sz w:val="20"/>
                <w:szCs w:val="20"/>
              </w:rPr>
              <w:t>Excellent communication, organisational and administration skills, including editing skills and a keen attention to detail</w:t>
            </w:r>
            <w:r>
              <w:rPr>
                <w:b w:val="0"/>
                <w:sz w:val="20"/>
                <w:szCs w:val="20"/>
              </w:rPr>
              <w:t>.</w:t>
            </w:r>
          </w:p>
          <w:p w14:paraId="72E23AA0" w14:textId="77777777" w:rsidR="00370C76" w:rsidRPr="00786E4E" w:rsidRDefault="00370C76" w:rsidP="00370C76">
            <w:pPr>
              <w:pStyle w:val="Puces1"/>
              <w:numPr>
                <w:ilvl w:val="0"/>
                <w:numId w:val="3"/>
              </w:numPr>
              <w:spacing w:after="0"/>
              <w:rPr>
                <w:b w:val="0"/>
                <w:sz w:val="20"/>
                <w:szCs w:val="20"/>
              </w:rPr>
            </w:pPr>
            <w:r w:rsidRPr="00786E4E">
              <w:rPr>
                <w:b w:val="0"/>
                <w:sz w:val="20"/>
                <w:szCs w:val="20"/>
              </w:rPr>
              <w:t>An understanding of th</w:t>
            </w:r>
            <w:r>
              <w:rPr>
                <w:b w:val="0"/>
                <w:sz w:val="20"/>
                <w:szCs w:val="20"/>
              </w:rPr>
              <w:t xml:space="preserve">e requirements and implications </w:t>
            </w:r>
            <w:r w:rsidRPr="00786E4E">
              <w:rPr>
                <w:b w:val="0"/>
                <w:sz w:val="20"/>
                <w:szCs w:val="20"/>
              </w:rPr>
              <w:t xml:space="preserve">of </w:t>
            </w:r>
            <w:r w:rsidR="007774E2">
              <w:rPr>
                <w:b w:val="0"/>
                <w:sz w:val="20"/>
                <w:szCs w:val="20"/>
              </w:rPr>
              <w:t>working for a facilities management</w:t>
            </w:r>
            <w:r>
              <w:rPr>
                <w:b w:val="0"/>
                <w:sz w:val="20"/>
                <w:szCs w:val="20"/>
              </w:rPr>
              <w:t xml:space="preserve"> team.</w:t>
            </w:r>
          </w:p>
          <w:p w14:paraId="6BF01072" w14:textId="77777777" w:rsidR="00370C76" w:rsidRPr="00FD3897" w:rsidRDefault="00370C76" w:rsidP="00370C76">
            <w:pPr>
              <w:pStyle w:val="Puces1"/>
              <w:numPr>
                <w:ilvl w:val="0"/>
                <w:numId w:val="3"/>
              </w:numPr>
              <w:spacing w:after="0"/>
              <w:rPr>
                <w:b w:val="0"/>
                <w:sz w:val="20"/>
                <w:szCs w:val="20"/>
              </w:rPr>
            </w:pPr>
            <w:r w:rsidRPr="00FD3897">
              <w:rPr>
                <w:b w:val="0"/>
                <w:sz w:val="20"/>
                <w:szCs w:val="20"/>
              </w:rPr>
              <w:t>Have worked in an environment where confidentiality is important.</w:t>
            </w:r>
          </w:p>
          <w:p w14:paraId="73B3DD39" w14:textId="77777777" w:rsidR="00370C76" w:rsidRPr="00786E4E" w:rsidRDefault="00370C76" w:rsidP="00370C76">
            <w:pPr>
              <w:pStyle w:val="Puces1"/>
              <w:numPr>
                <w:ilvl w:val="0"/>
                <w:numId w:val="3"/>
              </w:numPr>
              <w:spacing w:after="0"/>
              <w:rPr>
                <w:b w:val="0"/>
                <w:sz w:val="20"/>
                <w:szCs w:val="20"/>
              </w:rPr>
            </w:pPr>
            <w:r w:rsidRPr="00786E4E">
              <w:rPr>
                <w:b w:val="0"/>
                <w:sz w:val="20"/>
                <w:szCs w:val="20"/>
              </w:rPr>
              <w:t>Articulate and thorough, showing attention to detail</w:t>
            </w:r>
            <w:r>
              <w:rPr>
                <w:b w:val="0"/>
                <w:sz w:val="20"/>
                <w:szCs w:val="20"/>
              </w:rPr>
              <w:t>.</w:t>
            </w:r>
          </w:p>
          <w:p w14:paraId="563ABEA1" w14:textId="2388AD7E" w:rsidR="00370C76" w:rsidRPr="00FD3897" w:rsidRDefault="00370C76" w:rsidP="00370C76">
            <w:pPr>
              <w:pStyle w:val="Puces1"/>
              <w:numPr>
                <w:ilvl w:val="0"/>
                <w:numId w:val="3"/>
              </w:numPr>
              <w:spacing w:after="0"/>
              <w:rPr>
                <w:b w:val="0"/>
                <w:sz w:val="20"/>
                <w:szCs w:val="20"/>
              </w:rPr>
            </w:pPr>
            <w:r w:rsidRPr="00FD3897">
              <w:rPr>
                <w:b w:val="0"/>
                <w:sz w:val="20"/>
                <w:szCs w:val="20"/>
              </w:rPr>
              <w:t>Ability to</w:t>
            </w:r>
            <w:r w:rsidR="00BF3040">
              <w:rPr>
                <w:b w:val="0"/>
                <w:sz w:val="20"/>
                <w:szCs w:val="20"/>
              </w:rPr>
              <w:t xml:space="preserve"> be</w:t>
            </w:r>
            <w:r w:rsidRPr="00FD3897">
              <w:rPr>
                <w:b w:val="0"/>
                <w:sz w:val="20"/>
                <w:szCs w:val="20"/>
              </w:rPr>
              <w:t xml:space="preserve"> resilient and adaptable</w:t>
            </w:r>
            <w:r>
              <w:rPr>
                <w:b w:val="0"/>
                <w:sz w:val="20"/>
                <w:szCs w:val="20"/>
              </w:rPr>
              <w:t>.</w:t>
            </w:r>
          </w:p>
          <w:p w14:paraId="26B0081F" w14:textId="77777777" w:rsidR="00370C76" w:rsidRPr="00FD3897" w:rsidRDefault="00370C76" w:rsidP="00370C76">
            <w:pPr>
              <w:pStyle w:val="Puces1"/>
              <w:numPr>
                <w:ilvl w:val="0"/>
                <w:numId w:val="3"/>
              </w:numPr>
              <w:spacing w:after="0"/>
              <w:rPr>
                <w:b w:val="0"/>
                <w:sz w:val="20"/>
                <w:szCs w:val="20"/>
              </w:rPr>
            </w:pPr>
            <w:r w:rsidRPr="00FD3897">
              <w:rPr>
                <w:b w:val="0"/>
                <w:sz w:val="20"/>
                <w:szCs w:val="20"/>
              </w:rPr>
              <w:t>Good standard of general education</w:t>
            </w:r>
            <w:r>
              <w:rPr>
                <w:b w:val="0"/>
                <w:sz w:val="20"/>
                <w:szCs w:val="20"/>
              </w:rPr>
              <w:t>.</w:t>
            </w:r>
            <w:r w:rsidRPr="00FD3897">
              <w:rPr>
                <w:b w:val="0"/>
                <w:sz w:val="20"/>
                <w:szCs w:val="20"/>
              </w:rPr>
              <w:t xml:space="preserve"> </w:t>
            </w:r>
          </w:p>
          <w:p w14:paraId="4A345ABD" w14:textId="77777777" w:rsidR="00370C76" w:rsidRPr="00FD3897" w:rsidRDefault="00370C76" w:rsidP="00370C76">
            <w:pPr>
              <w:pStyle w:val="Puces1"/>
              <w:numPr>
                <w:ilvl w:val="0"/>
                <w:numId w:val="3"/>
              </w:numPr>
              <w:spacing w:after="0"/>
              <w:rPr>
                <w:b w:val="0"/>
                <w:sz w:val="20"/>
                <w:szCs w:val="20"/>
              </w:rPr>
            </w:pPr>
            <w:r w:rsidRPr="00FD3897">
              <w:rPr>
                <w:b w:val="0"/>
                <w:sz w:val="20"/>
                <w:szCs w:val="20"/>
              </w:rPr>
              <w:t>Ability to work both independently and as part of a team</w:t>
            </w:r>
            <w:r>
              <w:rPr>
                <w:b w:val="0"/>
                <w:sz w:val="20"/>
                <w:szCs w:val="20"/>
              </w:rPr>
              <w:t>.</w:t>
            </w:r>
          </w:p>
          <w:p w14:paraId="5589D774" w14:textId="77777777" w:rsidR="00370C76" w:rsidRPr="00786E4E" w:rsidRDefault="00370C76" w:rsidP="00370C76">
            <w:pPr>
              <w:pStyle w:val="Puces1"/>
              <w:numPr>
                <w:ilvl w:val="0"/>
                <w:numId w:val="3"/>
              </w:numPr>
              <w:spacing w:after="0"/>
              <w:rPr>
                <w:b w:val="0"/>
                <w:sz w:val="20"/>
                <w:szCs w:val="20"/>
              </w:rPr>
            </w:pPr>
            <w:r w:rsidRPr="00786E4E">
              <w:rPr>
                <w:b w:val="0"/>
                <w:sz w:val="20"/>
                <w:szCs w:val="20"/>
              </w:rPr>
              <w:t>Pro-active, demonstrating initiative and anticipates needs</w:t>
            </w:r>
            <w:r>
              <w:rPr>
                <w:b w:val="0"/>
                <w:sz w:val="20"/>
                <w:szCs w:val="20"/>
              </w:rPr>
              <w:t>.</w:t>
            </w:r>
            <w:r w:rsidRPr="00786E4E">
              <w:rPr>
                <w:b w:val="0"/>
                <w:sz w:val="20"/>
                <w:szCs w:val="20"/>
              </w:rPr>
              <w:t xml:space="preserve"> </w:t>
            </w:r>
          </w:p>
          <w:p w14:paraId="241B7255" w14:textId="77777777" w:rsidR="00370C76" w:rsidRPr="00FD3897" w:rsidRDefault="00370C76" w:rsidP="00370C76">
            <w:pPr>
              <w:pStyle w:val="Puces1"/>
              <w:numPr>
                <w:ilvl w:val="0"/>
                <w:numId w:val="3"/>
              </w:numPr>
              <w:spacing w:after="0"/>
              <w:rPr>
                <w:b w:val="0"/>
                <w:sz w:val="20"/>
                <w:szCs w:val="20"/>
              </w:rPr>
            </w:pPr>
            <w:r w:rsidRPr="00FD3897">
              <w:rPr>
                <w:b w:val="0"/>
                <w:sz w:val="20"/>
                <w:szCs w:val="20"/>
              </w:rPr>
              <w:t>Proven experience within a similar role</w:t>
            </w:r>
            <w:r>
              <w:rPr>
                <w:b w:val="0"/>
                <w:sz w:val="20"/>
                <w:szCs w:val="20"/>
              </w:rPr>
              <w:t>,</w:t>
            </w:r>
            <w:r w:rsidRPr="00FD3897">
              <w:rPr>
                <w:b w:val="0"/>
                <w:sz w:val="20"/>
                <w:szCs w:val="20"/>
              </w:rPr>
              <w:t xml:space="preserve"> working with an extremely busy team </w:t>
            </w:r>
            <w:r>
              <w:rPr>
                <w:b w:val="0"/>
                <w:sz w:val="20"/>
                <w:szCs w:val="20"/>
              </w:rPr>
              <w:t xml:space="preserve">and </w:t>
            </w:r>
            <w:r w:rsidRPr="00FD3897">
              <w:rPr>
                <w:b w:val="0"/>
                <w:sz w:val="20"/>
                <w:szCs w:val="20"/>
              </w:rPr>
              <w:t>with very</w:t>
            </w:r>
            <w:r>
              <w:rPr>
                <w:b w:val="0"/>
                <w:sz w:val="20"/>
                <w:szCs w:val="20"/>
              </w:rPr>
              <w:t xml:space="preserve"> high standards.</w:t>
            </w:r>
          </w:p>
          <w:p w14:paraId="4BFDDDA7" w14:textId="77777777" w:rsidR="00370C76" w:rsidRPr="00786E4E" w:rsidRDefault="00370C76" w:rsidP="00370C76">
            <w:pPr>
              <w:pStyle w:val="Puces1"/>
              <w:numPr>
                <w:ilvl w:val="0"/>
                <w:numId w:val="3"/>
              </w:numPr>
              <w:spacing w:after="0"/>
              <w:rPr>
                <w:b w:val="0"/>
                <w:sz w:val="20"/>
                <w:szCs w:val="20"/>
              </w:rPr>
            </w:pPr>
            <w:r w:rsidRPr="00786E4E">
              <w:rPr>
                <w:b w:val="0"/>
                <w:sz w:val="20"/>
                <w:szCs w:val="20"/>
              </w:rPr>
              <w:t>Constantly raises the standard and quality of work, benchmarking against best practice</w:t>
            </w:r>
            <w:r>
              <w:rPr>
                <w:b w:val="0"/>
                <w:sz w:val="20"/>
                <w:szCs w:val="20"/>
              </w:rPr>
              <w:t>.</w:t>
            </w:r>
          </w:p>
          <w:p w14:paraId="652D210A" w14:textId="77777777" w:rsidR="00370C76" w:rsidRPr="00786E4E" w:rsidRDefault="00370C76" w:rsidP="00370C76">
            <w:pPr>
              <w:pStyle w:val="Puces1"/>
              <w:numPr>
                <w:ilvl w:val="0"/>
                <w:numId w:val="3"/>
              </w:numPr>
              <w:spacing w:after="0"/>
              <w:rPr>
                <w:b w:val="0"/>
                <w:sz w:val="20"/>
                <w:szCs w:val="20"/>
              </w:rPr>
            </w:pPr>
            <w:r w:rsidRPr="00786E4E">
              <w:rPr>
                <w:b w:val="0"/>
                <w:sz w:val="20"/>
                <w:szCs w:val="20"/>
              </w:rPr>
              <w:t>Demonstrates discretion and ability to deal with confidential issues</w:t>
            </w:r>
            <w:r>
              <w:rPr>
                <w:b w:val="0"/>
                <w:sz w:val="20"/>
                <w:szCs w:val="20"/>
              </w:rPr>
              <w:t>.</w:t>
            </w:r>
          </w:p>
          <w:p w14:paraId="0F596084" w14:textId="77777777" w:rsidR="00370C76" w:rsidRDefault="00370C76" w:rsidP="00536D22">
            <w:pPr>
              <w:pStyle w:val="Puces4"/>
              <w:numPr>
                <w:ilvl w:val="0"/>
                <w:numId w:val="0"/>
              </w:numPr>
            </w:pPr>
          </w:p>
          <w:p w14:paraId="72D8604C" w14:textId="77777777" w:rsidR="00536D22" w:rsidRPr="007774E2" w:rsidRDefault="00536D22" w:rsidP="00536D22">
            <w:pPr>
              <w:pStyle w:val="Puces4"/>
              <w:numPr>
                <w:ilvl w:val="0"/>
                <w:numId w:val="0"/>
              </w:numPr>
              <w:rPr>
                <w:b/>
              </w:rPr>
            </w:pPr>
            <w:r w:rsidRPr="007774E2">
              <w:rPr>
                <w:b/>
              </w:rPr>
              <w:t xml:space="preserve">Other relevant information </w:t>
            </w:r>
          </w:p>
          <w:p w14:paraId="71F33439" w14:textId="77777777" w:rsidR="00830FCC" w:rsidRPr="00F00CD3" w:rsidRDefault="00830FCC" w:rsidP="00370C76">
            <w:pPr>
              <w:pStyle w:val="Puce3"/>
              <w:numPr>
                <w:ilvl w:val="0"/>
                <w:numId w:val="3"/>
              </w:numPr>
              <w:rPr>
                <w:sz w:val="20"/>
                <w:szCs w:val="20"/>
              </w:rPr>
            </w:pPr>
            <w:r w:rsidRPr="00F00CD3">
              <w:rPr>
                <w:sz w:val="20"/>
                <w:szCs w:val="20"/>
              </w:rPr>
              <w:t>To attend meetings and training courses as requested.</w:t>
            </w:r>
          </w:p>
          <w:p w14:paraId="1A276F36" w14:textId="6AC69B4A" w:rsidR="00830FCC" w:rsidRPr="00F00CD3" w:rsidRDefault="00830FCC" w:rsidP="00370C76">
            <w:pPr>
              <w:pStyle w:val="Puce3"/>
              <w:numPr>
                <w:ilvl w:val="0"/>
                <w:numId w:val="3"/>
              </w:numPr>
              <w:rPr>
                <w:sz w:val="20"/>
                <w:szCs w:val="20"/>
              </w:rPr>
            </w:pPr>
            <w:r w:rsidRPr="00F00CD3">
              <w:rPr>
                <w:sz w:val="20"/>
                <w:szCs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t>
            </w:r>
            <w:r w:rsidR="001240D0" w:rsidRPr="00F00CD3">
              <w:rPr>
                <w:sz w:val="20"/>
                <w:szCs w:val="20"/>
              </w:rPr>
              <w:t>will always be required</w:t>
            </w:r>
            <w:r w:rsidRPr="00F00CD3">
              <w:rPr>
                <w:sz w:val="20"/>
                <w:szCs w:val="20"/>
              </w:rPr>
              <w:t xml:space="preserve"> to perform any other reasonable task, as requested by the Line Manager </w:t>
            </w:r>
            <w:r w:rsidR="001240D0" w:rsidRPr="00F00CD3">
              <w:rPr>
                <w:sz w:val="20"/>
                <w:szCs w:val="20"/>
              </w:rPr>
              <w:t>to</w:t>
            </w:r>
            <w:r w:rsidRPr="00F00CD3">
              <w:rPr>
                <w:sz w:val="20"/>
                <w:szCs w:val="20"/>
              </w:rPr>
              <w:t xml:space="preserve"> meet the operational needs of the business. </w:t>
            </w:r>
          </w:p>
          <w:p w14:paraId="75E231DF" w14:textId="77777777" w:rsidR="00830FCC" w:rsidRPr="004238D8" w:rsidRDefault="00830FCC" w:rsidP="00830FCC">
            <w:pPr>
              <w:pStyle w:val="Puces4"/>
              <w:numPr>
                <w:ilvl w:val="0"/>
                <w:numId w:val="0"/>
              </w:numPr>
              <w:ind w:left="720"/>
            </w:pPr>
          </w:p>
        </w:tc>
      </w:tr>
    </w:tbl>
    <w:p w14:paraId="791B1900" w14:textId="77777777" w:rsidR="007F02BF" w:rsidRDefault="00AD54C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975810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F9B0758" w14:textId="77777777" w:rsidR="00EA3990" w:rsidRPr="00FB6D69" w:rsidRDefault="00370C76" w:rsidP="00EA3990">
            <w:pPr>
              <w:pStyle w:val="titregris"/>
              <w:framePr w:hSpace="0" w:wrap="auto" w:vAnchor="margin" w:hAnchor="text" w:xAlign="left" w:yAlign="inline"/>
              <w:rPr>
                <w:b w:val="0"/>
              </w:rPr>
            </w:pPr>
            <w:r>
              <w:rPr>
                <w:color w:val="FF0000"/>
              </w:rPr>
              <w:t>7</w:t>
            </w:r>
            <w:r w:rsidR="00EA3990" w:rsidRPr="00315425">
              <w:rPr>
                <w:color w:val="FF0000"/>
              </w:rPr>
              <w:t>.</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0AC12D11" w14:textId="77777777" w:rsidTr="0007446E">
        <w:trPr>
          <w:trHeight w:val="620"/>
        </w:trPr>
        <w:tc>
          <w:tcPr>
            <w:tcW w:w="10456" w:type="dxa"/>
            <w:tcBorders>
              <w:top w:val="nil"/>
              <w:left w:val="single" w:sz="2" w:space="0" w:color="auto"/>
              <w:bottom w:val="single" w:sz="4" w:space="0" w:color="auto"/>
              <w:right w:val="single" w:sz="4" w:space="0" w:color="auto"/>
            </w:tcBorders>
          </w:tcPr>
          <w:p w14:paraId="4BE3BD03" w14:textId="77777777" w:rsidR="00830FCC" w:rsidRDefault="00830FCC" w:rsidP="00EA3990">
            <w:pPr>
              <w:spacing w:before="40"/>
              <w:jc w:val="left"/>
              <w:rPr>
                <w:rFonts w:cs="Arial"/>
                <w:color w:val="000000" w:themeColor="text1"/>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0"/>
              <w:gridCol w:w="4524"/>
            </w:tblGrid>
            <w:tr w:rsidR="00830FCC" w:rsidRPr="00375F11" w14:paraId="4BB3FB47" w14:textId="77777777" w:rsidTr="0079714A">
              <w:tc>
                <w:tcPr>
                  <w:tcW w:w="4790" w:type="dxa"/>
                </w:tcPr>
                <w:p w14:paraId="7AD70343" w14:textId="77777777" w:rsidR="00830FCC" w:rsidRPr="00375F11" w:rsidRDefault="00830FCC" w:rsidP="00251807">
                  <w:pPr>
                    <w:pStyle w:val="Puces4"/>
                    <w:framePr w:hSpace="180" w:wrap="around" w:vAnchor="text" w:hAnchor="margin" w:xAlign="center" w:y="192"/>
                    <w:ind w:left="851" w:hanging="284"/>
                    <w:rPr>
                      <w:rFonts w:eastAsia="Times New Roman"/>
                    </w:rPr>
                  </w:pPr>
                  <w:r>
                    <w:rPr>
                      <w:rFonts w:eastAsia="Times New Roman"/>
                    </w:rPr>
                    <w:t>Client Growth and Customer Satisfaction</w:t>
                  </w:r>
                </w:p>
              </w:tc>
              <w:tc>
                <w:tcPr>
                  <w:tcW w:w="4524" w:type="dxa"/>
                </w:tcPr>
                <w:p w14:paraId="25A5261D" w14:textId="77777777" w:rsidR="00830FCC" w:rsidRPr="00375F11" w:rsidRDefault="00830FCC" w:rsidP="00251807">
                  <w:pPr>
                    <w:pStyle w:val="Puces4"/>
                    <w:framePr w:hSpace="180" w:wrap="around" w:vAnchor="text" w:hAnchor="margin" w:xAlign="center" w:y="192"/>
                    <w:ind w:left="851" w:hanging="284"/>
                    <w:rPr>
                      <w:rFonts w:eastAsia="Times New Roman"/>
                    </w:rPr>
                  </w:pPr>
                  <w:r>
                    <w:rPr>
                      <w:rFonts w:eastAsia="Times New Roman"/>
                    </w:rPr>
                    <w:t>Innovation and Change</w:t>
                  </w:r>
                </w:p>
              </w:tc>
            </w:tr>
            <w:tr w:rsidR="00830FCC" w:rsidRPr="00375F11" w14:paraId="5FD6EFAF" w14:textId="77777777" w:rsidTr="0079714A">
              <w:tc>
                <w:tcPr>
                  <w:tcW w:w="4790" w:type="dxa"/>
                </w:tcPr>
                <w:p w14:paraId="52BBBD57" w14:textId="77777777" w:rsidR="00830FCC" w:rsidRPr="00375F11" w:rsidRDefault="00830FCC" w:rsidP="00251807">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75B97B0" w14:textId="77777777" w:rsidR="00830FCC" w:rsidRPr="00375F11" w:rsidRDefault="00830FCC" w:rsidP="00251807">
                  <w:pPr>
                    <w:pStyle w:val="Puces4"/>
                    <w:framePr w:hSpace="180" w:wrap="around" w:vAnchor="text" w:hAnchor="margin" w:xAlign="center" w:y="192"/>
                    <w:ind w:left="851" w:hanging="284"/>
                    <w:rPr>
                      <w:rFonts w:eastAsia="Times New Roman"/>
                    </w:rPr>
                  </w:pPr>
                  <w:r>
                    <w:rPr>
                      <w:rFonts w:eastAsia="Times New Roman"/>
                    </w:rPr>
                    <w:t>Brand Notoriety</w:t>
                  </w:r>
                </w:p>
              </w:tc>
            </w:tr>
            <w:tr w:rsidR="00830FCC" w:rsidRPr="00375F11" w14:paraId="5112071E" w14:textId="77777777" w:rsidTr="0079714A">
              <w:tc>
                <w:tcPr>
                  <w:tcW w:w="4790" w:type="dxa"/>
                </w:tcPr>
                <w:p w14:paraId="53B607FB" w14:textId="77777777" w:rsidR="00830FCC" w:rsidRPr="00375F11" w:rsidRDefault="00830FCC" w:rsidP="00251807">
                  <w:pPr>
                    <w:pStyle w:val="Puces4"/>
                    <w:framePr w:hSpace="180" w:wrap="around" w:vAnchor="text" w:hAnchor="margin" w:xAlign="center" w:y="192"/>
                    <w:ind w:left="851" w:hanging="284"/>
                    <w:rPr>
                      <w:rFonts w:eastAsia="Times New Roman"/>
                    </w:rPr>
                  </w:pPr>
                  <w:r>
                    <w:rPr>
                      <w:rFonts w:eastAsia="Times New Roman"/>
                    </w:rPr>
                    <w:t>Leadership and People Management</w:t>
                  </w:r>
                </w:p>
              </w:tc>
              <w:tc>
                <w:tcPr>
                  <w:tcW w:w="4524" w:type="dxa"/>
                </w:tcPr>
                <w:p w14:paraId="095D083F" w14:textId="77777777" w:rsidR="00830FCC" w:rsidRPr="00375F11" w:rsidRDefault="00830FCC" w:rsidP="00251807">
                  <w:pPr>
                    <w:pStyle w:val="Puces4"/>
                    <w:framePr w:hSpace="180" w:wrap="around" w:vAnchor="text" w:hAnchor="margin" w:xAlign="center" w:y="192"/>
                    <w:ind w:left="851" w:hanging="284"/>
                    <w:rPr>
                      <w:rFonts w:eastAsia="Times New Roman"/>
                    </w:rPr>
                  </w:pPr>
                  <w:r>
                    <w:rPr>
                      <w:rFonts w:eastAsia="Times New Roman"/>
                    </w:rPr>
                    <w:t>Planning and Organising</w:t>
                  </w:r>
                </w:p>
              </w:tc>
            </w:tr>
            <w:tr w:rsidR="00830FCC" w14:paraId="2AF93339" w14:textId="77777777" w:rsidTr="0079714A">
              <w:tc>
                <w:tcPr>
                  <w:tcW w:w="4790" w:type="dxa"/>
                </w:tcPr>
                <w:p w14:paraId="3BA7E683" w14:textId="77777777" w:rsidR="00830FCC" w:rsidRDefault="00830FCC" w:rsidP="00251807">
                  <w:pPr>
                    <w:pStyle w:val="Puces4"/>
                    <w:framePr w:hSpace="180" w:wrap="around" w:vAnchor="text" w:hAnchor="margin" w:xAlign="center" w:y="192"/>
                    <w:ind w:left="851" w:hanging="284"/>
                    <w:rPr>
                      <w:rFonts w:eastAsia="Times New Roman"/>
                    </w:rPr>
                  </w:pPr>
                  <w:r>
                    <w:rPr>
                      <w:rFonts w:eastAsia="Times New Roman"/>
                    </w:rPr>
                    <w:t>Analysis and Decision Making</w:t>
                  </w:r>
                </w:p>
              </w:tc>
              <w:tc>
                <w:tcPr>
                  <w:tcW w:w="4524" w:type="dxa"/>
                </w:tcPr>
                <w:p w14:paraId="3342F68C" w14:textId="77777777" w:rsidR="00830FCC" w:rsidRDefault="00830FCC" w:rsidP="00251807">
                  <w:pPr>
                    <w:pStyle w:val="Puces4"/>
                    <w:framePr w:hSpace="180" w:wrap="around" w:vAnchor="text" w:hAnchor="margin" w:xAlign="center" w:y="192"/>
                    <w:ind w:left="851" w:hanging="284"/>
                    <w:rPr>
                      <w:rFonts w:eastAsia="Times New Roman"/>
                    </w:rPr>
                  </w:pPr>
                </w:p>
              </w:tc>
            </w:tr>
            <w:tr w:rsidR="00830FCC" w14:paraId="21464285" w14:textId="77777777" w:rsidTr="0079714A">
              <w:tc>
                <w:tcPr>
                  <w:tcW w:w="4790" w:type="dxa"/>
                </w:tcPr>
                <w:p w14:paraId="352EEDCB" w14:textId="77777777" w:rsidR="00830FCC" w:rsidRDefault="00830FCC" w:rsidP="00251807">
                  <w:pPr>
                    <w:pStyle w:val="Puces4"/>
                    <w:framePr w:hSpace="180" w:wrap="around" w:vAnchor="text" w:hAnchor="margin" w:xAlign="center" w:y="192"/>
                    <w:ind w:left="851" w:hanging="284"/>
                    <w:rPr>
                      <w:rFonts w:eastAsia="Times New Roman"/>
                    </w:rPr>
                  </w:pPr>
                  <w:r>
                    <w:rPr>
                      <w:rFonts w:eastAsia="Times New Roman"/>
                    </w:rPr>
                    <w:t>Industry Acumen</w:t>
                  </w:r>
                </w:p>
              </w:tc>
              <w:tc>
                <w:tcPr>
                  <w:tcW w:w="4524" w:type="dxa"/>
                </w:tcPr>
                <w:p w14:paraId="646567A6" w14:textId="77777777" w:rsidR="00830FCC" w:rsidRDefault="00830FCC" w:rsidP="00251807">
                  <w:pPr>
                    <w:pStyle w:val="Puces4"/>
                    <w:framePr w:hSpace="180" w:wrap="around" w:vAnchor="text" w:hAnchor="margin" w:xAlign="center" w:y="192"/>
                    <w:ind w:left="851" w:hanging="284"/>
                    <w:rPr>
                      <w:rFonts w:eastAsia="Times New Roman"/>
                    </w:rPr>
                  </w:pPr>
                </w:p>
              </w:tc>
            </w:tr>
          </w:tbl>
          <w:p w14:paraId="1F729B6B" w14:textId="77777777" w:rsidR="00EA3990" w:rsidRPr="00EA3990" w:rsidRDefault="00EA3990" w:rsidP="00EA3990">
            <w:pPr>
              <w:spacing w:before="40"/>
              <w:ind w:left="720"/>
              <w:jc w:val="left"/>
              <w:rPr>
                <w:rFonts w:cs="Arial"/>
                <w:color w:val="000000" w:themeColor="text1"/>
                <w:szCs w:val="20"/>
                <w:lang w:val="en-GB"/>
              </w:rPr>
            </w:pPr>
          </w:p>
        </w:tc>
      </w:tr>
    </w:tbl>
    <w:p w14:paraId="2FEAACCF" w14:textId="77777777" w:rsidR="00EA3990" w:rsidRPr="00366A73" w:rsidRDefault="00EA3990" w:rsidP="000E3EF7">
      <w:pPr>
        <w:spacing w:after="200" w:line="276" w:lineRule="auto"/>
        <w:jc w:val="left"/>
      </w:pPr>
    </w:p>
    <w:sectPr w:rsidR="00EA3990" w:rsidRPr="00366A73" w:rsidSect="001240D0">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E69AA" w14:textId="77777777" w:rsidR="00AD54C3" w:rsidRDefault="00AD54C3" w:rsidP="001240D0">
      <w:r>
        <w:separator/>
      </w:r>
    </w:p>
  </w:endnote>
  <w:endnote w:type="continuationSeparator" w:id="0">
    <w:p w14:paraId="28159140" w14:textId="77777777" w:rsidR="00AD54C3" w:rsidRDefault="00AD54C3" w:rsidP="0012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E0309" w14:textId="77777777" w:rsidR="00AD54C3" w:rsidRDefault="00AD54C3" w:rsidP="001240D0">
      <w:r>
        <w:separator/>
      </w:r>
    </w:p>
  </w:footnote>
  <w:footnote w:type="continuationSeparator" w:id="0">
    <w:p w14:paraId="7950465C" w14:textId="77777777" w:rsidR="00AD54C3" w:rsidRDefault="00AD54C3" w:rsidP="00124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91A522E"/>
    <w:multiLevelType w:val="hybridMultilevel"/>
    <w:tmpl w:val="FE14E774"/>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A1335"/>
    <w:multiLevelType w:val="hybridMultilevel"/>
    <w:tmpl w:val="16B440FA"/>
    <w:lvl w:ilvl="0" w:tplc="04090005">
      <w:start w:val="1"/>
      <w:numFmt w:val="bullet"/>
      <w:lvlText w:val=""/>
      <w:lvlJc w:val="left"/>
      <w:pPr>
        <w:tabs>
          <w:tab w:val="num" w:pos="360"/>
        </w:tabs>
        <w:ind w:left="360" w:hanging="360"/>
      </w:pPr>
      <w:rPr>
        <w:rFonts w:ascii="Wingdings" w:hAnsi="Wingdings" w:hint="default"/>
        <w:color w:val="FF0000"/>
        <w:sz w:val="16"/>
      </w:rPr>
    </w:lvl>
    <w:lvl w:ilvl="1" w:tplc="04090005">
      <w:start w:val="1"/>
      <w:numFmt w:val="bullet"/>
      <w:lvlText w:val=""/>
      <w:lvlJc w:val="left"/>
      <w:pPr>
        <w:tabs>
          <w:tab w:val="num" w:pos="1080"/>
        </w:tabs>
        <w:ind w:left="1080" w:hanging="360"/>
      </w:pPr>
      <w:rPr>
        <w:rFonts w:ascii="Wingdings" w:hAnsi="Wingdings"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3023B"/>
    <w:multiLevelType w:val="hybridMultilevel"/>
    <w:tmpl w:val="7DC8F26A"/>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 w15:restartNumberingAfterBreak="0">
    <w:nsid w:val="168C1DF8"/>
    <w:multiLevelType w:val="hybridMultilevel"/>
    <w:tmpl w:val="C2EC7202"/>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C30F3"/>
    <w:multiLevelType w:val="hybridMultilevel"/>
    <w:tmpl w:val="110A1690"/>
    <w:lvl w:ilvl="0" w:tplc="04090005">
      <w:start w:val="1"/>
      <w:numFmt w:val="bullet"/>
      <w:lvlText w:val=""/>
      <w:lvlJc w:val="left"/>
      <w:pPr>
        <w:ind w:left="720" w:hanging="360"/>
      </w:pPr>
      <w:rPr>
        <w:rFonts w:ascii="Wingdings" w:hAnsi="Wingdings" w:hint="default"/>
        <w:color w:val="FF0000"/>
        <w:sz w:val="16"/>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C5AED"/>
    <w:multiLevelType w:val="hybridMultilevel"/>
    <w:tmpl w:val="F83CB28A"/>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FF2C8C"/>
    <w:multiLevelType w:val="hybridMultilevel"/>
    <w:tmpl w:val="A254EF0C"/>
    <w:lvl w:ilvl="0" w:tplc="04090005">
      <w:start w:val="1"/>
      <w:numFmt w:val="bullet"/>
      <w:lvlText w:val=""/>
      <w:lvlJc w:val="left"/>
      <w:pPr>
        <w:tabs>
          <w:tab w:val="num" w:pos="360"/>
        </w:tabs>
        <w:ind w:left="360" w:hanging="360"/>
      </w:pPr>
      <w:rPr>
        <w:rFonts w:ascii="Wingdings" w:hAnsi="Wingdings" w:hint="default"/>
        <w:b w:val="0"/>
        <w:i w:val="0"/>
        <w:caps w:val="0"/>
        <w:strike w:val="0"/>
        <w:dstrike w:val="0"/>
        <w:vanish w:val="0"/>
        <w:color w:val="FF0000"/>
        <w:sz w:val="16"/>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731"/>
        </w:tabs>
        <w:ind w:left="731"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1451"/>
        </w:tabs>
        <w:ind w:left="1451" w:hanging="360"/>
      </w:pPr>
      <w:rPr>
        <w:rFonts w:ascii="Wingdings" w:hAnsi="Wingdings" w:hint="default"/>
      </w:rPr>
    </w:lvl>
    <w:lvl w:ilvl="3" w:tplc="040C0001" w:tentative="1">
      <w:start w:val="1"/>
      <w:numFmt w:val="bullet"/>
      <w:lvlText w:val=""/>
      <w:lvlJc w:val="left"/>
      <w:pPr>
        <w:tabs>
          <w:tab w:val="num" w:pos="2171"/>
        </w:tabs>
        <w:ind w:left="2171" w:hanging="360"/>
      </w:pPr>
      <w:rPr>
        <w:rFonts w:ascii="Symbol" w:hAnsi="Symbol" w:hint="default"/>
      </w:rPr>
    </w:lvl>
    <w:lvl w:ilvl="4" w:tplc="040C0003" w:tentative="1">
      <w:start w:val="1"/>
      <w:numFmt w:val="bullet"/>
      <w:lvlText w:val="o"/>
      <w:lvlJc w:val="left"/>
      <w:pPr>
        <w:tabs>
          <w:tab w:val="num" w:pos="2891"/>
        </w:tabs>
        <w:ind w:left="2891" w:hanging="360"/>
      </w:pPr>
      <w:rPr>
        <w:rFonts w:ascii="Courier New" w:hAnsi="Courier New" w:cs="Tahoma" w:hint="default"/>
      </w:rPr>
    </w:lvl>
    <w:lvl w:ilvl="5" w:tplc="040C0005" w:tentative="1">
      <w:start w:val="1"/>
      <w:numFmt w:val="bullet"/>
      <w:lvlText w:val=""/>
      <w:lvlJc w:val="left"/>
      <w:pPr>
        <w:tabs>
          <w:tab w:val="num" w:pos="3611"/>
        </w:tabs>
        <w:ind w:left="3611" w:hanging="360"/>
      </w:pPr>
      <w:rPr>
        <w:rFonts w:ascii="Wingdings" w:hAnsi="Wingdings" w:hint="default"/>
      </w:rPr>
    </w:lvl>
    <w:lvl w:ilvl="6" w:tplc="040C0001" w:tentative="1">
      <w:start w:val="1"/>
      <w:numFmt w:val="bullet"/>
      <w:lvlText w:val=""/>
      <w:lvlJc w:val="left"/>
      <w:pPr>
        <w:tabs>
          <w:tab w:val="num" w:pos="4331"/>
        </w:tabs>
        <w:ind w:left="4331" w:hanging="360"/>
      </w:pPr>
      <w:rPr>
        <w:rFonts w:ascii="Symbol" w:hAnsi="Symbol" w:hint="default"/>
      </w:rPr>
    </w:lvl>
    <w:lvl w:ilvl="7" w:tplc="040C0003" w:tentative="1">
      <w:start w:val="1"/>
      <w:numFmt w:val="bullet"/>
      <w:lvlText w:val="o"/>
      <w:lvlJc w:val="left"/>
      <w:pPr>
        <w:tabs>
          <w:tab w:val="num" w:pos="5051"/>
        </w:tabs>
        <w:ind w:left="5051" w:hanging="360"/>
      </w:pPr>
      <w:rPr>
        <w:rFonts w:ascii="Courier New" w:hAnsi="Courier New" w:cs="Tahoma" w:hint="default"/>
      </w:rPr>
    </w:lvl>
    <w:lvl w:ilvl="8" w:tplc="040C0005" w:tentative="1">
      <w:start w:val="1"/>
      <w:numFmt w:val="bullet"/>
      <w:lvlText w:val=""/>
      <w:lvlJc w:val="left"/>
      <w:pPr>
        <w:tabs>
          <w:tab w:val="num" w:pos="5771"/>
        </w:tabs>
        <w:ind w:left="5771" w:hanging="360"/>
      </w:pPr>
      <w:rPr>
        <w:rFonts w:ascii="Wingdings" w:hAnsi="Wingdings" w:hint="default"/>
      </w:rPr>
    </w:lvl>
  </w:abstractNum>
  <w:abstractNum w:abstractNumId="12" w15:restartNumberingAfterBreak="0">
    <w:nsid w:val="296838C6"/>
    <w:multiLevelType w:val="hybridMultilevel"/>
    <w:tmpl w:val="61961682"/>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B51C2"/>
    <w:multiLevelType w:val="hybridMultilevel"/>
    <w:tmpl w:val="8A94CF20"/>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F10E43"/>
    <w:multiLevelType w:val="hybridMultilevel"/>
    <w:tmpl w:val="A04ADF0E"/>
    <w:lvl w:ilvl="0" w:tplc="04090005">
      <w:start w:val="1"/>
      <w:numFmt w:val="bullet"/>
      <w:lvlText w:val=""/>
      <w:lvlPicBulletId w:val="0"/>
      <w:lvlJc w:val="left"/>
      <w:pPr>
        <w:ind w:left="0" w:hanging="284"/>
      </w:pPr>
      <w:rPr>
        <w:rFonts w:ascii="Wingdings" w:hAnsi="Wingdings" w:hint="default"/>
        <w:color w:val="FF0000"/>
        <w:sz w:val="16"/>
        <w:szCs w:val="24"/>
      </w:rPr>
    </w:lvl>
    <w:lvl w:ilvl="1" w:tplc="040C0003">
      <w:start w:val="1"/>
      <w:numFmt w:val="bullet"/>
      <w:lvlText w:val="o"/>
      <w:lvlJc w:val="left"/>
      <w:pPr>
        <w:ind w:left="1043" w:hanging="360"/>
      </w:pPr>
      <w:rPr>
        <w:rFonts w:ascii="Courier New" w:hAnsi="Courier New" w:cs="Courier New" w:hint="default"/>
      </w:rPr>
    </w:lvl>
    <w:lvl w:ilvl="2" w:tplc="040C0005" w:tentative="1">
      <w:start w:val="1"/>
      <w:numFmt w:val="bullet"/>
      <w:lvlText w:val=""/>
      <w:lvlJc w:val="left"/>
      <w:pPr>
        <w:ind w:left="1763" w:hanging="360"/>
      </w:pPr>
      <w:rPr>
        <w:rFonts w:ascii="Wingdings" w:hAnsi="Wingdings" w:hint="default"/>
      </w:rPr>
    </w:lvl>
    <w:lvl w:ilvl="3" w:tplc="040C0001" w:tentative="1">
      <w:start w:val="1"/>
      <w:numFmt w:val="bullet"/>
      <w:lvlText w:val=""/>
      <w:lvlJc w:val="left"/>
      <w:pPr>
        <w:ind w:left="2483" w:hanging="360"/>
      </w:pPr>
      <w:rPr>
        <w:rFonts w:ascii="Symbol" w:hAnsi="Symbol" w:hint="default"/>
      </w:rPr>
    </w:lvl>
    <w:lvl w:ilvl="4" w:tplc="040C0003" w:tentative="1">
      <w:start w:val="1"/>
      <w:numFmt w:val="bullet"/>
      <w:lvlText w:val="o"/>
      <w:lvlJc w:val="left"/>
      <w:pPr>
        <w:ind w:left="3203" w:hanging="360"/>
      </w:pPr>
      <w:rPr>
        <w:rFonts w:ascii="Courier New" w:hAnsi="Courier New" w:cs="Courier New" w:hint="default"/>
      </w:rPr>
    </w:lvl>
    <w:lvl w:ilvl="5" w:tplc="040C0005" w:tentative="1">
      <w:start w:val="1"/>
      <w:numFmt w:val="bullet"/>
      <w:lvlText w:val=""/>
      <w:lvlJc w:val="left"/>
      <w:pPr>
        <w:ind w:left="3923" w:hanging="360"/>
      </w:pPr>
      <w:rPr>
        <w:rFonts w:ascii="Wingdings" w:hAnsi="Wingdings" w:hint="default"/>
      </w:rPr>
    </w:lvl>
    <w:lvl w:ilvl="6" w:tplc="040C0001" w:tentative="1">
      <w:start w:val="1"/>
      <w:numFmt w:val="bullet"/>
      <w:lvlText w:val=""/>
      <w:lvlJc w:val="left"/>
      <w:pPr>
        <w:ind w:left="4643" w:hanging="360"/>
      </w:pPr>
      <w:rPr>
        <w:rFonts w:ascii="Symbol" w:hAnsi="Symbol" w:hint="default"/>
      </w:rPr>
    </w:lvl>
    <w:lvl w:ilvl="7" w:tplc="040C0003" w:tentative="1">
      <w:start w:val="1"/>
      <w:numFmt w:val="bullet"/>
      <w:lvlText w:val="o"/>
      <w:lvlJc w:val="left"/>
      <w:pPr>
        <w:ind w:left="5363" w:hanging="360"/>
      </w:pPr>
      <w:rPr>
        <w:rFonts w:ascii="Courier New" w:hAnsi="Courier New" w:cs="Courier New" w:hint="default"/>
      </w:rPr>
    </w:lvl>
    <w:lvl w:ilvl="8" w:tplc="040C0005" w:tentative="1">
      <w:start w:val="1"/>
      <w:numFmt w:val="bullet"/>
      <w:lvlText w:val=""/>
      <w:lvlJc w:val="left"/>
      <w:pPr>
        <w:ind w:left="6083" w:hanging="360"/>
      </w:pPr>
      <w:rPr>
        <w:rFonts w:ascii="Wingdings" w:hAnsi="Wingdings" w:hint="default"/>
      </w:rPr>
    </w:lvl>
  </w:abstractNum>
  <w:abstractNum w:abstractNumId="15" w15:restartNumberingAfterBreak="0">
    <w:nsid w:val="2FA9347A"/>
    <w:multiLevelType w:val="hybridMultilevel"/>
    <w:tmpl w:val="EC54DD5C"/>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2C3161B"/>
    <w:multiLevelType w:val="hybridMultilevel"/>
    <w:tmpl w:val="855C9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60CFF"/>
    <w:multiLevelType w:val="hybridMultilevel"/>
    <w:tmpl w:val="A880D5AC"/>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13BC5"/>
    <w:multiLevelType w:val="hybridMultilevel"/>
    <w:tmpl w:val="61C2D9C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762C3"/>
    <w:multiLevelType w:val="hybridMultilevel"/>
    <w:tmpl w:val="2276787C"/>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36C56"/>
    <w:multiLevelType w:val="hybridMultilevel"/>
    <w:tmpl w:val="C800463E"/>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709B8"/>
    <w:multiLevelType w:val="hybridMultilevel"/>
    <w:tmpl w:val="0C1276C2"/>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C73BB"/>
    <w:multiLevelType w:val="hybridMultilevel"/>
    <w:tmpl w:val="E21E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B3152"/>
    <w:multiLevelType w:val="hybridMultilevel"/>
    <w:tmpl w:val="FEC45DA2"/>
    <w:lvl w:ilvl="0" w:tplc="AC468662">
      <w:start w:val="1"/>
      <w:numFmt w:val="bullet"/>
      <w:pStyle w:val="Puce3"/>
      <w:lvlText w:val=""/>
      <w:lvlPicBulletId w:val="0"/>
      <w:lvlJc w:val="left"/>
      <w:pPr>
        <w:ind w:left="0" w:hanging="284"/>
      </w:pPr>
      <w:rPr>
        <w:rFonts w:ascii="Symbol" w:hAnsi="Symbol" w:hint="default"/>
        <w:color w:val="C60009"/>
        <w:sz w:val="24"/>
        <w:szCs w:val="24"/>
      </w:rPr>
    </w:lvl>
    <w:lvl w:ilvl="1" w:tplc="040C0003">
      <w:start w:val="1"/>
      <w:numFmt w:val="bullet"/>
      <w:lvlText w:val="o"/>
      <w:lvlJc w:val="left"/>
      <w:pPr>
        <w:ind w:left="1043" w:hanging="360"/>
      </w:pPr>
      <w:rPr>
        <w:rFonts w:ascii="Courier New" w:hAnsi="Courier New" w:cs="Courier New" w:hint="default"/>
      </w:rPr>
    </w:lvl>
    <w:lvl w:ilvl="2" w:tplc="040C0005" w:tentative="1">
      <w:start w:val="1"/>
      <w:numFmt w:val="bullet"/>
      <w:lvlText w:val=""/>
      <w:lvlJc w:val="left"/>
      <w:pPr>
        <w:ind w:left="1763" w:hanging="360"/>
      </w:pPr>
      <w:rPr>
        <w:rFonts w:ascii="Wingdings" w:hAnsi="Wingdings" w:hint="default"/>
      </w:rPr>
    </w:lvl>
    <w:lvl w:ilvl="3" w:tplc="040C0001" w:tentative="1">
      <w:start w:val="1"/>
      <w:numFmt w:val="bullet"/>
      <w:lvlText w:val=""/>
      <w:lvlJc w:val="left"/>
      <w:pPr>
        <w:ind w:left="2483" w:hanging="360"/>
      </w:pPr>
      <w:rPr>
        <w:rFonts w:ascii="Symbol" w:hAnsi="Symbol" w:hint="default"/>
      </w:rPr>
    </w:lvl>
    <w:lvl w:ilvl="4" w:tplc="040C0003" w:tentative="1">
      <w:start w:val="1"/>
      <w:numFmt w:val="bullet"/>
      <w:lvlText w:val="o"/>
      <w:lvlJc w:val="left"/>
      <w:pPr>
        <w:ind w:left="3203" w:hanging="360"/>
      </w:pPr>
      <w:rPr>
        <w:rFonts w:ascii="Courier New" w:hAnsi="Courier New" w:cs="Courier New" w:hint="default"/>
      </w:rPr>
    </w:lvl>
    <w:lvl w:ilvl="5" w:tplc="040C0005" w:tentative="1">
      <w:start w:val="1"/>
      <w:numFmt w:val="bullet"/>
      <w:lvlText w:val=""/>
      <w:lvlJc w:val="left"/>
      <w:pPr>
        <w:ind w:left="3923" w:hanging="360"/>
      </w:pPr>
      <w:rPr>
        <w:rFonts w:ascii="Wingdings" w:hAnsi="Wingdings" w:hint="default"/>
      </w:rPr>
    </w:lvl>
    <w:lvl w:ilvl="6" w:tplc="040C0001" w:tentative="1">
      <w:start w:val="1"/>
      <w:numFmt w:val="bullet"/>
      <w:lvlText w:val=""/>
      <w:lvlJc w:val="left"/>
      <w:pPr>
        <w:ind w:left="4643" w:hanging="360"/>
      </w:pPr>
      <w:rPr>
        <w:rFonts w:ascii="Symbol" w:hAnsi="Symbol" w:hint="default"/>
      </w:rPr>
    </w:lvl>
    <w:lvl w:ilvl="7" w:tplc="040C0003" w:tentative="1">
      <w:start w:val="1"/>
      <w:numFmt w:val="bullet"/>
      <w:lvlText w:val="o"/>
      <w:lvlJc w:val="left"/>
      <w:pPr>
        <w:ind w:left="5363" w:hanging="360"/>
      </w:pPr>
      <w:rPr>
        <w:rFonts w:ascii="Courier New" w:hAnsi="Courier New" w:cs="Courier New" w:hint="default"/>
      </w:rPr>
    </w:lvl>
    <w:lvl w:ilvl="8" w:tplc="040C0005" w:tentative="1">
      <w:start w:val="1"/>
      <w:numFmt w:val="bullet"/>
      <w:lvlText w:val=""/>
      <w:lvlJc w:val="left"/>
      <w:pPr>
        <w:ind w:left="6083" w:hanging="360"/>
      </w:pPr>
      <w:rPr>
        <w:rFonts w:ascii="Wingdings" w:hAnsi="Wingdings" w:hint="default"/>
      </w:rPr>
    </w:lvl>
  </w:abstractNum>
  <w:abstractNum w:abstractNumId="2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563E50"/>
    <w:multiLevelType w:val="hybridMultilevel"/>
    <w:tmpl w:val="A4D64F2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337652"/>
    <w:multiLevelType w:val="hybridMultilevel"/>
    <w:tmpl w:val="ED1E5E92"/>
    <w:lvl w:ilvl="0" w:tplc="04090005">
      <w:start w:val="1"/>
      <w:numFmt w:val="bullet"/>
      <w:lvlText w:val=""/>
      <w:lvlJc w:val="left"/>
      <w:pPr>
        <w:tabs>
          <w:tab w:val="num" w:pos="360"/>
        </w:tabs>
        <w:ind w:left="360" w:hanging="360"/>
      </w:pPr>
      <w:rPr>
        <w:rFonts w:ascii="Wingdings" w:hAnsi="Wingdings" w:hint="default"/>
        <w:b w:val="0"/>
        <w:i w:val="0"/>
        <w:caps w:val="0"/>
        <w:strike w:val="0"/>
        <w:dstrike w:val="0"/>
        <w:vanish w:val="0"/>
        <w:color w:val="FF0000"/>
        <w:sz w:val="16"/>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731"/>
        </w:tabs>
        <w:ind w:left="731"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1451"/>
        </w:tabs>
        <w:ind w:left="1451" w:hanging="360"/>
      </w:pPr>
      <w:rPr>
        <w:rFonts w:ascii="Wingdings" w:hAnsi="Wingdings" w:hint="default"/>
      </w:rPr>
    </w:lvl>
    <w:lvl w:ilvl="3" w:tplc="040C0001" w:tentative="1">
      <w:start w:val="1"/>
      <w:numFmt w:val="bullet"/>
      <w:lvlText w:val=""/>
      <w:lvlJc w:val="left"/>
      <w:pPr>
        <w:tabs>
          <w:tab w:val="num" w:pos="2171"/>
        </w:tabs>
        <w:ind w:left="2171" w:hanging="360"/>
      </w:pPr>
      <w:rPr>
        <w:rFonts w:ascii="Symbol" w:hAnsi="Symbol" w:hint="default"/>
      </w:rPr>
    </w:lvl>
    <w:lvl w:ilvl="4" w:tplc="040C0003" w:tentative="1">
      <w:start w:val="1"/>
      <w:numFmt w:val="bullet"/>
      <w:lvlText w:val="o"/>
      <w:lvlJc w:val="left"/>
      <w:pPr>
        <w:tabs>
          <w:tab w:val="num" w:pos="2891"/>
        </w:tabs>
        <w:ind w:left="2891" w:hanging="360"/>
      </w:pPr>
      <w:rPr>
        <w:rFonts w:ascii="Courier New" w:hAnsi="Courier New" w:cs="Tahoma" w:hint="default"/>
      </w:rPr>
    </w:lvl>
    <w:lvl w:ilvl="5" w:tplc="040C0005" w:tentative="1">
      <w:start w:val="1"/>
      <w:numFmt w:val="bullet"/>
      <w:lvlText w:val=""/>
      <w:lvlJc w:val="left"/>
      <w:pPr>
        <w:tabs>
          <w:tab w:val="num" w:pos="3611"/>
        </w:tabs>
        <w:ind w:left="3611" w:hanging="360"/>
      </w:pPr>
      <w:rPr>
        <w:rFonts w:ascii="Wingdings" w:hAnsi="Wingdings" w:hint="default"/>
      </w:rPr>
    </w:lvl>
    <w:lvl w:ilvl="6" w:tplc="040C0001" w:tentative="1">
      <w:start w:val="1"/>
      <w:numFmt w:val="bullet"/>
      <w:lvlText w:val=""/>
      <w:lvlJc w:val="left"/>
      <w:pPr>
        <w:tabs>
          <w:tab w:val="num" w:pos="4331"/>
        </w:tabs>
        <w:ind w:left="4331" w:hanging="360"/>
      </w:pPr>
      <w:rPr>
        <w:rFonts w:ascii="Symbol" w:hAnsi="Symbol" w:hint="default"/>
      </w:rPr>
    </w:lvl>
    <w:lvl w:ilvl="7" w:tplc="040C0003" w:tentative="1">
      <w:start w:val="1"/>
      <w:numFmt w:val="bullet"/>
      <w:lvlText w:val="o"/>
      <w:lvlJc w:val="left"/>
      <w:pPr>
        <w:tabs>
          <w:tab w:val="num" w:pos="5051"/>
        </w:tabs>
        <w:ind w:left="5051" w:hanging="360"/>
      </w:pPr>
      <w:rPr>
        <w:rFonts w:ascii="Courier New" w:hAnsi="Courier New" w:cs="Tahoma" w:hint="default"/>
      </w:rPr>
    </w:lvl>
    <w:lvl w:ilvl="8" w:tplc="040C0005" w:tentative="1">
      <w:start w:val="1"/>
      <w:numFmt w:val="bullet"/>
      <w:lvlText w:val=""/>
      <w:lvlJc w:val="left"/>
      <w:pPr>
        <w:tabs>
          <w:tab w:val="num" w:pos="5771"/>
        </w:tabs>
        <w:ind w:left="5771" w:hanging="360"/>
      </w:pPr>
      <w:rPr>
        <w:rFonts w:ascii="Wingdings" w:hAnsi="Wingdings" w:hint="default"/>
      </w:rPr>
    </w:lvl>
  </w:abstractNum>
  <w:abstractNum w:abstractNumId="33" w15:restartNumberingAfterBreak="0">
    <w:nsid w:val="67B560AF"/>
    <w:multiLevelType w:val="hybridMultilevel"/>
    <w:tmpl w:val="CFC65878"/>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215C1D"/>
    <w:multiLevelType w:val="hybridMultilevel"/>
    <w:tmpl w:val="5D5AC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6394B0B"/>
    <w:multiLevelType w:val="hybridMultilevel"/>
    <w:tmpl w:val="2F5664D8"/>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3106F"/>
    <w:multiLevelType w:val="hybridMultilevel"/>
    <w:tmpl w:val="605E7368"/>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rPr>
    </w:lvl>
    <w:lvl w:ilvl="1" w:tplc="AC4C604A">
      <w:start w:val="1"/>
      <w:numFmt w:val="bullet"/>
      <w:lvlText w:val=""/>
      <w:lvlJc w:val="left"/>
      <w:pPr>
        <w:tabs>
          <w:tab w:val="num" w:pos="1440"/>
        </w:tabs>
        <w:ind w:left="1440" w:hanging="360"/>
      </w:pPr>
      <w:rPr>
        <w:rFonts w:ascii="Symbol" w:hAnsi="Symbol" w:hint="default"/>
        <w:b w:val="0"/>
        <w:i w:val="0"/>
        <w:caps w:val="0"/>
        <w:strike w:val="0"/>
        <w:dstrike w:val="0"/>
        <w:vanish w:val="0"/>
        <w:color w:val="C60009"/>
        <w:sz w:val="20"/>
        <w:szCs w:val="20"/>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773112"/>
    <w:multiLevelType w:val="hybridMultilevel"/>
    <w:tmpl w:val="93B400D2"/>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65109"/>
    <w:multiLevelType w:val="hybridMultilevel"/>
    <w:tmpl w:val="F6C8E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8"/>
  </w:num>
  <w:num w:numId="3">
    <w:abstractNumId w:val="3"/>
  </w:num>
  <w:num w:numId="4">
    <w:abstractNumId w:val="24"/>
  </w:num>
  <w:num w:numId="5">
    <w:abstractNumId w:val="10"/>
  </w:num>
  <w:num w:numId="6">
    <w:abstractNumId w:val="6"/>
  </w:num>
  <w:num w:numId="7">
    <w:abstractNumId w:val="30"/>
  </w:num>
  <w:num w:numId="8">
    <w:abstractNumId w:val="16"/>
  </w:num>
  <w:num w:numId="9">
    <w:abstractNumId w:val="36"/>
  </w:num>
  <w:num w:numId="10">
    <w:abstractNumId w:val="37"/>
  </w:num>
  <w:num w:numId="11">
    <w:abstractNumId w:val="22"/>
  </w:num>
  <w:num w:numId="12">
    <w:abstractNumId w:val="0"/>
  </w:num>
  <w:num w:numId="13">
    <w:abstractNumId w:val="31"/>
  </w:num>
  <w:num w:numId="14">
    <w:abstractNumId w:val="9"/>
  </w:num>
  <w:num w:numId="15">
    <w:abstractNumId w:val="34"/>
  </w:num>
  <w:num w:numId="16">
    <w:abstractNumId w:val="27"/>
  </w:num>
  <w:num w:numId="17">
    <w:abstractNumId w:val="35"/>
  </w:num>
  <w:num w:numId="18">
    <w:abstractNumId w:val="29"/>
  </w:num>
  <w:num w:numId="19">
    <w:abstractNumId w:val="7"/>
  </w:num>
  <w:num w:numId="20">
    <w:abstractNumId w:val="40"/>
  </w:num>
  <w:num w:numId="21">
    <w:abstractNumId w:val="2"/>
  </w:num>
  <w:num w:numId="22">
    <w:abstractNumId w:val="15"/>
  </w:num>
  <w:num w:numId="23">
    <w:abstractNumId w:val="19"/>
  </w:num>
  <w:num w:numId="24">
    <w:abstractNumId w:val="32"/>
  </w:num>
  <w:num w:numId="25">
    <w:abstractNumId w:val="14"/>
  </w:num>
  <w:num w:numId="26">
    <w:abstractNumId w:val="42"/>
  </w:num>
  <w:num w:numId="27">
    <w:abstractNumId w:val="13"/>
  </w:num>
  <w:num w:numId="28">
    <w:abstractNumId w:val="39"/>
  </w:num>
  <w:num w:numId="29">
    <w:abstractNumId w:val="8"/>
  </w:num>
  <w:num w:numId="30">
    <w:abstractNumId w:val="5"/>
  </w:num>
  <w:num w:numId="31">
    <w:abstractNumId w:val="21"/>
  </w:num>
  <w:num w:numId="32">
    <w:abstractNumId w:val="41"/>
  </w:num>
  <w:num w:numId="33">
    <w:abstractNumId w:val="33"/>
  </w:num>
  <w:num w:numId="34">
    <w:abstractNumId w:val="23"/>
  </w:num>
  <w:num w:numId="35">
    <w:abstractNumId w:val="25"/>
  </w:num>
  <w:num w:numId="36">
    <w:abstractNumId w:val="12"/>
  </w:num>
  <w:num w:numId="37">
    <w:abstractNumId w:val="20"/>
  </w:num>
  <w:num w:numId="38">
    <w:abstractNumId w:val="1"/>
  </w:num>
  <w:num w:numId="39">
    <w:abstractNumId w:val="11"/>
  </w:num>
  <w:num w:numId="40">
    <w:abstractNumId w:val="38"/>
  </w:num>
  <w:num w:numId="41">
    <w:abstractNumId w:val="18"/>
  </w:num>
  <w:num w:numId="42">
    <w:abstractNumId w:val="26"/>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1897"/>
    <w:rsid w:val="00015FB0"/>
    <w:rsid w:val="00023BCF"/>
    <w:rsid w:val="000249A7"/>
    <w:rsid w:val="0003117F"/>
    <w:rsid w:val="00031ABF"/>
    <w:rsid w:val="0004277A"/>
    <w:rsid w:val="000512DA"/>
    <w:rsid w:val="000A7315"/>
    <w:rsid w:val="000B235B"/>
    <w:rsid w:val="000E3EF7"/>
    <w:rsid w:val="00104BDE"/>
    <w:rsid w:val="001138E7"/>
    <w:rsid w:val="001240D0"/>
    <w:rsid w:val="00131443"/>
    <w:rsid w:val="00136C35"/>
    <w:rsid w:val="00140598"/>
    <w:rsid w:val="00144E5D"/>
    <w:rsid w:val="00147DF1"/>
    <w:rsid w:val="00161203"/>
    <w:rsid w:val="00162AD4"/>
    <w:rsid w:val="001A0BB2"/>
    <w:rsid w:val="001F1F6A"/>
    <w:rsid w:val="00231C28"/>
    <w:rsid w:val="0023409D"/>
    <w:rsid w:val="00251807"/>
    <w:rsid w:val="00262D10"/>
    <w:rsid w:val="00266CD4"/>
    <w:rsid w:val="00293E5D"/>
    <w:rsid w:val="002B1DC6"/>
    <w:rsid w:val="002B6D2C"/>
    <w:rsid w:val="002C1D80"/>
    <w:rsid w:val="002D0448"/>
    <w:rsid w:val="002D3C44"/>
    <w:rsid w:val="003662D9"/>
    <w:rsid w:val="00366A73"/>
    <w:rsid w:val="00370C76"/>
    <w:rsid w:val="00393D98"/>
    <w:rsid w:val="003A345B"/>
    <w:rsid w:val="003A52F6"/>
    <w:rsid w:val="003A77E4"/>
    <w:rsid w:val="003D023A"/>
    <w:rsid w:val="003D73F5"/>
    <w:rsid w:val="0040476D"/>
    <w:rsid w:val="004238D8"/>
    <w:rsid w:val="00424476"/>
    <w:rsid w:val="004850AE"/>
    <w:rsid w:val="004B6F7A"/>
    <w:rsid w:val="004C31D9"/>
    <w:rsid w:val="004D170A"/>
    <w:rsid w:val="004E534E"/>
    <w:rsid w:val="005118BF"/>
    <w:rsid w:val="00520545"/>
    <w:rsid w:val="005236C0"/>
    <w:rsid w:val="00536D22"/>
    <w:rsid w:val="00546D5A"/>
    <w:rsid w:val="00567E92"/>
    <w:rsid w:val="005B10D7"/>
    <w:rsid w:val="005C7A12"/>
    <w:rsid w:val="005E5B63"/>
    <w:rsid w:val="005F1AC6"/>
    <w:rsid w:val="005F3CE2"/>
    <w:rsid w:val="00607242"/>
    <w:rsid w:val="00613392"/>
    <w:rsid w:val="00616B0B"/>
    <w:rsid w:val="006412E7"/>
    <w:rsid w:val="00646B79"/>
    <w:rsid w:val="00653BA6"/>
    <w:rsid w:val="00656519"/>
    <w:rsid w:val="00674674"/>
    <w:rsid w:val="006802C0"/>
    <w:rsid w:val="006B1DF9"/>
    <w:rsid w:val="006F0961"/>
    <w:rsid w:val="00744629"/>
    <w:rsid w:val="00745A24"/>
    <w:rsid w:val="00760E3A"/>
    <w:rsid w:val="007774E2"/>
    <w:rsid w:val="007818BE"/>
    <w:rsid w:val="0079149C"/>
    <w:rsid w:val="007D79A7"/>
    <w:rsid w:val="007F08BC"/>
    <w:rsid w:val="007F0A29"/>
    <w:rsid w:val="007F602D"/>
    <w:rsid w:val="00803F60"/>
    <w:rsid w:val="008059BF"/>
    <w:rsid w:val="0082533E"/>
    <w:rsid w:val="00830FCC"/>
    <w:rsid w:val="0089126A"/>
    <w:rsid w:val="0089412C"/>
    <w:rsid w:val="008B64DE"/>
    <w:rsid w:val="008D1A2B"/>
    <w:rsid w:val="008D281C"/>
    <w:rsid w:val="00910DA3"/>
    <w:rsid w:val="00956856"/>
    <w:rsid w:val="009C47DA"/>
    <w:rsid w:val="00A37146"/>
    <w:rsid w:val="00A6133C"/>
    <w:rsid w:val="00A9779E"/>
    <w:rsid w:val="00AC434B"/>
    <w:rsid w:val="00AD1DEC"/>
    <w:rsid w:val="00AD4424"/>
    <w:rsid w:val="00AD54C3"/>
    <w:rsid w:val="00B52835"/>
    <w:rsid w:val="00B574CF"/>
    <w:rsid w:val="00B70457"/>
    <w:rsid w:val="00BB2326"/>
    <w:rsid w:val="00BC4BFB"/>
    <w:rsid w:val="00BE6FED"/>
    <w:rsid w:val="00BF3040"/>
    <w:rsid w:val="00C21E0F"/>
    <w:rsid w:val="00C335CA"/>
    <w:rsid w:val="00C4467B"/>
    <w:rsid w:val="00C4695A"/>
    <w:rsid w:val="00C61430"/>
    <w:rsid w:val="00C713E3"/>
    <w:rsid w:val="00C80A22"/>
    <w:rsid w:val="00C81C25"/>
    <w:rsid w:val="00C95CE7"/>
    <w:rsid w:val="00CC0297"/>
    <w:rsid w:val="00CC2929"/>
    <w:rsid w:val="00D86C0F"/>
    <w:rsid w:val="00D916FA"/>
    <w:rsid w:val="00D949FB"/>
    <w:rsid w:val="00DA6877"/>
    <w:rsid w:val="00DE5E49"/>
    <w:rsid w:val="00E31AA0"/>
    <w:rsid w:val="00E33C91"/>
    <w:rsid w:val="00E6343F"/>
    <w:rsid w:val="00E73A3F"/>
    <w:rsid w:val="00E86121"/>
    <w:rsid w:val="00E97AF8"/>
    <w:rsid w:val="00EA3990"/>
    <w:rsid w:val="00EA4C16"/>
    <w:rsid w:val="00EA5822"/>
    <w:rsid w:val="00EA637B"/>
    <w:rsid w:val="00ED61AE"/>
    <w:rsid w:val="00EF6ED7"/>
    <w:rsid w:val="00F479E6"/>
    <w:rsid w:val="00F55774"/>
    <w:rsid w:val="00F61734"/>
    <w:rsid w:val="00F62074"/>
    <w:rsid w:val="00F672E4"/>
    <w:rsid w:val="00F750B2"/>
    <w:rsid w:val="00FD35F7"/>
    <w:rsid w:val="00FE5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B51B"/>
  <w15:docId w15:val="{F927297D-BDB0-46E2-B765-98CB3927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Puce3">
    <w:name w:val="Puce 3"/>
    <w:basedOn w:val="Normal"/>
    <w:qFormat/>
    <w:rsid w:val="00830FCC"/>
    <w:pPr>
      <w:numPr>
        <w:numId w:val="16"/>
      </w:numPr>
      <w:spacing w:before="40" w:after="40"/>
      <w:ind w:left="568"/>
    </w:pPr>
    <w:rPr>
      <w:rFonts w:eastAsia="MS Mincho" w:cs="Arial"/>
      <w:bCs/>
      <w:color w:val="000000"/>
      <w:sz w:val="22"/>
      <w:szCs w:val="22"/>
      <w:lang w:val="en-GB"/>
    </w:rPr>
  </w:style>
  <w:style w:type="paragraph" w:customStyle="1" w:styleId="Puces1">
    <w:name w:val="Puces 1"/>
    <w:uiPriority w:val="99"/>
    <w:rsid w:val="00830FCC"/>
    <w:pPr>
      <w:numPr>
        <w:numId w:val="17"/>
      </w:numPr>
      <w:spacing w:after="60" w:line="260" w:lineRule="exact"/>
    </w:pPr>
    <w:rPr>
      <w:rFonts w:ascii="Arial" w:eastAsia="Times New Roman" w:hAnsi="Arial" w:cs="Arial"/>
      <w:b/>
      <w:lang w:eastAsia="fr-FR"/>
    </w:rPr>
  </w:style>
  <w:style w:type="paragraph" w:customStyle="1" w:styleId="Texte2">
    <w:name w:val="Texte 2"/>
    <w:basedOn w:val="Normal"/>
    <w:qFormat/>
    <w:rsid w:val="00830FCC"/>
    <w:pPr>
      <w:spacing w:after="80"/>
    </w:pPr>
    <w:rPr>
      <w:rFonts w:eastAsia="MS Mincho"/>
      <w:sz w:val="22"/>
      <w:lang w:val="en-GB"/>
    </w:rPr>
  </w:style>
  <w:style w:type="character" w:styleId="PlaceholderText">
    <w:name w:val="Placeholder Text"/>
    <w:basedOn w:val="DefaultParagraphFont"/>
    <w:uiPriority w:val="99"/>
    <w:semiHidden/>
    <w:rsid w:val="003A77E4"/>
    <w:rPr>
      <w:color w:val="808080"/>
    </w:rPr>
  </w:style>
  <w:style w:type="character" w:styleId="CommentReference">
    <w:name w:val="annotation reference"/>
    <w:basedOn w:val="DefaultParagraphFont"/>
    <w:uiPriority w:val="99"/>
    <w:semiHidden/>
    <w:unhideWhenUsed/>
    <w:rsid w:val="00C95CE7"/>
    <w:rPr>
      <w:sz w:val="16"/>
      <w:szCs w:val="16"/>
    </w:rPr>
  </w:style>
  <w:style w:type="paragraph" w:styleId="CommentText">
    <w:name w:val="annotation text"/>
    <w:basedOn w:val="Normal"/>
    <w:link w:val="CommentTextChar"/>
    <w:uiPriority w:val="99"/>
    <w:semiHidden/>
    <w:unhideWhenUsed/>
    <w:rsid w:val="00C95CE7"/>
    <w:rPr>
      <w:szCs w:val="20"/>
    </w:rPr>
  </w:style>
  <w:style w:type="character" w:customStyle="1" w:styleId="CommentTextChar">
    <w:name w:val="Comment Text Char"/>
    <w:basedOn w:val="DefaultParagraphFont"/>
    <w:link w:val="CommentText"/>
    <w:uiPriority w:val="99"/>
    <w:semiHidden/>
    <w:rsid w:val="00C95CE7"/>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C95CE7"/>
    <w:rPr>
      <w:b/>
      <w:bCs/>
    </w:rPr>
  </w:style>
  <w:style w:type="character" w:customStyle="1" w:styleId="CommentSubjectChar">
    <w:name w:val="Comment Subject Char"/>
    <w:basedOn w:val="CommentTextChar"/>
    <w:link w:val="CommentSubject"/>
    <w:uiPriority w:val="99"/>
    <w:semiHidden/>
    <w:rsid w:val="00C95CE7"/>
    <w:rPr>
      <w:rFonts w:ascii="Arial" w:eastAsia="Times New Roman" w:hAnsi="Arial" w:cs="Times New Roman"/>
      <w:b/>
      <w:bCs/>
      <w:sz w:val="20"/>
      <w:szCs w:val="20"/>
      <w:lang w:val="en-US" w:eastAsia="fr-FR"/>
    </w:rPr>
  </w:style>
  <w:style w:type="paragraph" w:customStyle="1" w:styleId="Texte4">
    <w:name w:val="Texte 4"/>
    <w:basedOn w:val="Normal"/>
    <w:qFormat/>
    <w:rsid w:val="00F61734"/>
    <w:pPr>
      <w:spacing w:after="40"/>
      <w:ind w:left="567"/>
    </w:pPr>
    <w:rPr>
      <w:rFonts w:eastAsia="MS Mincho"/>
      <w:lang w:val="en-GB"/>
    </w:rPr>
  </w:style>
  <w:style w:type="paragraph" w:styleId="Header">
    <w:name w:val="header"/>
    <w:basedOn w:val="Normal"/>
    <w:link w:val="HeaderChar"/>
    <w:uiPriority w:val="99"/>
    <w:unhideWhenUsed/>
    <w:rsid w:val="001240D0"/>
    <w:pPr>
      <w:tabs>
        <w:tab w:val="center" w:pos="4513"/>
        <w:tab w:val="right" w:pos="9026"/>
      </w:tabs>
    </w:pPr>
  </w:style>
  <w:style w:type="character" w:customStyle="1" w:styleId="HeaderChar">
    <w:name w:val="Header Char"/>
    <w:basedOn w:val="DefaultParagraphFont"/>
    <w:link w:val="Header"/>
    <w:uiPriority w:val="99"/>
    <w:rsid w:val="001240D0"/>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1240D0"/>
    <w:pPr>
      <w:tabs>
        <w:tab w:val="center" w:pos="4513"/>
        <w:tab w:val="right" w:pos="9026"/>
      </w:tabs>
    </w:pPr>
  </w:style>
  <w:style w:type="character" w:customStyle="1" w:styleId="FooterChar">
    <w:name w:val="Footer Char"/>
    <w:basedOn w:val="DefaultParagraphFont"/>
    <w:link w:val="Footer"/>
    <w:uiPriority w:val="99"/>
    <w:rsid w:val="001240D0"/>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2B7B3-3A75-4714-9654-32686F1C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5633</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Crockett, Mandy</cp:lastModifiedBy>
  <cp:revision>2</cp:revision>
  <cp:lastPrinted>2016-06-28T13:13:00Z</cp:lastPrinted>
  <dcterms:created xsi:type="dcterms:W3CDTF">2021-06-03T11:09:00Z</dcterms:created>
  <dcterms:modified xsi:type="dcterms:W3CDTF">2021-06-03T11:09:00Z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