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2135" w14:textId="77777777" w:rsidR="009A36F7" w:rsidRPr="003F7CE1" w:rsidRDefault="00C844DC" w:rsidP="000E1E1D">
      <w:pPr>
        <w:jc w:val="left"/>
        <w:rPr>
          <w:rFonts w:cs="Arial"/>
          <w:color w:val="000000" w:themeColor="text1"/>
          <w:sz w:val="4"/>
          <w:szCs w:val="20"/>
        </w:rPr>
      </w:pPr>
      <w:r w:rsidRPr="003F7CE1">
        <w:rPr>
          <w:rFonts w:cs="Arial"/>
          <w:noProof/>
          <w:color w:val="000000" w:themeColor="text1"/>
          <w:lang w:val="en-GB" w:eastAsia="en-GB"/>
        </w:rPr>
        <mc:AlternateContent>
          <mc:Choice Requires="wpg">
            <w:drawing>
              <wp:anchor distT="0" distB="0" distL="114300" distR="114300" simplePos="0" relativeHeight="252379136" behindDoc="0" locked="0" layoutInCell="1" allowOverlap="1" wp14:anchorId="5BBDD0B9" wp14:editId="1FE45FB7">
                <wp:simplePos x="0" y="0"/>
                <wp:positionH relativeFrom="column">
                  <wp:posOffset>-722630</wp:posOffset>
                </wp:positionH>
                <wp:positionV relativeFrom="paragraph">
                  <wp:posOffset>-1076325</wp:posOffset>
                </wp:positionV>
                <wp:extent cx="7599680" cy="1847850"/>
                <wp:effectExtent l="0" t="0" r="1270" b="0"/>
                <wp:wrapTight wrapText="bothSides">
                  <wp:wrapPolygon edited="0">
                    <wp:start x="0" y="0"/>
                    <wp:lineTo x="0" y="19596"/>
                    <wp:lineTo x="433" y="20932"/>
                    <wp:lineTo x="16081" y="20932"/>
                    <wp:lineTo x="21549" y="19596"/>
                    <wp:lineTo x="21549" y="0"/>
                    <wp:lineTo x="0" y="0"/>
                  </wp:wrapPolygon>
                </wp:wrapTight>
                <wp:docPr id="34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9680" cy="1847850"/>
                          <a:chOff x="263" y="296"/>
                          <a:chExt cx="11209" cy="2390"/>
                        </a:xfrm>
                      </wpg:grpSpPr>
                      <pic:pic xmlns:pic="http://schemas.openxmlformats.org/drawingml/2006/picture">
                        <pic:nvPicPr>
                          <pic:cNvPr id="350" name="Picture 17" descr="Sodexo_Exec_email_banner_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3" y="296"/>
                            <a:ext cx="11209" cy="2160"/>
                          </a:xfrm>
                          <a:prstGeom prst="rect">
                            <a:avLst/>
                          </a:prstGeom>
                          <a:noFill/>
                          <a:extLst>
                            <a:ext uri="{909E8E84-426E-40DD-AFC4-6F175D3DCCD1}">
                              <a14:hiddenFill xmlns:a14="http://schemas.microsoft.com/office/drawing/2010/main">
                                <a:solidFill>
                                  <a:srgbClr val="FFFFFF"/>
                                </a:solidFill>
                              </a14:hiddenFill>
                            </a:ext>
                          </a:extLst>
                        </pic:spPr>
                      </pic:pic>
                      <wps:wsp>
                        <wps:cNvPr id="351" name="Text Box 18"/>
                        <wps:cNvSpPr txBox="1">
                          <a:spLocks noChangeArrowheads="1"/>
                        </wps:cNvSpPr>
                        <wps:spPr bwMode="auto">
                          <a:xfrm>
                            <a:off x="430" y="773"/>
                            <a:ext cx="8259" cy="1913"/>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CEE403" w14:textId="78C07839" w:rsidR="00BF57F3" w:rsidRDefault="00D42D2F" w:rsidP="009A36F7">
                              <w:pPr>
                                <w:jc w:val="left"/>
                                <w:rPr>
                                  <w:color w:val="FFFFFF"/>
                                  <w:sz w:val="40"/>
                                  <w:szCs w:val="40"/>
                                  <w:lang w:val="en-AU"/>
                                </w:rPr>
                              </w:pPr>
                              <w:r w:rsidRPr="00BF57F3">
                                <w:rPr>
                                  <w:color w:val="FFFFFF"/>
                                  <w:sz w:val="40"/>
                                  <w:szCs w:val="40"/>
                                  <w:lang w:val="en-AU"/>
                                </w:rPr>
                                <w:br/>
                              </w:r>
                              <w:r w:rsidR="008C702C" w:rsidRPr="00BF57F3">
                                <w:rPr>
                                  <w:color w:val="FFFFFF"/>
                                  <w:sz w:val="40"/>
                                  <w:szCs w:val="40"/>
                                  <w:lang w:val="en-AU"/>
                                </w:rPr>
                                <w:t>Job Description</w:t>
                              </w:r>
                              <w:r w:rsidR="004738B7">
                                <w:rPr>
                                  <w:color w:val="FFFFFF"/>
                                  <w:sz w:val="40"/>
                                  <w:szCs w:val="40"/>
                                  <w:lang w:val="en-AU"/>
                                </w:rPr>
                                <w:t xml:space="preserve">- </w:t>
                              </w:r>
                              <w:r w:rsidR="000E7646">
                                <w:rPr>
                                  <w:color w:val="FFFFFF"/>
                                  <w:sz w:val="40"/>
                                  <w:szCs w:val="40"/>
                                  <w:lang w:val="en-AU"/>
                                </w:rPr>
                                <w:t>Contract Manager</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BDD0B9" id="Group 16" o:spid="_x0000_s1026" style="position:absolute;margin-left:-56.9pt;margin-top:-84.75pt;width:598.4pt;height:145.5pt;z-index:252379136" coordorigin="263,296" coordsize="11209,23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">
                <v:shape id="Picture 17" o:spid="_x0000_s1027" type="#_x0000_t75" alt="Sodexo_Exec_email_banner_BLANK" style="position:absolute;left:263;top:296;width:11209;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">
                  <v:imagedata r:id="rId12" o:title="Sodexo_Exec_email_banner_BLANK"/>
                </v:shape>
                <v:shapetype id="_x0000_t202" coordsize="21600,21600" o:spt="202" path="m,l,21600r21600,l21600,xe">
                  <v:stroke joinstyle="miter"/>
                  <v:path gradientshapeok="t" o:connecttype="rect"/>
                </v:shapetype>
                <v:shape id="Text Box 18" o:spid="_x0000_s1028" type="#_x0000_t202" style="position:absolute;left:430;top:773;width:8259;height:1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" filled="f" fillcolor="#00a0c6" stroked="f" strokeweight="1pt">
                  <v:textbox inset=",7.2pt,,7.2pt">
                    <w:txbxContent>
                      <w:p w14:paraId="7FCEE403" w14:textId="78C07839" w:rsidR="00BF57F3" w:rsidRDefault="00D42D2F" w:rsidP="009A36F7">
                        <w:pPr>
                          <w:jc w:val="left"/>
                          <w:rPr>
                            <w:color w:val="FFFFFF"/>
                            <w:sz w:val="40"/>
                            <w:szCs w:val="40"/>
                            <w:lang w:val="en-AU"/>
                          </w:rPr>
                        </w:pPr>
                        <w:r w:rsidRPr="00BF57F3">
                          <w:rPr>
                            <w:color w:val="FFFFFF"/>
                            <w:sz w:val="40"/>
                            <w:szCs w:val="40"/>
                            <w:lang w:val="en-AU"/>
                          </w:rPr>
                          <w:br/>
                        </w:r>
                        <w:r w:rsidR="008C702C" w:rsidRPr="00BF57F3">
                          <w:rPr>
                            <w:color w:val="FFFFFF"/>
                            <w:sz w:val="40"/>
                            <w:szCs w:val="40"/>
                            <w:lang w:val="en-AU"/>
                          </w:rPr>
                          <w:t>Job Description</w:t>
                        </w:r>
                        <w:r w:rsidR="004738B7">
                          <w:rPr>
                            <w:color w:val="FFFFFF"/>
                            <w:sz w:val="40"/>
                            <w:szCs w:val="40"/>
                            <w:lang w:val="en-AU"/>
                          </w:rPr>
                          <w:t xml:space="preserve">- </w:t>
                        </w:r>
                        <w:r w:rsidR="000E7646">
                          <w:rPr>
                            <w:color w:val="FFFFFF"/>
                            <w:sz w:val="40"/>
                            <w:szCs w:val="40"/>
                            <w:lang w:val="en-AU"/>
                          </w:rPr>
                          <w:t>Contract Manager</w:t>
                        </w:r>
                      </w:p>
                    </w:txbxContent>
                  </v:textbox>
                </v:shape>
                <w10:wrap type="tight"/>
              </v:group>
            </w:pict>
          </mc:Fallback>
        </mc:AlternateContent>
      </w:r>
    </w:p>
    <w:p w14:paraId="1C44CF70" w14:textId="77777777"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51090D9B" w:rsidR="00800A60" w:rsidRPr="00520FDE" w:rsidRDefault="00800A60" w:rsidP="00630CE6">
            <w:pPr>
              <w:pStyle w:val="gris"/>
              <w:framePr w:hSpace="0" w:wrap="auto" w:vAnchor="margin" w:hAnchor="text" w:xAlign="left" w:yAlign="inline"/>
              <w:spacing w:before="20" w:after="20"/>
              <w:rPr>
                <w:b w:val="0"/>
              </w:rPr>
            </w:pPr>
            <w:r w:rsidRPr="00520FDE">
              <w:rPr>
                <w:b w:val="0"/>
              </w:rPr>
              <w:t>Function:</w:t>
            </w:r>
            <w:r w:rsidR="00630CE6">
              <w:rPr>
                <w:b w:val="0"/>
              </w:rPr>
              <w:t xml:space="preserve"> </w:t>
            </w:r>
          </w:p>
        </w:tc>
        <w:tc>
          <w:tcPr>
            <w:tcW w:w="7123" w:type="dxa"/>
            <w:tcBorders>
              <w:top w:val="single" w:sz="4" w:space="0" w:color="auto"/>
              <w:left w:val="nil"/>
              <w:bottom w:val="dotted" w:sz="4" w:space="0" w:color="auto"/>
              <w:right w:val="single" w:sz="4" w:space="0" w:color="auto"/>
            </w:tcBorders>
            <w:vAlign w:val="center"/>
          </w:tcPr>
          <w:p w14:paraId="486EC8E0" w14:textId="16066005" w:rsidR="00800A60" w:rsidRPr="00A824A9" w:rsidRDefault="00630CE6" w:rsidP="00630CE6">
            <w:pPr>
              <w:spacing w:before="20" w:after="20"/>
              <w:jc w:val="left"/>
              <w:rPr>
                <w:rFonts w:cs="Arial"/>
                <w:color w:val="000000" w:themeColor="text1"/>
                <w:szCs w:val="20"/>
              </w:rPr>
            </w:pPr>
            <w:r>
              <w:rPr>
                <w:rFonts w:cs="Arial"/>
                <w:color w:val="000000" w:themeColor="text1"/>
                <w:szCs w:val="20"/>
              </w:rPr>
              <w:t>Independent Schools</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33470E74" w:rsidR="00800A60" w:rsidRPr="00520FDE" w:rsidRDefault="00800A60" w:rsidP="00630CE6">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251C5BB7" w:rsidR="00800A60" w:rsidRPr="00A824A9" w:rsidRDefault="001C3FBC" w:rsidP="00800A60">
            <w:pPr>
              <w:spacing w:before="20" w:after="20"/>
              <w:jc w:val="left"/>
              <w:rPr>
                <w:rFonts w:cs="Arial"/>
                <w:color w:val="000000" w:themeColor="text1"/>
                <w:szCs w:val="20"/>
                <w:lang w:val="en-GB"/>
              </w:rPr>
            </w:pPr>
            <w:r>
              <w:rPr>
                <w:rFonts w:cs="Arial"/>
                <w:color w:val="000000" w:themeColor="text1"/>
                <w:szCs w:val="20"/>
                <w:lang w:val="en-GB"/>
              </w:rPr>
              <w:t>Contract Manager</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55E0202B"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r w:rsidR="00630CE6">
              <w:rPr>
                <w:b w:val="0"/>
              </w:rPr>
              <w:t xml:space="preserve"> JD</w:t>
            </w:r>
          </w:p>
        </w:tc>
        <w:tc>
          <w:tcPr>
            <w:tcW w:w="7123" w:type="dxa"/>
            <w:tcBorders>
              <w:top w:val="dotted" w:sz="2" w:space="0" w:color="auto"/>
              <w:left w:val="nil"/>
              <w:bottom w:val="dotted" w:sz="2" w:space="0" w:color="auto"/>
              <w:right w:val="single" w:sz="4" w:space="0" w:color="auto"/>
            </w:tcBorders>
            <w:vAlign w:val="center"/>
          </w:tcPr>
          <w:p w14:paraId="4AA0E816" w14:textId="1E730A12" w:rsidR="00800A60" w:rsidRPr="00A824A9" w:rsidRDefault="00C17550" w:rsidP="00800A60">
            <w:pPr>
              <w:spacing w:before="20" w:after="20"/>
              <w:jc w:val="left"/>
              <w:rPr>
                <w:rFonts w:cs="Arial"/>
                <w:color w:val="000000" w:themeColor="text1"/>
                <w:szCs w:val="20"/>
              </w:rPr>
            </w:pPr>
            <w:r>
              <w:rPr>
                <w:rFonts w:cs="Arial"/>
                <w:color w:val="000000" w:themeColor="text1"/>
                <w:szCs w:val="20"/>
              </w:rPr>
              <w:t>J</w:t>
            </w:r>
            <w:r w:rsidR="00F72C6C">
              <w:rPr>
                <w:rFonts w:cs="Arial"/>
                <w:color w:val="000000" w:themeColor="text1"/>
                <w:szCs w:val="20"/>
              </w:rPr>
              <w:t>1 ( General Services Manager 3 SAP ID 391_</w:t>
            </w: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2320AE2B"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57120EB6"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4C60B20E" w:rsidR="00800A60" w:rsidRPr="00520FDE" w:rsidRDefault="00800A60" w:rsidP="00630CE6">
            <w:pPr>
              <w:pStyle w:val="gris"/>
              <w:framePr w:hSpace="0" w:wrap="auto" w:vAnchor="margin" w:hAnchor="text" w:xAlign="left" w:yAlign="inline"/>
              <w:spacing w:before="20" w:after="20"/>
              <w:rPr>
                <w:b w:val="0"/>
              </w:rPr>
            </w:pPr>
            <w:r w:rsidRPr="00520FDE">
              <w:rPr>
                <w:b w:val="0"/>
              </w:rPr>
              <w:t xml:space="preserve">Immediate manager </w:t>
            </w:r>
            <w:r w:rsidR="00630CE6">
              <w:rPr>
                <w:b w:val="0"/>
              </w:rPr>
              <w:t xml:space="preserve">Michelle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23F1199D" w:rsidR="00800A60" w:rsidRDefault="001C3FBC" w:rsidP="00630CE6">
            <w:pPr>
              <w:spacing w:before="20" w:after="20"/>
              <w:jc w:val="left"/>
              <w:rPr>
                <w:rFonts w:cs="Arial"/>
                <w:color w:val="000000" w:themeColor="text1"/>
                <w:szCs w:val="20"/>
              </w:rPr>
            </w:pPr>
            <w:r>
              <w:rPr>
                <w:rFonts w:cs="Arial"/>
                <w:color w:val="000000" w:themeColor="text1"/>
                <w:szCs w:val="20"/>
              </w:rPr>
              <w:t>Amanda Vettese</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646F0F41" w:rsidR="00800A60" w:rsidRDefault="00800A60" w:rsidP="00800A60">
            <w:pPr>
              <w:spacing w:before="20" w:after="20"/>
              <w:jc w:val="left"/>
              <w:rPr>
                <w:rFonts w:cs="Arial"/>
                <w:color w:val="000000" w:themeColor="text1"/>
                <w:szCs w:val="20"/>
              </w:rPr>
            </w:pP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6B7C4A1C" w:rsidR="00800A60" w:rsidRDefault="001C3FBC" w:rsidP="00800A60">
            <w:pPr>
              <w:spacing w:before="20" w:after="20"/>
              <w:jc w:val="left"/>
              <w:rPr>
                <w:rFonts w:cs="Arial"/>
                <w:color w:val="000000" w:themeColor="text1"/>
                <w:szCs w:val="20"/>
              </w:rPr>
            </w:pPr>
            <w:r>
              <w:rPr>
                <w:rFonts w:cs="Arial"/>
                <w:color w:val="000000" w:themeColor="text1"/>
                <w:szCs w:val="20"/>
              </w:rPr>
              <w:t xml:space="preserve">George Watsons College </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14DB1676" w14:textId="782184F7" w:rsidR="00382EDE" w:rsidRDefault="00382EDE" w:rsidP="00382EDE">
            <w:pPr>
              <w:pStyle w:val="Puces4"/>
              <w:numPr>
                <w:ilvl w:val="0"/>
                <w:numId w:val="34"/>
              </w:numPr>
            </w:pPr>
            <w:r w:rsidRPr="00DD1E62">
              <w:t>Effectively manage the Sodexo team</w:t>
            </w:r>
            <w:r w:rsidR="00734A53">
              <w:t xml:space="preserve"> at </w:t>
            </w:r>
            <w:r w:rsidR="001C3FBC">
              <w:t xml:space="preserve">George Watsons College </w:t>
            </w:r>
            <w:r w:rsidRPr="00DD1E62">
              <w:t xml:space="preserve"> to ensure that ex</w:t>
            </w:r>
            <w:r>
              <w:t xml:space="preserve">emplary </w:t>
            </w:r>
            <w:r w:rsidRPr="00DD1E62">
              <w:t>services</w:t>
            </w:r>
            <w:r>
              <w:t xml:space="preserve"> are provided for catering</w:t>
            </w:r>
            <w:r w:rsidR="001C3FBC">
              <w:t xml:space="preserve"> &amp; cleaning. </w:t>
            </w:r>
            <w:r>
              <w:t xml:space="preserve"> </w:t>
            </w:r>
            <w:r w:rsidR="001C3FBC">
              <w:t>T</w:t>
            </w:r>
            <w:r w:rsidR="00734A53">
              <w:t>o include pupil service,</w:t>
            </w:r>
            <w:r w:rsidR="002F6B9F">
              <w:t xml:space="preserve"> </w:t>
            </w:r>
            <w:r>
              <w:t xml:space="preserve">hospitality and </w:t>
            </w:r>
            <w:r w:rsidR="00234101">
              <w:t>internally</w:t>
            </w:r>
            <w:r w:rsidR="00F0736E">
              <w:t xml:space="preserve"> and coffee shop</w:t>
            </w:r>
          </w:p>
          <w:p w14:paraId="54B04466" w14:textId="77777777" w:rsidR="001E4BC0" w:rsidRDefault="001E4BC0" w:rsidP="001E4BC0">
            <w:pPr>
              <w:pStyle w:val="Puces4"/>
              <w:numPr>
                <w:ilvl w:val="0"/>
                <w:numId w:val="0"/>
              </w:numPr>
              <w:ind w:left="1287"/>
            </w:pPr>
          </w:p>
          <w:p w14:paraId="29531BA5" w14:textId="77777777" w:rsidR="005317E5" w:rsidRDefault="00382EDE" w:rsidP="00382EDE">
            <w:pPr>
              <w:pStyle w:val="Puces4"/>
              <w:numPr>
                <w:ilvl w:val="0"/>
                <w:numId w:val="34"/>
              </w:numPr>
            </w:pPr>
            <w:r w:rsidRPr="00DD1E62">
              <w:t xml:space="preserve">Manage resources and promote an ethos of </w:t>
            </w:r>
            <w:r w:rsidR="00E871C8" w:rsidRPr="00DD1E62">
              <w:t>teamwo</w:t>
            </w:r>
            <w:r w:rsidR="002F6B9F">
              <w:t>r</w:t>
            </w:r>
            <w:r w:rsidR="00734A53">
              <w:t>k and to</w:t>
            </w:r>
            <w:r w:rsidRPr="00DD1E62">
              <w:t xml:space="preserve"> instil a culture of continuous improvement</w:t>
            </w:r>
            <w:r w:rsidR="002F6B9F">
              <w:t xml:space="preserve"> to put a smile of the face of those we serve</w:t>
            </w:r>
            <w:r w:rsidR="005317E5">
              <w:t>.</w:t>
            </w:r>
          </w:p>
          <w:p w14:paraId="74584D93" w14:textId="77777777" w:rsidR="005317E5" w:rsidRDefault="005317E5" w:rsidP="005317E5">
            <w:pPr>
              <w:pStyle w:val="ListParagraph"/>
            </w:pPr>
          </w:p>
          <w:p w14:paraId="33F974B9" w14:textId="33B90891" w:rsidR="00382EDE" w:rsidRDefault="005317E5" w:rsidP="00382EDE">
            <w:pPr>
              <w:pStyle w:val="Puces4"/>
              <w:numPr>
                <w:ilvl w:val="0"/>
                <w:numId w:val="34"/>
              </w:numPr>
            </w:pPr>
            <w:r>
              <w:t>Work</w:t>
            </w:r>
            <w:r w:rsidR="00D52199">
              <w:t xml:space="preserve"> within the agreed annual budget and specification framework</w:t>
            </w:r>
            <w:r>
              <w:t xml:space="preserve"> and to aim to exceed retail sales</w:t>
            </w:r>
            <w:r w:rsidR="00591AD0">
              <w:t xml:space="preserve"> and</w:t>
            </w:r>
            <w:r>
              <w:t xml:space="preserve"> </w:t>
            </w:r>
            <w:r w:rsidR="00591AD0">
              <w:t xml:space="preserve">patronage level </w:t>
            </w:r>
          </w:p>
          <w:p w14:paraId="00010A5D" w14:textId="77777777" w:rsidR="001E4BC0" w:rsidRPr="00DD1E62" w:rsidRDefault="001E4BC0" w:rsidP="001E4BC0">
            <w:pPr>
              <w:pStyle w:val="Puces4"/>
              <w:numPr>
                <w:ilvl w:val="0"/>
                <w:numId w:val="0"/>
              </w:numPr>
            </w:pPr>
          </w:p>
          <w:p w14:paraId="03FFBE78" w14:textId="172D877C" w:rsidR="00382EDE" w:rsidRDefault="00382EDE" w:rsidP="00382EDE">
            <w:pPr>
              <w:pStyle w:val="Puces4"/>
              <w:numPr>
                <w:ilvl w:val="0"/>
                <w:numId w:val="34"/>
              </w:numPr>
            </w:pPr>
            <w:r w:rsidRPr="00DD1E62">
              <w:t xml:space="preserve">To be responsible </w:t>
            </w:r>
            <w:r w:rsidR="00591AD0">
              <w:t xml:space="preserve">for </w:t>
            </w:r>
            <w:r>
              <w:t>leading</w:t>
            </w:r>
            <w:r w:rsidR="00591AD0">
              <w:t xml:space="preserve"> and coaching</w:t>
            </w:r>
            <w:r>
              <w:t xml:space="preserve"> </w:t>
            </w:r>
            <w:r w:rsidR="00591AD0">
              <w:t xml:space="preserve">the </w:t>
            </w:r>
            <w:r w:rsidRPr="00DD1E62">
              <w:t>team</w:t>
            </w:r>
            <w:r w:rsidR="00591AD0">
              <w:t>s</w:t>
            </w:r>
            <w:r w:rsidRPr="00DD1E62">
              <w:t xml:space="preserve"> to ensure</w:t>
            </w:r>
            <w:r w:rsidR="00591AD0">
              <w:t xml:space="preserve"> we are</w:t>
            </w:r>
            <w:r w:rsidRPr="00DD1E62">
              <w:t xml:space="preserve"> delivering agai</w:t>
            </w:r>
            <w:r>
              <w:t>nst client</w:t>
            </w:r>
            <w:r w:rsidR="00D52199">
              <w:t xml:space="preserve"> and consumer</w:t>
            </w:r>
            <w:r>
              <w:t xml:space="preserve"> expectations</w:t>
            </w:r>
          </w:p>
          <w:p w14:paraId="7B543554" w14:textId="77777777" w:rsidR="001E4BC0" w:rsidRPr="00DD1E62" w:rsidRDefault="001E4BC0" w:rsidP="001E4BC0">
            <w:pPr>
              <w:pStyle w:val="Puces4"/>
              <w:numPr>
                <w:ilvl w:val="0"/>
                <w:numId w:val="0"/>
              </w:numPr>
            </w:pPr>
          </w:p>
          <w:p w14:paraId="36EE1479" w14:textId="5B3CD0D7" w:rsidR="00382EDE" w:rsidRDefault="00382EDE" w:rsidP="00382EDE">
            <w:pPr>
              <w:pStyle w:val="Puces4"/>
              <w:numPr>
                <w:ilvl w:val="0"/>
                <w:numId w:val="34"/>
              </w:numPr>
            </w:pPr>
            <w:r w:rsidRPr="00DD1E62">
              <w:t>Foster long term profi</w:t>
            </w:r>
            <w:r>
              <w:t>table relationships with the schools</w:t>
            </w:r>
            <w:r w:rsidRPr="00DD1E62">
              <w:t xml:space="preserve"> </w:t>
            </w:r>
            <w:r w:rsidR="001F31E0">
              <w:t>and meet on a regular basis to review financial performance, innovation and feedback</w:t>
            </w:r>
          </w:p>
          <w:p w14:paraId="5A579055" w14:textId="77777777" w:rsidR="001E4BC0" w:rsidRPr="00DD1E62" w:rsidRDefault="001E4BC0" w:rsidP="001E4BC0">
            <w:pPr>
              <w:pStyle w:val="Puces4"/>
              <w:numPr>
                <w:ilvl w:val="0"/>
                <w:numId w:val="0"/>
              </w:numPr>
            </w:pPr>
          </w:p>
          <w:p w14:paraId="51391ADA" w14:textId="03775C24" w:rsidR="00382EDE" w:rsidRDefault="00382EDE" w:rsidP="001E4BC0">
            <w:pPr>
              <w:pStyle w:val="Puces4"/>
              <w:numPr>
                <w:ilvl w:val="0"/>
                <w:numId w:val="34"/>
              </w:numPr>
            </w:pPr>
            <w:r w:rsidRPr="00DD1E62">
              <w:t xml:space="preserve">Provide direction and expertise to the operating </w:t>
            </w:r>
            <w:r>
              <w:t>teams</w:t>
            </w:r>
            <w:r w:rsidRPr="00DD1E62">
              <w:t xml:space="preserve"> by promoting Sodexo strategies and best business practices in order to uphold the Company mission and val</w:t>
            </w:r>
            <w:r w:rsidR="001E4BC0">
              <w:t>ues</w:t>
            </w:r>
          </w:p>
          <w:p w14:paraId="1ABA3AD7" w14:textId="77777777" w:rsidR="004515DD" w:rsidRDefault="004515DD" w:rsidP="004515DD">
            <w:pPr>
              <w:pStyle w:val="ListParagraph"/>
            </w:pPr>
          </w:p>
          <w:p w14:paraId="15167CB0" w14:textId="7004948B" w:rsidR="004515DD" w:rsidRDefault="004515DD" w:rsidP="001E4BC0">
            <w:pPr>
              <w:pStyle w:val="Puces4"/>
              <w:numPr>
                <w:ilvl w:val="0"/>
                <w:numId w:val="34"/>
              </w:numPr>
            </w:pPr>
            <w:r>
              <w:t>To ensure all of our team fully understand the 3 steps to safety and stay safe at work</w:t>
            </w:r>
          </w:p>
          <w:p w14:paraId="688A820A" w14:textId="77777777" w:rsidR="009A36F7" w:rsidRPr="00A824A9" w:rsidRDefault="009A36F7" w:rsidP="007771B7">
            <w:pPr>
              <w:pStyle w:val="ListParagraph"/>
              <w:spacing w:line="360" w:lineRule="auto"/>
              <w:ind w:left="284"/>
              <w:rPr>
                <w:rFonts w:cs="Arial"/>
                <w:color w:val="000000" w:themeColor="text1"/>
                <w:szCs w:val="20"/>
              </w:rPr>
            </w:pPr>
          </w:p>
          <w:p w14:paraId="282F3142" w14:textId="0E2058EB" w:rsidR="00AF0CE6" w:rsidRPr="00AF0CE6" w:rsidRDefault="00AF0CE6" w:rsidP="00382EDE">
            <w:pPr>
              <w:pStyle w:val="ListParagraph"/>
              <w:numPr>
                <w:ilvl w:val="0"/>
                <w:numId w:val="22"/>
              </w:numPr>
              <w:jc w:val="left"/>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138E81BC"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lastRenderedPageBreak/>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67F39374" w14:textId="200D60C0" w:rsidR="00382EDE" w:rsidRDefault="00382EDE" w:rsidP="00382EDE">
            <w:pPr>
              <w:rPr>
                <w:b/>
                <w:szCs w:val="22"/>
              </w:rPr>
            </w:pPr>
            <w:r w:rsidRPr="00B84933">
              <w:rPr>
                <w:b/>
                <w:szCs w:val="22"/>
              </w:rPr>
              <w:t>Catering Tasks</w:t>
            </w:r>
          </w:p>
          <w:p w14:paraId="3C455ED9" w14:textId="77777777" w:rsidR="00C639B5" w:rsidRPr="00B84933" w:rsidRDefault="00C639B5" w:rsidP="00382EDE">
            <w:pPr>
              <w:rPr>
                <w:b/>
                <w:szCs w:val="22"/>
              </w:rPr>
            </w:pPr>
          </w:p>
          <w:p w14:paraId="1B974FE0" w14:textId="77777777" w:rsidR="00C639B5" w:rsidRDefault="00C639B5" w:rsidP="00C639B5">
            <w:pPr>
              <w:pStyle w:val="Puces4"/>
              <w:numPr>
                <w:ilvl w:val="0"/>
                <w:numId w:val="38"/>
              </w:numPr>
            </w:pPr>
            <w:r w:rsidRPr="0050610D">
              <w:t>Coordinate and direct all acti</w:t>
            </w:r>
            <w:r>
              <w:t>vities within the school that require catering</w:t>
            </w:r>
          </w:p>
          <w:p w14:paraId="506B6A64" w14:textId="077D51F3" w:rsidR="001C3FBC" w:rsidRDefault="001C3FBC" w:rsidP="00C639B5">
            <w:pPr>
              <w:pStyle w:val="Puces4"/>
              <w:numPr>
                <w:ilvl w:val="0"/>
                <w:numId w:val="38"/>
              </w:numPr>
            </w:pPr>
            <w:r>
              <w:t>Oversee the Cleaning Operation with Cleaning Manager as direct report</w:t>
            </w:r>
          </w:p>
          <w:p w14:paraId="13A3871B" w14:textId="2BDF7FEC" w:rsidR="00382EDE" w:rsidRDefault="00382EDE" w:rsidP="001F31E0">
            <w:pPr>
              <w:pStyle w:val="ListParagraph"/>
              <w:numPr>
                <w:ilvl w:val="0"/>
                <w:numId w:val="38"/>
              </w:numPr>
              <w:rPr>
                <w:szCs w:val="20"/>
              </w:rPr>
            </w:pPr>
            <w:r w:rsidRPr="001F31E0">
              <w:rPr>
                <w:szCs w:val="20"/>
              </w:rPr>
              <w:t>Continually monitor all food standards in all service locations, to ensure that they are to the required client and Sodexo expectation.</w:t>
            </w:r>
          </w:p>
          <w:p w14:paraId="383B4EE3" w14:textId="58418B1A" w:rsidR="001F31E0" w:rsidRPr="001F31E0" w:rsidRDefault="001F31E0" w:rsidP="001F31E0">
            <w:pPr>
              <w:pStyle w:val="ListParagraph"/>
              <w:numPr>
                <w:ilvl w:val="0"/>
                <w:numId w:val="38"/>
              </w:numPr>
              <w:rPr>
                <w:szCs w:val="20"/>
              </w:rPr>
            </w:pPr>
            <w:r>
              <w:rPr>
                <w:szCs w:val="20"/>
              </w:rPr>
              <w:t>To provide support to the C</w:t>
            </w:r>
            <w:r w:rsidR="001C3FBC">
              <w:rPr>
                <w:szCs w:val="20"/>
              </w:rPr>
              <w:t xml:space="preserve">leaning </w:t>
            </w:r>
            <w:r>
              <w:rPr>
                <w:szCs w:val="20"/>
              </w:rPr>
              <w:t>Manager and encourage weekly communication</w:t>
            </w:r>
            <w:r w:rsidR="001C3FBC">
              <w:rPr>
                <w:szCs w:val="20"/>
              </w:rPr>
              <w:t xml:space="preserve"> between Catering &amp; Cleaning </w:t>
            </w:r>
          </w:p>
          <w:p w14:paraId="0382C86A" w14:textId="565E90DD" w:rsidR="00382EDE" w:rsidRPr="00382EDE" w:rsidRDefault="00382EDE" w:rsidP="00382EDE">
            <w:pPr>
              <w:pStyle w:val="ListParagraph"/>
              <w:numPr>
                <w:ilvl w:val="0"/>
                <w:numId w:val="36"/>
              </w:numPr>
              <w:rPr>
                <w:szCs w:val="20"/>
              </w:rPr>
            </w:pPr>
            <w:r w:rsidRPr="00382EDE">
              <w:rPr>
                <w:szCs w:val="20"/>
              </w:rPr>
              <w:t xml:space="preserve">Monitor all hygiene standards, to ensure they are maintained to the required client and Sodexo expectation as outlined by </w:t>
            </w:r>
            <w:r w:rsidR="001F31E0">
              <w:rPr>
                <w:szCs w:val="20"/>
              </w:rPr>
              <w:t>the Document Management System policies</w:t>
            </w:r>
          </w:p>
          <w:p w14:paraId="4B4F476D" w14:textId="77777777" w:rsidR="00382EDE" w:rsidRPr="00382EDE" w:rsidRDefault="00382EDE" w:rsidP="00382EDE">
            <w:pPr>
              <w:pStyle w:val="ListParagraph"/>
              <w:numPr>
                <w:ilvl w:val="0"/>
                <w:numId w:val="36"/>
              </w:numPr>
              <w:rPr>
                <w:szCs w:val="20"/>
              </w:rPr>
            </w:pPr>
            <w:r w:rsidRPr="00382EDE">
              <w:rPr>
                <w:szCs w:val="20"/>
              </w:rPr>
              <w:t>To ensure that all food is prepared with due care and attention, particularly in regard to customers’ special dietary requirements: for example, nut, dairy or wheat allergies and the Allergen and PPDS Policies are followed.</w:t>
            </w:r>
          </w:p>
          <w:p w14:paraId="3B73EDED" w14:textId="07EB5E6B" w:rsidR="00382EDE" w:rsidRPr="00382EDE" w:rsidRDefault="00382EDE" w:rsidP="00382EDE">
            <w:pPr>
              <w:pStyle w:val="ListParagraph"/>
              <w:numPr>
                <w:ilvl w:val="0"/>
                <w:numId w:val="36"/>
              </w:numPr>
              <w:rPr>
                <w:szCs w:val="20"/>
              </w:rPr>
            </w:pPr>
            <w:r w:rsidRPr="00382EDE">
              <w:rPr>
                <w:szCs w:val="20"/>
              </w:rPr>
              <w:t>To ensure that regular and effective promotions and special days occur a</w:t>
            </w:r>
            <w:r w:rsidR="00C425CC">
              <w:rPr>
                <w:szCs w:val="20"/>
              </w:rPr>
              <w:t>nd are planned and documented</w:t>
            </w:r>
          </w:p>
          <w:p w14:paraId="697B61F4" w14:textId="69B5B477" w:rsidR="00382EDE" w:rsidRPr="00382EDE" w:rsidRDefault="00382EDE" w:rsidP="00382EDE">
            <w:pPr>
              <w:pStyle w:val="ListParagraph"/>
              <w:numPr>
                <w:ilvl w:val="0"/>
                <w:numId w:val="36"/>
              </w:numPr>
              <w:rPr>
                <w:szCs w:val="20"/>
              </w:rPr>
            </w:pPr>
            <w:r w:rsidRPr="00382EDE">
              <w:rPr>
                <w:szCs w:val="20"/>
              </w:rPr>
              <w:t xml:space="preserve">To work with the </w:t>
            </w:r>
            <w:r w:rsidR="001C3FBC">
              <w:rPr>
                <w:szCs w:val="20"/>
              </w:rPr>
              <w:t xml:space="preserve">Senior Account Manager </w:t>
            </w:r>
            <w:r w:rsidRPr="00382EDE">
              <w:rPr>
                <w:szCs w:val="20"/>
              </w:rPr>
              <w:t xml:space="preserve"> in the preparation of the annual Catering</w:t>
            </w:r>
            <w:r w:rsidR="001C3FBC">
              <w:rPr>
                <w:szCs w:val="20"/>
              </w:rPr>
              <w:t xml:space="preserve"> &amp; Cleaning </w:t>
            </w:r>
            <w:r w:rsidRPr="00382EDE">
              <w:rPr>
                <w:szCs w:val="20"/>
              </w:rPr>
              <w:t xml:space="preserve"> Budget</w:t>
            </w:r>
          </w:p>
          <w:p w14:paraId="3D69CB12" w14:textId="7056F113" w:rsidR="00382EDE" w:rsidRDefault="00382EDE" w:rsidP="00382EDE">
            <w:pPr>
              <w:pStyle w:val="ListParagraph"/>
              <w:numPr>
                <w:ilvl w:val="0"/>
                <w:numId w:val="36"/>
              </w:numPr>
              <w:rPr>
                <w:szCs w:val="20"/>
              </w:rPr>
            </w:pPr>
            <w:r w:rsidRPr="00382EDE">
              <w:rPr>
                <w:szCs w:val="20"/>
              </w:rPr>
              <w:t>Monitor financial performance (e.g. supply chain, sales, labour, expenses, internal issues) to ensure that the budget figures are maintained</w:t>
            </w:r>
            <w:r w:rsidR="00C425CC">
              <w:rPr>
                <w:szCs w:val="20"/>
              </w:rPr>
              <w:t xml:space="preserve"> as a min</w:t>
            </w:r>
            <w:r w:rsidR="007C01F6">
              <w:rPr>
                <w:szCs w:val="20"/>
              </w:rPr>
              <w:t>imum</w:t>
            </w:r>
            <w:r w:rsidRPr="00382EDE">
              <w:rPr>
                <w:szCs w:val="20"/>
              </w:rPr>
              <w:t xml:space="preserve"> and, when variances do occur, to provide written explanation of these costs, and to implement action plans for correction. </w:t>
            </w:r>
          </w:p>
          <w:p w14:paraId="526B5EE9" w14:textId="356DFDC1" w:rsidR="007C01F6" w:rsidRPr="00382EDE" w:rsidRDefault="007C01F6" w:rsidP="00382EDE">
            <w:pPr>
              <w:pStyle w:val="ListParagraph"/>
              <w:numPr>
                <w:ilvl w:val="0"/>
                <w:numId w:val="36"/>
              </w:numPr>
              <w:rPr>
                <w:szCs w:val="20"/>
              </w:rPr>
            </w:pPr>
            <w:r>
              <w:rPr>
                <w:szCs w:val="20"/>
              </w:rPr>
              <w:t xml:space="preserve">Provide a monthly business review and Termly report </w:t>
            </w:r>
            <w:r w:rsidR="00C722F7">
              <w:rPr>
                <w:szCs w:val="20"/>
              </w:rPr>
              <w:t>,and meet with the client on a monthly basis and provide detailed follow up notes</w:t>
            </w:r>
          </w:p>
          <w:p w14:paraId="1EA04DEE" w14:textId="77777777" w:rsidR="00382EDE" w:rsidRPr="00382EDE" w:rsidRDefault="00382EDE" w:rsidP="00382EDE">
            <w:pPr>
              <w:pStyle w:val="ListParagraph"/>
              <w:numPr>
                <w:ilvl w:val="0"/>
                <w:numId w:val="36"/>
              </w:numPr>
              <w:rPr>
                <w:szCs w:val="20"/>
              </w:rPr>
            </w:pPr>
            <w:r w:rsidRPr="00382EDE">
              <w:rPr>
                <w:szCs w:val="20"/>
              </w:rPr>
              <w:t>Ensure all special functions are completed to the required standard of food and service and are also undertaken within pre-budgeted costs</w:t>
            </w:r>
          </w:p>
          <w:p w14:paraId="06DA5584" w14:textId="0D522640" w:rsidR="00382EDE" w:rsidRDefault="00382EDE" w:rsidP="00382EDE">
            <w:pPr>
              <w:pStyle w:val="ListParagraph"/>
              <w:numPr>
                <w:ilvl w:val="0"/>
                <w:numId w:val="36"/>
              </w:numPr>
              <w:rPr>
                <w:szCs w:val="20"/>
              </w:rPr>
            </w:pPr>
            <w:r w:rsidRPr="00382EDE">
              <w:rPr>
                <w:szCs w:val="20"/>
              </w:rPr>
              <w:t>Undertake development plans for both heavy and light equipment to ensure pre-planned the client is aware of requirements.</w:t>
            </w:r>
          </w:p>
          <w:p w14:paraId="23922637" w14:textId="4C49ECF8" w:rsidR="00E57AB4" w:rsidRPr="00382EDE" w:rsidRDefault="00E57AB4" w:rsidP="00382EDE">
            <w:pPr>
              <w:pStyle w:val="ListParagraph"/>
              <w:numPr>
                <w:ilvl w:val="0"/>
                <w:numId w:val="36"/>
              </w:numPr>
              <w:rPr>
                <w:szCs w:val="20"/>
              </w:rPr>
            </w:pPr>
            <w:r>
              <w:rPr>
                <w:szCs w:val="20"/>
              </w:rPr>
              <w:t>Ensure the team are up to date with all mandatory and other training requirements, either th</w:t>
            </w:r>
            <w:r w:rsidR="004241AF">
              <w:rPr>
                <w:szCs w:val="20"/>
              </w:rPr>
              <w:t>rough Ingenium or GREAT cards</w:t>
            </w:r>
          </w:p>
          <w:p w14:paraId="010F6952" w14:textId="2A49D89D" w:rsidR="00382EDE" w:rsidRDefault="00382EDE" w:rsidP="00382EDE">
            <w:pPr>
              <w:pStyle w:val="ListParagraph"/>
              <w:numPr>
                <w:ilvl w:val="0"/>
                <w:numId w:val="36"/>
              </w:numPr>
              <w:rPr>
                <w:szCs w:val="20"/>
              </w:rPr>
            </w:pPr>
            <w:r w:rsidRPr="00382EDE">
              <w:rPr>
                <w:szCs w:val="20"/>
              </w:rPr>
              <w:t xml:space="preserve">Implement and use the Company tools and systems, to include EprophIT, </w:t>
            </w:r>
            <w:r w:rsidR="00BD7B78">
              <w:rPr>
                <w:szCs w:val="20"/>
              </w:rPr>
              <w:t>DRI</w:t>
            </w:r>
            <w:r w:rsidR="00917784">
              <w:rPr>
                <w:szCs w:val="20"/>
              </w:rPr>
              <w:t>Ve</w:t>
            </w:r>
            <w:r w:rsidRPr="00382EDE">
              <w:rPr>
                <w:szCs w:val="20"/>
              </w:rPr>
              <w:t xml:space="preserve">, UDC, Right time, Sodexonet, </w:t>
            </w:r>
            <w:r w:rsidR="004241AF">
              <w:rPr>
                <w:szCs w:val="20"/>
              </w:rPr>
              <w:t>D</w:t>
            </w:r>
            <w:r w:rsidRPr="00382EDE">
              <w:rPr>
                <w:szCs w:val="20"/>
              </w:rPr>
              <w:t xml:space="preserve">MS – </w:t>
            </w:r>
            <w:r w:rsidR="004241AF">
              <w:rPr>
                <w:szCs w:val="20"/>
              </w:rPr>
              <w:t xml:space="preserve">Document </w:t>
            </w:r>
            <w:r w:rsidRPr="00382EDE">
              <w:rPr>
                <w:szCs w:val="20"/>
              </w:rPr>
              <w:t>Management system to include all food and health and safety policies, Allergen &amp; PPDS processes, R</w:t>
            </w:r>
            <w:r w:rsidR="004241AF">
              <w:rPr>
                <w:szCs w:val="20"/>
              </w:rPr>
              <w:t xml:space="preserve">ight to Work </w:t>
            </w:r>
            <w:r w:rsidRPr="00382EDE">
              <w:rPr>
                <w:szCs w:val="20"/>
              </w:rPr>
              <w:t>and Ingenium</w:t>
            </w:r>
          </w:p>
          <w:p w14:paraId="23D9D52C" w14:textId="77777777" w:rsidR="008260DB" w:rsidRDefault="008260DB" w:rsidP="00382EDE">
            <w:pPr>
              <w:pStyle w:val="ListParagraph"/>
              <w:ind w:left="360"/>
              <w:jc w:val="left"/>
              <w:rPr>
                <w:rFonts w:cs="Arial"/>
                <w:color w:val="000000" w:themeColor="text1"/>
                <w:szCs w:val="20"/>
              </w:rPr>
            </w:pPr>
          </w:p>
          <w:p w14:paraId="06F4AD77" w14:textId="4CFA4F66" w:rsidR="008260DB" w:rsidRPr="00382EDE" w:rsidRDefault="008260DB" w:rsidP="00382EDE">
            <w:pPr>
              <w:jc w:val="left"/>
              <w:rPr>
                <w:rFonts w:cs="Arial"/>
                <w:color w:val="000000" w:themeColor="text1"/>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871C8" w:rsidRPr="0023730C" w14:paraId="17828107" w14:textId="77777777" w:rsidTr="002D1D5F">
              <w:trPr>
                <w:trHeight w:val="1606"/>
              </w:trPr>
              <w:tc>
                <w:tcPr>
                  <w:tcW w:w="10458" w:type="dxa"/>
                  <w:tcBorders>
                    <w:top w:val="dotted" w:sz="2" w:space="0" w:color="auto"/>
                    <w:left w:val="single" w:sz="2" w:space="0" w:color="auto"/>
                    <w:bottom w:val="single" w:sz="4" w:space="0" w:color="auto"/>
                    <w:right w:val="single" w:sz="2" w:space="0" w:color="auto"/>
                  </w:tcBorders>
                </w:tcPr>
                <w:p w14:paraId="3B922F25" w14:textId="77777777" w:rsidR="00E871C8" w:rsidRPr="00B5397E" w:rsidRDefault="00E871C8" w:rsidP="00E871C8">
                  <w:pPr>
                    <w:ind w:left="360"/>
                  </w:pPr>
                  <w:r w:rsidRPr="00B5397E">
                    <w:t xml:space="preserve">People </w:t>
                  </w:r>
                </w:p>
                <w:p w14:paraId="72278205" w14:textId="2FB4E4F5" w:rsidR="00E871C8" w:rsidRPr="00B5397E" w:rsidRDefault="00E871C8" w:rsidP="00D151A7">
                  <w:pPr>
                    <w:pStyle w:val="Puces4"/>
                    <w:numPr>
                      <w:ilvl w:val="0"/>
                      <w:numId w:val="44"/>
                    </w:numPr>
                  </w:pPr>
                  <w:r w:rsidRPr="00B5397E">
                    <w:t>Select, recruit and induct the right team</w:t>
                  </w:r>
                  <w:r>
                    <w:t xml:space="preserve"> and retain</w:t>
                  </w:r>
                  <w:r w:rsidR="00917784">
                    <w:t xml:space="preserve"> using the Safer Recruitment tools</w:t>
                  </w:r>
                </w:p>
                <w:p w14:paraId="70B3E303" w14:textId="440CEF2E" w:rsidR="00E871C8" w:rsidRPr="00B5397E" w:rsidRDefault="00E871C8" w:rsidP="00D151A7">
                  <w:pPr>
                    <w:pStyle w:val="Puces4"/>
                    <w:numPr>
                      <w:ilvl w:val="0"/>
                      <w:numId w:val="44"/>
                    </w:numPr>
                  </w:pPr>
                  <w:r w:rsidRPr="00B5397E">
                    <w:t>Develop your people</w:t>
                  </w:r>
                  <w:r>
                    <w:t>, produce a robust training plan, and ensure succession planning takes place.</w:t>
                  </w:r>
                </w:p>
                <w:p w14:paraId="4018EB31" w14:textId="77777777" w:rsidR="00E871C8" w:rsidRDefault="00E871C8" w:rsidP="00D151A7">
                  <w:pPr>
                    <w:pStyle w:val="Puces4"/>
                    <w:numPr>
                      <w:ilvl w:val="0"/>
                      <w:numId w:val="44"/>
                    </w:numPr>
                  </w:pPr>
                  <w:r w:rsidRPr="00B5397E">
                    <w:t>Measure the performance of your people by giving feedback and re</w:t>
                  </w:r>
                  <w:r>
                    <w:t>viewing and completing the employee performance appraisal (EPA) process</w:t>
                  </w:r>
                </w:p>
                <w:p w14:paraId="17038F72" w14:textId="0964B9F0" w:rsidR="00E871C8" w:rsidRPr="00B5397E" w:rsidRDefault="00E871C8" w:rsidP="00D151A7">
                  <w:pPr>
                    <w:pStyle w:val="Puces4"/>
                    <w:numPr>
                      <w:ilvl w:val="0"/>
                      <w:numId w:val="44"/>
                    </w:numPr>
                  </w:pPr>
                  <w:r>
                    <w:t>Manage the payroll system for all catering</w:t>
                  </w:r>
                  <w:r w:rsidR="001C3FBC">
                    <w:t xml:space="preserve"> &amp; cleaning </w:t>
                  </w:r>
                  <w:r>
                    <w:t xml:space="preserve"> staff using the UDC</w:t>
                  </w:r>
                  <w:r w:rsidR="001C3FBC">
                    <w:t xml:space="preserve">, Work Force Management  Stystems </w:t>
                  </w:r>
                </w:p>
                <w:p w14:paraId="7EA2B751" w14:textId="77777777" w:rsidR="00E871C8" w:rsidRDefault="00E871C8" w:rsidP="00D151A7">
                  <w:pPr>
                    <w:pStyle w:val="Puces4"/>
                    <w:numPr>
                      <w:ilvl w:val="0"/>
                      <w:numId w:val="44"/>
                    </w:numPr>
                  </w:pPr>
                  <w:r w:rsidRPr="00B5397E">
                    <w:t xml:space="preserve">Communicate regularly – </w:t>
                  </w:r>
                  <w:r>
                    <w:t xml:space="preserve">Adopt the ‘focus on five’ principles to include weekly Team Huddles </w:t>
                  </w:r>
                </w:p>
                <w:p w14:paraId="435F9364" w14:textId="6EF61A22" w:rsidR="00E871C8" w:rsidRDefault="00E871C8" w:rsidP="00D151A7">
                  <w:pPr>
                    <w:pStyle w:val="Puces4"/>
                    <w:numPr>
                      <w:ilvl w:val="0"/>
                      <w:numId w:val="44"/>
                    </w:numPr>
                  </w:pPr>
                  <w:r>
                    <w:t>Communicate the importance of a zero harm culture</w:t>
                  </w:r>
                  <w:r w:rsidR="002C0C98">
                    <w:t xml:space="preserve"> and 3 steps to safety</w:t>
                  </w:r>
                  <w:r>
                    <w:t xml:space="preserve"> using the tools available through the Sodexo net.</w:t>
                  </w:r>
                </w:p>
                <w:p w14:paraId="44A62BA2" w14:textId="77777777" w:rsidR="00E871C8" w:rsidRPr="00B5397E" w:rsidRDefault="00E871C8" w:rsidP="00E871C8">
                  <w:pPr>
                    <w:pStyle w:val="Puces4"/>
                    <w:numPr>
                      <w:ilvl w:val="0"/>
                      <w:numId w:val="0"/>
                    </w:numPr>
                    <w:ind w:left="851"/>
                  </w:pPr>
                </w:p>
                <w:p w14:paraId="35E4CA8E" w14:textId="77777777" w:rsidR="00E871C8" w:rsidRPr="00B5397E" w:rsidRDefault="00E871C8" w:rsidP="00E871C8">
                  <w:pPr>
                    <w:ind w:left="360"/>
                  </w:pPr>
                  <w:r w:rsidRPr="00B5397E">
                    <w:t xml:space="preserve">Client </w:t>
                  </w:r>
                </w:p>
                <w:p w14:paraId="253B8839" w14:textId="612BA05B" w:rsidR="00E871C8" w:rsidRPr="00B5397E" w:rsidRDefault="00E871C8" w:rsidP="00D151A7">
                  <w:pPr>
                    <w:pStyle w:val="Puces4"/>
                    <w:numPr>
                      <w:ilvl w:val="0"/>
                      <w:numId w:val="44"/>
                    </w:numPr>
                  </w:pPr>
                  <w:r>
                    <w:t>Ensure the food production team deliver the</w:t>
                  </w:r>
                  <w:r w:rsidRPr="00B5397E">
                    <w:t xml:space="preserve"> operation to the service standards </w:t>
                  </w:r>
                  <w:r>
                    <w:t>agreed in the contract with the</w:t>
                  </w:r>
                  <w:r w:rsidRPr="00B5397E">
                    <w:t xml:space="preserve"> client.</w:t>
                  </w:r>
                </w:p>
                <w:p w14:paraId="77E5B5FD" w14:textId="77777777" w:rsidR="00E871C8" w:rsidRPr="00B5397E" w:rsidRDefault="00E871C8" w:rsidP="00D151A7">
                  <w:pPr>
                    <w:pStyle w:val="Puces4"/>
                    <w:numPr>
                      <w:ilvl w:val="0"/>
                      <w:numId w:val="44"/>
                    </w:numPr>
                  </w:pPr>
                  <w:r w:rsidRPr="00B5397E">
                    <w:t>Attend</w:t>
                  </w:r>
                  <w:r>
                    <w:t xml:space="preserve"> meetings </w:t>
                  </w:r>
                  <w:r w:rsidRPr="00B5397E">
                    <w:t>and</w:t>
                  </w:r>
                  <w:r>
                    <w:t xml:space="preserve"> produce </w:t>
                  </w:r>
                  <w:r w:rsidRPr="00B5397E">
                    <w:t xml:space="preserve">monthly </w:t>
                  </w:r>
                  <w:r>
                    <w:t xml:space="preserve">and termly </w:t>
                  </w:r>
                  <w:r w:rsidRPr="00B5397E">
                    <w:t xml:space="preserve">formal review </w:t>
                  </w:r>
                  <w:r>
                    <w:t xml:space="preserve">reports for </w:t>
                  </w:r>
                  <w:r w:rsidRPr="00B5397E">
                    <w:t>the client.</w:t>
                  </w:r>
                </w:p>
                <w:p w14:paraId="4283AF75" w14:textId="67161463" w:rsidR="00E871C8" w:rsidRDefault="00E871C8" w:rsidP="00D151A7">
                  <w:pPr>
                    <w:pStyle w:val="Puces4"/>
                    <w:numPr>
                      <w:ilvl w:val="0"/>
                      <w:numId w:val="44"/>
                    </w:numPr>
                  </w:pPr>
                  <w:r w:rsidRPr="00B5397E">
                    <w:t xml:space="preserve">Implement Clients for Life processes </w:t>
                  </w:r>
                </w:p>
                <w:p w14:paraId="50EF01C8" w14:textId="77777777" w:rsidR="00E871C8" w:rsidRDefault="00E871C8" w:rsidP="00D151A7">
                  <w:pPr>
                    <w:pStyle w:val="Puces4"/>
                    <w:numPr>
                      <w:ilvl w:val="0"/>
                      <w:numId w:val="44"/>
                    </w:numPr>
                  </w:pPr>
                  <w:r>
                    <w:t>Add innovation and new ideas to the offer to increase sales and margin percentages</w:t>
                  </w:r>
                </w:p>
                <w:p w14:paraId="7C242D2B" w14:textId="77777777" w:rsidR="00E871C8" w:rsidRDefault="00E871C8" w:rsidP="00D151A7">
                  <w:pPr>
                    <w:pStyle w:val="Puces4"/>
                    <w:numPr>
                      <w:ilvl w:val="0"/>
                      <w:numId w:val="44"/>
                    </w:numPr>
                  </w:pPr>
                  <w:r>
                    <w:t>Complete a structured Termly Review to capture people, events, health and safety and Company updates</w:t>
                  </w:r>
                </w:p>
                <w:p w14:paraId="12E5D0D2" w14:textId="363AD086" w:rsidR="00E871C8" w:rsidRDefault="00E871C8" w:rsidP="00D151A7">
                  <w:pPr>
                    <w:pStyle w:val="Puces4"/>
                    <w:numPr>
                      <w:ilvl w:val="0"/>
                      <w:numId w:val="44"/>
                    </w:numPr>
                  </w:pPr>
                  <w:r>
                    <w:t>Provide a proactive approach for all services to include recommendations and planning ahead.</w:t>
                  </w:r>
                </w:p>
                <w:p w14:paraId="1588C80E" w14:textId="77777777" w:rsidR="00E871C8" w:rsidRPr="00B5397E" w:rsidRDefault="00E871C8" w:rsidP="00E871C8">
                  <w:pPr>
                    <w:pStyle w:val="Puces4"/>
                    <w:numPr>
                      <w:ilvl w:val="0"/>
                      <w:numId w:val="0"/>
                    </w:numPr>
                    <w:ind w:left="851"/>
                  </w:pPr>
                </w:p>
                <w:p w14:paraId="3B6F8AAB" w14:textId="77777777" w:rsidR="00E871C8" w:rsidRPr="00B5397E" w:rsidRDefault="00E871C8" w:rsidP="00E871C8">
                  <w:pPr>
                    <w:ind w:left="360"/>
                  </w:pPr>
                  <w:r w:rsidRPr="00B5397E">
                    <w:t xml:space="preserve">Finance </w:t>
                  </w:r>
                </w:p>
                <w:p w14:paraId="412783D5" w14:textId="77777777" w:rsidR="00E871C8" w:rsidRDefault="00E871C8" w:rsidP="00D151A7">
                  <w:pPr>
                    <w:pStyle w:val="Puces4"/>
                    <w:numPr>
                      <w:ilvl w:val="0"/>
                      <w:numId w:val="44"/>
                    </w:numPr>
                  </w:pPr>
                  <w:r w:rsidRPr="00B5397E">
                    <w:t>Complete</w:t>
                  </w:r>
                  <w:r>
                    <w:t xml:space="preserve"> the unit budgets and forecasts in a timely manner</w:t>
                  </w:r>
                </w:p>
                <w:p w14:paraId="23F967AF" w14:textId="77777777" w:rsidR="00E871C8" w:rsidRPr="00B5397E" w:rsidRDefault="00E871C8" w:rsidP="00D151A7">
                  <w:pPr>
                    <w:pStyle w:val="Puces4"/>
                    <w:numPr>
                      <w:ilvl w:val="0"/>
                      <w:numId w:val="44"/>
                    </w:numPr>
                  </w:pPr>
                  <w:r w:rsidRPr="00B5397E">
                    <w:t>Protect the company’s</w:t>
                  </w:r>
                  <w:r>
                    <w:t xml:space="preserve"> and client’s</w:t>
                  </w:r>
                  <w:r w:rsidRPr="00B5397E">
                    <w:t xml:space="preserve"> </w:t>
                  </w:r>
                  <w:r>
                    <w:t>profit by delivering your Sodexo budget each month</w:t>
                  </w:r>
                </w:p>
                <w:p w14:paraId="320B6E3B" w14:textId="77777777" w:rsidR="00E871C8" w:rsidRPr="00B5397E" w:rsidRDefault="00E871C8" w:rsidP="00D151A7">
                  <w:pPr>
                    <w:pStyle w:val="Puces4"/>
                    <w:numPr>
                      <w:ilvl w:val="0"/>
                      <w:numId w:val="44"/>
                    </w:numPr>
                  </w:pPr>
                  <w:r>
                    <w:t xml:space="preserve">Generate the monthly accounts back up required for the monthly meetings and explain all variances </w:t>
                  </w:r>
                </w:p>
                <w:p w14:paraId="7B90961C" w14:textId="77777777" w:rsidR="00E871C8" w:rsidRDefault="00E871C8" w:rsidP="00D151A7">
                  <w:pPr>
                    <w:pStyle w:val="Puces4"/>
                    <w:numPr>
                      <w:ilvl w:val="0"/>
                      <w:numId w:val="44"/>
                    </w:numPr>
                  </w:pPr>
                  <w:r w:rsidRPr="00B5397E">
                    <w:t>Ensure cash, stock, debt and assets are properly controlled</w:t>
                  </w:r>
                </w:p>
                <w:p w14:paraId="74DBB7B7" w14:textId="77777777" w:rsidR="00E871C8" w:rsidRDefault="00E871C8" w:rsidP="00D151A7">
                  <w:pPr>
                    <w:pStyle w:val="Puces4"/>
                    <w:numPr>
                      <w:ilvl w:val="0"/>
                      <w:numId w:val="44"/>
                    </w:numPr>
                  </w:pPr>
                  <w:r>
                    <w:t>Ensure the correct use of Sodexo suppliers</w:t>
                  </w:r>
                </w:p>
                <w:p w14:paraId="77F5387B" w14:textId="77777777" w:rsidR="00C639B5" w:rsidRDefault="00C639B5" w:rsidP="00D151A7">
                  <w:pPr>
                    <w:pStyle w:val="Puces4"/>
                    <w:numPr>
                      <w:ilvl w:val="0"/>
                      <w:numId w:val="44"/>
                    </w:numPr>
                  </w:pPr>
                  <w:r>
                    <w:t>Risk management – minimise risk and maintain profitability in line with all company policies.</w:t>
                  </w:r>
                </w:p>
                <w:p w14:paraId="2C23D7F3" w14:textId="77777777" w:rsidR="00E871C8" w:rsidRDefault="00E871C8" w:rsidP="00E871C8">
                  <w:pPr>
                    <w:pStyle w:val="Puces4"/>
                    <w:numPr>
                      <w:ilvl w:val="0"/>
                      <w:numId w:val="0"/>
                    </w:numPr>
                    <w:ind w:left="170"/>
                  </w:pPr>
                </w:p>
                <w:p w14:paraId="7620517A" w14:textId="77777777" w:rsidR="00E871C8" w:rsidRPr="00B5397E" w:rsidRDefault="00E871C8" w:rsidP="00E871C8">
                  <w:pPr>
                    <w:pStyle w:val="Puces4"/>
                    <w:numPr>
                      <w:ilvl w:val="0"/>
                      <w:numId w:val="0"/>
                    </w:numPr>
                    <w:ind w:left="170"/>
                  </w:pPr>
                </w:p>
                <w:p w14:paraId="50E2AB1B" w14:textId="77777777" w:rsidR="00E871C8" w:rsidRPr="00B5397E" w:rsidRDefault="00E871C8" w:rsidP="00E871C8">
                  <w:pPr>
                    <w:ind w:left="360"/>
                  </w:pPr>
                  <w:r w:rsidRPr="00B5397E">
                    <w:t xml:space="preserve">Business Improvement </w:t>
                  </w:r>
                </w:p>
                <w:p w14:paraId="22CB1954" w14:textId="77777777" w:rsidR="00E871C8" w:rsidRDefault="00E871C8" w:rsidP="00D151A7">
                  <w:pPr>
                    <w:pStyle w:val="Puces4"/>
                    <w:numPr>
                      <w:ilvl w:val="0"/>
                      <w:numId w:val="44"/>
                    </w:numPr>
                  </w:pPr>
                  <w:r w:rsidRPr="00B5397E">
                    <w:t>Be proactive in overcoming barriers to success</w:t>
                  </w:r>
                </w:p>
                <w:p w14:paraId="64978248" w14:textId="77777777" w:rsidR="00E871C8" w:rsidRPr="00B5397E" w:rsidRDefault="00E871C8" w:rsidP="00D151A7">
                  <w:pPr>
                    <w:pStyle w:val="Puces4"/>
                    <w:numPr>
                      <w:ilvl w:val="0"/>
                      <w:numId w:val="44"/>
                    </w:numPr>
                  </w:pPr>
                  <w:r>
                    <w:t>Work with the Client to grow external business and provide website brochures to supports events</w:t>
                  </w:r>
                  <w:r w:rsidRPr="00B5397E">
                    <w:t>.</w:t>
                  </w:r>
                </w:p>
                <w:p w14:paraId="236DEB09" w14:textId="77777777" w:rsidR="00E871C8" w:rsidRDefault="00E871C8" w:rsidP="00D151A7">
                  <w:pPr>
                    <w:pStyle w:val="Puces4"/>
                    <w:numPr>
                      <w:ilvl w:val="0"/>
                      <w:numId w:val="44"/>
                    </w:numPr>
                  </w:pPr>
                  <w:r w:rsidRPr="00B5397E">
                    <w:t>Provide feedback on how we can improve our performance.</w:t>
                  </w:r>
                </w:p>
                <w:p w14:paraId="4ADE7ACE" w14:textId="77777777" w:rsidR="00E871C8" w:rsidRDefault="00E871C8" w:rsidP="00D151A7">
                  <w:pPr>
                    <w:pStyle w:val="Puces4"/>
                    <w:numPr>
                      <w:ilvl w:val="1"/>
                      <w:numId w:val="44"/>
                    </w:numPr>
                  </w:pPr>
                  <w:r>
                    <w:t>Networking – keep appraised of best practise within the industry by maintaining contact with professional bodies in other market sectors</w:t>
                  </w:r>
                </w:p>
                <w:p w14:paraId="64B40467" w14:textId="77777777" w:rsidR="00D151A7" w:rsidRDefault="00D151A7" w:rsidP="00D151A7">
                  <w:pPr>
                    <w:pStyle w:val="Puces4"/>
                    <w:numPr>
                      <w:ilvl w:val="0"/>
                      <w:numId w:val="44"/>
                    </w:numPr>
                  </w:pPr>
                  <w:r w:rsidRPr="003C3567">
                    <w:t xml:space="preserve">Responsible for driving Continuous Improvement </w:t>
                  </w:r>
                  <w:r>
                    <w:t>through the contract.</w:t>
                  </w:r>
                </w:p>
                <w:p w14:paraId="541A1610" w14:textId="77777777" w:rsidR="00E871C8" w:rsidRDefault="00E871C8" w:rsidP="00D151A7">
                  <w:pPr>
                    <w:pStyle w:val="Puces4"/>
                    <w:numPr>
                      <w:ilvl w:val="0"/>
                      <w:numId w:val="0"/>
                    </w:numPr>
                    <w:ind w:left="1080"/>
                  </w:pPr>
                  <w:r>
                    <w:t>.</w:t>
                  </w:r>
                </w:p>
                <w:p w14:paraId="276DF0A4" w14:textId="77777777" w:rsidR="00D151A7" w:rsidRDefault="00D151A7" w:rsidP="00D151A7">
                  <w:pPr>
                    <w:pStyle w:val="Puces4"/>
                    <w:numPr>
                      <w:ilvl w:val="0"/>
                      <w:numId w:val="44"/>
                    </w:numPr>
                  </w:pPr>
                  <w:r>
                    <w:t>Support – professional advice to peers and team sometimes away from the unit</w:t>
                  </w:r>
                </w:p>
                <w:p w14:paraId="07CD4CDE" w14:textId="77777777" w:rsidR="00E871C8" w:rsidRPr="00B5397E" w:rsidRDefault="00E871C8" w:rsidP="00E871C8">
                  <w:pPr>
                    <w:pStyle w:val="Puces4"/>
                    <w:numPr>
                      <w:ilvl w:val="0"/>
                      <w:numId w:val="0"/>
                    </w:numPr>
                    <w:ind w:left="849"/>
                  </w:pPr>
                </w:p>
                <w:p w14:paraId="6A0A8716" w14:textId="3258FDD3" w:rsidR="00E871C8" w:rsidRDefault="00E871C8" w:rsidP="00E871C8">
                  <w:pPr>
                    <w:pStyle w:val="Puces4"/>
                    <w:numPr>
                      <w:ilvl w:val="0"/>
                      <w:numId w:val="0"/>
                    </w:numPr>
                    <w:ind w:left="851"/>
                    <w:rPr>
                      <w:szCs w:val="20"/>
                    </w:rPr>
                  </w:pPr>
                </w:p>
                <w:p w14:paraId="1B0E4805" w14:textId="0DED9C6B" w:rsidR="00762092" w:rsidRDefault="00762092" w:rsidP="00E871C8">
                  <w:pPr>
                    <w:pStyle w:val="Puces4"/>
                    <w:numPr>
                      <w:ilvl w:val="0"/>
                      <w:numId w:val="0"/>
                    </w:numPr>
                    <w:ind w:left="851"/>
                    <w:rPr>
                      <w:szCs w:val="20"/>
                    </w:rPr>
                  </w:pPr>
                </w:p>
                <w:p w14:paraId="6F967BFA" w14:textId="7B1F0E1E" w:rsidR="00762092" w:rsidRDefault="00762092" w:rsidP="00E871C8">
                  <w:pPr>
                    <w:pStyle w:val="Puces4"/>
                    <w:numPr>
                      <w:ilvl w:val="0"/>
                      <w:numId w:val="0"/>
                    </w:numPr>
                    <w:ind w:left="851"/>
                    <w:rPr>
                      <w:szCs w:val="20"/>
                    </w:rPr>
                  </w:pPr>
                </w:p>
                <w:p w14:paraId="716D8F1B" w14:textId="1317E28B" w:rsidR="00762092" w:rsidRDefault="00762092" w:rsidP="00E871C8">
                  <w:pPr>
                    <w:pStyle w:val="Puces4"/>
                    <w:numPr>
                      <w:ilvl w:val="0"/>
                      <w:numId w:val="0"/>
                    </w:numPr>
                    <w:ind w:left="851"/>
                    <w:rPr>
                      <w:szCs w:val="20"/>
                    </w:rPr>
                  </w:pPr>
                </w:p>
                <w:p w14:paraId="165A98FC" w14:textId="2CABAEA6" w:rsidR="00762092" w:rsidRDefault="00762092" w:rsidP="00E871C8">
                  <w:pPr>
                    <w:pStyle w:val="Puces4"/>
                    <w:numPr>
                      <w:ilvl w:val="0"/>
                      <w:numId w:val="0"/>
                    </w:numPr>
                    <w:ind w:left="851"/>
                    <w:rPr>
                      <w:szCs w:val="20"/>
                    </w:rPr>
                  </w:pPr>
                </w:p>
                <w:p w14:paraId="5157EB7F" w14:textId="34F25522" w:rsidR="00762092" w:rsidRDefault="00762092" w:rsidP="00E871C8">
                  <w:pPr>
                    <w:pStyle w:val="Puces4"/>
                    <w:numPr>
                      <w:ilvl w:val="0"/>
                      <w:numId w:val="0"/>
                    </w:numPr>
                    <w:ind w:left="851"/>
                    <w:rPr>
                      <w:szCs w:val="20"/>
                    </w:rPr>
                  </w:pPr>
                </w:p>
                <w:p w14:paraId="4FB8C5B4" w14:textId="77777777" w:rsidR="00762092" w:rsidRPr="0003695F" w:rsidRDefault="00762092" w:rsidP="00E871C8">
                  <w:pPr>
                    <w:pStyle w:val="Puces4"/>
                    <w:numPr>
                      <w:ilvl w:val="0"/>
                      <w:numId w:val="0"/>
                    </w:numPr>
                    <w:ind w:left="851"/>
                    <w:rPr>
                      <w:szCs w:val="20"/>
                    </w:rPr>
                  </w:pPr>
                </w:p>
                <w:p w14:paraId="30ED37CD" w14:textId="77777777" w:rsidR="00E871C8" w:rsidRPr="00C4695A" w:rsidRDefault="00E871C8" w:rsidP="00E871C8">
                  <w:pPr>
                    <w:spacing w:before="40" w:after="40"/>
                    <w:jc w:val="left"/>
                    <w:rPr>
                      <w:rFonts w:cs="Arial"/>
                      <w:color w:val="FF0000"/>
                      <w:szCs w:val="20"/>
                    </w:rPr>
                  </w:pPr>
                </w:p>
              </w:tc>
            </w:tr>
          </w:tbl>
          <w:p w14:paraId="049C9CF3" w14:textId="77777777" w:rsidR="00E871C8" w:rsidRDefault="00E871C8" w:rsidP="00E871C8">
            <w:pPr>
              <w:jc w:val="left"/>
              <w:rPr>
                <w:rFonts w:cs="Arial"/>
              </w:rPr>
            </w:pPr>
          </w:p>
          <w:p w14:paraId="67355C7B" w14:textId="11281339" w:rsidR="000B4AA1" w:rsidRPr="00E871C8" w:rsidRDefault="000B4AA1" w:rsidP="00E871C8">
            <w:pPr>
              <w:jc w:val="left"/>
              <w:rPr>
                <w:rFonts w:cs="Arial"/>
                <w:color w:val="000000" w:themeColor="text1"/>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2D1D5F">
            <w:pPr>
              <w:pStyle w:val="titregris"/>
              <w:framePr w:hSpace="0" w:wrap="auto" w:vAnchor="margin" w:hAnchor="text" w:xAlign="left" w:yAlign="inline"/>
              <w:rPr>
                <w:b w:val="0"/>
                <w:i/>
                <w:color w:val="000000" w:themeColor="text1"/>
              </w:rPr>
            </w:pPr>
            <w:r>
              <w:rPr>
                <w:color w:val="FF0000"/>
              </w:rPr>
              <w:lastRenderedPageBreak/>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82EDE" w:rsidRPr="00062691" w14:paraId="082AF7B7" w14:textId="77777777" w:rsidTr="002D1D5F">
              <w:trPr>
                <w:trHeight w:val="620"/>
              </w:trPr>
              <w:tc>
                <w:tcPr>
                  <w:tcW w:w="10456" w:type="dxa"/>
                  <w:tcBorders>
                    <w:top w:val="nil"/>
                    <w:left w:val="single" w:sz="2" w:space="0" w:color="auto"/>
                    <w:bottom w:val="single" w:sz="4" w:space="0" w:color="auto"/>
                    <w:right w:val="single" w:sz="4" w:space="0" w:color="auto"/>
                  </w:tcBorders>
                </w:tcPr>
                <w:p w14:paraId="32799BCA" w14:textId="77777777" w:rsidR="00382EDE" w:rsidRPr="0050610D" w:rsidRDefault="00382EDE" w:rsidP="00382EDE">
                  <w:pPr>
                    <w:pStyle w:val="Puces4"/>
                    <w:numPr>
                      <w:ilvl w:val="0"/>
                      <w:numId w:val="38"/>
                    </w:numPr>
                  </w:pPr>
                  <w:r w:rsidRPr="0050610D">
                    <w:t>Manage and control the services to the agreed specification and to the agreed performance, qu</w:t>
                  </w:r>
                  <w:r>
                    <w:t>alitative and financial targets</w:t>
                  </w:r>
                </w:p>
                <w:p w14:paraId="7E5A7304" w14:textId="77777777" w:rsidR="00382EDE" w:rsidRDefault="00382EDE" w:rsidP="00382EDE">
                  <w:pPr>
                    <w:pStyle w:val="Puces4"/>
                    <w:numPr>
                      <w:ilvl w:val="0"/>
                      <w:numId w:val="38"/>
                    </w:numPr>
                  </w:pPr>
                  <w:r w:rsidRPr="0050610D">
                    <w:t xml:space="preserve">Manage </w:t>
                  </w:r>
                  <w:r>
                    <w:t>the</w:t>
                  </w:r>
                  <w:r w:rsidRPr="0050610D">
                    <w:t xml:space="preserve"> team to increase the Client and Sodexo’s revenue opportunities i.e., </w:t>
                  </w:r>
                  <w:r>
                    <w:t>commercial opportunities</w:t>
                  </w:r>
                  <w:r w:rsidRPr="0050610D">
                    <w:t>, labour</w:t>
                  </w:r>
                  <w:r>
                    <w:t xml:space="preserve"> efficiency and generate the growth operating profit (GOP)</w:t>
                  </w:r>
                  <w:r w:rsidRPr="0050610D">
                    <w:t xml:space="preserve"> expected </w:t>
                  </w:r>
                  <w:r>
                    <w:t>when required</w:t>
                  </w:r>
                </w:p>
                <w:p w14:paraId="3956A5C8" w14:textId="08FF2EA4" w:rsidR="00382EDE" w:rsidRPr="0050610D" w:rsidRDefault="00382EDE" w:rsidP="00762092">
                  <w:pPr>
                    <w:pStyle w:val="Puces4"/>
                    <w:numPr>
                      <w:ilvl w:val="0"/>
                      <w:numId w:val="38"/>
                    </w:numPr>
                  </w:pPr>
                  <w:r>
                    <w:t>.</w:t>
                  </w:r>
                  <w:r w:rsidRPr="0050610D">
                    <w:t>Nurture client relationships</w:t>
                  </w:r>
                  <w:r>
                    <w:t xml:space="preserve"> in order to </w:t>
                  </w:r>
                  <w:r w:rsidRPr="0050610D">
                    <w:t>develop them for long term partnerships</w:t>
                  </w:r>
                </w:p>
                <w:p w14:paraId="4C22B782" w14:textId="77777777" w:rsidR="00382EDE" w:rsidRPr="0050610D" w:rsidRDefault="00382EDE" w:rsidP="00382EDE">
                  <w:pPr>
                    <w:pStyle w:val="Puces4"/>
                    <w:numPr>
                      <w:ilvl w:val="0"/>
                      <w:numId w:val="38"/>
                    </w:numPr>
                  </w:pPr>
                  <w:r w:rsidRPr="0050610D">
                    <w:t>Recruit, induct and develop talented employees within the business portfolio</w:t>
                  </w:r>
                  <w:r>
                    <w:t xml:space="preserve"> and to manage poor performance in line with Safer Recruitment Policy and Procedure.</w:t>
                  </w:r>
                </w:p>
                <w:p w14:paraId="3233A015" w14:textId="4ED5A77D" w:rsidR="00382EDE" w:rsidRPr="003C3567" w:rsidRDefault="00382EDE" w:rsidP="00D151A7">
                  <w:pPr>
                    <w:pStyle w:val="Puces4"/>
                    <w:numPr>
                      <w:ilvl w:val="0"/>
                      <w:numId w:val="38"/>
                    </w:numPr>
                  </w:pPr>
                  <w:r w:rsidRPr="003C3567">
                    <w:t xml:space="preserve">Management of Health, Safety and Environmental Legislation relating to </w:t>
                  </w:r>
                  <w:r>
                    <w:t xml:space="preserve">Sodexo’s areas of </w:t>
                  </w:r>
                  <w:r w:rsidR="00C54C02">
                    <w:t xml:space="preserve">responsibility </w:t>
                  </w:r>
                  <w:r w:rsidR="00C54C02" w:rsidRPr="003C3567">
                    <w:t>ensuring</w:t>
                  </w:r>
                  <w:r w:rsidRPr="003C3567">
                    <w:t xml:space="preserve"> the statutory requirements are met and all records maintained</w:t>
                  </w:r>
                  <w:r>
                    <w:t xml:space="preserve"> up to date</w:t>
                  </w:r>
                </w:p>
                <w:p w14:paraId="355E929A" w14:textId="77777777" w:rsidR="00382EDE" w:rsidRPr="00424476" w:rsidRDefault="00382EDE" w:rsidP="00D151A7">
                  <w:pPr>
                    <w:pStyle w:val="Puces4"/>
                    <w:numPr>
                      <w:ilvl w:val="0"/>
                      <w:numId w:val="0"/>
                    </w:numPr>
                    <w:ind w:left="360"/>
                    <w:rPr>
                      <w:color w:val="000000" w:themeColor="text1"/>
                      <w:szCs w:val="20"/>
                    </w:rPr>
                  </w:pPr>
                </w:p>
              </w:tc>
            </w:tr>
          </w:tbl>
          <w:p w14:paraId="736DCBD1" w14:textId="77777777" w:rsidR="00382EDE" w:rsidRDefault="00382EDE" w:rsidP="00382EDE"/>
          <w:p w14:paraId="0376654B" w14:textId="77777777" w:rsidR="00D87CC8" w:rsidRPr="00382EDE" w:rsidRDefault="00D87CC8" w:rsidP="00382EDE">
            <w:pPr>
              <w:jc w:val="left"/>
              <w:rPr>
                <w:rFonts w:cs="Arial"/>
                <w:b/>
                <w:color w:val="000000" w:themeColor="text1"/>
                <w:szCs w:val="20"/>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2D1D5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2D1D5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2D1D5F">
        <w:tc>
          <w:tcPr>
            <w:tcW w:w="10375" w:type="dxa"/>
            <w:tcBorders>
              <w:top w:val="dotted" w:sz="4" w:space="0" w:color="auto"/>
              <w:left w:val="single" w:sz="2" w:space="0" w:color="auto"/>
              <w:bottom w:val="single" w:sz="4" w:space="0" w:color="auto"/>
              <w:right w:val="single" w:sz="4" w:space="0" w:color="auto"/>
            </w:tcBorders>
          </w:tcPr>
          <w:p w14:paraId="32363D07" w14:textId="3D57B8D0" w:rsidR="0095128F" w:rsidRPr="00BB33F7" w:rsidRDefault="0095128F" w:rsidP="000E7646">
            <w:pPr>
              <w:pStyle w:val="ListParagraph"/>
              <w:jc w:val="left"/>
              <w:rPr>
                <w:rFonts w:cs="Arial"/>
                <w:color w:val="000000" w:themeColor="text1"/>
                <w:szCs w:val="20"/>
              </w:rPr>
            </w:pPr>
          </w:p>
          <w:p w14:paraId="0D297D5D" w14:textId="2F28727A" w:rsidR="00A92DBD" w:rsidRDefault="00A92DBD" w:rsidP="00D151A7">
            <w:pPr>
              <w:pStyle w:val="ListParagraph"/>
              <w:numPr>
                <w:ilvl w:val="0"/>
                <w:numId w:val="42"/>
              </w:numPr>
              <w:jc w:val="left"/>
              <w:rPr>
                <w:rFonts w:cs="Arial"/>
                <w:color w:val="000000" w:themeColor="text1"/>
                <w:szCs w:val="20"/>
              </w:rPr>
            </w:pPr>
            <w:r>
              <w:rPr>
                <w:rFonts w:cs="Arial"/>
                <w:color w:val="000000" w:themeColor="text1"/>
                <w:szCs w:val="20"/>
              </w:rPr>
              <w:t>Market services to increase patronage and daily sales</w:t>
            </w:r>
          </w:p>
          <w:p w14:paraId="24935812" w14:textId="77777777" w:rsidR="00D151A7" w:rsidRPr="0050610D" w:rsidRDefault="00D151A7" w:rsidP="00D151A7">
            <w:pPr>
              <w:pStyle w:val="Puces4"/>
              <w:numPr>
                <w:ilvl w:val="0"/>
                <w:numId w:val="42"/>
              </w:numPr>
            </w:pPr>
            <w:r>
              <w:t>Supply Chain Management – ensure value for money is achieved through robust management of suppliers and measurement of performance.</w:t>
            </w:r>
          </w:p>
          <w:p w14:paraId="604C0665" w14:textId="77777777" w:rsidR="00D151A7" w:rsidRDefault="00D151A7" w:rsidP="00D151A7">
            <w:pPr>
              <w:pStyle w:val="Puces4"/>
              <w:numPr>
                <w:ilvl w:val="0"/>
                <w:numId w:val="42"/>
              </w:numPr>
            </w:pPr>
            <w:r w:rsidRPr="0050610D">
              <w:t>Identify opportunities for organic growth and new business.</w:t>
            </w:r>
          </w:p>
          <w:p w14:paraId="0EA1C6A5" w14:textId="56C3D7AF" w:rsidR="00E871C8" w:rsidRPr="00D151A7" w:rsidRDefault="00E871C8" w:rsidP="00D151A7">
            <w:pPr>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2D1D5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2D1D5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2D1D5F">
        <w:tc>
          <w:tcPr>
            <w:tcW w:w="10375" w:type="dxa"/>
            <w:tcBorders>
              <w:top w:val="dotted" w:sz="4" w:space="0" w:color="auto"/>
            </w:tcBorders>
          </w:tcPr>
          <w:p w14:paraId="71767737" w14:textId="77777777" w:rsidR="00E871C8" w:rsidRDefault="00E871C8" w:rsidP="00E871C8">
            <w:pPr>
              <w:outlineLvl w:val="0"/>
              <w:rPr>
                <w:u w:val="single"/>
              </w:rPr>
            </w:pPr>
            <w:r w:rsidRPr="00977F5B">
              <w:rPr>
                <w:u w:val="single"/>
              </w:rPr>
              <w:t>Essential Criteria</w:t>
            </w:r>
          </w:p>
          <w:p w14:paraId="68C87236" w14:textId="77777777" w:rsidR="00E871C8" w:rsidRDefault="00E871C8" w:rsidP="00E871C8">
            <w:pPr>
              <w:jc w:val="left"/>
            </w:pPr>
          </w:p>
          <w:p w14:paraId="6CD27DEC" w14:textId="3166A747" w:rsidR="00E871C8" w:rsidRDefault="00E871C8" w:rsidP="00E871C8">
            <w:pPr>
              <w:numPr>
                <w:ilvl w:val="0"/>
                <w:numId w:val="39"/>
              </w:numPr>
              <w:jc w:val="left"/>
            </w:pPr>
            <w:r>
              <w:t>Strong level of literacy and numeracy</w:t>
            </w:r>
            <w:r w:rsidR="00DD468C">
              <w:t xml:space="preserve"> skills</w:t>
            </w:r>
          </w:p>
          <w:p w14:paraId="6235ADAF" w14:textId="77777777" w:rsidR="00E871C8" w:rsidRDefault="00E871C8" w:rsidP="00E871C8">
            <w:pPr>
              <w:numPr>
                <w:ilvl w:val="0"/>
                <w:numId w:val="39"/>
              </w:numPr>
              <w:jc w:val="left"/>
            </w:pPr>
            <w:r>
              <w:t>Experienced business manager who has operated in a commercial retail environment</w:t>
            </w:r>
          </w:p>
          <w:p w14:paraId="40550298" w14:textId="77777777" w:rsidR="00E871C8" w:rsidRPr="00D6089A" w:rsidRDefault="00E871C8" w:rsidP="00E871C8">
            <w:pPr>
              <w:numPr>
                <w:ilvl w:val="0"/>
                <w:numId w:val="39"/>
              </w:numPr>
              <w:jc w:val="left"/>
              <w:rPr>
                <w:rFonts w:cs="Arial"/>
                <w:sz w:val="18"/>
                <w:szCs w:val="18"/>
              </w:rPr>
            </w:pPr>
            <w:r>
              <w:t>Experience of managing an overall budget with diverse functional components</w:t>
            </w:r>
            <w:r>
              <w:rPr>
                <w:rFonts w:cs="Arial"/>
                <w:sz w:val="18"/>
                <w:szCs w:val="18"/>
              </w:rPr>
              <w:t xml:space="preserve"> </w:t>
            </w:r>
            <w:r w:rsidRPr="00D6089A">
              <w:rPr>
                <w:rFonts w:cs="Arial"/>
                <w:sz w:val="18"/>
                <w:szCs w:val="18"/>
              </w:rPr>
              <w:t xml:space="preserve"> </w:t>
            </w:r>
          </w:p>
          <w:p w14:paraId="185149E7" w14:textId="77777777" w:rsidR="00E871C8" w:rsidRDefault="00E871C8" w:rsidP="00E871C8">
            <w:pPr>
              <w:numPr>
                <w:ilvl w:val="0"/>
                <w:numId w:val="39"/>
              </w:numPr>
              <w:jc w:val="left"/>
            </w:pPr>
            <w:r>
              <w:t>Highly effective communication and interpersonal skills</w:t>
            </w:r>
          </w:p>
          <w:p w14:paraId="018CDDBE" w14:textId="77777777" w:rsidR="00E871C8" w:rsidRDefault="00E871C8" w:rsidP="00E871C8">
            <w:pPr>
              <w:numPr>
                <w:ilvl w:val="0"/>
                <w:numId w:val="39"/>
              </w:numPr>
              <w:jc w:val="left"/>
            </w:pPr>
            <w:r>
              <w:t>Clear and effective leadership style</w:t>
            </w:r>
          </w:p>
          <w:p w14:paraId="142365B1" w14:textId="77777777" w:rsidR="00E871C8" w:rsidRDefault="00E871C8" w:rsidP="00E871C8">
            <w:pPr>
              <w:numPr>
                <w:ilvl w:val="0"/>
                <w:numId w:val="39"/>
              </w:numPr>
              <w:jc w:val="left"/>
            </w:pPr>
            <w:r>
              <w:t xml:space="preserve">Ability to analyse problems analytically, develop opportunities and implement innovative solutions/approaches </w:t>
            </w:r>
          </w:p>
          <w:p w14:paraId="2D00FC76" w14:textId="77777777" w:rsidR="00E871C8" w:rsidRDefault="00E871C8" w:rsidP="00E871C8">
            <w:pPr>
              <w:numPr>
                <w:ilvl w:val="0"/>
                <w:numId w:val="39"/>
              </w:numPr>
              <w:jc w:val="left"/>
            </w:pPr>
            <w:r>
              <w:t>Strong ability to increase individual effectiveness through leadership, motivation, communication, coaching and training</w:t>
            </w:r>
          </w:p>
          <w:p w14:paraId="19E212F3" w14:textId="77777777" w:rsidR="00E871C8" w:rsidRDefault="00E871C8" w:rsidP="00E871C8">
            <w:pPr>
              <w:numPr>
                <w:ilvl w:val="0"/>
                <w:numId w:val="39"/>
              </w:numPr>
              <w:jc w:val="left"/>
            </w:pPr>
            <w:r>
              <w:t>Excellent time management and organisational skills</w:t>
            </w:r>
          </w:p>
          <w:p w14:paraId="10FDA878" w14:textId="77777777" w:rsidR="00E871C8" w:rsidRPr="00977F5B" w:rsidRDefault="00E871C8" w:rsidP="00E871C8">
            <w:pPr>
              <w:pStyle w:val="Header"/>
              <w:numPr>
                <w:ilvl w:val="0"/>
                <w:numId w:val="39"/>
              </w:numPr>
              <w:tabs>
                <w:tab w:val="clear" w:pos="4536"/>
                <w:tab w:val="clear" w:pos="9072"/>
              </w:tabs>
              <w:spacing w:line="240" w:lineRule="exact"/>
              <w:jc w:val="left"/>
              <w:rPr>
                <w:rFonts w:cs="Arial"/>
                <w:sz w:val="18"/>
                <w:szCs w:val="18"/>
              </w:rPr>
            </w:pPr>
            <w:r>
              <w:t>Computer literate</w:t>
            </w:r>
          </w:p>
          <w:p w14:paraId="6E34B78E" w14:textId="77777777" w:rsidR="00E871C8" w:rsidRDefault="00E871C8" w:rsidP="00E871C8">
            <w:pPr>
              <w:numPr>
                <w:ilvl w:val="0"/>
                <w:numId w:val="39"/>
              </w:numPr>
              <w:jc w:val="left"/>
            </w:pPr>
            <w:r>
              <w:t>Able to demonstrate positive attitude to self-development, willingness to learn in role and identify own training needs as appropriate</w:t>
            </w:r>
          </w:p>
          <w:p w14:paraId="7772AE5E" w14:textId="77777777" w:rsidR="00E871C8" w:rsidRDefault="00E871C8" w:rsidP="00E871C8">
            <w:pPr>
              <w:numPr>
                <w:ilvl w:val="0"/>
                <w:numId w:val="39"/>
              </w:numPr>
              <w:jc w:val="left"/>
            </w:pPr>
            <w:r>
              <w:t>High level of self-motivation</w:t>
            </w:r>
          </w:p>
          <w:p w14:paraId="0598446A" w14:textId="77777777" w:rsidR="00E871C8" w:rsidRDefault="00E871C8" w:rsidP="00E871C8">
            <w:pPr>
              <w:numPr>
                <w:ilvl w:val="0"/>
                <w:numId w:val="39"/>
              </w:numPr>
              <w:jc w:val="left"/>
            </w:pPr>
            <w:r>
              <w:t>Strong ability to build professional partnerships and communicate at all levels, particularly at senior client levels</w:t>
            </w:r>
          </w:p>
          <w:p w14:paraId="3D853827" w14:textId="77777777" w:rsidR="00E871C8" w:rsidRDefault="00E871C8" w:rsidP="00E871C8">
            <w:pPr>
              <w:numPr>
                <w:ilvl w:val="0"/>
                <w:numId w:val="39"/>
              </w:numPr>
              <w:jc w:val="left"/>
            </w:pPr>
            <w:r>
              <w:t>Ability to set high standards, achievable through striving for continuous improvement</w:t>
            </w:r>
          </w:p>
          <w:p w14:paraId="3AC7F900" w14:textId="77777777" w:rsidR="00E871C8" w:rsidRDefault="00E871C8" w:rsidP="00E871C8">
            <w:pPr>
              <w:numPr>
                <w:ilvl w:val="0"/>
                <w:numId w:val="39"/>
              </w:numPr>
              <w:jc w:val="left"/>
            </w:pPr>
            <w:r>
              <w:t>Ability to act on own initiative</w:t>
            </w:r>
          </w:p>
          <w:p w14:paraId="24A83DC2" w14:textId="77777777" w:rsidR="00E871C8" w:rsidRDefault="00E871C8" w:rsidP="00E871C8">
            <w:pPr>
              <w:numPr>
                <w:ilvl w:val="0"/>
                <w:numId w:val="39"/>
              </w:numPr>
              <w:jc w:val="left"/>
            </w:pPr>
            <w:r>
              <w:t>Ability to work effectively as part of a team</w:t>
            </w:r>
          </w:p>
          <w:p w14:paraId="6555FD43" w14:textId="77777777" w:rsidR="00E871C8" w:rsidRPr="002425B5" w:rsidRDefault="00E871C8" w:rsidP="00E871C8">
            <w:pPr>
              <w:pStyle w:val="Header"/>
              <w:numPr>
                <w:ilvl w:val="0"/>
                <w:numId w:val="39"/>
              </w:numPr>
              <w:tabs>
                <w:tab w:val="clear" w:pos="4536"/>
                <w:tab w:val="clear" w:pos="9072"/>
              </w:tabs>
              <w:spacing w:line="240" w:lineRule="exact"/>
              <w:jc w:val="left"/>
              <w:rPr>
                <w:rFonts w:cs="Arial"/>
                <w:sz w:val="18"/>
                <w:szCs w:val="18"/>
              </w:rPr>
            </w:pPr>
            <w:r>
              <w:t>Flexible approach to role</w:t>
            </w:r>
          </w:p>
          <w:p w14:paraId="2EE1DF9D" w14:textId="6A21B0E9" w:rsidR="00E871C8" w:rsidRPr="00241B53" w:rsidRDefault="00E871C8" w:rsidP="00E871C8">
            <w:pPr>
              <w:pStyle w:val="Header"/>
              <w:numPr>
                <w:ilvl w:val="0"/>
                <w:numId w:val="39"/>
              </w:numPr>
              <w:tabs>
                <w:tab w:val="clear" w:pos="4536"/>
                <w:tab w:val="clear" w:pos="9072"/>
              </w:tabs>
              <w:spacing w:line="240" w:lineRule="exact"/>
              <w:jc w:val="left"/>
              <w:rPr>
                <w:rFonts w:cs="Arial"/>
                <w:sz w:val="18"/>
                <w:szCs w:val="18"/>
              </w:rPr>
            </w:pPr>
            <w:r>
              <w:t>Use of social media for advertisements</w:t>
            </w:r>
          </w:p>
          <w:p w14:paraId="298CC98A" w14:textId="51310255" w:rsidR="00241B53" w:rsidRPr="00241B53" w:rsidRDefault="00241B53" w:rsidP="00E871C8">
            <w:pPr>
              <w:pStyle w:val="Header"/>
              <w:numPr>
                <w:ilvl w:val="0"/>
                <w:numId w:val="39"/>
              </w:numPr>
              <w:tabs>
                <w:tab w:val="clear" w:pos="4536"/>
                <w:tab w:val="clear" w:pos="9072"/>
              </w:tabs>
              <w:spacing w:line="240" w:lineRule="exact"/>
              <w:jc w:val="left"/>
              <w:rPr>
                <w:rFonts w:cs="Arial"/>
                <w:sz w:val="18"/>
                <w:szCs w:val="18"/>
              </w:rPr>
            </w:pPr>
            <w:r>
              <w:rPr>
                <w:rFonts w:cs="Arial"/>
              </w:rPr>
              <w:t>Food Safety and Health and Safety certification</w:t>
            </w:r>
          </w:p>
          <w:p w14:paraId="60335271" w14:textId="2BEE918B" w:rsidR="00241B53" w:rsidRDefault="00241B53" w:rsidP="00241B53">
            <w:pPr>
              <w:pStyle w:val="Header"/>
              <w:tabs>
                <w:tab w:val="clear" w:pos="4536"/>
                <w:tab w:val="clear" w:pos="9072"/>
              </w:tabs>
              <w:spacing w:line="240" w:lineRule="exact"/>
              <w:jc w:val="left"/>
              <w:rPr>
                <w:rFonts w:cs="Arial"/>
              </w:rPr>
            </w:pPr>
          </w:p>
          <w:p w14:paraId="7A5248D3" w14:textId="77777777" w:rsidR="00241B53" w:rsidRPr="00977F5B" w:rsidRDefault="00241B53" w:rsidP="00241B53">
            <w:pPr>
              <w:pStyle w:val="Header"/>
              <w:tabs>
                <w:tab w:val="clear" w:pos="4536"/>
                <w:tab w:val="clear" w:pos="9072"/>
              </w:tabs>
              <w:spacing w:line="240" w:lineRule="exact"/>
              <w:jc w:val="left"/>
              <w:rPr>
                <w:rFonts w:cs="Arial"/>
                <w:sz w:val="18"/>
                <w:szCs w:val="18"/>
              </w:rPr>
            </w:pPr>
          </w:p>
          <w:p w14:paraId="2A4C4F92" w14:textId="77777777" w:rsidR="00E871C8" w:rsidRDefault="00E871C8" w:rsidP="00E871C8">
            <w:pPr>
              <w:pStyle w:val="Header"/>
              <w:spacing w:line="240" w:lineRule="exact"/>
              <w:outlineLvl w:val="0"/>
            </w:pPr>
          </w:p>
          <w:p w14:paraId="4C955D18" w14:textId="77777777" w:rsidR="00E871C8" w:rsidRDefault="00E871C8" w:rsidP="00E871C8">
            <w:pPr>
              <w:pStyle w:val="Header"/>
              <w:spacing w:line="240" w:lineRule="exact"/>
              <w:outlineLvl w:val="0"/>
              <w:rPr>
                <w:u w:val="single"/>
              </w:rPr>
            </w:pPr>
            <w:r w:rsidRPr="00977F5B">
              <w:rPr>
                <w:u w:val="single"/>
              </w:rPr>
              <w:lastRenderedPageBreak/>
              <w:t>Desirable Criteria</w:t>
            </w:r>
          </w:p>
          <w:p w14:paraId="19213F62" w14:textId="77777777" w:rsidR="00E871C8" w:rsidRDefault="00E871C8" w:rsidP="00E871C8">
            <w:pPr>
              <w:pStyle w:val="Header"/>
              <w:numPr>
                <w:ilvl w:val="0"/>
                <w:numId w:val="40"/>
              </w:numPr>
              <w:tabs>
                <w:tab w:val="clear" w:pos="4536"/>
                <w:tab w:val="clear" w:pos="9072"/>
              </w:tabs>
              <w:spacing w:line="240" w:lineRule="exact"/>
              <w:jc w:val="left"/>
            </w:pPr>
            <w:r>
              <w:t xml:space="preserve">Independent School experience </w:t>
            </w:r>
          </w:p>
          <w:p w14:paraId="2B894807" w14:textId="03CADBEF" w:rsidR="00E871C8" w:rsidRDefault="00E871C8" w:rsidP="00E871C8">
            <w:pPr>
              <w:pStyle w:val="Header"/>
              <w:numPr>
                <w:ilvl w:val="0"/>
                <w:numId w:val="40"/>
              </w:numPr>
              <w:tabs>
                <w:tab w:val="clear" w:pos="4536"/>
                <w:tab w:val="clear" w:pos="9072"/>
              </w:tabs>
              <w:spacing w:line="240" w:lineRule="exact"/>
              <w:jc w:val="left"/>
            </w:pPr>
            <w:r w:rsidRPr="00977F5B">
              <w:t xml:space="preserve">Relevant higher level qualification in functional </w:t>
            </w:r>
            <w:r>
              <w:t>specialities (i.e. catering, facilities management)</w:t>
            </w:r>
          </w:p>
          <w:p w14:paraId="4C9CFB93" w14:textId="77777777" w:rsidR="00E871C8" w:rsidRPr="007A7FC0" w:rsidRDefault="00E871C8" w:rsidP="00E871C8">
            <w:pPr>
              <w:pStyle w:val="Header"/>
              <w:numPr>
                <w:ilvl w:val="0"/>
                <w:numId w:val="40"/>
              </w:numPr>
              <w:tabs>
                <w:tab w:val="clear" w:pos="4536"/>
                <w:tab w:val="clear" w:pos="9072"/>
              </w:tabs>
              <w:spacing w:line="240" w:lineRule="exact"/>
              <w:jc w:val="left"/>
            </w:pPr>
            <w:r w:rsidRPr="007A7FC0">
              <w:t xml:space="preserve">Experience of managing a large team </w:t>
            </w:r>
          </w:p>
          <w:p w14:paraId="73B7F42D" w14:textId="77777777" w:rsidR="0095128F" w:rsidRDefault="0095128F" w:rsidP="002D1D5F">
            <w:pPr>
              <w:spacing w:before="40" w:after="40"/>
              <w:jc w:val="left"/>
              <w:rPr>
                <w:rFonts w:cs="Arial"/>
                <w:b/>
                <w:color w:val="000000" w:themeColor="text1"/>
                <w:szCs w:val="20"/>
                <w:shd w:val="clear" w:color="auto" w:fill="F2F2F2"/>
              </w:rPr>
            </w:pPr>
          </w:p>
          <w:p w14:paraId="35FEBE09" w14:textId="77777777" w:rsidR="0095128F" w:rsidRPr="00E871C8" w:rsidRDefault="0095128F" w:rsidP="00E871C8">
            <w:pPr>
              <w:jc w:val="left"/>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2D1D5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2D1D5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2D1D5F">
        <w:tc>
          <w:tcPr>
            <w:tcW w:w="10375" w:type="dxa"/>
            <w:tcBorders>
              <w:top w:val="dotted" w:sz="4" w:space="0" w:color="auto"/>
              <w:left w:val="single" w:sz="2" w:space="0" w:color="auto"/>
              <w:bottom w:val="single" w:sz="4" w:space="0" w:color="auto"/>
              <w:right w:val="single" w:sz="4" w:space="0" w:color="auto"/>
            </w:tcBorders>
          </w:tcPr>
          <w:p w14:paraId="76DA3CEC" w14:textId="77777777" w:rsidR="000B4AA1" w:rsidRDefault="000B4AA1" w:rsidP="002D1D5F">
            <w:pPr>
              <w:pStyle w:val="ListParagraph"/>
              <w:ind w:left="360"/>
              <w:jc w:val="left"/>
              <w:rPr>
                <w:rFonts w:cs="Arial"/>
                <w:color w:val="000000" w:themeColor="text1"/>
                <w:szCs w:val="20"/>
              </w:rPr>
            </w:pPr>
          </w:p>
          <w:p w14:paraId="732664BA" w14:textId="77777777" w:rsidR="000B4AA1" w:rsidRDefault="000B4AA1" w:rsidP="006D5785">
            <w:pPr>
              <w:jc w:val="left"/>
              <w:rPr>
                <w:rFonts w:cs="Arial"/>
                <w:color w:val="000000" w:themeColor="text1"/>
                <w:szCs w:val="20"/>
              </w:rPr>
            </w:pPr>
          </w:p>
          <w:p w14:paraId="6732C362" w14:textId="77777777" w:rsidR="006D5785" w:rsidRDefault="006D5785" w:rsidP="006D5785">
            <w:pPr>
              <w:jc w:val="left"/>
              <w:rPr>
                <w:rFonts w:cs="Arial"/>
                <w:color w:val="000000" w:themeColor="text1"/>
                <w:szCs w:val="20"/>
              </w:rPr>
            </w:pPr>
          </w:p>
          <w:p w14:paraId="08D37A64" w14:textId="77777777" w:rsidR="006D5785" w:rsidRDefault="006D5785" w:rsidP="006D5785">
            <w:pPr>
              <w:jc w:val="left"/>
              <w:rPr>
                <w:rFonts w:cs="Arial"/>
                <w:color w:val="000000" w:themeColor="text1"/>
                <w:szCs w:val="20"/>
              </w:rPr>
            </w:pPr>
          </w:p>
          <w:p w14:paraId="23BBBFBF" w14:textId="77777777" w:rsidR="006D5785" w:rsidRDefault="006D5785" w:rsidP="006D5785">
            <w:pPr>
              <w:jc w:val="left"/>
              <w:rPr>
                <w:rFonts w:cs="Arial"/>
                <w:color w:val="000000" w:themeColor="text1"/>
                <w:szCs w:val="20"/>
              </w:rPr>
            </w:pPr>
          </w:p>
          <w:p w14:paraId="478F0809" w14:textId="7D5F24E1" w:rsidR="006D5785" w:rsidRDefault="00065813" w:rsidP="006D5785">
            <w:pPr>
              <w:jc w:val="left"/>
              <w:rPr>
                <w:rFonts w:cs="Arial"/>
                <w:color w:val="000000" w:themeColor="text1"/>
                <w:szCs w:val="20"/>
              </w:rPr>
            </w:pPr>
            <w:r w:rsidRPr="00065813">
              <w:rPr>
                <w:rFonts w:cs="Arial"/>
                <w:noProof/>
                <w:color w:val="000000" w:themeColor="text1"/>
                <w:szCs w:val="20"/>
              </w:rPr>
              <w:drawing>
                <wp:inline distT="0" distB="0" distL="0" distR="0" wp14:anchorId="4616D17C" wp14:editId="246F7949">
                  <wp:extent cx="6450965" cy="2543175"/>
                  <wp:effectExtent l="0" t="38100" r="64135" b="9525"/>
                  <wp:docPr id="1" name="Diagram 1">
                    <a:extLst xmlns:a="http://schemas.openxmlformats.org/drawingml/2006/main">
                      <a:ext uri="{FF2B5EF4-FFF2-40B4-BE49-F238E27FC236}">
                        <a16:creationId xmlns:a16="http://schemas.microsoft.com/office/drawing/2014/main" id="{7ED439D1-2294-4A48-A409-ECDAC39D58A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893EEC7" w14:textId="77777777" w:rsidR="006D5785" w:rsidRDefault="006D5785" w:rsidP="006D5785">
            <w:pPr>
              <w:jc w:val="left"/>
              <w:rPr>
                <w:rFonts w:cs="Arial"/>
                <w:color w:val="000000" w:themeColor="text1"/>
                <w:szCs w:val="20"/>
              </w:rPr>
            </w:pPr>
          </w:p>
          <w:p w14:paraId="150FF75A" w14:textId="77777777" w:rsidR="006D5785" w:rsidRDefault="006D5785" w:rsidP="006D5785">
            <w:pPr>
              <w:jc w:val="left"/>
              <w:rPr>
                <w:rFonts w:cs="Arial"/>
                <w:color w:val="000000" w:themeColor="text1"/>
                <w:szCs w:val="20"/>
              </w:rPr>
            </w:pPr>
          </w:p>
          <w:p w14:paraId="75412A22" w14:textId="77777777" w:rsidR="006D5785" w:rsidRDefault="006D5785" w:rsidP="006D5785">
            <w:pPr>
              <w:jc w:val="left"/>
              <w:rPr>
                <w:rFonts w:cs="Arial"/>
                <w:color w:val="000000" w:themeColor="text1"/>
                <w:szCs w:val="20"/>
              </w:rPr>
            </w:pPr>
          </w:p>
          <w:p w14:paraId="205A2364" w14:textId="77777777" w:rsidR="006D5785" w:rsidRDefault="006D5785" w:rsidP="006D5785">
            <w:pPr>
              <w:jc w:val="left"/>
              <w:rPr>
                <w:rFonts w:cs="Arial"/>
                <w:color w:val="000000" w:themeColor="text1"/>
                <w:szCs w:val="20"/>
              </w:rPr>
            </w:pPr>
          </w:p>
          <w:p w14:paraId="20AE148D" w14:textId="77777777" w:rsidR="006D5785" w:rsidRDefault="006D5785" w:rsidP="006D5785">
            <w:pPr>
              <w:jc w:val="left"/>
              <w:rPr>
                <w:rFonts w:cs="Arial"/>
                <w:color w:val="000000" w:themeColor="text1"/>
                <w:szCs w:val="20"/>
              </w:rPr>
            </w:pPr>
          </w:p>
          <w:p w14:paraId="197A4D3D" w14:textId="77777777" w:rsidR="006D5785" w:rsidRDefault="006D5785" w:rsidP="006D5785">
            <w:pPr>
              <w:jc w:val="left"/>
              <w:rPr>
                <w:rFonts w:cs="Arial"/>
                <w:color w:val="000000" w:themeColor="text1"/>
                <w:szCs w:val="20"/>
              </w:rPr>
            </w:pPr>
          </w:p>
          <w:p w14:paraId="721C8982" w14:textId="77777777" w:rsidR="006D5785" w:rsidRDefault="006D5785" w:rsidP="006D5785">
            <w:pPr>
              <w:jc w:val="left"/>
              <w:rPr>
                <w:rFonts w:cs="Arial"/>
                <w:color w:val="000000" w:themeColor="text1"/>
                <w:szCs w:val="20"/>
              </w:rPr>
            </w:pPr>
          </w:p>
          <w:p w14:paraId="28653189" w14:textId="77777777" w:rsidR="006D5785" w:rsidRDefault="006D5785" w:rsidP="006D5785">
            <w:pPr>
              <w:jc w:val="left"/>
              <w:rPr>
                <w:rFonts w:cs="Arial"/>
                <w:color w:val="000000" w:themeColor="text1"/>
                <w:szCs w:val="20"/>
              </w:rPr>
            </w:pPr>
          </w:p>
          <w:p w14:paraId="633A2BA6" w14:textId="77777777" w:rsidR="006D5785" w:rsidRDefault="006D5785" w:rsidP="006D5785">
            <w:pPr>
              <w:jc w:val="left"/>
              <w:rPr>
                <w:rFonts w:cs="Arial"/>
                <w:color w:val="000000" w:themeColor="text1"/>
                <w:szCs w:val="20"/>
              </w:rPr>
            </w:pPr>
          </w:p>
          <w:p w14:paraId="029C7D4C" w14:textId="77777777" w:rsidR="006D5785" w:rsidRDefault="006D5785" w:rsidP="006D5785">
            <w:pPr>
              <w:jc w:val="left"/>
              <w:rPr>
                <w:rFonts w:cs="Arial"/>
                <w:color w:val="000000" w:themeColor="text1"/>
                <w:szCs w:val="20"/>
              </w:rPr>
            </w:pPr>
          </w:p>
          <w:p w14:paraId="5C9E51F8" w14:textId="77777777" w:rsidR="006D5785" w:rsidRDefault="006D5785" w:rsidP="006D5785">
            <w:pPr>
              <w:jc w:val="left"/>
              <w:rPr>
                <w:rFonts w:cs="Arial"/>
                <w:color w:val="000000" w:themeColor="text1"/>
                <w:szCs w:val="20"/>
              </w:rPr>
            </w:pPr>
          </w:p>
          <w:p w14:paraId="7483347D"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2D1D5F">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241B53" w:rsidRDefault="0023185C" w:rsidP="00241B53">
            <w:pPr>
              <w:jc w:val="left"/>
              <w:rPr>
                <w:rFonts w:cs="Arial"/>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even" r:id="rId18"/>
      <w:headerReference w:type="default" r:id="rId19"/>
      <w:footerReference w:type="even" r:id="rId20"/>
      <w:footerReference w:type="default" r:id="rId21"/>
      <w:headerReference w:type="first" r:id="rId22"/>
      <w:footerReference w:type="first" r:id="rId23"/>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11412" w14:textId="77777777" w:rsidR="000D317E" w:rsidRDefault="000D317E">
      <w:r>
        <w:separator/>
      </w:r>
    </w:p>
  </w:endnote>
  <w:endnote w:type="continuationSeparator" w:id="0">
    <w:p w14:paraId="1557D207" w14:textId="77777777" w:rsidR="000D317E" w:rsidRDefault="000D3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ADF8" w14:textId="77777777" w:rsidR="004270BF" w:rsidRDefault="004270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45985FDF" w:rsidR="00393AF3" w:rsidRPr="00114C8C" w:rsidRDefault="00166121" w:rsidP="00017E1B">
          <w:pPr>
            <w:pStyle w:val="Footer"/>
            <w:jc w:val="center"/>
            <w:rPr>
              <w:sz w:val="14"/>
              <w:lang w:val="en-AU"/>
            </w:rPr>
          </w:pPr>
          <w:r>
            <w:rPr>
              <w:sz w:val="14"/>
              <w:lang w:val="en-AU"/>
            </w:rPr>
            <w:t>Sept 2022</w:t>
          </w:r>
        </w:p>
      </w:tc>
      <w:tc>
        <w:tcPr>
          <w:tcW w:w="1191" w:type="dxa"/>
          <w:tcBorders>
            <w:top w:val="single" w:sz="2" w:space="0" w:color="BFBFBF"/>
            <w:bottom w:val="single" w:sz="2" w:space="0" w:color="BFBFBF"/>
            <w:right w:val="single" w:sz="2" w:space="0" w:color="BFBFBF"/>
          </w:tcBorders>
          <w:vAlign w:val="center"/>
        </w:tcPr>
        <w:p w14:paraId="4B044211" w14:textId="4A88026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4738B7">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4738B7">
            <w:rPr>
              <w:noProof/>
              <w:sz w:val="14"/>
              <w:lang w:val="en-AU"/>
            </w:rPr>
            <w:t>6</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6E89BB30"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sidR="004738B7">
      <w:rPr>
        <w:rStyle w:val="PageNumber"/>
        <w:noProof/>
        <w:sz w:val="16"/>
        <w:szCs w:val="16"/>
      </w:rPr>
      <w:t>6</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en-GB" w:eastAsia="en-GB"/>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3ADCC" w14:textId="77777777" w:rsidR="000D317E" w:rsidRDefault="000D317E">
      <w:r>
        <w:separator/>
      </w:r>
    </w:p>
  </w:footnote>
  <w:footnote w:type="continuationSeparator" w:id="0">
    <w:p w14:paraId="517540D1" w14:textId="77777777" w:rsidR="000D317E" w:rsidRDefault="000D3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0EA5" w14:textId="77777777" w:rsidR="004270BF" w:rsidRDefault="004270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77777777"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77777777" w:rsidR="00393AF3" w:rsidRPr="00CF2F16" w:rsidRDefault="00393AF3">
    <w:pPr>
      <w:pStyle w:val="Header"/>
      <w:rPr>
        <w:sz w:val="6"/>
        <w:lang w:eastAsia="en-US"/>
      </w:rPr>
    </w:pPr>
    <w:r w:rsidRPr="00CF2F16">
      <w:rPr>
        <w:noProof/>
        <w:sz w:val="6"/>
        <w:lang w:val="en-GB" w:eastAsia="en-GB"/>
      </w:rPr>
      <w:drawing>
        <wp:anchor distT="0" distB="0" distL="114300" distR="114300" simplePos="0" relativeHeight="251659264" behindDoc="0" locked="0" layoutInCell="1" allowOverlap="1" wp14:anchorId="1CCFCBAC" wp14:editId="6AC5531C">
          <wp:simplePos x="0" y="0"/>
          <wp:positionH relativeFrom="margin">
            <wp:align>right</wp:align>
          </wp:positionH>
          <wp:positionV relativeFrom="page">
            <wp:posOffset>543560</wp:posOffset>
          </wp:positionV>
          <wp:extent cx="1295400" cy="640715"/>
          <wp:effectExtent l="0" t="0" r="0" b="6985"/>
          <wp:wrapNone/>
          <wp:docPr id="3" name="Picture 217" descr="sodexo_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dexo_coul"/>
                  <pic:cNvPicPr>
                    <a:picLocks noChangeAspect="1" noChangeArrowheads="1"/>
                  </pic:cNvPicPr>
                </pic:nvPicPr>
                <pic:blipFill>
                  <a:blip r:embed="rId1">
                    <a:extLst>
                      <a:ext uri="{28A0092B-C50C-407E-A947-70E740481C1C}">
                        <a14:useLocalDpi xmlns:a14="http://schemas.microsoft.com/office/drawing/2010/main" val="0"/>
                      </a:ext>
                    </a:extLst>
                  </a:blip>
                  <a:srcRect r="14050"/>
                  <a:stretch>
                    <a:fillRect/>
                  </a:stretch>
                </pic:blipFill>
                <pic:spPr bwMode="auto">
                  <a:xfrm>
                    <a:off x="0" y="0"/>
                    <a:ext cx="1295400" cy="6407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7BCFE" w14:textId="77777777" w:rsidR="004270BF" w:rsidRDefault="00427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BBDD0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10pt" o:bullet="t">
        <v:imagedata r:id="rId1" o:title="carre-rouge"/>
      </v:shape>
    </w:pict>
  </w:numPicBullet>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CE1CB1"/>
    <w:multiLevelType w:val="hybridMultilevel"/>
    <w:tmpl w:val="ECEA5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A39C4"/>
    <w:multiLevelType w:val="hybridMultilevel"/>
    <w:tmpl w:val="BA806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9911CB"/>
    <w:multiLevelType w:val="hybridMultilevel"/>
    <w:tmpl w:val="91F8500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2B687961"/>
    <w:multiLevelType w:val="hybridMultilevel"/>
    <w:tmpl w:val="AD926F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0" w15:restartNumberingAfterBreak="0">
    <w:nsid w:val="38B94650"/>
    <w:multiLevelType w:val="hybridMultilevel"/>
    <w:tmpl w:val="49ACAEFC"/>
    <w:lvl w:ilvl="0" w:tplc="CFEE778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46D761AC"/>
    <w:multiLevelType w:val="hybridMultilevel"/>
    <w:tmpl w:val="83D02F3E"/>
    <w:lvl w:ilvl="0" w:tplc="CFEE778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03584B"/>
    <w:multiLevelType w:val="hybridMultilevel"/>
    <w:tmpl w:val="0178D2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7306B9"/>
    <w:multiLevelType w:val="hybridMultilevel"/>
    <w:tmpl w:val="24262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59DF7AD6"/>
    <w:multiLevelType w:val="hybridMultilevel"/>
    <w:tmpl w:val="7F464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281368D"/>
    <w:multiLevelType w:val="hybridMultilevel"/>
    <w:tmpl w:val="0FE2D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6DE1C20"/>
    <w:multiLevelType w:val="hybridMultilevel"/>
    <w:tmpl w:val="5A3E7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41"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3"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5"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62763690">
    <w:abstractNumId w:val="21"/>
  </w:num>
  <w:num w:numId="2" w16cid:durableId="127674798">
    <w:abstractNumId w:val="43"/>
  </w:num>
  <w:num w:numId="3" w16cid:durableId="1169297531">
    <w:abstractNumId w:val="40"/>
  </w:num>
  <w:num w:numId="4" w16cid:durableId="86586044">
    <w:abstractNumId w:val="10"/>
  </w:num>
  <w:num w:numId="5" w16cid:durableId="53936188">
    <w:abstractNumId w:val="15"/>
  </w:num>
  <w:num w:numId="6" w16cid:durableId="1465269759">
    <w:abstractNumId w:val="28"/>
  </w:num>
  <w:num w:numId="7" w16cid:durableId="1951543327">
    <w:abstractNumId w:val="42"/>
  </w:num>
  <w:num w:numId="8" w16cid:durableId="936324318">
    <w:abstractNumId w:val="16"/>
  </w:num>
  <w:num w:numId="9" w16cid:durableId="1423145618">
    <w:abstractNumId w:val="30"/>
  </w:num>
  <w:num w:numId="10" w16cid:durableId="336076283">
    <w:abstractNumId w:val="38"/>
  </w:num>
  <w:num w:numId="11" w16cid:durableId="525024826">
    <w:abstractNumId w:val="19"/>
  </w:num>
  <w:num w:numId="12" w16cid:durableId="630214940">
    <w:abstractNumId w:val="33"/>
  </w:num>
  <w:num w:numId="13" w16cid:durableId="196436019">
    <w:abstractNumId w:val="44"/>
  </w:num>
  <w:num w:numId="14" w16cid:durableId="1550220266">
    <w:abstractNumId w:val="41"/>
  </w:num>
  <w:num w:numId="15" w16cid:durableId="1784881496">
    <w:abstractNumId w:val="45"/>
  </w:num>
  <w:num w:numId="16" w16cid:durableId="538930741">
    <w:abstractNumId w:val="12"/>
  </w:num>
  <w:num w:numId="17" w16cid:durableId="136578635">
    <w:abstractNumId w:val="17"/>
  </w:num>
  <w:num w:numId="18" w16cid:durableId="2048601632">
    <w:abstractNumId w:val="23"/>
  </w:num>
  <w:num w:numId="19" w16cid:durableId="538857695">
    <w:abstractNumId w:val="32"/>
  </w:num>
  <w:num w:numId="20" w16cid:durableId="1137645074">
    <w:abstractNumId w:val="24"/>
  </w:num>
  <w:num w:numId="21" w16cid:durableId="523057518">
    <w:abstractNumId w:val="22"/>
  </w:num>
  <w:num w:numId="22" w16cid:durableId="2042002736">
    <w:abstractNumId w:val="18"/>
  </w:num>
  <w:num w:numId="23" w16cid:durableId="1156191532">
    <w:abstractNumId w:val="25"/>
  </w:num>
  <w:num w:numId="24" w16cid:durableId="1239746786">
    <w:abstractNumId w:val="9"/>
  </w:num>
  <w:num w:numId="25" w16cid:durableId="538124940">
    <w:abstractNumId w:val="3"/>
  </w:num>
  <w:num w:numId="26" w16cid:durableId="970129621">
    <w:abstractNumId w:val="14"/>
  </w:num>
  <w:num w:numId="27" w16cid:durableId="2056729861">
    <w:abstractNumId w:val="7"/>
  </w:num>
  <w:num w:numId="28" w16cid:durableId="31463962">
    <w:abstractNumId w:val="31"/>
  </w:num>
  <w:num w:numId="29" w16cid:durableId="625353629">
    <w:abstractNumId w:val="2"/>
  </w:num>
  <w:num w:numId="30" w16cid:durableId="1487741194">
    <w:abstractNumId w:val="0"/>
  </w:num>
  <w:num w:numId="31" w16cid:durableId="1875731826">
    <w:abstractNumId w:val="36"/>
  </w:num>
  <w:num w:numId="32" w16cid:durableId="387455621">
    <w:abstractNumId w:val="35"/>
  </w:num>
  <w:num w:numId="33" w16cid:durableId="1903984361">
    <w:abstractNumId w:val="1"/>
  </w:num>
  <w:num w:numId="34" w16cid:durableId="587881524">
    <w:abstractNumId w:val="11"/>
  </w:num>
  <w:num w:numId="35" w16cid:durableId="2008482404">
    <w:abstractNumId w:val="8"/>
  </w:num>
  <w:num w:numId="36" w16cid:durableId="1401370339">
    <w:abstractNumId w:val="13"/>
  </w:num>
  <w:num w:numId="37" w16cid:durableId="1724794371">
    <w:abstractNumId w:val="4"/>
  </w:num>
  <w:num w:numId="38" w16cid:durableId="97220758">
    <w:abstractNumId w:val="27"/>
  </w:num>
  <w:num w:numId="39" w16cid:durableId="656764158">
    <w:abstractNumId w:val="26"/>
  </w:num>
  <w:num w:numId="40" w16cid:durableId="1537352492">
    <w:abstractNumId w:val="20"/>
  </w:num>
  <w:num w:numId="41" w16cid:durableId="1929580553">
    <w:abstractNumId w:val="5"/>
  </w:num>
  <w:num w:numId="42" w16cid:durableId="1512796499">
    <w:abstractNumId w:val="37"/>
  </w:num>
  <w:num w:numId="43" w16cid:durableId="1233344947">
    <w:abstractNumId w:val="39"/>
  </w:num>
  <w:num w:numId="44" w16cid:durableId="1555193698">
    <w:abstractNumId w:val="34"/>
  </w:num>
  <w:num w:numId="45" w16cid:durableId="134299004">
    <w:abstractNumId w:val="29"/>
  </w:num>
  <w:num w:numId="46" w16cid:durableId="189939545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5813"/>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17E"/>
    <w:rsid w:val="000D3CEA"/>
    <w:rsid w:val="000D7F29"/>
    <w:rsid w:val="000E117F"/>
    <w:rsid w:val="000E1E1D"/>
    <w:rsid w:val="000E2919"/>
    <w:rsid w:val="000E70F5"/>
    <w:rsid w:val="000E7646"/>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0756"/>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995"/>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3FBC"/>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4BC0"/>
    <w:rsid w:val="001E5E28"/>
    <w:rsid w:val="001E6880"/>
    <w:rsid w:val="001F054B"/>
    <w:rsid w:val="001F18BC"/>
    <w:rsid w:val="001F221A"/>
    <w:rsid w:val="001F31E0"/>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4101"/>
    <w:rsid w:val="00235583"/>
    <w:rsid w:val="0023603C"/>
    <w:rsid w:val="0023730C"/>
    <w:rsid w:val="00237340"/>
    <w:rsid w:val="002375FC"/>
    <w:rsid w:val="00237A74"/>
    <w:rsid w:val="00241B53"/>
    <w:rsid w:val="00242072"/>
    <w:rsid w:val="002469C0"/>
    <w:rsid w:val="0025048D"/>
    <w:rsid w:val="002512CD"/>
    <w:rsid w:val="00251F03"/>
    <w:rsid w:val="002523C3"/>
    <w:rsid w:val="0025307E"/>
    <w:rsid w:val="002535ED"/>
    <w:rsid w:val="002562E9"/>
    <w:rsid w:val="00256AD3"/>
    <w:rsid w:val="0025738A"/>
    <w:rsid w:val="0026050F"/>
    <w:rsid w:val="0026162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0C98"/>
    <w:rsid w:val="002C136C"/>
    <w:rsid w:val="002C2C89"/>
    <w:rsid w:val="002C3C1B"/>
    <w:rsid w:val="002C45F3"/>
    <w:rsid w:val="002C5927"/>
    <w:rsid w:val="002C7C3C"/>
    <w:rsid w:val="002D06B0"/>
    <w:rsid w:val="002D0A5E"/>
    <w:rsid w:val="002D1852"/>
    <w:rsid w:val="002D1A0D"/>
    <w:rsid w:val="002D1D5F"/>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6B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2EDE"/>
    <w:rsid w:val="00383D52"/>
    <w:rsid w:val="003844A1"/>
    <w:rsid w:val="00384FFF"/>
    <w:rsid w:val="0038513F"/>
    <w:rsid w:val="00387EC7"/>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5D2"/>
    <w:rsid w:val="003E1E4F"/>
    <w:rsid w:val="003E310D"/>
    <w:rsid w:val="003E54B5"/>
    <w:rsid w:val="003E6E25"/>
    <w:rsid w:val="003F0515"/>
    <w:rsid w:val="003F2F26"/>
    <w:rsid w:val="003F4E1B"/>
    <w:rsid w:val="003F61C8"/>
    <w:rsid w:val="003F7174"/>
    <w:rsid w:val="003F77CD"/>
    <w:rsid w:val="003F7CE1"/>
    <w:rsid w:val="004005AD"/>
    <w:rsid w:val="00400742"/>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41AF"/>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15DD"/>
    <w:rsid w:val="004521F3"/>
    <w:rsid w:val="00453F66"/>
    <w:rsid w:val="004564D6"/>
    <w:rsid w:val="0046199F"/>
    <w:rsid w:val="00462E50"/>
    <w:rsid w:val="00463C5A"/>
    <w:rsid w:val="00463C94"/>
    <w:rsid w:val="00463C95"/>
    <w:rsid w:val="0046548D"/>
    <w:rsid w:val="00465A75"/>
    <w:rsid w:val="00470715"/>
    <w:rsid w:val="00471553"/>
    <w:rsid w:val="00472EDA"/>
    <w:rsid w:val="004738B7"/>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17E5"/>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2A9"/>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1AD0"/>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981"/>
    <w:rsid w:val="00607B7E"/>
    <w:rsid w:val="006101FE"/>
    <w:rsid w:val="00611FFA"/>
    <w:rsid w:val="006131C7"/>
    <w:rsid w:val="00613C87"/>
    <w:rsid w:val="0061634B"/>
    <w:rsid w:val="006229FE"/>
    <w:rsid w:val="0062462C"/>
    <w:rsid w:val="0062468B"/>
    <w:rsid w:val="0062474C"/>
    <w:rsid w:val="00625221"/>
    <w:rsid w:val="00626C65"/>
    <w:rsid w:val="00627211"/>
    <w:rsid w:val="00630CE6"/>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65B"/>
    <w:rsid w:val="00676274"/>
    <w:rsid w:val="00676566"/>
    <w:rsid w:val="00676C5E"/>
    <w:rsid w:val="00680923"/>
    <w:rsid w:val="006818D7"/>
    <w:rsid w:val="006847C4"/>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A53"/>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125E"/>
    <w:rsid w:val="00753007"/>
    <w:rsid w:val="00753467"/>
    <w:rsid w:val="00754FA7"/>
    <w:rsid w:val="00754FB4"/>
    <w:rsid w:val="00755586"/>
    <w:rsid w:val="007566CF"/>
    <w:rsid w:val="007572DF"/>
    <w:rsid w:val="007574F9"/>
    <w:rsid w:val="00757B67"/>
    <w:rsid w:val="00761E2A"/>
    <w:rsid w:val="00762092"/>
    <w:rsid w:val="00762812"/>
    <w:rsid w:val="00764876"/>
    <w:rsid w:val="0076799F"/>
    <w:rsid w:val="0077201E"/>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1F6"/>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11A55"/>
    <w:rsid w:val="00811AB8"/>
    <w:rsid w:val="0081283A"/>
    <w:rsid w:val="0081496A"/>
    <w:rsid w:val="008150DC"/>
    <w:rsid w:val="00815DE2"/>
    <w:rsid w:val="008161AA"/>
    <w:rsid w:val="00816D22"/>
    <w:rsid w:val="00820D00"/>
    <w:rsid w:val="00820D24"/>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34917"/>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784"/>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2E11"/>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57BD"/>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DBD"/>
    <w:rsid w:val="00A92ED9"/>
    <w:rsid w:val="00A93E9B"/>
    <w:rsid w:val="00A94345"/>
    <w:rsid w:val="00A9547E"/>
    <w:rsid w:val="00A95906"/>
    <w:rsid w:val="00A95AEB"/>
    <w:rsid w:val="00A95EAC"/>
    <w:rsid w:val="00A968CA"/>
    <w:rsid w:val="00A979AD"/>
    <w:rsid w:val="00AA0EA7"/>
    <w:rsid w:val="00AA1137"/>
    <w:rsid w:val="00AA1CBC"/>
    <w:rsid w:val="00AA2332"/>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0F37"/>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6372"/>
    <w:rsid w:val="00B97D6D"/>
    <w:rsid w:val="00BA1329"/>
    <w:rsid w:val="00BA3015"/>
    <w:rsid w:val="00BA3698"/>
    <w:rsid w:val="00BA37DF"/>
    <w:rsid w:val="00BA435F"/>
    <w:rsid w:val="00BA52E3"/>
    <w:rsid w:val="00BA5C14"/>
    <w:rsid w:val="00BB1FAC"/>
    <w:rsid w:val="00BB33F7"/>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B78"/>
    <w:rsid w:val="00BD7E26"/>
    <w:rsid w:val="00BE0A34"/>
    <w:rsid w:val="00BE179A"/>
    <w:rsid w:val="00BE40C1"/>
    <w:rsid w:val="00BE4A62"/>
    <w:rsid w:val="00BE51F6"/>
    <w:rsid w:val="00BE61FB"/>
    <w:rsid w:val="00BE7372"/>
    <w:rsid w:val="00BE78DF"/>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17550"/>
    <w:rsid w:val="00C2129D"/>
    <w:rsid w:val="00C21340"/>
    <w:rsid w:val="00C2254C"/>
    <w:rsid w:val="00C231EE"/>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25CC"/>
    <w:rsid w:val="00C437A0"/>
    <w:rsid w:val="00C45529"/>
    <w:rsid w:val="00C46C5B"/>
    <w:rsid w:val="00C51C30"/>
    <w:rsid w:val="00C53982"/>
    <w:rsid w:val="00C54C02"/>
    <w:rsid w:val="00C56E8F"/>
    <w:rsid w:val="00C570F4"/>
    <w:rsid w:val="00C573D6"/>
    <w:rsid w:val="00C6013E"/>
    <w:rsid w:val="00C62A62"/>
    <w:rsid w:val="00C62E72"/>
    <w:rsid w:val="00C639B5"/>
    <w:rsid w:val="00C64881"/>
    <w:rsid w:val="00C66085"/>
    <w:rsid w:val="00C66913"/>
    <w:rsid w:val="00C66F75"/>
    <w:rsid w:val="00C67C75"/>
    <w:rsid w:val="00C71628"/>
    <w:rsid w:val="00C722F7"/>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1A7"/>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2199"/>
    <w:rsid w:val="00D53026"/>
    <w:rsid w:val="00D533C6"/>
    <w:rsid w:val="00D53459"/>
    <w:rsid w:val="00D53771"/>
    <w:rsid w:val="00D53AB4"/>
    <w:rsid w:val="00D54BE2"/>
    <w:rsid w:val="00D569D6"/>
    <w:rsid w:val="00D571FE"/>
    <w:rsid w:val="00D57D2E"/>
    <w:rsid w:val="00D601FA"/>
    <w:rsid w:val="00D6192F"/>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468C"/>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AB4"/>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1C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0736E"/>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2C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64BD2E8B"/>
  <w15:docId w15:val="{542DA789-60A9-49DD-A4B1-0FEF85BD7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customStyle="1" w:styleId="Puces4">
    <w:name w:val="Puces 4"/>
    <w:basedOn w:val="Normal"/>
    <w:qFormat/>
    <w:rsid w:val="00382EDE"/>
    <w:pPr>
      <w:numPr>
        <w:numId w:val="33"/>
      </w:numPr>
      <w:spacing w:before="20" w:after="20"/>
    </w:pPr>
    <w:rPr>
      <w:rFonts w:eastAsia="MS Mincho" w:cs="Arial"/>
      <w:bCs/>
      <w:color w:val="00000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496309769">
          <w:marLeft w:val="0"/>
          <w:marRight w:val="0"/>
          <w:marTop w:val="0"/>
          <w:marBottom w:val="40"/>
          <w:divBdr>
            <w:top w:val="none" w:sz="0" w:space="0" w:color="auto"/>
            <w:left w:val="none" w:sz="0" w:space="0" w:color="auto"/>
            <w:bottom w:val="none" w:sz="0" w:space="0" w:color="auto"/>
            <w:right w:val="none" w:sz="0" w:space="0" w:color="auto"/>
          </w:divBdr>
        </w:div>
        <w:div w:id="1160198765">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252355017">
          <w:marLeft w:val="173"/>
          <w:marRight w:val="0"/>
          <w:marTop w:val="20"/>
          <w:marBottom w:val="0"/>
          <w:divBdr>
            <w:top w:val="none" w:sz="0" w:space="0" w:color="auto"/>
            <w:left w:val="none" w:sz="0" w:space="0" w:color="auto"/>
            <w:bottom w:val="none" w:sz="0" w:space="0" w:color="auto"/>
            <w:right w:val="none" w:sz="0" w:space="0" w:color="auto"/>
          </w:divBdr>
        </w:div>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524439672">
          <w:marLeft w:val="173"/>
          <w:marRight w:val="0"/>
          <w:marTop w:val="120"/>
          <w:marBottom w:val="0"/>
          <w:divBdr>
            <w:top w:val="none" w:sz="0" w:space="0" w:color="auto"/>
            <w:left w:val="none" w:sz="0" w:space="0" w:color="auto"/>
            <w:bottom w:val="none" w:sz="0" w:space="0" w:color="auto"/>
            <w:right w:val="none" w:sz="0" w:space="0" w:color="auto"/>
          </w:divBdr>
        </w:div>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728773015">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1147471597">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3.jpeg"/><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5.wmf"/></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6F2FDF9-D250-4DBD-A476-54AC09C5045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0244C868-E21F-46CB-9060-4C999F4D182F}">
      <dgm:prSet phldrT="[Text]" custT="1"/>
      <dgm:spPr/>
      <dgm:t>
        <a:bodyPr/>
        <a:lstStyle/>
        <a:p>
          <a:r>
            <a:rPr lang="en-GB" sz="900" dirty="0"/>
            <a:t>Catering Manager</a:t>
          </a:r>
        </a:p>
      </dgm:t>
    </dgm:pt>
    <dgm:pt modelId="{CDA12548-C90D-463B-A2DD-4906D6696340}" type="parTrans" cxnId="{DA45632D-4CF7-4D09-B028-1ED5C30D233D}">
      <dgm:prSet/>
      <dgm:spPr/>
      <dgm:t>
        <a:bodyPr/>
        <a:lstStyle/>
        <a:p>
          <a:endParaRPr lang="en-GB"/>
        </a:p>
      </dgm:t>
    </dgm:pt>
    <dgm:pt modelId="{C9AF6064-EF00-4347-8F4D-33F49A6D38E2}" type="sibTrans" cxnId="{DA45632D-4CF7-4D09-B028-1ED5C30D233D}">
      <dgm:prSet/>
      <dgm:spPr/>
      <dgm:t>
        <a:bodyPr/>
        <a:lstStyle/>
        <a:p>
          <a:endParaRPr lang="en-GB"/>
        </a:p>
      </dgm:t>
    </dgm:pt>
    <dgm:pt modelId="{414D27AB-6403-44AD-A474-8E259AF48837}">
      <dgm:prSet/>
      <dgm:spPr/>
      <dgm:t>
        <a:bodyPr/>
        <a:lstStyle/>
        <a:p>
          <a:r>
            <a:rPr lang="en-GB" dirty="0"/>
            <a:t>Contract Manager</a:t>
          </a:r>
        </a:p>
      </dgm:t>
    </dgm:pt>
    <dgm:pt modelId="{B7E50E21-F6E6-439A-B182-2A8C19D0AD81}" type="parTrans" cxnId="{B140E579-A0B4-4035-A888-151CE9E2FD19}">
      <dgm:prSet/>
      <dgm:spPr/>
      <dgm:t>
        <a:bodyPr/>
        <a:lstStyle/>
        <a:p>
          <a:endParaRPr lang="en-GB"/>
        </a:p>
      </dgm:t>
    </dgm:pt>
    <dgm:pt modelId="{90B9F32A-7EB6-42AD-9255-5DA967B18A6E}" type="sibTrans" cxnId="{B140E579-A0B4-4035-A888-151CE9E2FD19}">
      <dgm:prSet/>
      <dgm:spPr/>
      <dgm:t>
        <a:bodyPr/>
        <a:lstStyle/>
        <a:p>
          <a:endParaRPr lang="en-GB"/>
        </a:p>
      </dgm:t>
    </dgm:pt>
    <dgm:pt modelId="{1AB4C7E9-6BD1-4CE8-A1A7-06A327DD41B0}">
      <dgm:prSet/>
      <dgm:spPr/>
      <dgm:t>
        <a:bodyPr/>
        <a:lstStyle/>
        <a:p>
          <a:r>
            <a:rPr lang="en-GB" dirty="0"/>
            <a:t>Assistant Manager</a:t>
          </a:r>
        </a:p>
      </dgm:t>
    </dgm:pt>
    <dgm:pt modelId="{1FEE26A8-9682-4B08-8A47-162F297FBDE7}" type="parTrans" cxnId="{4B8F1E17-0101-4EF9-8471-3ABBE4F4B152}">
      <dgm:prSet/>
      <dgm:spPr/>
      <dgm:t>
        <a:bodyPr/>
        <a:lstStyle/>
        <a:p>
          <a:endParaRPr lang="en-GB"/>
        </a:p>
      </dgm:t>
    </dgm:pt>
    <dgm:pt modelId="{20F95852-78D4-41B1-B93F-6F734A5DD277}" type="sibTrans" cxnId="{4B8F1E17-0101-4EF9-8471-3ABBE4F4B152}">
      <dgm:prSet/>
      <dgm:spPr/>
      <dgm:t>
        <a:bodyPr/>
        <a:lstStyle/>
        <a:p>
          <a:endParaRPr lang="en-GB"/>
        </a:p>
      </dgm:t>
    </dgm:pt>
    <dgm:pt modelId="{5FE8160F-7E8D-4F96-ACC7-A3404486F08F}">
      <dgm:prSet/>
      <dgm:spPr/>
      <dgm:t>
        <a:bodyPr/>
        <a:lstStyle/>
        <a:p>
          <a:r>
            <a:rPr lang="en-GB" dirty="0"/>
            <a:t>Cleaning Manager </a:t>
          </a:r>
        </a:p>
      </dgm:t>
    </dgm:pt>
    <dgm:pt modelId="{2923E3C7-0F7E-494F-A7C6-E949AB5F0E58}" type="parTrans" cxnId="{09DA9032-BE24-4095-9367-3033F99EB280}">
      <dgm:prSet/>
      <dgm:spPr/>
      <dgm:t>
        <a:bodyPr/>
        <a:lstStyle/>
        <a:p>
          <a:endParaRPr lang="en-GB"/>
        </a:p>
      </dgm:t>
    </dgm:pt>
    <dgm:pt modelId="{FB65F997-2B83-4CE2-ACB1-58458E1844BE}" type="sibTrans" cxnId="{09DA9032-BE24-4095-9367-3033F99EB280}">
      <dgm:prSet/>
      <dgm:spPr/>
      <dgm:t>
        <a:bodyPr/>
        <a:lstStyle/>
        <a:p>
          <a:endParaRPr lang="en-GB"/>
        </a:p>
      </dgm:t>
    </dgm:pt>
    <dgm:pt modelId="{CFBB10E4-9CB1-493D-B9C1-E44EDB7AE019}">
      <dgm:prSet/>
      <dgm:spPr/>
      <dgm:t>
        <a:bodyPr/>
        <a:lstStyle/>
        <a:p>
          <a:r>
            <a:rPr lang="en-GB"/>
            <a:t>Craft team</a:t>
          </a:r>
        </a:p>
      </dgm:t>
    </dgm:pt>
    <dgm:pt modelId="{CC948AA9-0A0B-4903-917D-4E003F5BF71F}" type="parTrans" cxnId="{CC9F7E69-9EEB-4B99-AA20-89266ECE962B}">
      <dgm:prSet/>
      <dgm:spPr/>
      <dgm:t>
        <a:bodyPr/>
        <a:lstStyle/>
        <a:p>
          <a:endParaRPr lang="en-GB"/>
        </a:p>
      </dgm:t>
    </dgm:pt>
    <dgm:pt modelId="{FB86449C-AD3A-40E7-896D-492FA8FE0D99}" type="sibTrans" cxnId="{CC9F7E69-9EEB-4B99-AA20-89266ECE962B}">
      <dgm:prSet/>
      <dgm:spPr/>
      <dgm:t>
        <a:bodyPr/>
        <a:lstStyle/>
        <a:p>
          <a:endParaRPr lang="en-GB"/>
        </a:p>
      </dgm:t>
    </dgm:pt>
    <dgm:pt modelId="{03D81333-278D-44BA-B84F-E1F440CA32E7}">
      <dgm:prSet/>
      <dgm:spPr/>
      <dgm:t>
        <a:bodyPr/>
        <a:lstStyle/>
        <a:p>
          <a:r>
            <a:rPr lang="en-GB" dirty="0"/>
            <a:t>Head Chefs</a:t>
          </a:r>
        </a:p>
      </dgm:t>
    </dgm:pt>
    <dgm:pt modelId="{519F83D9-1E51-46BE-81B3-05E35CDE4496}" type="sibTrans" cxnId="{C268C257-BFE7-4996-9312-A32AFE3E8786}">
      <dgm:prSet/>
      <dgm:spPr/>
      <dgm:t>
        <a:bodyPr/>
        <a:lstStyle/>
        <a:p>
          <a:endParaRPr lang="en-GB"/>
        </a:p>
      </dgm:t>
    </dgm:pt>
    <dgm:pt modelId="{29224070-D2FD-409F-B020-4B1D014ECB5D}" type="parTrans" cxnId="{C268C257-BFE7-4996-9312-A32AFE3E8786}">
      <dgm:prSet/>
      <dgm:spPr/>
      <dgm:t>
        <a:bodyPr/>
        <a:lstStyle/>
        <a:p>
          <a:endParaRPr lang="en-GB"/>
        </a:p>
      </dgm:t>
    </dgm:pt>
    <dgm:pt modelId="{9451E56C-FFE2-41FB-AED3-E2A7AE962A1C}" type="pres">
      <dgm:prSet presAssocID="{56F2FDF9-D250-4DBD-A476-54AC09C5045E}" presName="hierChild1" presStyleCnt="0">
        <dgm:presLayoutVars>
          <dgm:orgChart val="1"/>
          <dgm:chPref val="1"/>
          <dgm:dir/>
          <dgm:animOne val="branch"/>
          <dgm:animLvl val="lvl"/>
          <dgm:resizeHandles/>
        </dgm:presLayoutVars>
      </dgm:prSet>
      <dgm:spPr/>
    </dgm:pt>
    <dgm:pt modelId="{2C0B009D-1A55-44C4-ADCC-CF39ED655455}" type="pres">
      <dgm:prSet presAssocID="{414D27AB-6403-44AD-A474-8E259AF48837}" presName="hierRoot1" presStyleCnt="0">
        <dgm:presLayoutVars>
          <dgm:hierBranch val="init"/>
        </dgm:presLayoutVars>
      </dgm:prSet>
      <dgm:spPr/>
    </dgm:pt>
    <dgm:pt modelId="{600D215A-3C5C-4845-8CDE-B767584A9BEB}" type="pres">
      <dgm:prSet presAssocID="{414D27AB-6403-44AD-A474-8E259AF48837}" presName="rootComposite1" presStyleCnt="0"/>
      <dgm:spPr/>
    </dgm:pt>
    <dgm:pt modelId="{391B8680-1E0F-41D8-A36C-F41CDF69DB2E}" type="pres">
      <dgm:prSet presAssocID="{414D27AB-6403-44AD-A474-8E259AF48837}" presName="rootText1" presStyleLbl="node0" presStyleIdx="0" presStyleCnt="1">
        <dgm:presLayoutVars>
          <dgm:chPref val="3"/>
        </dgm:presLayoutVars>
      </dgm:prSet>
      <dgm:spPr/>
    </dgm:pt>
    <dgm:pt modelId="{AE78FBCA-6880-4CA9-A335-F384C7D5E268}" type="pres">
      <dgm:prSet presAssocID="{414D27AB-6403-44AD-A474-8E259AF48837}" presName="rootConnector1" presStyleLbl="node1" presStyleIdx="0" presStyleCnt="0"/>
      <dgm:spPr/>
    </dgm:pt>
    <dgm:pt modelId="{248C6BF7-5CF1-4CEE-AC44-B00B42B24F87}" type="pres">
      <dgm:prSet presAssocID="{414D27AB-6403-44AD-A474-8E259AF48837}" presName="hierChild2" presStyleCnt="0"/>
      <dgm:spPr/>
    </dgm:pt>
    <dgm:pt modelId="{FAC70651-9A6B-4B24-9C96-0FE0BBDE3B3F}" type="pres">
      <dgm:prSet presAssocID="{CDA12548-C90D-463B-A2DD-4906D6696340}" presName="Name37" presStyleLbl="parChTrans1D2" presStyleIdx="0" presStyleCnt="4"/>
      <dgm:spPr/>
    </dgm:pt>
    <dgm:pt modelId="{78BE9382-2BEF-435C-815D-C2B71856E30B}" type="pres">
      <dgm:prSet presAssocID="{0244C868-E21F-46CB-9060-4C999F4D182F}" presName="hierRoot2" presStyleCnt="0">
        <dgm:presLayoutVars>
          <dgm:hierBranch val="init"/>
        </dgm:presLayoutVars>
      </dgm:prSet>
      <dgm:spPr/>
    </dgm:pt>
    <dgm:pt modelId="{E3FEA86F-1758-46EE-9000-130EB477E9EA}" type="pres">
      <dgm:prSet presAssocID="{0244C868-E21F-46CB-9060-4C999F4D182F}" presName="rootComposite" presStyleCnt="0"/>
      <dgm:spPr/>
    </dgm:pt>
    <dgm:pt modelId="{CDD0171A-1799-4DDB-AE61-79146AC8E24A}" type="pres">
      <dgm:prSet presAssocID="{0244C868-E21F-46CB-9060-4C999F4D182F}" presName="rootText" presStyleLbl="node2" presStyleIdx="0" presStyleCnt="4" custLinFactNeighborY="1817">
        <dgm:presLayoutVars>
          <dgm:chPref val="3"/>
        </dgm:presLayoutVars>
      </dgm:prSet>
      <dgm:spPr/>
    </dgm:pt>
    <dgm:pt modelId="{1466768B-5FE1-410E-9480-8917D68DB2C1}" type="pres">
      <dgm:prSet presAssocID="{0244C868-E21F-46CB-9060-4C999F4D182F}" presName="rootConnector" presStyleLbl="node2" presStyleIdx="0" presStyleCnt="4"/>
      <dgm:spPr/>
    </dgm:pt>
    <dgm:pt modelId="{6CAA8CA3-5A76-42B0-9244-1DDE7F9C4F74}" type="pres">
      <dgm:prSet presAssocID="{0244C868-E21F-46CB-9060-4C999F4D182F}" presName="hierChild4" presStyleCnt="0"/>
      <dgm:spPr/>
    </dgm:pt>
    <dgm:pt modelId="{300B7898-851D-474D-BBA8-7896D82956DA}" type="pres">
      <dgm:prSet presAssocID="{0244C868-E21F-46CB-9060-4C999F4D182F}" presName="hierChild5" presStyleCnt="0"/>
      <dgm:spPr/>
    </dgm:pt>
    <dgm:pt modelId="{D26CCFBD-7E82-49F0-ABCF-F55C3D68DB9F}" type="pres">
      <dgm:prSet presAssocID="{1FEE26A8-9682-4B08-8A47-162F297FBDE7}" presName="Name37" presStyleLbl="parChTrans1D2" presStyleIdx="1" presStyleCnt="4"/>
      <dgm:spPr/>
    </dgm:pt>
    <dgm:pt modelId="{AF7A4D0A-D751-48FD-B14E-7D2A31CAC2F1}" type="pres">
      <dgm:prSet presAssocID="{1AB4C7E9-6BD1-4CE8-A1A7-06A327DD41B0}" presName="hierRoot2" presStyleCnt="0">
        <dgm:presLayoutVars>
          <dgm:hierBranch val="init"/>
        </dgm:presLayoutVars>
      </dgm:prSet>
      <dgm:spPr/>
    </dgm:pt>
    <dgm:pt modelId="{3D3C7B64-F514-4865-AC8D-523FF2C264AB}" type="pres">
      <dgm:prSet presAssocID="{1AB4C7E9-6BD1-4CE8-A1A7-06A327DD41B0}" presName="rootComposite" presStyleCnt="0"/>
      <dgm:spPr/>
    </dgm:pt>
    <dgm:pt modelId="{CAC15129-1E68-400D-94EE-FFC98F91DC36}" type="pres">
      <dgm:prSet presAssocID="{1AB4C7E9-6BD1-4CE8-A1A7-06A327DD41B0}" presName="rootText" presStyleLbl="node2" presStyleIdx="1" presStyleCnt="4">
        <dgm:presLayoutVars>
          <dgm:chPref val="3"/>
        </dgm:presLayoutVars>
      </dgm:prSet>
      <dgm:spPr/>
    </dgm:pt>
    <dgm:pt modelId="{71889E20-DEC7-413D-A43C-A03B552F6E6B}" type="pres">
      <dgm:prSet presAssocID="{1AB4C7E9-6BD1-4CE8-A1A7-06A327DD41B0}" presName="rootConnector" presStyleLbl="node2" presStyleIdx="1" presStyleCnt="4"/>
      <dgm:spPr/>
    </dgm:pt>
    <dgm:pt modelId="{321EEC39-B59C-4C37-891F-7A9A57334918}" type="pres">
      <dgm:prSet presAssocID="{1AB4C7E9-6BD1-4CE8-A1A7-06A327DD41B0}" presName="hierChild4" presStyleCnt="0"/>
      <dgm:spPr/>
    </dgm:pt>
    <dgm:pt modelId="{8855F2AF-0051-48DF-A47B-21CBBC7E87FF}" type="pres">
      <dgm:prSet presAssocID="{1AB4C7E9-6BD1-4CE8-A1A7-06A327DD41B0}" presName="hierChild5" presStyleCnt="0"/>
      <dgm:spPr/>
    </dgm:pt>
    <dgm:pt modelId="{E49CE629-FCAE-4F3F-BF68-2D0531806441}" type="pres">
      <dgm:prSet presAssocID="{2923E3C7-0F7E-494F-A7C6-E949AB5F0E58}" presName="Name37" presStyleLbl="parChTrans1D2" presStyleIdx="2" presStyleCnt="4"/>
      <dgm:spPr/>
    </dgm:pt>
    <dgm:pt modelId="{16E70A21-E0CF-478B-A129-CB68D045EF55}" type="pres">
      <dgm:prSet presAssocID="{5FE8160F-7E8D-4F96-ACC7-A3404486F08F}" presName="hierRoot2" presStyleCnt="0">
        <dgm:presLayoutVars>
          <dgm:hierBranch val="init"/>
        </dgm:presLayoutVars>
      </dgm:prSet>
      <dgm:spPr/>
    </dgm:pt>
    <dgm:pt modelId="{60400EA6-2C92-4D41-9242-ABF4B8736800}" type="pres">
      <dgm:prSet presAssocID="{5FE8160F-7E8D-4F96-ACC7-A3404486F08F}" presName="rootComposite" presStyleCnt="0"/>
      <dgm:spPr/>
    </dgm:pt>
    <dgm:pt modelId="{C7A756B7-27D2-451F-8A0C-BFBF3D6C3F17}" type="pres">
      <dgm:prSet presAssocID="{5FE8160F-7E8D-4F96-ACC7-A3404486F08F}" presName="rootText" presStyleLbl="node2" presStyleIdx="2" presStyleCnt="4">
        <dgm:presLayoutVars>
          <dgm:chPref val="3"/>
        </dgm:presLayoutVars>
      </dgm:prSet>
      <dgm:spPr/>
    </dgm:pt>
    <dgm:pt modelId="{983FD646-A078-46E2-B786-FCB5DC51B53D}" type="pres">
      <dgm:prSet presAssocID="{5FE8160F-7E8D-4F96-ACC7-A3404486F08F}" presName="rootConnector" presStyleLbl="node2" presStyleIdx="2" presStyleCnt="4"/>
      <dgm:spPr/>
    </dgm:pt>
    <dgm:pt modelId="{57DB36AA-C176-4D2D-8A34-EC6269F8AE60}" type="pres">
      <dgm:prSet presAssocID="{5FE8160F-7E8D-4F96-ACC7-A3404486F08F}" presName="hierChild4" presStyleCnt="0"/>
      <dgm:spPr/>
    </dgm:pt>
    <dgm:pt modelId="{969DDDC0-9718-456D-A22E-32CC0B203BF2}" type="pres">
      <dgm:prSet presAssocID="{5FE8160F-7E8D-4F96-ACC7-A3404486F08F}" presName="hierChild5" presStyleCnt="0"/>
      <dgm:spPr/>
    </dgm:pt>
    <dgm:pt modelId="{EAA08E87-C60F-4ACC-B203-8234EDF474DF}" type="pres">
      <dgm:prSet presAssocID="{29224070-D2FD-409F-B020-4B1D014ECB5D}" presName="Name37" presStyleLbl="parChTrans1D2" presStyleIdx="3" presStyleCnt="4"/>
      <dgm:spPr/>
    </dgm:pt>
    <dgm:pt modelId="{164B69E5-263E-4EC1-B44B-51469DA007F5}" type="pres">
      <dgm:prSet presAssocID="{03D81333-278D-44BA-B84F-E1F440CA32E7}" presName="hierRoot2" presStyleCnt="0">
        <dgm:presLayoutVars>
          <dgm:hierBranch val="init"/>
        </dgm:presLayoutVars>
      </dgm:prSet>
      <dgm:spPr/>
    </dgm:pt>
    <dgm:pt modelId="{B7C14D33-F081-4D05-B81B-85E5BA11CF02}" type="pres">
      <dgm:prSet presAssocID="{03D81333-278D-44BA-B84F-E1F440CA32E7}" presName="rootComposite" presStyleCnt="0"/>
      <dgm:spPr/>
    </dgm:pt>
    <dgm:pt modelId="{6FBD99B7-F15A-42EF-AA3B-39B41AE15168}" type="pres">
      <dgm:prSet presAssocID="{03D81333-278D-44BA-B84F-E1F440CA32E7}" presName="rootText" presStyleLbl="node2" presStyleIdx="3" presStyleCnt="4">
        <dgm:presLayoutVars>
          <dgm:chPref val="3"/>
        </dgm:presLayoutVars>
      </dgm:prSet>
      <dgm:spPr/>
    </dgm:pt>
    <dgm:pt modelId="{74E5BBA1-3EEA-482A-A702-C2DF10C0145B}" type="pres">
      <dgm:prSet presAssocID="{03D81333-278D-44BA-B84F-E1F440CA32E7}" presName="rootConnector" presStyleLbl="node2" presStyleIdx="3" presStyleCnt="4"/>
      <dgm:spPr/>
    </dgm:pt>
    <dgm:pt modelId="{EDDF5569-CB0C-45FE-B44C-8B3EB1F8B77C}" type="pres">
      <dgm:prSet presAssocID="{03D81333-278D-44BA-B84F-E1F440CA32E7}" presName="hierChild4" presStyleCnt="0"/>
      <dgm:spPr/>
    </dgm:pt>
    <dgm:pt modelId="{111A25DD-3CC6-45D1-8AB3-8A8E8CEE7D27}" type="pres">
      <dgm:prSet presAssocID="{CC948AA9-0A0B-4903-917D-4E003F5BF71F}" presName="Name37" presStyleLbl="parChTrans1D3" presStyleIdx="0" presStyleCnt="1"/>
      <dgm:spPr/>
    </dgm:pt>
    <dgm:pt modelId="{DC0BD20F-9695-48D4-90F5-E291DEAA3830}" type="pres">
      <dgm:prSet presAssocID="{CFBB10E4-9CB1-493D-B9C1-E44EDB7AE019}" presName="hierRoot2" presStyleCnt="0">
        <dgm:presLayoutVars>
          <dgm:hierBranch val="init"/>
        </dgm:presLayoutVars>
      </dgm:prSet>
      <dgm:spPr/>
    </dgm:pt>
    <dgm:pt modelId="{E3B19295-7D05-42CC-8D5B-1364E96FAA70}" type="pres">
      <dgm:prSet presAssocID="{CFBB10E4-9CB1-493D-B9C1-E44EDB7AE019}" presName="rootComposite" presStyleCnt="0"/>
      <dgm:spPr/>
    </dgm:pt>
    <dgm:pt modelId="{D88B164F-25F4-482D-8E3F-6ACFE94562E7}" type="pres">
      <dgm:prSet presAssocID="{CFBB10E4-9CB1-493D-B9C1-E44EDB7AE019}" presName="rootText" presStyleLbl="node3" presStyleIdx="0" presStyleCnt="1" custLinFactNeighborX="5007" custLinFactNeighborY="21698">
        <dgm:presLayoutVars>
          <dgm:chPref val="3"/>
        </dgm:presLayoutVars>
      </dgm:prSet>
      <dgm:spPr/>
    </dgm:pt>
    <dgm:pt modelId="{401AB308-E292-453F-8DE9-A3AE8B2AA3C6}" type="pres">
      <dgm:prSet presAssocID="{CFBB10E4-9CB1-493D-B9C1-E44EDB7AE019}" presName="rootConnector" presStyleLbl="node3" presStyleIdx="0" presStyleCnt="1"/>
      <dgm:spPr/>
    </dgm:pt>
    <dgm:pt modelId="{029D93A6-CB5B-483F-BB7E-19E426FA67BB}" type="pres">
      <dgm:prSet presAssocID="{CFBB10E4-9CB1-493D-B9C1-E44EDB7AE019}" presName="hierChild4" presStyleCnt="0"/>
      <dgm:spPr/>
    </dgm:pt>
    <dgm:pt modelId="{48B0D8D7-3CA6-4EAD-B5FF-164321C9E429}" type="pres">
      <dgm:prSet presAssocID="{CFBB10E4-9CB1-493D-B9C1-E44EDB7AE019}" presName="hierChild5" presStyleCnt="0"/>
      <dgm:spPr/>
    </dgm:pt>
    <dgm:pt modelId="{63F5FE57-58C4-4D15-A0D9-1F60A9661D27}" type="pres">
      <dgm:prSet presAssocID="{03D81333-278D-44BA-B84F-E1F440CA32E7}" presName="hierChild5" presStyleCnt="0"/>
      <dgm:spPr/>
    </dgm:pt>
    <dgm:pt modelId="{0B3B1337-E75D-4E19-87B1-1381CC918D8F}" type="pres">
      <dgm:prSet presAssocID="{414D27AB-6403-44AD-A474-8E259AF48837}" presName="hierChild3" presStyleCnt="0"/>
      <dgm:spPr/>
    </dgm:pt>
  </dgm:ptLst>
  <dgm:cxnLst>
    <dgm:cxn modelId="{716B5601-B232-4420-B8CD-B5B9AA8B35B1}" type="presOf" srcId="{CDA12548-C90D-463B-A2DD-4906D6696340}" destId="{FAC70651-9A6B-4B24-9C96-0FE0BBDE3B3F}" srcOrd="0" destOrd="0" presId="urn:microsoft.com/office/officeart/2005/8/layout/orgChart1"/>
    <dgm:cxn modelId="{4B8F1E17-0101-4EF9-8471-3ABBE4F4B152}" srcId="{414D27AB-6403-44AD-A474-8E259AF48837}" destId="{1AB4C7E9-6BD1-4CE8-A1A7-06A327DD41B0}" srcOrd="1" destOrd="0" parTransId="{1FEE26A8-9682-4B08-8A47-162F297FBDE7}" sibTransId="{20F95852-78D4-41B1-B93F-6F734A5DD277}"/>
    <dgm:cxn modelId="{DA45632D-4CF7-4D09-B028-1ED5C30D233D}" srcId="{414D27AB-6403-44AD-A474-8E259AF48837}" destId="{0244C868-E21F-46CB-9060-4C999F4D182F}" srcOrd="0" destOrd="0" parTransId="{CDA12548-C90D-463B-A2DD-4906D6696340}" sibTransId="{C9AF6064-EF00-4347-8F4D-33F49A6D38E2}"/>
    <dgm:cxn modelId="{09DA9032-BE24-4095-9367-3033F99EB280}" srcId="{414D27AB-6403-44AD-A474-8E259AF48837}" destId="{5FE8160F-7E8D-4F96-ACC7-A3404486F08F}" srcOrd="2" destOrd="0" parTransId="{2923E3C7-0F7E-494F-A7C6-E949AB5F0E58}" sibTransId="{FB65F997-2B83-4CE2-ACB1-58458E1844BE}"/>
    <dgm:cxn modelId="{59AFC033-24BC-460A-BEF9-DC32F48ACAAA}" type="presOf" srcId="{CFBB10E4-9CB1-493D-B9C1-E44EDB7AE019}" destId="{401AB308-E292-453F-8DE9-A3AE8B2AA3C6}" srcOrd="1" destOrd="0" presId="urn:microsoft.com/office/officeart/2005/8/layout/orgChart1"/>
    <dgm:cxn modelId="{0C192337-FC32-4629-8EDA-A00B08A8B210}" type="presOf" srcId="{414D27AB-6403-44AD-A474-8E259AF48837}" destId="{AE78FBCA-6880-4CA9-A335-F384C7D5E268}" srcOrd="1" destOrd="0" presId="urn:microsoft.com/office/officeart/2005/8/layout/orgChart1"/>
    <dgm:cxn modelId="{CC9F7E69-9EEB-4B99-AA20-89266ECE962B}" srcId="{03D81333-278D-44BA-B84F-E1F440CA32E7}" destId="{CFBB10E4-9CB1-493D-B9C1-E44EDB7AE019}" srcOrd="0" destOrd="0" parTransId="{CC948AA9-0A0B-4903-917D-4E003F5BF71F}" sibTransId="{FB86449C-AD3A-40E7-896D-492FA8FE0D99}"/>
    <dgm:cxn modelId="{F1655052-8AF8-4FBC-9BCC-270A91606602}" type="presOf" srcId="{5FE8160F-7E8D-4F96-ACC7-A3404486F08F}" destId="{983FD646-A078-46E2-B786-FCB5DC51B53D}" srcOrd="1" destOrd="0" presId="urn:microsoft.com/office/officeart/2005/8/layout/orgChart1"/>
    <dgm:cxn modelId="{C268C257-BFE7-4996-9312-A32AFE3E8786}" srcId="{414D27AB-6403-44AD-A474-8E259AF48837}" destId="{03D81333-278D-44BA-B84F-E1F440CA32E7}" srcOrd="3" destOrd="0" parTransId="{29224070-D2FD-409F-B020-4B1D014ECB5D}" sibTransId="{519F83D9-1E51-46BE-81B3-05E35CDE4496}"/>
    <dgm:cxn modelId="{B140E579-A0B4-4035-A888-151CE9E2FD19}" srcId="{56F2FDF9-D250-4DBD-A476-54AC09C5045E}" destId="{414D27AB-6403-44AD-A474-8E259AF48837}" srcOrd="0" destOrd="0" parTransId="{B7E50E21-F6E6-439A-B182-2A8C19D0AD81}" sibTransId="{90B9F32A-7EB6-42AD-9255-5DA967B18A6E}"/>
    <dgm:cxn modelId="{BABD5B7A-4642-4C97-886C-0292A2F52076}" type="presOf" srcId="{0244C868-E21F-46CB-9060-4C999F4D182F}" destId="{CDD0171A-1799-4DDB-AE61-79146AC8E24A}" srcOrd="0" destOrd="0" presId="urn:microsoft.com/office/officeart/2005/8/layout/orgChart1"/>
    <dgm:cxn modelId="{99B42585-B134-4629-9D51-E14E7D695269}" type="presOf" srcId="{03D81333-278D-44BA-B84F-E1F440CA32E7}" destId="{74E5BBA1-3EEA-482A-A702-C2DF10C0145B}" srcOrd="1" destOrd="0" presId="urn:microsoft.com/office/officeart/2005/8/layout/orgChart1"/>
    <dgm:cxn modelId="{4930658E-EF3A-495E-9365-018D5A39EB07}" type="presOf" srcId="{56F2FDF9-D250-4DBD-A476-54AC09C5045E}" destId="{9451E56C-FFE2-41FB-AED3-E2A7AE962A1C}" srcOrd="0" destOrd="0" presId="urn:microsoft.com/office/officeart/2005/8/layout/orgChart1"/>
    <dgm:cxn modelId="{AD160596-6E77-4769-97B1-C500833B366E}" type="presOf" srcId="{1AB4C7E9-6BD1-4CE8-A1A7-06A327DD41B0}" destId="{71889E20-DEC7-413D-A43C-A03B552F6E6B}" srcOrd="1" destOrd="0" presId="urn:microsoft.com/office/officeart/2005/8/layout/orgChart1"/>
    <dgm:cxn modelId="{0F360EA7-4A56-4291-853A-7569EA40A5B3}" type="presOf" srcId="{5FE8160F-7E8D-4F96-ACC7-A3404486F08F}" destId="{C7A756B7-27D2-451F-8A0C-BFBF3D6C3F17}" srcOrd="0" destOrd="0" presId="urn:microsoft.com/office/officeart/2005/8/layout/orgChart1"/>
    <dgm:cxn modelId="{68AB67AB-A07F-4D19-9428-D11E96A06DF5}" type="presOf" srcId="{CFBB10E4-9CB1-493D-B9C1-E44EDB7AE019}" destId="{D88B164F-25F4-482D-8E3F-6ACFE94562E7}" srcOrd="0" destOrd="0" presId="urn:microsoft.com/office/officeart/2005/8/layout/orgChart1"/>
    <dgm:cxn modelId="{758C24AD-851E-4568-BE3C-AF23FBD31072}" type="presOf" srcId="{CC948AA9-0A0B-4903-917D-4E003F5BF71F}" destId="{111A25DD-3CC6-45D1-8AB3-8A8E8CEE7D27}" srcOrd="0" destOrd="0" presId="urn:microsoft.com/office/officeart/2005/8/layout/orgChart1"/>
    <dgm:cxn modelId="{D3E687C5-8581-4D2D-8EAE-00A23E4BCAF4}" type="presOf" srcId="{29224070-D2FD-409F-B020-4B1D014ECB5D}" destId="{EAA08E87-C60F-4ACC-B203-8234EDF474DF}" srcOrd="0" destOrd="0" presId="urn:microsoft.com/office/officeart/2005/8/layout/orgChart1"/>
    <dgm:cxn modelId="{B1C61CC6-D6B5-4952-8900-7108728B3587}" type="presOf" srcId="{0244C868-E21F-46CB-9060-4C999F4D182F}" destId="{1466768B-5FE1-410E-9480-8917D68DB2C1}" srcOrd="1" destOrd="0" presId="urn:microsoft.com/office/officeart/2005/8/layout/orgChart1"/>
    <dgm:cxn modelId="{434A6CC6-BB92-4CA0-A1D3-1E244A6EBB98}" type="presOf" srcId="{1AB4C7E9-6BD1-4CE8-A1A7-06A327DD41B0}" destId="{CAC15129-1E68-400D-94EE-FFC98F91DC36}" srcOrd="0" destOrd="0" presId="urn:microsoft.com/office/officeart/2005/8/layout/orgChart1"/>
    <dgm:cxn modelId="{3B1C9FD8-DEA7-4A35-8263-9AF4D9DD1416}" type="presOf" srcId="{1FEE26A8-9682-4B08-8A47-162F297FBDE7}" destId="{D26CCFBD-7E82-49F0-ABCF-F55C3D68DB9F}" srcOrd="0" destOrd="0" presId="urn:microsoft.com/office/officeart/2005/8/layout/orgChart1"/>
    <dgm:cxn modelId="{FA06E3E0-636D-44DA-82CD-0F4537E518A9}" type="presOf" srcId="{03D81333-278D-44BA-B84F-E1F440CA32E7}" destId="{6FBD99B7-F15A-42EF-AA3B-39B41AE15168}" srcOrd="0" destOrd="0" presId="urn:microsoft.com/office/officeart/2005/8/layout/orgChart1"/>
    <dgm:cxn modelId="{41BC37F1-F52F-4CB5-961F-720B8493A0C3}" type="presOf" srcId="{2923E3C7-0F7E-494F-A7C6-E949AB5F0E58}" destId="{E49CE629-FCAE-4F3F-BF68-2D0531806441}" srcOrd="0" destOrd="0" presId="urn:microsoft.com/office/officeart/2005/8/layout/orgChart1"/>
    <dgm:cxn modelId="{C1D643F6-EC97-4977-9B9D-D5F1B75262A4}" type="presOf" srcId="{414D27AB-6403-44AD-A474-8E259AF48837}" destId="{391B8680-1E0F-41D8-A36C-F41CDF69DB2E}" srcOrd="0" destOrd="0" presId="urn:microsoft.com/office/officeart/2005/8/layout/orgChart1"/>
    <dgm:cxn modelId="{C3EEBD02-87DF-4E14-8FF0-65B5B57A53B8}" type="presParOf" srcId="{9451E56C-FFE2-41FB-AED3-E2A7AE962A1C}" destId="{2C0B009D-1A55-44C4-ADCC-CF39ED655455}" srcOrd="0" destOrd="0" presId="urn:microsoft.com/office/officeart/2005/8/layout/orgChart1"/>
    <dgm:cxn modelId="{4901E08B-86A5-425E-A1BE-EF1AF41FCAF8}" type="presParOf" srcId="{2C0B009D-1A55-44C4-ADCC-CF39ED655455}" destId="{600D215A-3C5C-4845-8CDE-B767584A9BEB}" srcOrd="0" destOrd="0" presId="urn:microsoft.com/office/officeart/2005/8/layout/orgChart1"/>
    <dgm:cxn modelId="{DB549230-84D1-4A71-A674-AE82520592A2}" type="presParOf" srcId="{600D215A-3C5C-4845-8CDE-B767584A9BEB}" destId="{391B8680-1E0F-41D8-A36C-F41CDF69DB2E}" srcOrd="0" destOrd="0" presId="urn:microsoft.com/office/officeart/2005/8/layout/orgChart1"/>
    <dgm:cxn modelId="{58224C86-73DE-46D7-820F-57DAC428A0D8}" type="presParOf" srcId="{600D215A-3C5C-4845-8CDE-B767584A9BEB}" destId="{AE78FBCA-6880-4CA9-A335-F384C7D5E268}" srcOrd="1" destOrd="0" presId="urn:microsoft.com/office/officeart/2005/8/layout/orgChart1"/>
    <dgm:cxn modelId="{2D608CC8-1E98-4BA0-99D3-09DACE87AED8}" type="presParOf" srcId="{2C0B009D-1A55-44C4-ADCC-CF39ED655455}" destId="{248C6BF7-5CF1-4CEE-AC44-B00B42B24F87}" srcOrd="1" destOrd="0" presId="urn:microsoft.com/office/officeart/2005/8/layout/orgChart1"/>
    <dgm:cxn modelId="{C1785B19-6385-4BF2-82E9-313B2F76CD0A}" type="presParOf" srcId="{248C6BF7-5CF1-4CEE-AC44-B00B42B24F87}" destId="{FAC70651-9A6B-4B24-9C96-0FE0BBDE3B3F}" srcOrd="0" destOrd="0" presId="urn:microsoft.com/office/officeart/2005/8/layout/orgChart1"/>
    <dgm:cxn modelId="{A67091FF-472A-461D-BF62-3B2BCAA2FAB2}" type="presParOf" srcId="{248C6BF7-5CF1-4CEE-AC44-B00B42B24F87}" destId="{78BE9382-2BEF-435C-815D-C2B71856E30B}" srcOrd="1" destOrd="0" presId="urn:microsoft.com/office/officeart/2005/8/layout/orgChart1"/>
    <dgm:cxn modelId="{48ADB6B3-8C8B-49C8-8817-199DD2F3509C}" type="presParOf" srcId="{78BE9382-2BEF-435C-815D-C2B71856E30B}" destId="{E3FEA86F-1758-46EE-9000-130EB477E9EA}" srcOrd="0" destOrd="0" presId="urn:microsoft.com/office/officeart/2005/8/layout/orgChart1"/>
    <dgm:cxn modelId="{28378ADF-8095-47A7-922A-76FFA8D3FE2D}" type="presParOf" srcId="{E3FEA86F-1758-46EE-9000-130EB477E9EA}" destId="{CDD0171A-1799-4DDB-AE61-79146AC8E24A}" srcOrd="0" destOrd="0" presId="urn:microsoft.com/office/officeart/2005/8/layout/orgChart1"/>
    <dgm:cxn modelId="{8AF9B069-7ED7-45A9-989D-5F07E7B7AB55}" type="presParOf" srcId="{E3FEA86F-1758-46EE-9000-130EB477E9EA}" destId="{1466768B-5FE1-410E-9480-8917D68DB2C1}" srcOrd="1" destOrd="0" presId="urn:microsoft.com/office/officeart/2005/8/layout/orgChart1"/>
    <dgm:cxn modelId="{A3F8EE4C-82C1-4650-B0C7-EB3130F7FE09}" type="presParOf" srcId="{78BE9382-2BEF-435C-815D-C2B71856E30B}" destId="{6CAA8CA3-5A76-42B0-9244-1DDE7F9C4F74}" srcOrd="1" destOrd="0" presId="urn:microsoft.com/office/officeart/2005/8/layout/orgChart1"/>
    <dgm:cxn modelId="{98EB9EE8-F94E-4CB5-A56D-21C91C31C927}" type="presParOf" srcId="{78BE9382-2BEF-435C-815D-C2B71856E30B}" destId="{300B7898-851D-474D-BBA8-7896D82956DA}" srcOrd="2" destOrd="0" presId="urn:microsoft.com/office/officeart/2005/8/layout/orgChart1"/>
    <dgm:cxn modelId="{BD5815E8-44DD-4813-85B7-9DDE5A7E971C}" type="presParOf" srcId="{248C6BF7-5CF1-4CEE-AC44-B00B42B24F87}" destId="{D26CCFBD-7E82-49F0-ABCF-F55C3D68DB9F}" srcOrd="2" destOrd="0" presId="urn:microsoft.com/office/officeart/2005/8/layout/orgChart1"/>
    <dgm:cxn modelId="{78B62733-5311-4D46-95DB-45696148ED63}" type="presParOf" srcId="{248C6BF7-5CF1-4CEE-AC44-B00B42B24F87}" destId="{AF7A4D0A-D751-48FD-B14E-7D2A31CAC2F1}" srcOrd="3" destOrd="0" presId="urn:microsoft.com/office/officeart/2005/8/layout/orgChart1"/>
    <dgm:cxn modelId="{AC659BCC-C1E6-4962-B5DD-AA4848FA91A5}" type="presParOf" srcId="{AF7A4D0A-D751-48FD-B14E-7D2A31CAC2F1}" destId="{3D3C7B64-F514-4865-AC8D-523FF2C264AB}" srcOrd="0" destOrd="0" presId="urn:microsoft.com/office/officeart/2005/8/layout/orgChart1"/>
    <dgm:cxn modelId="{4D83982C-F220-458C-A9BD-D1FA52D7E09A}" type="presParOf" srcId="{3D3C7B64-F514-4865-AC8D-523FF2C264AB}" destId="{CAC15129-1E68-400D-94EE-FFC98F91DC36}" srcOrd="0" destOrd="0" presId="urn:microsoft.com/office/officeart/2005/8/layout/orgChart1"/>
    <dgm:cxn modelId="{54DBD1DF-28A0-47AA-93DF-CC4EA2D7D37A}" type="presParOf" srcId="{3D3C7B64-F514-4865-AC8D-523FF2C264AB}" destId="{71889E20-DEC7-413D-A43C-A03B552F6E6B}" srcOrd="1" destOrd="0" presId="urn:microsoft.com/office/officeart/2005/8/layout/orgChart1"/>
    <dgm:cxn modelId="{975788FC-B585-4699-AFED-E11632624AB1}" type="presParOf" srcId="{AF7A4D0A-D751-48FD-B14E-7D2A31CAC2F1}" destId="{321EEC39-B59C-4C37-891F-7A9A57334918}" srcOrd="1" destOrd="0" presId="urn:microsoft.com/office/officeart/2005/8/layout/orgChart1"/>
    <dgm:cxn modelId="{F3D3F265-B75F-49E5-8CBE-34512C5D455C}" type="presParOf" srcId="{AF7A4D0A-D751-48FD-B14E-7D2A31CAC2F1}" destId="{8855F2AF-0051-48DF-A47B-21CBBC7E87FF}" srcOrd="2" destOrd="0" presId="urn:microsoft.com/office/officeart/2005/8/layout/orgChart1"/>
    <dgm:cxn modelId="{62FEDA79-B498-4F99-955F-12F2807DEDF3}" type="presParOf" srcId="{248C6BF7-5CF1-4CEE-AC44-B00B42B24F87}" destId="{E49CE629-FCAE-4F3F-BF68-2D0531806441}" srcOrd="4" destOrd="0" presId="urn:microsoft.com/office/officeart/2005/8/layout/orgChart1"/>
    <dgm:cxn modelId="{296AE306-A7D7-4C49-ADC8-2E009793012F}" type="presParOf" srcId="{248C6BF7-5CF1-4CEE-AC44-B00B42B24F87}" destId="{16E70A21-E0CF-478B-A129-CB68D045EF55}" srcOrd="5" destOrd="0" presId="urn:microsoft.com/office/officeart/2005/8/layout/orgChart1"/>
    <dgm:cxn modelId="{18213FD0-82D7-4DA7-B488-CB4A7895BD40}" type="presParOf" srcId="{16E70A21-E0CF-478B-A129-CB68D045EF55}" destId="{60400EA6-2C92-4D41-9242-ABF4B8736800}" srcOrd="0" destOrd="0" presId="urn:microsoft.com/office/officeart/2005/8/layout/orgChart1"/>
    <dgm:cxn modelId="{2B7CDF7F-8125-40FC-8349-AF9DF20ED9B6}" type="presParOf" srcId="{60400EA6-2C92-4D41-9242-ABF4B8736800}" destId="{C7A756B7-27D2-451F-8A0C-BFBF3D6C3F17}" srcOrd="0" destOrd="0" presId="urn:microsoft.com/office/officeart/2005/8/layout/orgChart1"/>
    <dgm:cxn modelId="{F11D8973-DB33-44AB-AD63-1FE42CC226E9}" type="presParOf" srcId="{60400EA6-2C92-4D41-9242-ABF4B8736800}" destId="{983FD646-A078-46E2-B786-FCB5DC51B53D}" srcOrd="1" destOrd="0" presId="urn:microsoft.com/office/officeart/2005/8/layout/orgChart1"/>
    <dgm:cxn modelId="{431A8880-B0CD-4316-8E55-C899353CF9D1}" type="presParOf" srcId="{16E70A21-E0CF-478B-A129-CB68D045EF55}" destId="{57DB36AA-C176-4D2D-8A34-EC6269F8AE60}" srcOrd="1" destOrd="0" presId="urn:microsoft.com/office/officeart/2005/8/layout/orgChart1"/>
    <dgm:cxn modelId="{FAB94647-C94B-489D-8EE7-AB6E4A7F08D7}" type="presParOf" srcId="{16E70A21-E0CF-478B-A129-CB68D045EF55}" destId="{969DDDC0-9718-456D-A22E-32CC0B203BF2}" srcOrd="2" destOrd="0" presId="urn:microsoft.com/office/officeart/2005/8/layout/orgChart1"/>
    <dgm:cxn modelId="{B85A2708-859F-4EAC-B79E-3D7790260786}" type="presParOf" srcId="{248C6BF7-5CF1-4CEE-AC44-B00B42B24F87}" destId="{EAA08E87-C60F-4ACC-B203-8234EDF474DF}" srcOrd="6" destOrd="0" presId="urn:microsoft.com/office/officeart/2005/8/layout/orgChart1"/>
    <dgm:cxn modelId="{05B685D0-3F37-45A5-B759-6BF2AF34985D}" type="presParOf" srcId="{248C6BF7-5CF1-4CEE-AC44-B00B42B24F87}" destId="{164B69E5-263E-4EC1-B44B-51469DA007F5}" srcOrd="7" destOrd="0" presId="urn:microsoft.com/office/officeart/2005/8/layout/orgChart1"/>
    <dgm:cxn modelId="{C228F3D7-7B77-4EDA-8B9F-03C9E4C336C1}" type="presParOf" srcId="{164B69E5-263E-4EC1-B44B-51469DA007F5}" destId="{B7C14D33-F081-4D05-B81B-85E5BA11CF02}" srcOrd="0" destOrd="0" presId="urn:microsoft.com/office/officeart/2005/8/layout/orgChart1"/>
    <dgm:cxn modelId="{AA2FA849-43AA-444F-BB44-2E28600D932D}" type="presParOf" srcId="{B7C14D33-F081-4D05-B81B-85E5BA11CF02}" destId="{6FBD99B7-F15A-42EF-AA3B-39B41AE15168}" srcOrd="0" destOrd="0" presId="urn:microsoft.com/office/officeart/2005/8/layout/orgChart1"/>
    <dgm:cxn modelId="{C41641BF-382D-4E17-95BF-B33B68C9D63C}" type="presParOf" srcId="{B7C14D33-F081-4D05-B81B-85E5BA11CF02}" destId="{74E5BBA1-3EEA-482A-A702-C2DF10C0145B}" srcOrd="1" destOrd="0" presId="urn:microsoft.com/office/officeart/2005/8/layout/orgChart1"/>
    <dgm:cxn modelId="{DD474694-92F7-4AE9-B308-E9F5AC1A4675}" type="presParOf" srcId="{164B69E5-263E-4EC1-B44B-51469DA007F5}" destId="{EDDF5569-CB0C-45FE-B44C-8B3EB1F8B77C}" srcOrd="1" destOrd="0" presId="urn:microsoft.com/office/officeart/2005/8/layout/orgChart1"/>
    <dgm:cxn modelId="{EA32254A-5A2A-484D-8965-5D949E932AC5}" type="presParOf" srcId="{EDDF5569-CB0C-45FE-B44C-8B3EB1F8B77C}" destId="{111A25DD-3CC6-45D1-8AB3-8A8E8CEE7D27}" srcOrd="0" destOrd="0" presId="urn:microsoft.com/office/officeart/2005/8/layout/orgChart1"/>
    <dgm:cxn modelId="{FF308AE5-D296-49C6-A7B0-E2BB0E5603EA}" type="presParOf" srcId="{EDDF5569-CB0C-45FE-B44C-8B3EB1F8B77C}" destId="{DC0BD20F-9695-48D4-90F5-E291DEAA3830}" srcOrd="1" destOrd="0" presId="urn:microsoft.com/office/officeart/2005/8/layout/orgChart1"/>
    <dgm:cxn modelId="{6E3BDEFB-B997-45B7-AEB4-0FBCBC922777}" type="presParOf" srcId="{DC0BD20F-9695-48D4-90F5-E291DEAA3830}" destId="{E3B19295-7D05-42CC-8D5B-1364E96FAA70}" srcOrd="0" destOrd="0" presId="urn:microsoft.com/office/officeart/2005/8/layout/orgChart1"/>
    <dgm:cxn modelId="{D1ED1691-F0D3-4568-A40F-5FFA9EED9270}" type="presParOf" srcId="{E3B19295-7D05-42CC-8D5B-1364E96FAA70}" destId="{D88B164F-25F4-482D-8E3F-6ACFE94562E7}" srcOrd="0" destOrd="0" presId="urn:microsoft.com/office/officeart/2005/8/layout/orgChart1"/>
    <dgm:cxn modelId="{70B3E33E-7982-4B48-83E8-AEB574AECA25}" type="presParOf" srcId="{E3B19295-7D05-42CC-8D5B-1364E96FAA70}" destId="{401AB308-E292-453F-8DE9-A3AE8B2AA3C6}" srcOrd="1" destOrd="0" presId="urn:microsoft.com/office/officeart/2005/8/layout/orgChart1"/>
    <dgm:cxn modelId="{022C2EEE-1476-4D88-A676-8DED629D4DBC}" type="presParOf" srcId="{DC0BD20F-9695-48D4-90F5-E291DEAA3830}" destId="{029D93A6-CB5B-483F-BB7E-19E426FA67BB}" srcOrd="1" destOrd="0" presId="urn:microsoft.com/office/officeart/2005/8/layout/orgChart1"/>
    <dgm:cxn modelId="{46E14918-9E4A-404D-818D-4E58F8F6A197}" type="presParOf" srcId="{DC0BD20F-9695-48D4-90F5-E291DEAA3830}" destId="{48B0D8D7-3CA6-4EAD-B5FF-164321C9E429}" srcOrd="2" destOrd="0" presId="urn:microsoft.com/office/officeart/2005/8/layout/orgChart1"/>
    <dgm:cxn modelId="{CC630E60-0591-4739-A61F-5321F76B3A18}" type="presParOf" srcId="{164B69E5-263E-4EC1-B44B-51469DA007F5}" destId="{63F5FE57-58C4-4D15-A0D9-1F60A9661D27}" srcOrd="2" destOrd="0" presId="urn:microsoft.com/office/officeart/2005/8/layout/orgChart1"/>
    <dgm:cxn modelId="{4EDAB447-1CD1-4D1C-9A3F-2B0F4B95EDD5}" type="presParOf" srcId="{2C0B009D-1A55-44C4-ADCC-CF39ED655455}" destId="{0B3B1337-E75D-4E19-87B1-1381CC918D8F}"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1A25DD-3CC6-45D1-8AB3-8A8E8CEE7D27}">
      <dsp:nvSpPr>
        <dsp:cNvPr id="0" name=""/>
        <dsp:cNvSpPr/>
      </dsp:nvSpPr>
      <dsp:spPr>
        <a:xfrm>
          <a:off x="4929550" y="1601833"/>
          <a:ext cx="200431" cy="611095"/>
        </a:xfrm>
        <a:custGeom>
          <a:avLst/>
          <a:gdLst/>
          <a:ahLst/>
          <a:cxnLst/>
          <a:rect l="0" t="0" r="0" b="0"/>
          <a:pathLst>
            <a:path>
              <a:moveTo>
                <a:pt x="0" y="0"/>
              </a:moveTo>
              <a:lnTo>
                <a:pt x="0" y="611095"/>
              </a:lnTo>
              <a:lnTo>
                <a:pt x="200431" y="6110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A08E87-C60F-4ACC-B203-8234EDF474DF}">
      <dsp:nvSpPr>
        <dsp:cNvPr id="0" name=""/>
        <dsp:cNvSpPr/>
      </dsp:nvSpPr>
      <dsp:spPr>
        <a:xfrm>
          <a:off x="3060359" y="663935"/>
          <a:ext cx="2397584" cy="277406"/>
        </a:xfrm>
        <a:custGeom>
          <a:avLst/>
          <a:gdLst/>
          <a:ahLst/>
          <a:cxnLst/>
          <a:rect l="0" t="0" r="0" b="0"/>
          <a:pathLst>
            <a:path>
              <a:moveTo>
                <a:pt x="0" y="0"/>
              </a:moveTo>
              <a:lnTo>
                <a:pt x="0" y="138703"/>
              </a:lnTo>
              <a:lnTo>
                <a:pt x="2397584" y="138703"/>
              </a:lnTo>
              <a:lnTo>
                <a:pt x="2397584" y="2774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9CE629-FCAE-4F3F-BF68-2D0531806441}">
      <dsp:nvSpPr>
        <dsp:cNvPr id="0" name=""/>
        <dsp:cNvSpPr/>
      </dsp:nvSpPr>
      <dsp:spPr>
        <a:xfrm>
          <a:off x="3060359" y="663935"/>
          <a:ext cx="799194" cy="277406"/>
        </a:xfrm>
        <a:custGeom>
          <a:avLst/>
          <a:gdLst/>
          <a:ahLst/>
          <a:cxnLst/>
          <a:rect l="0" t="0" r="0" b="0"/>
          <a:pathLst>
            <a:path>
              <a:moveTo>
                <a:pt x="0" y="0"/>
              </a:moveTo>
              <a:lnTo>
                <a:pt x="0" y="138703"/>
              </a:lnTo>
              <a:lnTo>
                <a:pt x="799194" y="138703"/>
              </a:lnTo>
              <a:lnTo>
                <a:pt x="799194" y="2774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6CCFBD-7E82-49F0-ABCF-F55C3D68DB9F}">
      <dsp:nvSpPr>
        <dsp:cNvPr id="0" name=""/>
        <dsp:cNvSpPr/>
      </dsp:nvSpPr>
      <dsp:spPr>
        <a:xfrm>
          <a:off x="2261164" y="663935"/>
          <a:ext cx="799194" cy="277406"/>
        </a:xfrm>
        <a:custGeom>
          <a:avLst/>
          <a:gdLst/>
          <a:ahLst/>
          <a:cxnLst/>
          <a:rect l="0" t="0" r="0" b="0"/>
          <a:pathLst>
            <a:path>
              <a:moveTo>
                <a:pt x="799194" y="0"/>
              </a:moveTo>
              <a:lnTo>
                <a:pt x="799194" y="138703"/>
              </a:lnTo>
              <a:lnTo>
                <a:pt x="0" y="138703"/>
              </a:lnTo>
              <a:lnTo>
                <a:pt x="0" y="2774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C70651-9A6B-4B24-9C96-0FE0BBDE3B3F}">
      <dsp:nvSpPr>
        <dsp:cNvPr id="0" name=""/>
        <dsp:cNvSpPr/>
      </dsp:nvSpPr>
      <dsp:spPr>
        <a:xfrm>
          <a:off x="662775" y="663935"/>
          <a:ext cx="2397584" cy="289407"/>
        </a:xfrm>
        <a:custGeom>
          <a:avLst/>
          <a:gdLst/>
          <a:ahLst/>
          <a:cxnLst/>
          <a:rect l="0" t="0" r="0" b="0"/>
          <a:pathLst>
            <a:path>
              <a:moveTo>
                <a:pt x="2397584" y="0"/>
              </a:moveTo>
              <a:lnTo>
                <a:pt x="2397584" y="150704"/>
              </a:lnTo>
              <a:lnTo>
                <a:pt x="0" y="150704"/>
              </a:lnTo>
              <a:lnTo>
                <a:pt x="0" y="2894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1B8680-1E0F-41D8-A36C-F41CDF69DB2E}">
      <dsp:nvSpPr>
        <dsp:cNvPr id="0" name=""/>
        <dsp:cNvSpPr/>
      </dsp:nvSpPr>
      <dsp:spPr>
        <a:xfrm>
          <a:off x="2399868" y="3443"/>
          <a:ext cx="1320983" cy="6604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GB" sz="2200" kern="1200" dirty="0"/>
            <a:t>Contract Manager</a:t>
          </a:r>
        </a:p>
      </dsp:txBody>
      <dsp:txXfrm>
        <a:off x="2399868" y="3443"/>
        <a:ext cx="1320983" cy="660491"/>
      </dsp:txXfrm>
    </dsp:sp>
    <dsp:sp modelId="{CDD0171A-1799-4DDB-AE61-79146AC8E24A}">
      <dsp:nvSpPr>
        <dsp:cNvPr id="0" name=""/>
        <dsp:cNvSpPr/>
      </dsp:nvSpPr>
      <dsp:spPr>
        <a:xfrm>
          <a:off x="2283" y="953342"/>
          <a:ext cx="1320983" cy="6604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Catering Manager</a:t>
          </a:r>
        </a:p>
      </dsp:txBody>
      <dsp:txXfrm>
        <a:off x="2283" y="953342"/>
        <a:ext cx="1320983" cy="660491"/>
      </dsp:txXfrm>
    </dsp:sp>
    <dsp:sp modelId="{CAC15129-1E68-400D-94EE-FFC98F91DC36}">
      <dsp:nvSpPr>
        <dsp:cNvPr id="0" name=""/>
        <dsp:cNvSpPr/>
      </dsp:nvSpPr>
      <dsp:spPr>
        <a:xfrm>
          <a:off x="1600673" y="941341"/>
          <a:ext cx="1320983" cy="6604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GB" sz="2200" kern="1200" dirty="0"/>
            <a:t>Assistant Manager</a:t>
          </a:r>
        </a:p>
      </dsp:txBody>
      <dsp:txXfrm>
        <a:off x="1600673" y="941341"/>
        <a:ext cx="1320983" cy="660491"/>
      </dsp:txXfrm>
    </dsp:sp>
    <dsp:sp modelId="{C7A756B7-27D2-451F-8A0C-BFBF3D6C3F17}">
      <dsp:nvSpPr>
        <dsp:cNvPr id="0" name=""/>
        <dsp:cNvSpPr/>
      </dsp:nvSpPr>
      <dsp:spPr>
        <a:xfrm>
          <a:off x="3199062" y="941341"/>
          <a:ext cx="1320983" cy="6604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GB" sz="2200" kern="1200" dirty="0"/>
            <a:t>Cleaning Manager </a:t>
          </a:r>
        </a:p>
      </dsp:txBody>
      <dsp:txXfrm>
        <a:off x="3199062" y="941341"/>
        <a:ext cx="1320983" cy="660491"/>
      </dsp:txXfrm>
    </dsp:sp>
    <dsp:sp modelId="{6FBD99B7-F15A-42EF-AA3B-39B41AE15168}">
      <dsp:nvSpPr>
        <dsp:cNvPr id="0" name=""/>
        <dsp:cNvSpPr/>
      </dsp:nvSpPr>
      <dsp:spPr>
        <a:xfrm>
          <a:off x="4797452" y="941341"/>
          <a:ext cx="1320983" cy="6604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GB" sz="2200" kern="1200" dirty="0"/>
            <a:t>Head Chefs</a:t>
          </a:r>
        </a:p>
      </dsp:txBody>
      <dsp:txXfrm>
        <a:off x="4797452" y="941341"/>
        <a:ext cx="1320983" cy="660491"/>
      </dsp:txXfrm>
    </dsp:sp>
    <dsp:sp modelId="{D88B164F-25F4-482D-8E3F-6ACFE94562E7}">
      <dsp:nvSpPr>
        <dsp:cNvPr id="0" name=""/>
        <dsp:cNvSpPr/>
      </dsp:nvSpPr>
      <dsp:spPr>
        <a:xfrm>
          <a:off x="5129981" y="1882683"/>
          <a:ext cx="1320983" cy="6604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GB" sz="2200" kern="1200"/>
            <a:t>Craft team</a:t>
          </a:r>
        </a:p>
      </dsp:txBody>
      <dsp:txXfrm>
        <a:off x="5129981" y="1882683"/>
        <a:ext cx="1320983" cy="66049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D41608-4FF9-4CD5-A031-1F5F921455E7}">
  <ds:schemaRefs>
    <ds:schemaRef ds:uri="http://schemas.openxmlformats.org/officeDocument/2006/bibliography"/>
  </ds:schemaRefs>
</ds:datastoreItem>
</file>

<file path=customXml/itemProps2.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3.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6</Pages>
  <Words>1435</Words>
  <Characters>7765</Characters>
  <Application>Microsoft Office Word</Application>
  <DocSecurity>0</DocSecurity>
  <Lines>485</Lines>
  <Paragraphs>459</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subject/>
  <dc:creator>Sylvie.Moumem</dc:creator>
  <cp:keywords/>
  <dc:description/>
  <cp:lastModifiedBy>Vettese, Amanda</cp:lastModifiedBy>
  <cp:revision>1</cp:revision>
  <cp:lastPrinted>2022-10-05T10:01:00Z</cp:lastPrinted>
  <dcterms:created xsi:type="dcterms:W3CDTF">2023-09-15T06:29:00Z</dcterms:created>
  <dcterms:modified xsi:type="dcterms:W3CDTF">2026-04-09T14:02:00Z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