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4A941" w14:textId="77777777" w:rsidR="00A5312E" w:rsidRDefault="00A5312E" w:rsidP="00857EB1"/>
    <w:p w14:paraId="5D2DE333" w14:textId="77777777" w:rsidR="00A5312E" w:rsidRDefault="00A5312E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746"/>
        <w:gridCol w:w="6752"/>
      </w:tblGrid>
      <w:tr w:rsidR="00E66E3E" w:rsidRPr="00426FD8" w14:paraId="41743589" w14:textId="77777777" w:rsidTr="00E66E3E">
        <w:trPr>
          <w:trHeight w:val="315"/>
        </w:trPr>
        <w:tc>
          <w:tcPr>
            <w:tcW w:w="9498" w:type="dxa"/>
            <w:gridSpan w:val="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4720B65" w14:textId="77777777" w:rsidR="00E66E3E" w:rsidRDefault="00E66E3E" w:rsidP="00472491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Job Description</w:t>
            </w:r>
          </w:p>
          <w:p w14:paraId="662C02CC" w14:textId="77777777" w:rsidR="00E66E3E" w:rsidRPr="00426FD8" w:rsidRDefault="00E66E3E" w:rsidP="00472491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E66E3E" w:rsidRPr="00426FD8" w14:paraId="3461FB86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236920D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Function: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28DC8ED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Operations</w:t>
            </w:r>
          </w:p>
        </w:tc>
      </w:tr>
      <w:tr w:rsidR="00E66E3E" w:rsidRPr="00426FD8" w14:paraId="4B1B4D1A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DFB0BD6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Position: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301E783" w14:textId="05AE570E" w:rsidR="00E66E3E" w:rsidRPr="00426FD8" w:rsidRDefault="00244431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Hospitality </w:t>
            </w:r>
            <w:r w:rsidR="00E66E3E">
              <w:rPr>
                <w:rFonts w:eastAsia="Times New Roman" w:cs="Calibri"/>
                <w:color w:val="000000"/>
                <w:lang w:eastAsia="en-GB"/>
              </w:rPr>
              <w:t>Manager</w:t>
            </w:r>
            <w:r w:rsidR="003A3E9F">
              <w:rPr>
                <w:rFonts w:eastAsia="Times New Roman" w:cs="Calibri"/>
                <w:color w:val="000000"/>
                <w:lang w:eastAsia="en-GB"/>
              </w:rPr>
              <w:t xml:space="preserve"> (</w:t>
            </w:r>
            <w:r w:rsidR="001E462C">
              <w:rPr>
                <w:rFonts w:eastAsia="Times New Roman" w:cs="Calibri"/>
                <w:color w:val="000000"/>
                <w:lang w:eastAsia="en-GB"/>
              </w:rPr>
              <w:t>Multi-site</w:t>
            </w:r>
            <w:r w:rsidR="003A3E9F">
              <w:rPr>
                <w:rFonts w:eastAsia="Times New Roman" w:cs="Calibri"/>
                <w:color w:val="000000"/>
                <w:lang w:eastAsia="en-GB"/>
              </w:rPr>
              <w:t>)</w:t>
            </w:r>
          </w:p>
        </w:tc>
      </w:tr>
      <w:tr w:rsidR="00E66E3E" w:rsidRPr="00426FD8" w14:paraId="6FA44749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69C758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Job Holder: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116033" w14:textId="1A8E9948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E66E3E" w:rsidRPr="00426FD8" w14:paraId="293B5D27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4FB5A9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Start Date: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8F8BB6E" w14:textId="6B9B132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E66E3E" w:rsidRPr="00426FD8" w14:paraId="72EE8D80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571741D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Immediate Manager: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C80594C" w14:textId="47B06A28" w:rsidR="001A1065" w:rsidRPr="00426FD8" w:rsidRDefault="001A1065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Operations</w:t>
            </w:r>
            <w:r>
              <w:rPr>
                <w:rFonts w:eastAsia="Times New Roman" w:cs="Calibri"/>
                <w:lang w:eastAsia="en-GB"/>
              </w:rPr>
              <w:t xml:space="preserve"> Manager Mansfield Traquair and Hopetoun House – Abi Massey</w:t>
            </w:r>
          </w:p>
        </w:tc>
      </w:tr>
      <w:tr w:rsidR="00E66E3E" w:rsidRPr="00426FD8" w14:paraId="365C4277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B75FFC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Additional Reporting Line: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B2E09C8" w14:textId="77777777" w:rsidR="001A1065" w:rsidRDefault="001A1065" w:rsidP="001A106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General Manager Mansfield Traquair – Helen Fleming</w:t>
            </w:r>
          </w:p>
          <w:p w14:paraId="49EA2362" w14:textId="52499034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  <w:tr w:rsidR="00E66E3E" w:rsidRPr="00426FD8" w14:paraId="3A823B48" w14:textId="77777777" w:rsidTr="00E66E3E">
        <w:trPr>
          <w:trHeight w:val="349"/>
        </w:trPr>
        <w:tc>
          <w:tcPr>
            <w:tcW w:w="274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C6E9D3C" w14:textId="77777777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Position Location:</w:t>
            </w:r>
          </w:p>
        </w:tc>
        <w:tc>
          <w:tcPr>
            <w:tcW w:w="67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C6A1B95" w14:textId="430CB808" w:rsidR="00BB532D" w:rsidRDefault="001E462C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Multi-site</w:t>
            </w:r>
            <w:r w:rsidR="00BB532D">
              <w:rPr>
                <w:rFonts w:eastAsia="Times New Roman" w:cs="Calibri"/>
                <w:lang w:eastAsia="en-GB"/>
              </w:rPr>
              <w:t>:</w:t>
            </w:r>
          </w:p>
          <w:p w14:paraId="4A0BDFBD" w14:textId="11368953" w:rsidR="00BB532D" w:rsidRDefault="0073054D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Predominantly</w:t>
            </w:r>
            <w:r w:rsidR="00BB532D">
              <w:rPr>
                <w:rFonts w:eastAsia="Times New Roman" w:cs="Calibri"/>
                <w:lang w:eastAsia="en-GB"/>
              </w:rPr>
              <w:t xml:space="preserve"> HH </w:t>
            </w:r>
            <w:r>
              <w:rPr>
                <w:rFonts w:eastAsia="Times New Roman" w:cs="Calibri"/>
                <w:lang w:eastAsia="en-GB"/>
              </w:rPr>
              <w:t>and supporting</w:t>
            </w:r>
            <w:r w:rsidR="00BB532D">
              <w:rPr>
                <w:rFonts w:eastAsia="Times New Roman" w:cs="Calibri"/>
                <w:lang w:eastAsia="en-GB"/>
              </w:rPr>
              <w:t xml:space="preserve"> MTC</w:t>
            </w:r>
            <w:r w:rsidR="001A1065">
              <w:rPr>
                <w:rFonts w:eastAsia="Times New Roman" w:cs="Calibri"/>
                <w:lang w:eastAsia="en-GB"/>
              </w:rPr>
              <w:t xml:space="preserve">, </w:t>
            </w:r>
            <w:r w:rsidR="00BB532D">
              <w:rPr>
                <w:rFonts w:eastAsia="Times New Roman" w:cs="Calibri"/>
                <w:lang w:eastAsia="en-GB"/>
              </w:rPr>
              <w:t>Private</w:t>
            </w:r>
            <w:r w:rsidR="001A1065">
              <w:rPr>
                <w:rFonts w:eastAsia="Times New Roman" w:cs="Calibri"/>
                <w:lang w:eastAsia="en-GB"/>
              </w:rPr>
              <w:t>/Seasonal Events</w:t>
            </w:r>
            <w:r w:rsidR="00BB532D">
              <w:rPr>
                <w:rFonts w:eastAsia="Times New Roman" w:cs="Calibri"/>
                <w:lang w:eastAsia="en-GB"/>
              </w:rPr>
              <w:t xml:space="preserve"> and Racing </w:t>
            </w:r>
          </w:p>
          <w:p w14:paraId="0A92BDA6" w14:textId="39E5A150" w:rsidR="00E66E3E" w:rsidRPr="00426FD8" w:rsidRDefault="00E66E3E" w:rsidP="00E66E3E">
            <w:pPr>
              <w:spacing w:after="0" w:line="240" w:lineRule="auto"/>
              <w:rPr>
                <w:rFonts w:eastAsia="Times New Roman" w:cs="Calibri"/>
                <w:lang w:eastAsia="en-GB"/>
              </w:rPr>
            </w:pPr>
          </w:p>
        </w:tc>
      </w:tr>
    </w:tbl>
    <w:p w14:paraId="312918EA" w14:textId="77777777" w:rsidR="0045695D" w:rsidRDefault="0045695D"/>
    <w:tbl>
      <w:tblPr>
        <w:tblW w:w="10065" w:type="dxa"/>
        <w:tblInd w:w="108" w:type="dxa"/>
        <w:tblLook w:val="04A0" w:firstRow="1" w:lastRow="0" w:firstColumn="1" w:lastColumn="0" w:noHBand="0" w:noVBand="1"/>
      </w:tblPr>
      <w:tblGrid>
        <w:gridCol w:w="378"/>
        <w:gridCol w:w="524"/>
        <w:gridCol w:w="941"/>
        <w:gridCol w:w="1276"/>
        <w:gridCol w:w="992"/>
        <w:gridCol w:w="992"/>
        <w:gridCol w:w="993"/>
        <w:gridCol w:w="425"/>
        <w:gridCol w:w="709"/>
        <w:gridCol w:w="850"/>
        <w:gridCol w:w="1134"/>
        <w:gridCol w:w="192"/>
        <w:gridCol w:w="659"/>
      </w:tblGrid>
      <w:tr w:rsidR="00426FD8" w:rsidRPr="00426FD8" w14:paraId="038B929A" w14:textId="77777777" w:rsidTr="00767C09">
        <w:trPr>
          <w:gridAfter w:val="1"/>
          <w:wAfter w:w="659" w:type="dxa"/>
          <w:trHeight w:val="315"/>
        </w:trPr>
        <w:tc>
          <w:tcPr>
            <w:tcW w:w="94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DA818" w14:textId="77777777" w:rsidR="00426FD8" w:rsidRDefault="00426FD8" w:rsidP="00426FD8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Purpose of the Job</w:t>
            </w:r>
          </w:p>
          <w:p w14:paraId="71166773" w14:textId="77777777" w:rsidR="00426FD8" w:rsidRPr="00426FD8" w:rsidRDefault="00426FD8" w:rsidP="00426FD8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426FD8" w:rsidRPr="00426FD8" w14:paraId="546DC93D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C83E01C" w14:textId="77777777" w:rsidR="00426FD8" w:rsidRPr="00426FD8" w:rsidRDefault="00426FD8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9028" w:type="dxa"/>
            <w:gridSpan w:val="11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A395490" w14:textId="4972A981" w:rsidR="00426FD8" w:rsidRPr="00426FD8" w:rsidRDefault="00FA346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350F83">
              <w:t xml:space="preserve">To </w:t>
            </w:r>
            <w:r w:rsidR="007E6960">
              <w:t xml:space="preserve">support the efficient planning and </w:t>
            </w:r>
            <w:r w:rsidR="001E462C">
              <w:t xml:space="preserve">event </w:t>
            </w:r>
            <w:r w:rsidR="007E6960">
              <w:t xml:space="preserve">management of </w:t>
            </w:r>
            <w:r w:rsidRPr="00350F83">
              <w:t>Heritage Portfolio</w:t>
            </w:r>
            <w:r w:rsidR="00001BE8">
              <w:t xml:space="preserve"> event</w:t>
            </w:r>
            <w:r w:rsidR="007E6960">
              <w:t xml:space="preserve">s across our cultural </w:t>
            </w:r>
            <w:r w:rsidR="001E462C">
              <w:t>destination’s</w:t>
            </w:r>
            <w:r w:rsidR="007E6960">
              <w:t xml:space="preserve"> venues</w:t>
            </w:r>
            <w:r w:rsidR="003801B6">
              <w:t xml:space="preserve"> </w:t>
            </w:r>
          </w:p>
        </w:tc>
      </w:tr>
      <w:tr w:rsidR="00767C09" w:rsidRPr="00426FD8" w14:paraId="42E35FA7" w14:textId="77777777" w:rsidTr="00E66E3E">
        <w:trPr>
          <w:gridAfter w:val="1"/>
          <w:wAfter w:w="659" w:type="dxa"/>
          <w:trHeight w:val="493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12CE1A74" w14:textId="77777777" w:rsidR="00767C09" w:rsidRPr="00426FD8" w:rsidRDefault="00767C09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7D9A032" w14:textId="049F70FE" w:rsidR="00767C09" w:rsidRPr="004D4C2B" w:rsidRDefault="00620EB4" w:rsidP="00E66E3E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To ensure the timely and efficient planning and </w:t>
            </w:r>
            <w:r w:rsidRPr="00E53690">
              <w:rPr>
                <w:rFonts w:ascii="Calibri" w:hAnsi="Calibri" w:cs="Calibri"/>
                <w:color w:val="000000" w:themeColor="text1"/>
                <w:sz w:val="22"/>
              </w:rPr>
              <w:t>service</w:t>
            </w:r>
            <w:r w:rsidR="000C4457" w:rsidRPr="00E53690">
              <w:rPr>
                <w:rFonts w:ascii="Calibri" w:hAnsi="Calibri" w:cs="Calibri"/>
                <w:color w:val="000000" w:themeColor="text1"/>
                <w:sz w:val="22"/>
              </w:rPr>
              <w:t xml:space="preserve"> delivery</w:t>
            </w:r>
            <w:r w:rsidRPr="00E53690">
              <w:rPr>
                <w:rFonts w:ascii="Calibri" w:hAnsi="Calibri" w:cs="Calibri"/>
                <w:color w:val="000000" w:themeColor="text1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 xml:space="preserve">of all </w:t>
            </w:r>
            <w:proofErr w:type="gramStart"/>
            <w:r>
              <w:rPr>
                <w:rFonts w:ascii="Calibri" w:hAnsi="Calibri" w:cs="Calibri"/>
                <w:sz w:val="22"/>
              </w:rPr>
              <w:t>event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offers to </w:t>
            </w:r>
            <w:r w:rsidR="001E462C">
              <w:rPr>
                <w:rFonts w:ascii="Calibri" w:hAnsi="Calibri" w:cs="Calibri"/>
                <w:sz w:val="22"/>
              </w:rPr>
              <w:t xml:space="preserve">venue partners, </w:t>
            </w:r>
            <w:r w:rsidR="008554CE">
              <w:rPr>
                <w:rFonts w:ascii="Calibri" w:hAnsi="Calibri" w:cs="Calibri"/>
                <w:sz w:val="22"/>
              </w:rPr>
              <w:t>client’s and</w:t>
            </w:r>
            <w:r>
              <w:rPr>
                <w:rFonts w:ascii="Calibri" w:hAnsi="Calibri" w:cs="Calibri"/>
                <w:sz w:val="22"/>
              </w:rPr>
              <w:t xml:space="preserve"> Heritage Portfolio</w:t>
            </w:r>
            <w:r w:rsidR="008554CE">
              <w:rPr>
                <w:rFonts w:ascii="Calibri" w:hAnsi="Calibri" w:cs="Calibri"/>
                <w:sz w:val="22"/>
              </w:rPr>
              <w:t>’</w:t>
            </w:r>
            <w:r>
              <w:rPr>
                <w:rFonts w:ascii="Calibri" w:hAnsi="Calibri" w:cs="Calibri"/>
                <w:sz w:val="22"/>
              </w:rPr>
              <w:t xml:space="preserve">s satisfaction </w:t>
            </w:r>
          </w:p>
        </w:tc>
      </w:tr>
      <w:tr w:rsidR="00D85FD0" w:rsidRPr="00426FD8" w14:paraId="1F5089B9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27D95A11" w14:textId="77777777" w:rsidR="00D85FD0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58611431" w14:textId="77777777" w:rsidR="00D85FD0" w:rsidRDefault="00D85FD0" w:rsidP="00E66E3E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>To plan, execute and monitor exceptional Food Safety and Health and Safety standards in all</w:t>
            </w:r>
            <w:r w:rsidR="008554CE">
              <w:rPr>
                <w:rFonts w:eastAsia="Times New Roman" w:cs="Calibri"/>
                <w:color w:val="000000"/>
                <w:lang w:val="en-US" w:eastAsia="en-GB"/>
              </w:rPr>
              <w:t xml:space="preserve"> areas of the</w:t>
            </w:r>
            <w:r>
              <w:rPr>
                <w:rFonts w:eastAsia="Times New Roman" w:cs="Calibri"/>
                <w:color w:val="000000"/>
                <w:lang w:val="en-US" w:eastAsia="en-GB"/>
              </w:rPr>
              <w:t xml:space="preserve"> venue and contract</w:t>
            </w:r>
            <w:r w:rsidR="008554CE">
              <w:rPr>
                <w:rFonts w:eastAsia="Times New Roman" w:cs="Calibri"/>
                <w:color w:val="000000"/>
                <w:lang w:val="en-US" w:eastAsia="en-GB"/>
              </w:rPr>
              <w:t xml:space="preserve"> remit</w:t>
            </w:r>
          </w:p>
        </w:tc>
      </w:tr>
      <w:tr w:rsidR="001E462C" w:rsidRPr="00426FD8" w14:paraId="6D635552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78F083EC" w14:textId="044F2587" w:rsidR="001E462C" w:rsidRDefault="001E462C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E01FD68" w14:textId="6BEB81E9" w:rsidR="001E462C" w:rsidRDefault="001E462C" w:rsidP="00E66E3E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n-GB"/>
              </w:rPr>
            </w:pPr>
            <w:r>
              <w:rPr>
                <w:rFonts w:eastAsia="Times New Roman" w:cs="Calibri"/>
                <w:color w:val="000000"/>
                <w:lang w:val="en-US" w:eastAsia="en-GB"/>
              </w:rPr>
              <w:t xml:space="preserve">To have a flexible and adaptable approach and support across locations the role covers </w:t>
            </w:r>
          </w:p>
        </w:tc>
      </w:tr>
      <w:tr w:rsidR="00426FD8" w:rsidRPr="00426FD8" w14:paraId="68B79E38" w14:textId="77777777" w:rsidTr="00E66E3E">
        <w:trPr>
          <w:gridAfter w:val="1"/>
          <w:wAfter w:w="659" w:type="dxa"/>
          <w:trHeight w:val="349"/>
        </w:trPr>
        <w:tc>
          <w:tcPr>
            <w:tcW w:w="37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C04397" w14:textId="77777777" w:rsidR="00426FD8" w:rsidRPr="00426FD8" w:rsidRDefault="00E66E3E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9028" w:type="dxa"/>
            <w:gridSpan w:val="11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DEDD956" w14:textId="611DD6B3" w:rsidR="00426FD8" w:rsidRPr="00001BE8" w:rsidRDefault="003A3E9F" w:rsidP="00914384">
            <w:pPr>
              <w:spacing w:after="0" w:line="240" w:lineRule="auto"/>
              <w:rPr>
                <w:rFonts w:eastAsia="Times New Roman" w:cs="Calibri"/>
                <w:color w:val="FF0000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Deliver</w:t>
            </w:r>
            <w:r w:rsidR="001E462C">
              <w:rPr>
                <w:rFonts w:eastAsia="Times New Roman" w:cs="Calibri"/>
                <w:lang w:eastAsia="en-GB"/>
              </w:rPr>
              <w:t xml:space="preserve"> t</w:t>
            </w:r>
            <w:r>
              <w:rPr>
                <w:rFonts w:eastAsia="Times New Roman" w:cs="Calibri"/>
                <w:lang w:eastAsia="en-GB"/>
              </w:rPr>
              <w:t>he allocated focus of works aligned to that specific venue or department, reporting to both the site lead and line manager with learnings and development plans</w:t>
            </w:r>
            <w:r w:rsidR="00FA346D" w:rsidRPr="001E462C">
              <w:rPr>
                <w:rFonts w:eastAsia="Times New Roman" w:cs="Calibri"/>
                <w:lang w:eastAsia="en-GB"/>
              </w:rPr>
              <w:t xml:space="preserve"> </w:t>
            </w:r>
            <w:r w:rsidR="001E462C" w:rsidRPr="001E462C">
              <w:rPr>
                <w:rFonts w:eastAsia="Times New Roman" w:cs="Calibri"/>
                <w:lang w:eastAsia="en-GB"/>
              </w:rPr>
              <w:t>and identifying best practice from working at multi-sites</w:t>
            </w:r>
            <w:r w:rsidR="001E462C">
              <w:rPr>
                <w:rFonts w:eastAsia="Times New Roman" w:cs="Calibri"/>
                <w:color w:val="FF0000"/>
                <w:lang w:eastAsia="en-GB"/>
              </w:rPr>
              <w:t xml:space="preserve"> </w:t>
            </w:r>
          </w:p>
        </w:tc>
      </w:tr>
      <w:tr w:rsidR="008A33AE" w:rsidRPr="00426FD8" w14:paraId="6BD26E8B" w14:textId="77777777" w:rsidTr="00767C09">
        <w:trPr>
          <w:trHeight w:val="31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AC59" w14:textId="77777777" w:rsidR="00767C09" w:rsidRDefault="00767C09" w:rsidP="00767C09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bookmarkStart w:id="0" w:name="RANGE!A1:J7"/>
          </w:p>
          <w:p w14:paraId="4409C2A6" w14:textId="77777777" w:rsidR="00426FD8" w:rsidRDefault="00426FD8" w:rsidP="008A33AE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426FD8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Dimensions</w:t>
            </w:r>
            <w:bookmarkEnd w:id="0"/>
          </w:p>
          <w:p w14:paraId="457D3EDC" w14:textId="77777777" w:rsidR="008A33AE" w:rsidRPr="00426FD8" w:rsidRDefault="008A33AE" w:rsidP="008A33AE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4E9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F54B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F552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F11AB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C6E1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8606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5765" w14:textId="77777777" w:rsidR="00426FD8" w:rsidRPr="00426FD8" w:rsidRDefault="00426FD8" w:rsidP="00426F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8A33AE" w:rsidRPr="00426FD8" w14:paraId="3098337D" w14:textId="77777777" w:rsidTr="00767C09">
        <w:trPr>
          <w:trHeight w:val="900"/>
        </w:trPr>
        <w:tc>
          <w:tcPr>
            <w:tcW w:w="902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2E7CBD4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 xml:space="preserve">Revenue: FY </w:t>
            </w:r>
          </w:p>
        </w:tc>
        <w:tc>
          <w:tcPr>
            <w:tcW w:w="941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18324EA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£ tbc</w:t>
            </w:r>
          </w:p>
        </w:tc>
        <w:tc>
          <w:tcPr>
            <w:tcW w:w="127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F2BCE85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EBIT growth</w:t>
            </w:r>
          </w:p>
        </w:tc>
        <w:tc>
          <w:tcPr>
            <w:tcW w:w="99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E9EA6E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768713" w14:textId="77777777" w:rsidR="00426FD8" w:rsidRPr="00426FD8" w:rsidRDefault="00426FD8" w:rsidP="008A33AE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Growth Type</w:t>
            </w:r>
          </w:p>
        </w:tc>
        <w:tc>
          <w:tcPr>
            <w:tcW w:w="99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28A791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B119F9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Rate</w:t>
            </w:r>
          </w:p>
        </w:tc>
        <w:tc>
          <w:tcPr>
            <w:tcW w:w="850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03E5D6A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92A45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proofErr w:type="gramStart"/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Region  Workforce</w:t>
            </w:r>
            <w:proofErr w:type="gramEnd"/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BB88377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14:paraId="3C2E6345" w14:textId="77777777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9FC1248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6564620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CCF7A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EBIT margin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20461DE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F53AD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6E059B3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7DDF5F5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693167E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76B2591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8CE4B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</w:tr>
      <w:tr w:rsidR="008A33AE" w:rsidRPr="00426FD8" w14:paraId="0F7483DB" w14:textId="77777777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AA3296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0783E5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FFD6FD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Net income growth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B88730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A270E7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76380EA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557124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Growth Rate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BE24DA5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3C96511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Outsourcing Growth Rate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0372ADE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14:paraId="6A5131E9" w14:textId="77777777" w:rsidTr="00767C09">
        <w:trPr>
          <w:trHeight w:val="900"/>
        </w:trPr>
        <w:tc>
          <w:tcPr>
            <w:tcW w:w="902" w:type="dxa"/>
            <w:gridSpan w:val="2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3F3301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41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389B449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4D60FA3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Cash Conversion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322C61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tbc</w:t>
            </w:r>
          </w:p>
        </w:tc>
        <w:tc>
          <w:tcPr>
            <w:tcW w:w="992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1747E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99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02F9044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BBE3EAC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C77084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8563A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14E0CE3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</w:tr>
      <w:tr w:rsidR="008A33AE" w:rsidRPr="00426FD8" w14:paraId="757C110C" w14:textId="77777777" w:rsidTr="00767C09">
        <w:trPr>
          <w:trHeight w:val="315"/>
        </w:trPr>
        <w:tc>
          <w:tcPr>
            <w:tcW w:w="1843" w:type="dxa"/>
            <w:gridSpan w:val="3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7F4A27E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 xml:space="preserve">Characteristics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F0A965D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Financial</w:t>
            </w:r>
          </w:p>
        </w:tc>
        <w:tc>
          <w:tcPr>
            <w:tcW w:w="6946" w:type="dxa"/>
            <w:gridSpan w:val="9"/>
            <w:tcBorders>
              <w:top w:val="single" w:sz="4" w:space="0" w:color="BFBFBF"/>
              <w:left w:val="nil"/>
              <w:bottom w:val="single" w:sz="8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437386A" w14:textId="77777777" w:rsidR="00426FD8" w:rsidRPr="00426FD8" w:rsidRDefault="00426FD8" w:rsidP="00426FD8">
            <w:pPr>
              <w:spacing w:after="0" w:line="240" w:lineRule="auto"/>
              <w:jc w:val="center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  <w:tr w:rsidR="008A33AE" w:rsidRPr="00426FD8" w14:paraId="43FCE093" w14:textId="77777777" w:rsidTr="00767C09">
        <w:trPr>
          <w:trHeight w:val="315"/>
        </w:trPr>
        <w:tc>
          <w:tcPr>
            <w:tcW w:w="1843" w:type="dxa"/>
            <w:gridSpan w:val="3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3A6F1B2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69308B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1C22028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F5889E7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2AF47F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969DCC0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D4686CB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5ADF9CE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1E55286F" w14:textId="77777777" w:rsidR="00426FD8" w:rsidRPr="00426FD8" w:rsidRDefault="00426FD8" w:rsidP="00426FD8">
            <w:pPr>
              <w:spacing w:after="0" w:line="240" w:lineRule="auto"/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</w:pPr>
            <w:r w:rsidRPr="00426FD8">
              <w:rPr>
                <w:rFonts w:eastAsia="Times New Roman" w:cs="Calibri"/>
                <w:color w:val="808080"/>
                <w:sz w:val="18"/>
                <w:szCs w:val="18"/>
                <w:lang w:eastAsia="en-GB"/>
              </w:rPr>
              <w:t> </w:t>
            </w:r>
          </w:p>
        </w:tc>
      </w:tr>
    </w:tbl>
    <w:p w14:paraId="57402E5C" w14:textId="77777777" w:rsidR="0045695D" w:rsidRDefault="0045695D"/>
    <w:p w14:paraId="543F59C9" w14:textId="77777777" w:rsidR="0045695D" w:rsidRDefault="0045695D"/>
    <w:p w14:paraId="1D64501C" w14:textId="77777777" w:rsidR="0045695D" w:rsidRDefault="0045695D"/>
    <w:p w14:paraId="7FE970DE" w14:textId="77777777" w:rsidR="003413E2" w:rsidRDefault="003413E2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</w:p>
    <w:p w14:paraId="399BE75D" w14:textId="77777777" w:rsidR="008A33AE" w:rsidRPr="008A33AE" w:rsidRDefault="00724C0D" w:rsidP="008A33AE">
      <w:p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  <w:r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 xml:space="preserve">3.    </w:t>
      </w:r>
      <w:r w:rsidR="008A33AE" w:rsidRPr="008A33AE"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>Organisation Chart</w:t>
      </w:r>
    </w:p>
    <w:p w14:paraId="2D07B839" w14:textId="4F920411" w:rsidR="003413E2" w:rsidRDefault="001E462C" w:rsidP="00F93AE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B2F328" wp14:editId="21975A41">
                <wp:simplePos x="0" y="0"/>
                <wp:positionH relativeFrom="column">
                  <wp:posOffset>2166620</wp:posOffset>
                </wp:positionH>
                <wp:positionV relativeFrom="paragraph">
                  <wp:posOffset>2260600</wp:posOffset>
                </wp:positionV>
                <wp:extent cx="447675" cy="0"/>
                <wp:effectExtent l="0" t="0" r="0" b="0"/>
                <wp:wrapNone/>
                <wp:docPr id="9234142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175B07" id="Straight Connector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6pt,178pt" to="205.8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" strokecolor="#4579b8 [3044]"/>
            </w:pict>
          </mc:Fallback>
        </mc:AlternateContent>
      </w:r>
      <w:r w:rsidR="007E696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1A38E6" wp14:editId="0175BACF">
                <wp:simplePos x="0" y="0"/>
                <wp:positionH relativeFrom="column">
                  <wp:posOffset>4478020</wp:posOffset>
                </wp:positionH>
                <wp:positionV relativeFrom="paragraph">
                  <wp:posOffset>1320800</wp:posOffset>
                </wp:positionV>
                <wp:extent cx="6350" cy="1238250"/>
                <wp:effectExtent l="19050" t="19050" r="317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23825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7994D" id="Straight Connector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2.6pt,104pt" to="353.1pt,2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" strokecolor="#4579b8 [3044]" strokeweight="3pt">
                <v:stroke dashstyle="3 1"/>
              </v:line>
            </w:pict>
          </mc:Fallback>
        </mc:AlternateContent>
      </w:r>
      <w:r w:rsidR="007E696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B622FE" wp14:editId="1B0CB389">
                <wp:simplePos x="0" y="0"/>
                <wp:positionH relativeFrom="column">
                  <wp:posOffset>2687320</wp:posOffset>
                </wp:positionH>
                <wp:positionV relativeFrom="paragraph">
                  <wp:posOffset>2552700</wp:posOffset>
                </wp:positionV>
                <wp:extent cx="1765300" cy="19050"/>
                <wp:effectExtent l="19050" t="19050" r="63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300" cy="1905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CC0611" id="Straight Connector 6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6pt,201pt" to="350.6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" strokecolor="#4579b8 [3044]" strokeweight="3pt">
                <v:stroke dashstyle="3 1"/>
              </v:line>
            </w:pict>
          </mc:Fallback>
        </mc:AlternateContent>
      </w:r>
      <w:r w:rsidR="00C6378C">
        <w:rPr>
          <w:noProof/>
        </w:rPr>
        <w:drawing>
          <wp:inline distT="0" distB="0" distL="0" distR="0" wp14:anchorId="49245F1A" wp14:editId="02C06DAA">
            <wp:extent cx="5486400" cy="3200400"/>
            <wp:effectExtent l="0" t="0" r="0" b="5715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26"/>
        <w:gridCol w:w="14"/>
        <w:gridCol w:w="8916"/>
      </w:tblGrid>
      <w:tr w:rsidR="00724C0D" w:rsidRPr="00724C0D" w14:paraId="3A9FCC75" w14:textId="77777777" w:rsidTr="00E006F8">
        <w:trPr>
          <w:trHeight w:val="315"/>
        </w:trPr>
        <w:tc>
          <w:tcPr>
            <w:tcW w:w="9356" w:type="dxa"/>
            <w:gridSpan w:val="3"/>
            <w:tcBorders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332997" w14:textId="77777777"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Context and Main Issues</w:t>
            </w:r>
          </w:p>
          <w:p w14:paraId="71CF593F" w14:textId="77777777" w:rsidR="00724C0D" w:rsidRPr="00724C0D" w:rsidRDefault="00724C0D" w:rsidP="00724C0D">
            <w:pPr>
              <w:spacing w:after="0" w:line="240" w:lineRule="auto"/>
              <w:ind w:left="153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14:paraId="3F59B349" w14:textId="77777777" w:rsidTr="00E66E3E">
        <w:trPr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F738709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1038A4" w14:textId="3C088340" w:rsidR="00724C0D" w:rsidRPr="00724C0D" w:rsidRDefault="00FA346D" w:rsidP="00E66E3E">
            <w:pPr>
              <w:spacing w:before="40" w:after="4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Management of several events running on </w:t>
            </w:r>
            <w:r w:rsidR="008554CE">
              <w:rPr>
                <w:rFonts w:eastAsia="Times New Roman" w:cs="Calibri"/>
                <w:color w:val="000000"/>
                <w:lang w:eastAsia="en-GB"/>
              </w:rPr>
              <w:t>the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same week</w:t>
            </w:r>
            <w:r w:rsidR="008554CE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="001E462C">
              <w:rPr>
                <w:rFonts w:eastAsia="Times New Roman" w:cs="Calibri"/>
                <w:color w:val="000000"/>
                <w:lang w:eastAsia="en-GB"/>
              </w:rPr>
              <w:t xml:space="preserve">at different locations </w:t>
            </w:r>
          </w:p>
        </w:tc>
      </w:tr>
      <w:tr w:rsidR="00724C0D" w:rsidRPr="00724C0D" w14:paraId="5236DDB2" w14:textId="77777777" w:rsidTr="00E66E3E">
        <w:trPr>
          <w:trHeight w:val="437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F3FCAD6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D557357" w14:textId="509C88CA" w:rsidR="00724C0D" w:rsidRPr="00724C0D" w:rsidRDefault="003A3E9F" w:rsidP="00E66E3E">
            <w:pPr>
              <w:spacing w:before="40" w:after="40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Support site functions with appropriate tasks at multiple venues</w:t>
            </w:r>
          </w:p>
        </w:tc>
      </w:tr>
      <w:tr w:rsidR="00724C0D" w:rsidRPr="00724C0D" w14:paraId="388A5469" w14:textId="77777777" w:rsidTr="00E66E3E">
        <w:trPr>
          <w:trHeight w:val="390"/>
        </w:trPr>
        <w:tc>
          <w:tcPr>
            <w:tcW w:w="426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E3D0B4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30" w:type="dxa"/>
            <w:gridSpan w:val="2"/>
            <w:tcBorders>
              <w:top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7CA5777" w14:textId="77777777" w:rsidR="00724C0D" w:rsidRPr="00724C0D" w:rsidRDefault="00FA346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Consistently engaging and updating innovation of service styles and food offers</w:t>
            </w:r>
          </w:p>
        </w:tc>
      </w:tr>
      <w:tr w:rsidR="00724C0D" w:rsidRPr="00724C0D" w14:paraId="7AFC1E50" w14:textId="77777777" w:rsidTr="00E006F8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2DD5145E" w14:textId="77777777" w:rsidR="00CE0228" w:rsidRDefault="00CE0228" w:rsidP="00CE0228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627B13EB" w14:textId="77777777"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Main Assignments</w:t>
            </w:r>
          </w:p>
          <w:p w14:paraId="26B7F9EF" w14:textId="77777777" w:rsidR="00724C0D" w:rsidRPr="00724C0D" w:rsidRDefault="00724C0D" w:rsidP="00724C0D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14:paraId="0B970646" w14:textId="77777777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523D0C2" w14:textId="77777777" w:rsidR="00724C0D" w:rsidRPr="00724C0D" w:rsidRDefault="00724C0D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A0C7952" w14:textId="76A58225" w:rsidR="00D85FD0" w:rsidRPr="00D85FD0" w:rsidRDefault="00A64870" w:rsidP="00E66E3E">
            <w:pPr>
              <w:spacing w:after="0" w:line="240" w:lineRule="auto"/>
            </w:pPr>
            <w:r>
              <w:rPr>
                <w:color w:val="000000"/>
              </w:rPr>
              <w:t>Ensure</w:t>
            </w:r>
            <w:r w:rsidR="00D85FD0">
              <w:rPr>
                <w:color w:val="000000"/>
              </w:rPr>
              <w:t xml:space="preserve"> </w:t>
            </w:r>
            <w:r w:rsidR="00620EB4">
              <w:rPr>
                <w:color w:val="000000"/>
              </w:rPr>
              <w:t xml:space="preserve">all planning, </w:t>
            </w:r>
            <w:r w:rsidR="00FA346D" w:rsidRPr="004472CE">
              <w:rPr>
                <w:color w:val="000000"/>
              </w:rPr>
              <w:t xml:space="preserve">operational </w:t>
            </w:r>
            <w:r w:rsidR="00620EB4">
              <w:rPr>
                <w:color w:val="000000"/>
              </w:rPr>
              <w:t>and</w:t>
            </w:r>
            <w:r w:rsidR="00620EB4" w:rsidRPr="004472CE">
              <w:rPr>
                <w:color w:val="000000"/>
              </w:rPr>
              <w:t xml:space="preserve"> kitchen </w:t>
            </w:r>
            <w:r w:rsidR="00620EB4">
              <w:rPr>
                <w:color w:val="000000"/>
              </w:rPr>
              <w:t xml:space="preserve">service delivery </w:t>
            </w:r>
            <w:r w:rsidR="00620EB4" w:rsidRPr="004472CE">
              <w:rPr>
                <w:color w:val="000000"/>
              </w:rPr>
              <w:t xml:space="preserve">functions </w:t>
            </w:r>
            <w:r w:rsidR="00620EB4">
              <w:rPr>
                <w:color w:val="000000"/>
              </w:rPr>
              <w:t>for</w:t>
            </w:r>
            <w:r w:rsidR="00E66E3E">
              <w:rPr>
                <w:color w:val="000000"/>
              </w:rPr>
              <w:t xml:space="preserve"> </w:t>
            </w:r>
            <w:r w:rsidR="003A3E9F">
              <w:rPr>
                <w:color w:val="000000"/>
              </w:rPr>
              <w:t>the applicable venue</w:t>
            </w:r>
            <w:r w:rsidR="00547F6D">
              <w:rPr>
                <w:color w:val="000000"/>
              </w:rPr>
              <w:t>/s</w:t>
            </w:r>
            <w:r w:rsidR="00620EB4">
              <w:t xml:space="preserve"> </w:t>
            </w:r>
            <w:r w:rsidR="00E66E3E">
              <w:t xml:space="preserve">are </w:t>
            </w:r>
            <w:r>
              <w:t xml:space="preserve">in place </w:t>
            </w:r>
            <w:r w:rsidR="003A3E9F">
              <w:t xml:space="preserve">and to the </w:t>
            </w:r>
            <w:r w:rsidR="00547F6D">
              <w:t>appropriate</w:t>
            </w:r>
            <w:r w:rsidR="003A3E9F">
              <w:t xml:space="preserve"> standard</w:t>
            </w:r>
          </w:p>
        </w:tc>
      </w:tr>
      <w:tr w:rsidR="00724C0D" w:rsidRPr="00724C0D" w14:paraId="4C08BD11" w14:textId="77777777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3BD869D8" w14:textId="77777777" w:rsidR="00724C0D" w:rsidRPr="00472491" w:rsidRDefault="003413E2" w:rsidP="00E66E3E">
            <w:pPr>
              <w:spacing w:after="0" w:line="240" w:lineRule="auto"/>
              <w:rPr>
                <w:rFonts w:eastAsia="Times New Roman" w:cs="Calibri"/>
                <w:color w:val="808080"/>
                <w:lang w:eastAsia="en-GB"/>
              </w:rPr>
            </w:pPr>
            <w:r w:rsidRPr="00472491">
              <w:rPr>
                <w:rFonts w:eastAsia="Times New Roman" w:cs="Calibri"/>
                <w:color w:val="808080"/>
                <w:lang w:eastAsia="en-GB"/>
              </w:rPr>
              <w:t>2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8616912" w14:textId="672F4BC8" w:rsidR="00724C0D" w:rsidRPr="0060397B" w:rsidRDefault="00FA346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472CE">
              <w:rPr>
                <w:color w:val="000000"/>
              </w:rPr>
              <w:t xml:space="preserve">Manage all quality control measures, Health &amp; Safety and Hygiene systems to the desired </w:t>
            </w:r>
            <w:r w:rsidR="00547F6D" w:rsidRPr="004472CE">
              <w:rPr>
                <w:color w:val="000000"/>
              </w:rPr>
              <w:t>specification</w:t>
            </w:r>
            <w:r w:rsidR="00620EB4">
              <w:rPr>
                <w:color w:val="000000"/>
              </w:rPr>
              <w:t xml:space="preserve"> of Heritage Portfolio</w:t>
            </w:r>
            <w:r w:rsidR="003A3E9F">
              <w:rPr>
                <w:color w:val="000000"/>
              </w:rPr>
              <w:t xml:space="preserve"> in line with the tasking allocated by each venue manager</w:t>
            </w:r>
          </w:p>
        </w:tc>
      </w:tr>
      <w:tr w:rsidR="00724C0D" w:rsidRPr="00724C0D" w14:paraId="4CA6C404" w14:textId="77777777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00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64A13D0" w14:textId="77777777" w:rsidR="00724C0D" w:rsidRPr="00724C0D" w:rsidRDefault="003413E2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14:paraId="62E6D5D9" w14:textId="720661D4" w:rsidR="00724C0D" w:rsidRPr="0060397B" w:rsidRDefault="00335C3D" w:rsidP="00E66E3E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Times New Roman" w:hAnsi="Calibri" w:cs="Calibri"/>
                <w:sz w:val="22"/>
                <w:lang w:eastAsia="en-GB"/>
              </w:rPr>
            </w:pPr>
            <w:r>
              <w:rPr>
                <w:rFonts w:ascii="Calibri" w:eastAsia="Times New Roman" w:hAnsi="Calibri" w:cs="Calibri"/>
                <w:sz w:val="22"/>
                <w:lang w:eastAsia="en-GB"/>
              </w:rPr>
              <w:t xml:space="preserve">To understand and </w:t>
            </w:r>
            <w:r w:rsidR="00752438">
              <w:rPr>
                <w:rFonts w:ascii="Calibri" w:eastAsia="Times New Roman" w:hAnsi="Calibri" w:cs="Calibri"/>
                <w:sz w:val="22"/>
                <w:lang w:eastAsia="en-GB"/>
              </w:rPr>
              <w:t>deliver</w:t>
            </w:r>
            <w:r>
              <w:rPr>
                <w:rFonts w:ascii="Calibri" w:eastAsia="Times New Roman" w:hAnsi="Calibri" w:cs="Calibri"/>
                <w:sz w:val="22"/>
                <w:lang w:eastAsia="en-GB"/>
              </w:rPr>
              <w:t xml:space="preserve"> service offers to venue clients, customers and </w:t>
            </w:r>
            <w:r w:rsidR="00E66E3E">
              <w:rPr>
                <w:rFonts w:ascii="Calibri" w:eastAsia="Times New Roman" w:hAnsi="Calibri" w:cs="Calibri"/>
                <w:sz w:val="22"/>
                <w:lang w:eastAsia="en-GB"/>
              </w:rPr>
              <w:t xml:space="preserve">the </w:t>
            </w:r>
            <w:r>
              <w:rPr>
                <w:rFonts w:ascii="Calibri" w:eastAsia="Times New Roman" w:hAnsi="Calibri" w:cs="Calibri"/>
                <w:sz w:val="22"/>
                <w:lang w:eastAsia="en-GB"/>
              </w:rPr>
              <w:t>Heritage Portfolio team</w:t>
            </w:r>
          </w:p>
        </w:tc>
      </w:tr>
      <w:tr w:rsidR="00CE0228" w:rsidRPr="00724C0D" w14:paraId="0773DCC9" w14:textId="77777777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00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3785C9AC" w14:textId="0319051C" w:rsidR="00CE0228" w:rsidRDefault="003A3E9F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14:paraId="22969F8E" w14:textId="79E40297" w:rsidR="00CE0228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lang w:eastAsia="en-GB"/>
              </w:rPr>
              <w:t xml:space="preserve">To lead innovation and service styles that drives </w:t>
            </w:r>
            <w:r w:rsidR="00547F6D">
              <w:rPr>
                <w:lang w:eastAsia="en-GB"/>
              </w:rPr>
              <w:t xml:space="preserve">client experiences and </w:t>
            </w:r>
            <w:r>
              <w:rPr>
                <w:lang w:eastAsia="en-GB"/>
              </w:rPr>
              <w:t>feedback</w:t>
            </w:r>
          </w:p>
        </w:tc>
      </w:tr>
      <w:tr w:rsidR="00CE0228" w:rsidRPr="00724C0D" w14:paraId="1754E50D" w14:textId="77777777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00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02E9C877" w14:textId="1249CAC1" w:rsidR="00CE0228" w:rsidRPr="00724C0D" w:rsidRDefault="003A3E9F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14:paraId="5DBC2E9B" w14:textId="77777777" w:rsidR="00CE0228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lang w:eastAsia="en-GB"/>
              </w:rPr>
              <w:t>To play an active part within the wider events team – contribute to team activities, discussions and decisions to grow and improve the H</w:t>
            </w:r>
            <w:r w:rsidR="00780F85">
              <w:rPr>
                <w:lang w:eastAsia="en-GB"/>
              </w:rPr>
              <w:t xml:space="preserve">eritage </w:t>
            </w:r>
            <w:r>
              <w:rPr>
                <w:lang w:eastAsia="en-GB"/>
              </w:rPr>
              <w:t>P</w:t>
            </w:r>
            <w:r w:rsidR="00780F85">
              <w:rPr>
                <w:lang w:eastAsia="en-GB"/>
              </w:rPr>
              <w:t>ortfolio</w:t>
            </w:r>
            <w:r>
              <w:rPr>
                <w:lang w:eastAsia="en-GB"/>
              </w:rPr>
              <w:t xml:space="preserve"> business</w:t>
            </w:r>
          </w:p>
        </w:tc>
      </w:tr>
      <w:tr w:rsidR="00CE0228" w:rsidRPr="00724C0D" w14:paraId="4C8A5392" w14:textId="77777777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349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2EE3EE0E" w14:textId="31EB1B2B" w:rsidR="00CE0228" w:rsidRPr="00724C0D" w:rsidRDefault="003A3E9F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6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14:paraId="793049C0" w14:textId="77777777" w:rsidR="00CE0228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lang w:eastAsia="en-GB"/>
              </w:rPr>
              <w:t>To articulate the service offers for each event, the food element, the equipment, the flow and the customer experience</w:t>
            </w:r>
            <w:r w:rsidR="00620EB4">
              <w:rPr>
                <w:lang w:eastAsia="en-GB"/>
              </w:rPr>
              <w:t xml:space="preserve"> to improve the </w:t>
            </w:r>
            <w:r w:rsidR="00780F85">
              <w:rPr>
                <w:lang w:eastAsia="en-GB"/>
              </w:rPr>
              <w:t>Heritage Portfolio</w:t>
            </w:r>
            <w:r w:rsidR="00620EB4">
              <w:rPr>
                <w:lang w:eastAsia="en-GB"/>
              </w:rPr>
              <w:t xml:space="preserve"> business</w:t>
            </w:r>
          </w:p>
        </w:tc>
      </w:tr>
      <w:tr w:rsidR="00E55562" w:rsidRPr="00724C0D" w14:paraId="44BBD1DF" w14:textId="77777777" w:rsidTr="00E66E3E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</w:tblPrEx>
        <w:trPr>
          <w:trHeight w:val="289"/>
        </w:trPr>
        <w:tc>
          <w:tcPr>
            <w:tcW w:w="440" w:type="dxa"/>
            <w:gridSpan w:val="2"/>
            <w:tcBorders>
              <w:right w:val="nil"/>
            </w:tcBorders>
            <w:shd w:val="clear" w:color="auto" w:fill="auto"/>
            <w:noWrap/>
            <w:vAlign w:val="center"/>
          </w:tcPr>
          <w:p w14:paraId="7AC2CB7B" w14:textId="37DFD9EC" w:rsidR="00E55562" w:rsidRPr="00724C0D" w:rsidRDefault="003A3E9F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7</w:t>
            </w:r>
          </w:p>
        </w:tc>
        <w:tc>
          <w:tcPr>
            <w:tcW w:w="8916" w:type="dxa"/>
            <w:tcBorders>
              <w:left w:val="nil"/>
            </w:tcBorders>
            <w:shd w:val="clear" w:color="auto" w:fill="auto"/>
            <w:vAlign w:val="center"/>
          </w:tcPr>
          <w:p w14:paraId="1E0519CF" w14:textId="42F92E3D" w:rsidR="00E55562" w:rsidRPr="0060397B" w:rsidRDefault="00335C3D" w:rsidP="00E66E3E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To </w:t>
            </w:r>
            <w:r w:rsidR="003A3E9F">
              <w:rPr>
                <w:rFonts w:eastAsia="Times New Roman" w:cs="Calibri"/>
                <w:color w:val="000000"/>
                <w:lang w:eastAsia="en-GB"/>
              </w:rPr>
              <w:t>support the applicable venue</w:t>
            </w:r>
            <w:r w:rsidR="00547F6D">
              <w:rPr>
                <w:rFonts w:eastAsia="Times New Roman" w:cs="Calibri"/>
                <w:color w:val="000000"/>
                <w:lang w:eastAsia="en-GB"/>
              </w:rPr>
              <w:t>/s</w:t>
            </w:r>
            <w:r w:rsidR="003A3E9F">
              <w:rPr>
                <w:rFonts w:eastAsia="Times New Roman" w:cs="Calibri"/>
                <w:color w:val="000000"/>
                <w:lang w:eastAsia="en-GB"/>
              </w:rPr>
              <w:t xml:space="preserve"> to manage</w:t>
            </w:r>
            <w:r w:rsidR="000929AE">
              <w:rPr>
                <w:rFonts w:eastAsia="Times New Roman" w:cs="Calibri"/>
                <w:color w:val="000000"/>
                <w:lang w:eastAsia="en-GB"/>
              </w:rPr>
              <w:t xml:space="preserve"> financial performance including forecasting</w:t>
            </w:r>
            <w:r w:rsidR="00267E5C">
              <w:rPr>
                <w:rFonts w:eastAsia="Times New Roman" w:cs="Calibri"/>
                <w:color w:val="000000"/>
                <w:lang w:eastAsia="en-GB"/>
              </w:rPr>
              <w:t xml:space="preserve">, </w:t>
            </w:r>
            <w:r w:rsidR="00547F6D">
              <w:rPr>
                <w:rFonts w:eastAsia="Times New Roman" w:cs="Calibri"/>
                <w:color w:val="000000"/>
                <w:lang w:eastAsia="en-GB"/>
              </w:rPr>
              <w:t xml:space="preserve">event planning and ordering, staffing management </w:t>
            </w:r>
            <w:r w:rsidR="00871DB5">
              <w:rPr>
                <w:rFonts w:eastAsia="Times New Roman" w:cs="Calibri"/>
                <w:color w:val="000000"/>
                <w:lang w:eastAsia="en-GB"/>
              </w:rPr>
              <w:t xml:space="preserve">event costing, </w:t>
            </w:r>
            <w:r w:rsidR="00547F6D">
              <w:rPr>
                <w:rFonts w:eastAsia="Times New Roman" w:cs="Calibri"/>
                <w:color w:val="000000"/>
                <w:lang w:eastAsia="en-GB"/>
              </w:rPr>
              <w:t xml:space="preserve">cost control at events, </w:t>
            </w:r>
            <w:r w:rsidR="00871DB5">
              <w:rPr>
                <w:rFonts w:eastAsia="Times New Roman" w:cs="Calibri"/>
                <w:color w:val="000000"/>
                <w:lang w:eastAsia="en-GB"/>
              </w:rPr>
              <w:t>post event review, stock management and monthly reconciliation</w:t>
            </w:r>
          </w:p>
        </w:tc>
      </w:tr>
    </w:tbl>
    <w:p w14:paraId="746F3046" w14:textId="77777777" w:rsidR="00A64870" w:rsidRDefault="00A64870"/>
    <w:p w14:paraId="689BEC95" w14:textId="77777777" w:rsidR="00745878" w:rsidRDefault="00745878"/>
    <w:p w14:paraId="40CFF369" w14:textId="77777777" w:rsidR="00914384" w:rsidRDefault="00914384"/>
    <w:p w14:paraId="04B9D079" w14:textId="77777777" w:rsidR="00914384" w:rsidRDefault="00914384"/>
    <w:p w14:paraId="677F76D0" w14:textId="77777777" w:rsidR="00A64870" w:rsidRDefault="00A64870"/>
    <w:tbl>
      <w:tblPr>
        <w:tblW w:w="16780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4"/>
        <w:gridCol w:w="8916"/>
        <w:gridCol w:w="7424"/>
      </w:tblGrid>
      <w:tr w:rsidR="00335C3D" w:rsidRPr="00724C0D" w14:paraId="2E8E9DD0" w14:textId="77777777" w:rsidTr="00745878"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  <w:hideMark/>
          </w:tcPr>
          <w:p w14:paraId="1FFE06FF" w14:textId="2B2387F5" w:rsidR="00335C3D" w:rsidRPr="00724C0D" w:rsidRDefault="003A3E9F" w:rsidP="00E66E3E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8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F5F1AA8" w14:textId="2EA426F7" w:rsidR="00335C3D" w:rsidRPr="00335C3D" w:rsidRDefault="00443922" w:rsidP="00E66E3E">
            <w:pPr>
              <w:spacing w:after="0" w:line="240" w:lineRule="auto"/>
              <w:rPr>
                <w:snapToGrid w:val="0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To adhere to all client’s contractual obligations</w:t>
            </w:r>
            <w:r w:rsidRPr="004472CE">
              <w:t xml:space="preserve"> </w:t>
            </w:r>
            <w:r>
              <w:t>and c</w:t>
            </w:r>
            <w:r w:rsidRPr="004472CE">
              <w:t>onduct day to day Heritage Portfolio business in an appropriate manner and within the agreed contractual terms</w:t>
            </w:r>
          </w:p>
        </w:tc>
      </w:tr>
      <w:tr w:rsidR="00D85FD0" w:rsidRPr="00724C0D" w14:paraId="6F0C5BEE" w14:textId="77777777" w:rsidTr="00745878">
        <w:trPr>
          <w:gridAfter w:val="1"/>
          <w:wAfter w:w="7424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2C6576BF" w14:textId="10CAE3D7" w:rsidR="00D85FD0" w:rsidRDefault="003A3E9F" w:rsidP="00914384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9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B895846" w14:textId="1DA85FC1" w:rsidR="00D85FD0" w:rsidRPr="004472CE" w:rsidRDefault="00E66E3E" w:rsidP="00E66E3E">
            <w:pPr>
              <w:spacing w:after="0" w:line="240" w:lineRule="auto"/>
            </w:pPr>
            <w:r>
              <w:t xml:space="preserve">On a </w:t>
            </w:r>
            <w:r w:rsidR="00547F6D">
              <w:t>day-to-day</w:t>
            </w:r>
            <w:r>
              <w:t xml:space="preserve"> basis assist </w:t>
            </w:r>
            <w:r w:rsidR="00E53690">
              <w:t xml:space="preserve">the </w:t>
            </w:r>
            <w:r w:rsidR="003A3E9F">
              <w:t xml:space="preserve">venue teams </w:t>
            </w:r>
            <w:r w:rsidR="00E53690">
              <w:t xml:space="preserve">with ensuring areas are ready for </w:t>
            </w:r>
            <w:r w:rsidR="00D85FD0">
              <w:t xml:space="preserve">site </w:t>
            </w:r>
            <w:r w:rsidR="00E53690">
              <w:t>visit</w:t>
            </w:r>
            <w:r w:rsidR="00D85FD0">
              <w:t xml:space="preserve">s </w:t>
            </w:r>
            <w:r w:rsidR="00E53690" w:rsidRPr="00E53690">
              <w:rPr>
                <w:color w:val="000000" w:themeColor="text1"/>
              </w:rPr>
              <w:t>as required</w:t>
            </w:r>
          </w:p>
        </w:tc>
      </w:tr>
      <w:tr w:rsidR="00D85FD0" w:rsidRPr="00724C0D" w14:paraId="5E9B8216" w14:textId="77777777" w:rsidTr="00745878">
        <w:trPr>
          <w:gridAfter w:val="1"/>
          <w:wAfter w:w="7424" w:type="dxa"/>
          <w:trHeight w:val="290"/>
        </w:trPr>
        <w:tc>
          <w:tcPr>
            <w:tcW w:w="44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center"/>
          </w:tcPr>
          <w:p w14:paraId="482FA5E2" w14:textId="7B8D1C0C" w:rsidR="00D85FD0" w:rsidRDefault="00D85FD0" w:rsidP="00914384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  <w:r w:rsidR="003A3E9F">
              <w:rPr>
                <w:rFonts w:eastAsia="Times New Roman" w:cs="Calibri"/>
                <w:b/>
                <w:bCs/>
                <w:color w:val="808080"/>
                <w:lang w:eastAsia="en-GB"/>
              </w:rPr>
              <w:t>0</w:t>
            </w:r>
          </w:p>
        </w:tc>
        <w:tc>
          <w:tcPr>
            <w:tcW w:w="891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6FBA2A5" w14:textId="73C83D33" w:rsidR="00D85FD0" w:rsidRDefault="00D85FD0" w:rsidP="00E66E3E">
            <w:pPr>
              <w:spacing w:after="0" w:line="240" w:lineRule="auto"/>
            </w:pPr>
            <w:r w:rsidRPr="00201373">
              <w:rPr>
                <w:szCs w:val="21"/>
              </w:rPr>
              <w:t xml:space="preserve">Ensure all processes with regards to the security aspects of the building, stock, personnel and </w:t>
            </w:r>
            <w:r w:rsidR="00547F6D" w:rsidRPr="00201373">
              <w:rPr>
                <w:szCs w:val="21"/>
              </w:rPr>
              <w:t>client’s</w:t>
            </w:r>
            <w:r w:rsidRPr="00201373">
              <w:rPr>
                <w:szCs w:val="21"/>
              </w:rPr>
              <w:t xml:space="preserve"> </w:t>
            </w:r>
            <w:r w:rsidR="00780F85">
              <w:rPr>
                <w:szCs w:val="21"/>
              </w:rPr>
              <w:t xml:space="preserve">expectations </w:t>
            </w:r>
            <w:r w:rsidRPr="00201373">
              <w:rPr>
                <w:szCs w:val="21"/>
              </w:rPr>
              <w:t>are reached and maintai</w:t>
            </w:r>
            <w:r>
              <w:rPr>
                <w:szCs w:val="21"/>
              </w:rPr>
              <w:t>ned pre, during and post events</w:t>
            </w:r>
          </w:p>
        </w:tc>
      </w:tr>
      <w:tr w:rsidR="00724C0D" w:rsidRPr="00724C0D" w14:paraId="51B5C8C1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678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63FA" w14:textId="77777777" w:rsidR="00745878" w:rsidRDefault="00745878" w:rsidP="00745878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22104AF5" w14:textId="77777777" w:rsidR="00724C0D" w:rsidRDefault="00724C0D" w:rsidP="00724C0D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Accountabilities</w:t>
            </w:r>
          </w:p>
          <w:p w14:paraId="66186A60" w14:textId="77777777" w:rsidR="00724C0D" w:rsidRPr="00724C0D" w:rsidRDefault="00724C0D" w:rsidP="00724C0D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724C0D" w:rsidRPr="00724C0D" w14:paraId="6A7FE858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E372D3" w14:textId="77777777"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41B8D2E8" w14:textId="4C0E2F81" w:rsidR="00724C0D" w:rsidRPr="00724C0D" w:rsidRDefault="00780F85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Positive </w:t>
            </w:r>
            <w:r w:rsidR="003A3E9F">
              <w:rPr>
                <w:rFonts w:eastAsia="Times New Roman" w:cs="Calibri"/>
                <w:color w:val="000000"/>
                <w:lang w:eastAsia="en-GB"/>
              </w:rPr>
              <w:t xml:space="preserve">impact at </w:t>
            </w:r>
            <w:r w:rsidR="00752438">
              <w:rPr>
                <w:rFonts w:eastAsia="Times New Roman" w:cs="Calibri"/>
                <w:color w:val="000000"/>
                <w:lang w:eastAsia="en-GB"/>
              </w:rPr>
              <w:t>each site/event</w:t>
            </w:r>
            <w:r w:rsidR="003A3E9F">
              <w:rPr>
                <w:rFonts w:eastAsia="Times New Roman" w:cs="Calibri"/>
                <w:color w:val="000000"/>
                <w:lang w:eastAsia="en-GB"/>
              </w:rPr>
              <w:t xml:space="preserve"> to support the venue performance and to </w:t>
            </w:r>
            <w:r w:rsidR="00752438">
              <w:rPr>
                <w:rFonts w:eastAsia="Times New Roman" w:cs="Calibri"/>
                <w:color w:val="000000"/>
                <w:lang w:eastAsia="en-GB"/>
              </w:rPr>
              <w:t xml:space="preserve">deliver the event successfully </w:t>
            </w:r>
          </w:p>
        </w:tc>
      </w:tr>
      <w:tr w:rsidR="00724C0D" w:rsidRPr="00724C0D" w14:paraId="2776ECD1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8015E8C" w14:textId="77777777"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7794EDE2" w14:textId="77777777" w:rsidR="00724C0D" w:rsidRPr="00724C0D" w:rsidRDefault="00D83413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B39BC">
              <w:t>Compliance to company and statutory regulations relating to safe systems of work, health &amp; safety, hygie</w:t>
            </w:r>
            <w:r>
              <w:t>ne, cleanliness, fire and COSHH</w:t>
            </w:r>
          </w:p>
        </w:tc>
      </w:tr>
      <w:tr w:rsidR="00724C0D" w:rsidRPr="00724C0D" w14:paraId="2A898DA1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867CF31" w14:textId="77777777" w:rsidR="00724C0D" w:rsidRPr="00724C0D" w:rsidRDefault="00724C0D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6184464B" w14:textId="3730C809" w:rsidR="00724C0D" w:rsidRPr="00724C0D" w:rsidRDefault="00D83413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t xml:space="preserve">Both client and customer feedback consistently </w:t>
            </w:r>
            <w:r w:rsidR="003A3E9F">
              <w:t>score</w:t>
            </w:r>
            <w:r>
              <w:t xml:space="preserve"> </w:t>
            </w:r>
            <w:r w:rsidR="003A3E9F">
              <w:t>positively for customer experience</w:t>
            </w:r>
          </w:p>
        </w:tc>
      </w:tr>
      <w:tr w:rsidR="003413E2" w:rsidRPr="00724C0D" w14:paraId="4BF3BC38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7A0B1FEB" w14:textId="77777777" w:rsidR="003413E2" w:rsidRPr="00724C0D" w:rsidRDefault="003413E2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30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7D470B0" w14:textId="5B6C1ED7" w:rsidR="003413E2" w:rsidRPr="00724C0D" w:rsidRDefault="00752438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t>Engage with staff at events and ensure the correct event specific t</w:t>
            </w:r>
            <w:r w:rsidR="00D83413">
              <w:t xml:space="preserve">raining </w:t>
            </w:r>
            <w:r>
              <w:t xml:space="preserve">and guidance is given </w:t>
            </w:r>
          </w:p>
        </w:tc>
      </w:tr>
      <w:tr w:rsidR="00724C0D" w:rsidRPr="00724C0D" w14:paraId="4BE5BAD0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15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89798" w14:textId="77777777" w:rsidR="003413E2" w:rsidRDefault="003413E2" w:rsidP="00A64870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732C8798" w14:textId="77777777" w:rsidR="00724C0D" w:rsidRDefault="00724C0D" w:rsidP="00557186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724C0D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Person Specification</w:t>
            </w:r>
          </w:p>
          <w:p w14:paraId="0E5AC935" w14:textId="77777777" w:rsidR="00557186" w:rsidRPr="00724C0D" w:rsidRDefault="00442109" w:rsidP="00557186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 xml:space="preserve">Essential </w:t>
            </w:r>
          </w:p>
        </w:tc>
      </w:tr>
      <w:tr w:rsidR="00B579CB" w:rsidRPr="0060397B" w14:paraId="7FCAAEB9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23DED80" w14:textId="3486A68B" w:rsidR="00B579CB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CCD01CC" w14:textId="7CF472A8" w:rsidR="00B579CB" w:rsidRPr="00472491" w:rsidRDefault="00D83413" w:rsidP="00385846">
            <w:pPr>
              <w:spacing w:after="0" w:line="240" w:lineRule="auto"/>
            </w:pPr>
            <w:r w:rsidRPr="00472491">
              <w:t>A passionate interest in the catering industry – knowledge of current trend</w:t>
            </w:r>
            <w:r w:rsidR="00752438">
              <w:t>s</w:t>
            </w:r>
            <w:r w:rsidRPr="00472491">
              <w:t xml:space="preserve"> and</w:t>
            </w:r>
            <w:r w:rsidR="00752438">
              <w:t xml:space="preserve"> an</w:t>
            </w:r>
            <w:r w:rsidRPr="00472491">
              <w:t xml:space="preserve"> interest</w:t>
            </w:r>
            <w:r w:rsidR="00442109" w:rsidRPr="00472491">
              <w:t xml:space="preserve"> in the hospitality world</w:t>
            </w:r>
          </w:p>
        </w:tc>
      </w:tr>
      <w:tr w:rsidR="00B579CB" w:rsidRPr="0060397B" w14:paraId="028835B0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D9DE838" w14:textId="729EECE2" w:rsidR="00B579CB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DE26D4E" w14:textId="77777777" w:rsidR="00B579CB" w:rsidRPr="00472491" w:rsidRDefault="00442109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eastAsia="Calibri" w:hAnsi="Calibri" w:cs="Times New Roman"/>
                <w:bCs w:val="0"/>
                <w:color w:val="auto"/>
                <w:sz w:val="22"/>
                <w:lang w:eastAsia="en-US"/>
              </w:rPr>
            </w:pPr>
            <w:r w:rsidRPr="00472491">
              <w:rPr>
                <w:rFonts w:ascii="Calibri" w:hAnsi="Calibri"/>
                <w:sz w:val="22"/>
              </w:rPr>
              <w:t xml:space="preserve">Demonstrable experience in a </w:t>
            </w:r>
            <w:r w:rsidR="00BD2ABB" w:rsidRPr="00472491">
              <w:rPr>
                <w:rFonts w:ascii="Calibri" w:hAnsi="Calibri"/>
                <w:sz w:val="22"/>
              </w:rPr>
              <w:t>high-volume</w:t>
            </w:r>
            <w:r w:rsidRPr="00472491">
              <w:rPr>
                <w:rFonts w:ascii="Calibri" w:hAnsi="Calibri"/>
                <w:sz w:val="22"/>
              </w:rPr>
              <w:t xml:space="preserve"> catering environment </w:t>
            </w:r>
          </w:p>
        </w:tc>
      </w:tr>
      <w:tr w:rsidR="00B579CB" w:rsidRPr="0060397B" w14:paraId="07098C92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E804714" w14:textId="18814653" w:rsidR="00B579CB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3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A338F33" w14:textId="77777777" w:rsidR="00B579CB" w:rsidRPr="00472491" w:rsidRDefault="00442109" w:rsidP="00385846">
            <w:pPr>
              <w:spacing w:after="0" w:line="240" w:lineRule="auto"/>
            </w:pPr>
            <w:r w:rsidRPr="00472491">
              <w:t>A competent communicator and ability to present to colleagues, peers and clients</w:t>
            </w:r>
          </w:p>
        </w:tc>
      </w:tr>
      <w:tr w:rsidR="00B579CB" w:rsidRPr="0060397B" w14:paraId="5F9D9C0A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146265E1" w14:textId="1A0D97FA" w:rsidR="00B579CB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4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EB1BFE" w14:textId="77777777" w:rsidR="00B579CB" w:rsidRPr="00472491" w:rsidRDefault="00442109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2491">
              <w:t>Evidence of being organised and possess excellent planning skills</w:t>
            </w:r>
          </w:p>
        </w:tc>
      </w:tr>
      <w:tr w:rsidR="00B579CB" w:rsidRPr="0060397B" w14:paraId="5C1DF27E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3C781163" w14:textId="173AC930" w:rsidR="00B579CB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5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3FD010" w14:textId="77777777" w:rsidR="00B579CB" w:rsidRPr="00472491" w:rsidRDefault="00442109" w:rsidP="00385846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472491">
              <w:t>Ability to competently use Microsoft Word, Excel, Power point and Email</w:t>
            </w:r>
          </w:p>
        </w:tc>
      </w:tr>
      <w:tr w:rsidR="00385846" w:rsidRPr="0060397B" w14:paraId="653F7025" w14:textId="77777777" w:rsidTr="007458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424" w:type="dxa"/>
          <w:trHeight w:val="349"/>
        </w:trPr>
        <w:tc>
          <w:tcPr>
            <w:tcW w:w="440" w:type="dxa"/>
            <w:gridSpan w:val="2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3ECAF35" w14:textId="7EC333B4" w:rsidR="00385846" w:rsidRPr="0060397B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6</w:t>
            </w:r>
          </w:p>
        </w:tc>
        <w:tc>
          <w:tcPr>
            <w:tcW w:w="8916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A0A3928" w14:textId="77777777" w:rsidR="00385846" w:rsidRPr="00472491" w:rsidRDefault="00385846" w:rsidP="00385846">
            <w:pPr>
              <w:spacing w:after="0" w:line="240" w:lineRule="auto"/>
            </w:pPr>
            <w:r w:rsidRPr="00472491">
              <w:t>Ability to motivate a team of mixed abilities and personalities</w:t>
            </w:r>
          </w:p>
        </w:tc>
      </w:tr>
    </w:tbl>
    <w:p w14:paraId="4DBE399F" w14:textId="77777777" w:rsidR="00A64870" w:rsidRPr="00773059" w:rsidRDefault="00A64870" w:rsidP="00745878">
      <w:pPr>
        <w:ind w:firstLine="720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  <w:r w:rsidRPr="00773059"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>Desirable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431"/>
        <w:gridCol w:w="39"/>
        <w:gridCol w:w="3646"/>
        <w:gridCol w:w="345"/>
        <w:gridCol w:w="4758"/>
        <w:gridCol w:w="137"/>
      </w:tblGrid>
      <w:tr w:rsidR="00385846" w:rsidRPr="0060397B" w14:paraId="056FD85A" w14:textId="77777777" w:rsidTr="00745878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15B55E1C" w14:textId="77777777" w:rsidR="00385846" w:rsidRDefault="00385846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1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9E80760" w14:textId="77777777" w:rsidR="00385846" w:rsidRPr="00472491" w:rsidRDefault="00385846" w:rsidP="00385846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472491">
              <w:rPr>
                <w:rFonts w:ascii="Calibri" w:hAnsi="Calibri"/>
                <w:sz w:val="22"/>
              </w:rPr>
              <w:t xml:space="preserve">Experience and understanding of events costing and design of events  </w:t>
            </w:r>
          </w:p>
        </w:tc>
      </w:tr>
      <w:tr w:rsidR="00385846" w:rsidRPr="0060397B" w14:paraId="5813DB68" w14:textId="77777777" w:rsidTr="00745878">
        <w:trPr>
          <w:trHeight w:val="349"/>
        </w:trPr>
        <w:tc>
          <w:tcPr>
            <w:tcW w:w="47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3CBC004" w14:textId="18697A51" w:rsidR="00385846" w:rsidRDefault="003A3E9F" w:rsidP="00385846">
            <w:pPr>
              <w:spacing w:after="0" w:line="240" w:lineRule="auto"/>
              <w:rPr>
                <w:rFonts w:eastAsia="Times New Roman" w:cs="Calibri"/>
                <w:b/>
                <w:bCs/>
                <w:color w:val="808080"/>
                <w:lang w:eastAsia="en-GB"/>
              </w:rPr>
            </w:pPr>
            <w:r>
              <w:rPr>
                <w:rFonts w:eastAsia="Times New Roman" w:cs="Calibri"/>
                <w:b/>
                <w:bCs/>
                <w:color w:val="808080"/>
                <w:lang w:eastAsia="en-GB"/>
              </w:rPr>
              <w:t>2</w:t>
            </w:r>
          </w:p>
        </w:tc>
        <w:tc>
          <w:tcPr>
            <w:tcW w:w="8886" w:type="dxa"/>
            <w:gridSpan w:val="4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A9242A6" w14:textId="77777777" w:rsidR="00385846" w:rsidRPr="00472491" w:rsidRDefault="00745878" w:rsidP="00745878">
            <w:pPr>
              <w:pStyle w:val="Puces4"/>
              <w:numPr>
                <w:ilvl w:val="0"/>
                <w:numId w:val="0"/>
              </w:numPr>
              <w:jc w:val="left"/>
              <w:rPr>
                <w:rFonts w:ascii="Calibri" w:hAnsi="Calibri"/>
                <w:sz w:val="22"/>
              </w:rPr>
            </w:pPr>
            <w:r w:rsidRPr="00472491">
              <w:rPr>
                <w:rFonts w:ascii="Calibri" w:hAnsi="Calibri"/>
                <w:sz w:val="22"/>
              </w:rPr>
              <w:t>Ability</w:t>
            </w:r>
            <w:r w:rsidR="00385846" w:rsidRPr="00472491">
              <w:rPr>
                <w:rFonts w:ascii="Calibri" w:hAnsi="Calibri"/>
                <w:sz w:val="22"/>
              </w:rPr>
              <w:t xml:space="preserve"> </w:t>
            </w:r>
            <w:r w:rsidRPr="00472491">
              <w:rPr>
                <w:rFonts w:ascii="Calibri" w:hAnsi="Calibri"/>
                <w:sz w:val="22"/>
              </w:rPr>
              <w:t xml:space="preserve">to produce accurate work to tight deadlines under pressure  </w:t>
            </w:r>
          </w:p>
        </w:tc>
      </w:tr>
      <w:tr w:rsidR="00131E17" w:rsidRPr="00557186" w14:paraId="198A6977" w14:textId="77777777" w:rsidTr="00745878">
        <w:trPr>
          <w:gridAfter w:val="1"/>
          <w:wAfter w:w="137" w:type="dxa"/>
          <w:trHeight w:val="315"/>
        </w:trPr>
        <w:tc>
          <w:tcPr>
            <w:tcW w:w="9219" w:type="dxa"/>
            <w:gridSpan w:val="5"/>
            <w:tcBorders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CD4FD6D" w14:textId="77777777" w:rsidR="00745878" w:rsidRDefault="00745878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  <w:p w14:paraId="620AED80" w14:textId="77777777" w:rsidR="00131E17" w:rsidRDefault="00131E17" w:rsidP="00745878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  <w:t>Competencies</w:t>
            </w:r>
          </w:p>
          <w:p w14:paraId="58463C76" w14:textId="77777777" w:rsidR="00131E17" w:rsidRPr="00557186" w:rsidRDefault="00131E17" w:rsidP="00E73D64">
            <w:pPr>
              <w:spacing w:after="0" w:line="240" w:lineRule="auto"/>
              <w:ind w:left="720"/>
              <w:rPr>
                <w:rFonts w:eastAsia="Times New Roman" w:cs="Calibri"/>
                <w:b/>
                <w:bCs/>
                <w:color w:val="7030A0"/>
                <w:sz w:val="24"/>
                <w:szCs w:val="24"/>
                <w:lang w:eastAsia="en-GB"/>
              </w:rPr>
            </w:pPr>
          </w:p>
        </w:tc>
      </w:tr>
      <w:tr w:rsidR="00131E17" w:rsidRPr="00557186" w14:paraId="53DA8570" w14:textId="77777777" w:rsidTr="00745878">
        <w:trPr>
          <w:gridAfter w:val="1"/>
          <w:wAfter w:w="137" w:type="dxa"/>
          <w:trHeight w:val="349"/>
        </w:trPr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FCB19A" w14:textId="77777777" w:rsidR="00131E17" w:rsidRPr="00557186" w:rsidRDefault="00131E17" w:rsidP="00E73D64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123643B4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33F59">
              <w:rPr>
                <w:rFonts w:eastAsia="Times New Roman"/>
                <w:szCs w:val="20"/>
              </w:rPr>
              <w:t>Leadership &amp; People Management</w:t>
            </w:r>
          </w:p>
        </w:tc>
        <w:tc>
          <w:tcPr>
            <w:tcW w:w="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46D01374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47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787126C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D33F59">
              <w:rPr>
                <w:rFonts w:eastAsia="Times New Roman"/>
                <w:szCs w:val="20"/>
              </w:rPr>
              <w:t>Innovation and Change</w:t>
            </w:r>
          </w:p>
        </w:tc>
      </w:tr>
      <w:tr w:rsidR="00131E17" w:rsidRPr="00557186" w14:paraId="55A64CD6" w14:textId="77777777" w:rsidTr="00745878">
        <w:trPr>
          <w:gridAfter w:val="1"/>
          <w:wAfter w:w="137" w:type="dxa"/>
          <w:trHeight w:val="349"/>
        </w:trPr>
        <w:tc>
          <w:tcPr>
            <w:tcW w:w="43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13DE91E" w14:textId="77777777" w:rsidR="00131E17" w:rsidRPr="00557186" w:rsidRDefault="00131E17" w:rsidP="00E73D64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3F24C5B1" w14:textId="77777777" w:rsidR="00131E17" w:rsidRPr="00D33F59" w:rsidRDefault="00131E17" w:rsidP="0074587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33F59">
              <w:rPr>
                <w:rFonts w:eastAsia="Times New Roman"/>
                <w:szCs w:val="20"/>
              </w:rPr>
              <w:t>Commercial Awareness</w:t>
            </w:r>
          </w:p>
        </w:tc>
        <w:tc>
          <w:tcPr>
            <w:tcW w:w="34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00C0EE13" w14:textId="77777777" w:rsidR="00131E17" w:rsidRPr="00557186" w:rsidRDefault="00131E17" w:rsidP="00745878">
            <w:pPr>
              <w:spacing w:after="0" w:line="240" w:lineRule="auto"/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</w:pPr>
            <w:r w:rsidRPr="00557186">
              <w:rPr>
                <w:rFonts w:eastAsia="Times New Roman" w:cs="Calibri"/>
                <w:b/>
                <w:bCs/>
                <w:color w:val="7030A0"/>
                <w:sz w:val="48"/>
                <w:szCs w:val="48"/>
                <w:lang w:eastAsia="en-GB"/>
              </w:rPr>
              <w:t>.</w:t>
            </w:r>
          </w:p>
        </w:tc>
        <w:tc>
          <w:tcPr>
            <w:tcW w:w="4758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</w:tcPr>
          <w:p w14:paraId="0479F485" w14:textId="77777777" w:rsidR="00131E17" w:rsidRPr="00D33F59" w:rsidRDefault="00131E17" w:rsidP="00745878">
            <w:pPr>
              <w:spacing w:after="0" w:line="240" w:lineRule="auto"/>
              <w:rPr>
                <w:rFonts w:eastAsia="Times New Roman"/>
                <w:szCs w:val="20"/>
              </w:rPr>
            </w:pPr>
            <w:r w:rsidRPr="00D33F59">
              <w:rPr>
                <w:rFonts w:eastAsia="Times New Roman"/>
                <w:szCs w:val="20"/>
              </w:rPr>
              <w:t>Employee Engagement</w:t>
            </w:r>
          </w:p>
        </w:tc>
      </w:tr>
    </w:tbl>
    <w:p w14:paraId="67DE8DC2" w14:textId="77777777" w:rsidR="0045695D" w:rsidRDefault="0045695D" w:rsidP="00745878"/>
    <w:p w14:paraId="66864CBE" w14:textId="77777777" w:rsidR="00BB532D" w:rsidRDefault="00BB532D" w:rsidP="00745878"/>
    <w:p w14:paraId="1713C9DC" w14:textId="77777777" w:rsidR="00BB532D" w:rsidRDefault="00BB532D" w:rsidP="00745878"/>
    <w:p w14:paraId="7239D3C7" w14:textId="77777777" w:rsidR="00BB532D" w:rsidRDefault="00BB532D" w:rsidP="00745878"/>
    <w:p w14:paraId="797C5151" w14:textId="77777777" w:rsidR="00BB532D" w:rsidRDefault="00BB532D" w:rsidP="00745878"/>
    <w:p w14:paraId="496B1071" w14:textId="77777777" w:rsidR="00BB532D" w:rsidRDefault="00BB532D" w:rsidP="00745878"/>
    <w:p w14:paraId="021FC287" w14:textId="77777777" w:rsidR="00BB532D" w:rsidRDefault="00BB532D" w:rsidP="00745878"/>
    <w:p w14:paraId="2EA3EC1A" w14:textId="77777777" w:rsidR="00BB532D" w:rsidRDefault="00BB532D" w:rsidP="00BB532D">
      <w:pPr>
        <w:rPr>
          <w:b/>
          <w:bCs/>
          <w:u w:val="single"/>
        </w:rPr>
      </w:pPr>
    </w:p>
    <w:p w14:paraId="22C564B9" w14:textId="77777777" w:rsidR="00BB532D" w:rsidRDefault="00BB532D" w:rsidP="00BB532D">
      <w:pPr>
        <w:rPr>
          <w:b/>
          <w:bCs/>
          <w:u w:val="single"/>
        </w:rPr>
      </w:pPr>
    </w:p>
    <w:p w14:paraId="1DE15D69" w14:textId="77777777" w:rsidR="00BB532D" w:rsidRDefault="00BB532D" w:rsidP="00BB532D">
      <w:pPr>
        <w:rPr>
          <w:b/>
          <w:bCs/>
          <w:u w:val="single"/>
        </w:rPr>
      </w:pPr>
    </w:p>
    <w:p w14:paraId="47949595" w14:textId="06E8F59B" w:rsidR="00BB532D" w:rsidRPr="00BB532D" w:rsidRDefault="00BB532D" w:rsidP="00BB532D">
      <w:pPr>
        <w:numPr>
          <w:ilvl w:val="0"/>
          <w:numId w:val="3"/>
        </w:numPr>
        <w:spacing w:after="0" w:line="240" w:lineRule="auto"/>
        <w:rPr>
          <w:rFonts w:eastAsia="Times New Roman" w:cs="Calibri"/>
          <w:b/>
          <w:bCs/>
          <w:color w:val="7030A0"/>
          <w:sz w:val="24"/>
          <w:szCs w:val="24"/>
          <w:lang w:eastAsia="en-GB"/>
        </w:rPr>
      </w:pPr>
      <w:r w:rsidRPr="00BB532D"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 xml:space="preserve">What </w:t>
      </w:r>
      <w:r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>W</w:t>
      </w:r>
      <w:r w:rsidRPr="00BB532D"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 xml:space="preserve">e </w:t>
      </w:r>
      <w:r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>O</w:t>
      </w:r>
      <w:r w:rsidRPr="00BB532D">
        <w:rPr>
          <w:rFonts w:eastAsia="Times New Roman" w:cs="Calibri"/>
          <w:b/>
          <w:bCs/>
          <w:color w:val="7030A0"/>
          <w:sz w:val="24"/>
          <w:szCs w:val="24"/>
          <w:lang w:eastAsia="en-GB"/>
        </w:rPr>
        <w:t>ffer</w:t>
      </w:r>
    </w:p>
    <w:p w14:paraId="20F42F66" w14:textId="77777777" w:rsidR="00BB532D" w:rsidRDefault="00BB532D" w:rsidP="00BB532D"/>
    <w:p w14:paraId="1F336F7A" w14:textId="7EC7094B" w:rsidR="00BB532D" w:rsidRDefault="00BB532D" w:rsidP="00745878">
      <w:pPr>
        <w:numPr>
          <w:ilvl w:val="0"/>
          <w:numId w:val="9"/>
        </w:numPr>
      </w:pPr>
      <w:r w:rsidRPr="00BB532D">
        <w:t>We offer</w:t>
      </w:r>
      <w:r w:rsidRPr="00BB532D">
        <w:rPr>
          <w:b/>
          <w:bCs/>
        </w:rPr>
        <w:t> </w:t>
      </w:r>
      <w:r w:rsidRPr="00BB532D">
        <w:t>20+ Sodexo</w:t>
      </w:r>
      <w:r>
        <w:t xml:space="preserve"> rewards and</w:t>
      </w:r>
      <w:r w:rsidRPr="00BB532D">
        <w:t xml:space="preserve"> benefits such as Sodexo retirement plan, discounts to over 1,900 brands to shop online, </w:t>
      </w:r>
      <w:r>
        <w:t>g</w:t>
      </w:r>
      <w:r w:rsidRPr="00BB532D">
        <w:t>ym discount to maintain a healthy lifestyle, a confidential 24/7 employee assistance programme providing independent support to overcome whenever life has its obstacles including emotional support, legal and financial advice. </w:t>
      </w:r>
      <w:r>
        <w:t xml:space="preserve">We invest in training our staff and have a new training fund available to assist with this. </w:t>
      </w:r>
    </w:p>
    <w:sectPr w:rsidR="00BB532D" w:rsidSect="00385846">
      <w:headerReference w:type="default" r:id="rId13"/>
      <w:footerReference w:type="default" r:id="rId14"/>
      <w:pgSz w:w="11906" w:h="16838"/>
      <w:pgMar w:top="1134" w:right="1418" w:bottom="794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2FFE9" w14:textId="77777777" w:rsidR="00DF7D68" w:rsidRDefault="00DF7D68" w:rsidP="00935251">
      <w:pPr>
        <w:spacing w:after="0" w:line="240" w:lineRule="auto"/>
      </w:pPr>
      <w:r>
        <w:separator/>
      </w:r>
    </w:p>
  </w:endnote>
  <w:endnote w:type="continuationSeparator" w:id="0">
    <w:p w14:paraId="7A62AC3E" w14:textId="77777777" w:rsidR="00DF7D68" w:rsidRDefault="00DF7D68" w:rsidP="00935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5F018" w14:textId="77777777" w:rsidR="00F7228A" w:rsidRDefault="0045695D" w:rsidP="00D47145">
    <w:pPr>
      <w:pStyle w:val="Footer"/>
      <w:tabs>
        <w:tab w:val="clear" w:pos="9026"/>
        <w:tab w:val="right" w:pos="9071"/>
      </w:tabs>
      <w:jc w:val="center"/>
    </w:pPr>
    <w:r w:rsidRPr="0045695D">
      <w:rPr>
        <w:color w:val="7F7F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0C4457" w:rsidRPr="000C4457">
      <w:rPr>
        <w:b/>
        <w:bCs/>
        <w:noProof/>
      </w:rPr>
      <w:t>3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F2B2B" w14:textId="77777777" w:rsidR="00DF7D68" w:rsidRDefault="00DF7D68" w:rsidP="00935251">
      <w:pPr>
        <w:spacing w:after="0" w:line="240" w:lineRule="auto"/>
      </w:pPr>
      <w:r>
        <w:separator/>
      </w:r>
    </w:p>
  </w:footnote>
  <w:footnote w:type="continuationSeparator" w:id="0">
    <w:p w14:paraId="2D0A828A" w14:textId="77777777" w:rsidR="00DF7D68" w:rsidRDefault="00DF7D68" w:rsidP="00935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82CD" w14:textId="77777777" w:rsidR="0045695D" w:rsidRDefault="000C445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05938DBE" wp14:editId="08B159F7">
              <wp:simplePos x="0" y="0"/>
              <wp:positionH relativeFrom="column">
                <wp:posOffset>-811530</wp:posOffset>
              </wp:positionH>
              <wp:positionV relativeFrom="paragraph">
                <wp:posOffset>-233680</wp:posOffset>
              </wp:positionV>
              <wp:extent cx="6510655" cy="1136650"/>
              <wp:effectExtent l="0" t="0" r="635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10655" cy="1136650"/>
                        <a:chOff x="423" y="340"/>
                        <a:chExt cx="10253" cy="2268"/>
                      </a:xfrm>
                    </wpg:grpSpPr>
                    <pic:pic xmlns:pic="http://schemas.openxmlformats.org/drawingml/2006/picture">
                      <pic:nvPicPr>
                        <pic:cNvPr id="2" name="Picture 1" descr="S:\HPL Image Library\Logos\HPL LOGOS\HP_logos_2010\HPL LOGO - 2 Colour.jpg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3" y="340"/>
                          <a:ext cx="4955" cy="22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1" descr="C:\Users\Melissa\AppData\Local\Microsoft\Windows\Temporary Internet Files\Content.Word\HPL-Royal-Warrant-CHOSEN-desig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53" y="597"/>
                          <a:ext cx="3623" cy="1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1A370A9" id="Group 1" o:spid="_x0000_s1026" style="position:absolute;margin-left:-63.9pt;margin-top:-18.4pt;width:512.65pt;height:89.5pt;z-index:251657728" coordorigin="423,340" coordsize="10253,22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style="position:absolute;left:423;top:340;width:4955;height:226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">
                <v:imagedata r:id="rId3" o:title="HPL LOGO - 2 Colour"/>
              </v:shape>
              <v:shape id="Picture 1" o:spid="_x0000_s1028" type="#_x0000_t75" style="position:absolute;left:7053;top:597;width:3623;height:16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">
                <v:imagedata r:id="rId4" o:title="HPL-Royal-Warrant-CHOSEN-design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>
        <v:imagedata r:id="rId1" o:title="carre-rouge"/>
      </v:shape>
    </w:pict>
  </w:numPicBullet>
  <w:abstractNum w:abstractNumId="0" w15:restartNumberingAfterBreak="0">
    <w:nsid w:val="02D96681"/>
    <w:multiLevelType w:val="hybridMultilevel"/>
    <w:tmpl w:val="8732323C"/>
    <w:lvl w:ilvl="0" w:tplc="6EFA0AFE">
      <w:start w:val="1"/>
      <w:numFmt w:val="bullet"/>
      <w:pStyle w:val="Puces4"/>
      <w:lvlText w:val=""/>
      <w:lvlPicBulletId w:val="0"/>
      <w:lvlJc w:val="left"/>
      <w:pPr>
        <w:ind w:left="171" w:hanging="171"/>
      </w:pPr>
      <w:rPr>
        <w:rFonts w:ascii="Symbol" w:hAnsi="Symbol" w:hint="default"/>
        <w:color w:val="C60009"/>
        <w:sz w:val="24"/>
        <w:szCs w:val="24"/>
      </w:rPr>
    </w:lvl>
    <w:lvl w:ilvl="1" w:tplc="AC4C604A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  <w:color w:val="C60009"/>
        <w:sz w:val="20"/>
        <w:szCs w:val="20"/>
      </w:rPr>
    </w:lvl>
    <w:lvl w:ilvl="2" w:tplc="AC4C604A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  <w:color w:val="C60009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FC234FD"/>
    <w:multiLevelType w:val="hybridMultilevel"/>
    <w:tmpl w:val="3C248A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C5E"/>
    <w:multiLevelType w:val="hybridMultilevel"/>
    <w:tmpl w:val="1408FC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66427B"/>
    <w:multiLevelType w:val="hybridMultilevel"/>
    <w:tmpl w:val="C1BE380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BA27099"/>
    <w:multiLevelType w:val="multilevel"/>
    <w:tmpl w:val="D3BE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EA10D3"/>
    <w:multiLevelType w:val="hybridMultilevel"/>
    <w:tmpl w:val="C8748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60066A"/>
    <w:multiLevelType w:val="hybridMultilevel"/>
    <w:tmpl w:val="F356D55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BA32BD"/>
    <w:multiLevelType w:val="hybridMultilevel"/>
    <w:tmpl w:val="887ECB74"/>
    <w:lvl w:ilvl="0" w:tplc="E6865FB8">
      <w:start w:val="1"/>
      <w:numFmt w:val="decimal"/>
      <w:lvlText w:val="%1."/>
      <w:lvlJc w:val="left"/>
      <w:pPr>
        <w:ind w:left="1530" w:hanging="11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7A1381"/>
    <w:multiLevelType w:val="hybridMultilevel"/>
    <w:tmpl w:val="F356D558"/>
    <w:lvl w:ilvl="0" w:tplc="0809000F">
      <w:start w:val="4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8" w:hanging="360"/>
      </w:pPr>
    </w:lvl>
    <w:lvl w:ilvl="2" w:tplc="0809001B" w:tentative="1">
      <w:start w:val="1"/>
      <w:numFmt w:val="lowerRoman"/>
      <w:lvlText w:val="%3."/>
      <w:lvlJc w:val="right"/>
      <w:pPr>
        <w:ind w:left="2118" w:hanging="180"/>
      </w:pPr>
    </w:lvl>
    <w:lvl w:ilvl="3" w:tplc="0809000F" w:tentative="1">
      <w:start w:val="1"/>
      <w:numFmt w:val="decimal"/>
      <w:lvlText w:val="%4."/>
      <w:lvlJc w:val="left"/>
      <w:pPr>
        <w:ind w:left="2838" w:hanging="360"/>
      </w:pPr>
    </w:lvl>
    <w:lvl w:ilvl="4" w:tplc="08090019" w:tentative="1">
      <w:start w:val="1"/>
      <w:numFmt w:val="lowerLetter"/>
      <w:lvlText w:val="%5."/>
      <w:lvlJc w:val="left"/>
      <w:pPr>
        <w:ind w:left="3558" w:hanging="360"/>
      </w:pPr>
    </w:lvl>
    <w:lvl w:ilvl="5" w:tplc="0809001B" w:tentative="1">
      <w:start w:val="1"/>
      <w:numFmt w:val="lowerRoman"/>
      <w:lvlText w:val="%6."/>
      <w:lvlJc w:val="right"/>
      <w:pPr>
        <w:ind w:left="4278" w:hanging="180"/>
      </w:pPr>
    </w:lvl>
    <w:lvl w:ilvl="6" w:tplc="0809000F" w:tentative="1">
      <w:start w:val="1"/>
      <w:numFmt w:val="decimal"/>
      <w:lvlText w:val="%7."/>
      <w:lvlJc w:val="left"/>
      <w:pPr>
        <w:ind w:left="4998" w:hanging="360"/>
      </w:pPr>
    </w:lvl>
    <w:lvl w:ilvl="7" w:tplc="08090019" w:tentative="1">
      <w:start w:val="1"/>
      <w:numFmt w:val="lowerLetter"/>
      <w:lvlText w:val="%8."/>
      <w:lvlJc w:val="left"/>
      <w:pPr>
        <w:ind w:left="5718" w:hanging="360"/>
      </w:pPr>
    </w:lvl>
    <w:lvl w:ilvl="8" w:tplc="0809001B" w:tentative="1">
      <w:start w:val="1"/>
      <w:numFmt w:val="lowerRoman"/>
      <w:lvlText w:val="%9."/>
      <w:lvlJc w:val="right"/>
      <w:pPr>
        <w:ind w:left="6438" w:hanging="180"/>
      </w:pPr>
    </w:lvl>
  </w:abstractNum>
  <w:num w:numId="1" w16cid:durableId="148136768">
    <w:abstractNumId w:val="5"/>
  </w:num>
  <w:num w:numId="2" w16cid:durableId="1450319376">
    <w:abstractNumId w:val="7"/>
  </w:num>
  <w:num w:numId="3" w16cid:durableId="1698002761">
    <w:abstractNumId w:val="6"/>
  </w:num>
  <w:num w:numId="4" w16cid:durableId="1005595445">
    <w:abstractNumId w:val="0"/>
  </w:num>
  <w:num w:numId="5" w16cid:durableId="349645741">
    <w:abstractNumId w:val="1"/>
  </w:num>
  <w:num w:numId="6" w16cid:durableId="763956181">
    <w:abstractNumId w:val="3"/>
  </w:num>
  <w:num w:numId="7" w16cid:durableId="812914600">
    <w:abstractNumId w:val="2"/>
  </w:num>
  <w:num w:numId="8" w16cid:durableId="1251161176">
    <w:abstractNumId w:val="8"/>
  </w:num>
  <w:num w:numId="9" w16cid:durableId="12257949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251"/>
    <w:rsid w:val="00001BE8"/>
    <w:rsid w:val="00010929"/>
    <w:rsid w:val="00010D0A"/>
    <w:rsid w:val="00026EC1"/>
    <w:rsid w:val="000272AE"/>
    <w:rsid w:val="000276AD"/>
    <w:rsid w:val="00031B2F"/>
    <w:rsid w:val="00031D7A"/>
    <w:rsid w:val="000414B3"/>
    <w:rsid w:val="0004289D"/>
    <w:rsid w:val="00071663"/>
    <w:rsid w:val="00074356"/>
    <w:rsid w:val="000768E6"/>
    <w:rsid w:val="000770D2"/>
    <w:rsid w:val="00080C68"/>
    <w:rsid w:val="00083658"/>
    <w:rsid w:val="000929AE"/>
    <w:rsid w:val="000A1F08"/>
    <w:rsid w:val="000B55B8"/>
    <w:rsid w:val="000C0CF1"/>
    <w:rsid w:val="000C4457"/>
    <w:rsid w:val="000C4A9E"/>
    <w:rsid w:val="000C660B"/>
    <w:rsid w:val="000D1F68"/>
    <w:rsid w:val="000D4EDA"/>
    <w:rsid w:val="000E06D1"/>
    <w:rsid w:val="000E07E3"/>
    <w:rsid w:val="000E1475"/>
    <w:rsid w:val="000E2E1C"/>
    <w:rsid w:val="000E589D"/>
    <w:rsid w:val="000E755B"/>
    <w:rsid w:val="000F2172"/>
    <w:rsid w:val="000F2212"/>
    <w:rsid w:val="000F25DD"/>
    <w:rsid w:val="00107D8C"/>
    <w:rsid w:val="00111FF6"/>
    <w:rsid w:val="00121257"/>
    <w:rsid w:val="00122649"/>
    <w:rsid w:val="0012563C"/>
    <w:rsid w:val="001261DF"/>
    <w:rsid w:val="00131E17"/>
    <w:rsid w:val="00152E10"/>
    <w:rsid w:val="00153FD5"/>
    <w:rsid w:val="0015691B"/>
    <w:rsid w:val="00163946"/>
    <w:rsid w:val="00176322"/>
    <w:rsid w:val="001776D5"/>
    <w:rsid w:val="00183678"/>
    <w:rsid w:val="001855DA"/>
    <w:rsid w:val="001968F4"/>
    <w:rsid w:val="00197891"/>
    <w:rsid w:val="001A1065"/>
    <w:rsid w:val="001A55B6"/>
    <w:rsid w:val="001B3830"/>
    <w:rsid w:val="001C2D44"/>
    <w:rsid w:val="001C7BB5"/>
    <w:rsid w:val="001C7D6A"/>
    <w:rsid w:val="001C7FE2"/>
    <w:rsid w:val="001D369A"/>
    <w:rsid w:val="001E462C"/>
    <w:rsid w:val="001F05EE"/>
    <w:rsid w:val="001F1294"/>
    <w:rsid w:val="001F1844"/>
    <w:rsid w:val="001F6151"/>
    <w:rsid w:val="0020663F"/>
    <w:rsid w:val="0021629D"/>
    <w:rsid w:val="00217423"/>
    <w:rsid w:val="00217879"/>
    <w:rsid w:val="002257D4"/>
    <w:rsid w:val="00225FEE"/>
    <w:rsid w:val="00244431"/>
    <w:rsid w:val="0025046E"/>
    <w:rsid w:val="00255AFF"/>
    <w:rsid w:val="00263512"/>
    <w:rsid w:val="00267115"/>
    <w:rsid w:val="00267E5C"/>
    <w:rsid w:val="00270513"/>
    <w:rsid w:val="0027317F"/>
    <w:rsid w:val="0027374C"/>
    <w:rsid w:val="00274672"/>
    <w:rsid w:val="00282417"/>
    <w:rsid w:val="002824D1"/>
    <w:rsid w:val="00292DCE"/>
    <w:rsid w:val="002A0BA3"/>
    <w:rsid w:val="002A6016"/>
    <w:rsid w:val="002B5766"/>
    <w:rsid w:val="002C2A2C"/>
    <w:rsid w:val="002C5021"/>
    <w:rsid w:val="002D03B5"/>
    <w:rsid w:val="002D05D8"/>
    <w:rsid w:val="002D546D"/>
    <w:rsid w:val="002D5C42"/>
    <w:rsid w:val="002F10C6"/>
    <w:rsid w:val="002F121C"/>
    <w:rsid w:val="0030573B"/>
    <w:rsid w:val="0030719C"/>
    <w:rsid w:val="003100E1"/>
    <w:rsid w:val="00311BD0"/>
    <w:rsid w:val="00311C07"/>
    <w:rsid w:val="00313E3A"/>
    <w:rsid w:val="0031495F"/>
    <w:rsid w:val="00316DC1"/>
    <w:rsid w:val="00320DBE"/>
    <w:rsid w:val="00323F0A"/>
    <w:rsid w:val="0033225B"/>
    <w:rsid w:val="00335C3D"/>
    <w:rsid w:val="003413E2"/>
    <w:rsid w:val="00341ABE"/>
    <w:rsid w:val="00341E6F"/>
    <w:rsid w:val="0034245C"/>
    <w:rsid w:val="00343934"/>
    <w:rsid w:val="00351E32"/>
    <w:rsid w:val="00370AE3"/>
    <w:rsid w:val="00377477"/>
    <w:rsid w:val="003801B6"/>
    <w:rsid w:val="0038065A"/>
    <w:rsid w:val="00382EE1"/>
    <w:rsid w:val="00384788"/>
    <w:rsid w:val="003856FB"/>
    <w:rsid w:val="00385846"/>
    <w:rsid w:val="0039013C"/>
    <w:rsid w:val="003918F9"/>
    <w:rsid w:val="0039452F"/>
    <w:rsid w:val="003A3266"/>
    <w:rsid w:val="003A3E9F"/>
    <w:rsid w:val="003A7943"/>
    <w:rsid w:val="003B19C1"/>
    <w:rsid w:val="003B2301"/>
    <w:rsid w:val="003B2A2B"/>
    <w:rsid w:val="003C131C"/>
    <w:rsid w:val="003C55D7"/>
    <w:rsid w:val="003D43B8"/>
    <w:rsid w:val="003D6293"/>
    <w:rsid w:val="003D6B5F"/>
    <w:rsid w:val="003F387F"/>
    <w:rsid w:val="003F6935"/>
    <w:rsid w:val="003F781C"/>
    <w:rsid w:val="00410AE5"/>
    <w:rsid w:val="00410C19"/>
    <w:rsid w:val="00414915"/>
    <w:rsid w:val="00424FD9"/>
    <w:rsid w:val="00426FD8"/>
    <w:rsid w:val="00442109"/>
    <w:rsid w:val="00443922"/>
    <w:rsid w:val="004442D6"/>
    <w:rsid w:val="00444747"/>
    <w:rsid w:val="0045197C"/>
    <w:rsid w:val="00454FDE"/>
    <w:rsid w:val="0045695D"/>
    <w:rsid w:val="00457107"/>
    <w:rsid w:val="004657A4"/>
    <w:rsid w:val="0046650E"/>
    <w:rsid w:val="00467CF7"/>
    <w:rsid w:val="00472491"/>
    <w:rsid w:val="00472DCE"/>
    <w:rsid w:val="004757D7"/>
    <w:rsid w:val="00483AAD"/>
    <w:rsid w:val="00490E2C"/>
    <w:rsid w:val="00492EE5"/>
    <w:rsid w:val="00493CE7"/>
    <w:rsid w:val="00494AE5"/>
    <w:rsid w:val="00495556"/>
    <w:rsid w:val="004A2FB7"/>
    <w:rsid w:val="004B2E70"/>
    <w:rsid w:val="004C31F6"/>
    <w:rsid w:val="004D4C2B"/>
    <w:rsid w:val="004E4471"/>
    <w:rsid w:val="004F5631"/>
    <w:rsid w:val="00500E90"/>
    <w:rsid w:val="00501ACC"/>
    <w:rsid w:val="0050618D"/>
    <w:rsid w:val="005207F8"/>
    <w:rsid w:val="00525879"/>
    <w:rsid w:val="0053093B"/>
    <w:rsid w:val="00531D1C"/>
    <w:rsid w:val="00532A1E"/>
    <w:rsid w:val="00535BA1"/>
    <w:rsid w:val="0054358D"/>
    <w:rsid w:val="00545F91"/>
    <w:rsid w:val="00547F6D"/>
    <w:rsid w:val="00551DB9"/>
    <w:rsid w:val="005568F1"/>
    <w:rsid w:val="00557186"/>
    <w:rsid w:val="00562A0E"/>
    <w:rsid w:val="00564319"/>
    <w:rsid w:val="005720A0"/>
    <w:rsid w:val="00580527"/>
    <w:rsid w:val="00594CBE"/>
    <w:rsid w:val="005963C9"/>
    <w:rsid w:val="005B4AEB"/>
    <w:rsid w:val="005C0EB4"/>
    <w:rsid w:val="005D2382"/>
    <w:rsid w:val="005E3325"/>
    <w:rsid w:val="005E3E82"/>
    <w:rsid w:val="005E4B2B"/>
    <w:rsid w:val="005E5A66"/>
    <w:rsid w:val="005F15A4"/>
    <w:rsid w:val="0060397B"/>
    <w:rsid w:val="00603EA1"/>
    <w:rsid w:val="00607027"/>
    <w:rsid w:val="00613A2D"/>
    <w:rsid w:val="00615AE1"/>
    <w:rsid w:val="006160CC"/>
    <w:rsid w:val="00616951"/>
    <w:rsid w:val="00620EB4"/>
    <w:rsid w:val="0062495B"/>
    <w:rsid w:val="00624AC3"/>
    <w:rsid w:val="0062674A"/>
    <w:rsid w:val="0062741F"/>
    <w:rsid w:val="006546F1"/>
    <w:rsid w:val="00660B2C"/>
    <w:rsid w:val="00662635"/>
    <w:rsid w:val="0066420E"/>
    <w:rsid w:val="00664525"/>
    <w:rsid w:val="0067512E"/>
    <w:rsid w:val="00683ACA"/>
    <w:rsid w:val="00683E73"/>
    <w:rsid w:val="006A1507"/>
    <w:rsid w:val="006A372B"/>
    <w:rsid w:val="006A3DCA"/>
    <w:rsid w:val="006A69BC"/>
    <w:rsid w:val="006B63E9"/>
    <w:rsid w:val="006C284A"/>
    <w:rsid w:val="006C4A53"/>
    <w:rsid w:val="006D0C1B"/>
    <w:rsid w:val="006D4647"/>
    <w:rsid w:val="006D5D62"/>
    <w:rsid w:val="006E0E6C"/>
    <w:rsid w:val="006E3404"/>
    <w:rsid w:val="00700335"/>
    <w:rsid w:val="00702533"/>
    <w:rsid w:val="00704879"/>
    <w:rsid w:val="00704DEC"/>
    <w:rsid w:val="00706620"/>
    <w:rsid w:val="00715E3D"/>
    <w:rsid w:val="00717930"/>
    <w:rsid w:val="00724C0D"/>
    <w:rsid w:val="00725EFA"/>
    <w:rsid w:val="0073054D"/>
    <w:rsid w:val="007355D9"/>
    <w:rsid w:val="00743862"/>
    <w:rsid w:val="00745878"/>
    <w:rsid w:val="00746168"/>
    <w:rsid w:val="0074760F"/>
    <w:rsid w:val="00747CE5"/>
    <w:rsid w:val="00752438"/>
    <w:rsid w:val="007656D6"/>
    <w:rsid w:val="00767083"/>
    <w:rsid w:val="00767C09"/>
    <w:rsid w:val="00771A98"/>
    <w:rsid w:val="00773059"/>
    <w:rsid w:val="00780F85"/>
    <w:rsid w:val="0078360F"/>
    <w:rsid w:val="00795CB2"/>
    <w:rsid w:val="007A122E"/>
    <w:rsid w:val="007A4CA2"/>
    <w:rsid w:val="007A77F7"/>
    <w:rsid w:val="007B05D9"/>
    <w:rsid w:val="007B37B5"/>
    <w:rsid w:val="007D3CCD"/>
    <w:rsid w:val="007D5DB3"/>
    <w:rsid w:val="007E6960"/>
    <w:rsid w:val="007F28C6"/>
    <w:rsid w:val="007F2B08"/>
    <w:rsid w:val="007F5F95"/>
    <w:rsid w:val="007F6475"/>
    <w:rsid w:val="00800FD2"/>
    <w:rsid w:val="00803A7D"/>
    <w:rsid w:val="00804BB7"/>
    <w:rsid w:val="00805E21"/>
    <w:rsid w:val="00806C55"/>
    <w:rsid w:val="0080776D"/>
    <w:rsid w:val="008170BA"/>
    <w:rsid w:val="008178B1"/>
    <w:rsid w:val="008312F9"/>
    <w:rsid w:val="008322CD"/>
    <w:rsid w:val="00834809"/>
    <w:rsid w:val="00834E50"/>
    <w:rsid w:val="0084222C"/>
    <w:rsid w:val="00845C8A"/>
    <w:rsid w:val="00854712"/>
    <w:rsid w:val="008554CE"/>
    <w:rsid w:val="00857EB1"/>
    <w:rsid w:val="0086665F"/>
    <w:rsid w:val="0086682C"/>
    <w:rsid w:val="00871DB5"/>
    <w:rsid w:val="008755A2"/>
    <w:rsid w:val="0088420A"/>
    <w:rsid w:val="008A11DC"/>
    <w:rsid w:val="008A2732"/>
    <w:rsid w:val="008A33AE"/>
    <w:rsid w:val="008B5C65"/>
    <w:rsid w:val="008C193A"/>
    <w:rsid w:val="008C7B81"/>
    <w:rsid w:val="008E6A2E"/>
    <w:rsid w:val="008E7D2E"/>
    <w:rsid w:val="008F07AF"/>
    <w:rsid w:val="008F4940"/>
    <w:rsid w:val="00907A17"/>
    <w:rsid w:val="009129C9"/>
    <w:rsid w:val="00914384"/>
    <w:rsid w:val="00916FC8"/>
    <w:rsid w:val="00930AA2"/>
    <w:rsid w:val="009313A2"/>
    <w:rsid w:val="00933BCB"/>
    <w:rsid w:val="00935251"/>
    <w:rsid w:val="0094379F"/>
    <w:rsid w:val="009459B7"/>
    <w:rsid w:val="009513E2"/>
    <w:rsid w:val="0095665D"/>
    <w:rsid w:val="00957754"/>
    <w:rsid w:val="00970526"/>
    <w:rsid w:val="009772D9"/>
    <w:rsid w:val="00982BF2"/>
    <w:rsid w:val="0098575A"/>
    <w:rsid w:val="00991678"/>
    <w:rsid w:val="00992334"/>
    <w:rsid w:val="00996BAE"/>
    <w:rsid w:val="009A0039"/>
    <w:rsid w:val="009A06AB"/>
    <w:rsid w:val="009A45CC"/>
    <w:rsid w:val="009B41B4"/>
    <w:rsid w:val="009C35A3"/>
    <w:rsid w:val="009D20C4"/>
    <w:rsid w:val="009D41DD"/>
    <w:rsid w:val="009D4432"/>
    <w:rsid w:val="009E22D3"/>
    <w:rsid w:val="00A018A7"/>
    <w:rsid w:val="00A14949"/>
    <w:rsid w:val="00A25507"/>
    <w:rsid w:val="00A268B9"/>
    <w:rsid w:val="00A27357"/>
    <w:rsid w:val="00A434C3"/>
    <w:rsid w:val="00A5312E"/>
    <w:rsid w:val="00A5656F"/>
    <w:rsid w:val="00A60CD5"/>
    <w:rsid w:val="00A64870"/>
    <w:rsid w:val="00A70EE6"/>
    <w:rsid w:val="00A81CF2"/>
    <w:rsid w:val="00AA4098"/>
    <w:rsid w:val="00AA5197"/>
    <w:rsid w:val="00AB0D38"/>
    <w:rsid w:val="00AB555D"/>
    <w:rsid w:val="00AC4854"/>
    <w:rsid w:val="00AC700F"/>
    <w:rsid w:val="00AD681A"/>
    <w:rsid w:val="00AE014B"/>
    <w:rsid w:val="00AF058F"/>
    <w:rsid w:val="00AF4BC8"/>
    <w:rsid w:val="00AF520F"/>
    <w:rsid w:val="00AF6304"/>
    <w:rsid w:val="00B04970"/>
    <w:rsid w:val="00B04F21"/>
    <w:rsid w:val="00B0702F"/>
    <w:rsid w:val="00B11320"/>
    <w:rsid w:val="00B12972"/>
    <w:rsid w:val="00B1767C"/>
    <w:rsid w:val="00B17E78"/>
    <w:rsid w:val="00B228D9"/>
    <w:rsid w:val="00B24CB6"/>
    <w:rsid w:val="00B25490"/>
    <w:rsid w:val="00B30F89"/>
    <w:rsid w:val="00B32559"/>
    <w:rsid w:val="00B358F6"/>
    <w:rsid w:val="00B35EBB"/>
    <w:rsid w:val="00B41DC9"/>
    <w:rsid w:val="00B446A9"/>
    <w:rsid w:val="00B52653"/>
    <w:rsid w:val="00B52AB5"/>
    <w:rsid w:val="00B5373E"/>
    <w:rsid w:val="00B56F55"/>
    <w:rsid w:val="00B579CB"/>
    <w:rsid w:val="00B6489F"/>
    <w:rsid w:val="00B7599D"/>
    <w:rsid w:val="00B9207B"/>
    <w:rsid w:val="00BB0F82"/>
    <w:rsid w:val="00BB1E1A"/>
    <w:rsid w:val="00BB532D"/>
    <w:rsid w:val="00BC3799"/>
    <w:rsid w:val="00BD2ABB"/>
    <w:rsid w:val="00BE2592"/>
    <w:rsid w:val="00BF0C90"/>
    <w:rsid w:val="00BF1C9B"/>
    <w:rsid w:val="00BF2721"/>
    <w:rsid w:val="00BF414A"/>
    <w:rsid w:val="00BF5AF4"/>
    <w:rsid w:val="00C12E27"/>
    <w:rsid w:val="00C219B4"/>
    <w:rsid w:val="00C22062"/>
    <w:rsid w:val="00C22E78"/>
    <w:rsid w:val="00C25FD3"/>
    <w:rsid w:val="00C310AA"/>
    <w:rsid w:val="00C3164A"/>
    <w:rsid w:val="00C33431"/>
    <w:rsid w:val="00C36708"/>
    <w:rsid w:val="00C36CDF"/>
    <w:rsid w:val="00C533D3"/>
    <w:rsid w:val="00C6023F"/>
    <w:rsid w:val="00C6024C"/>
    <w:rsid w:val="00C60502"/>
    <w:rsid w:val="00C61D4E"/>
    <w:rsid w:val="00C6378C"/>
    <w:rsid w:val="00C77721"/>
    <w:rsid w:val="00C80114"/>
    <w:rsid w:val="00C8193F"/>
    <w:rsid w:val="00C81B1B"/>
    <w:rsid w:val="00C93BB9"/>
    <w:rsid w:val="00C94A6C"/>
    <w:rsid w:val="00CA2BF5"/>
    <w:rsid w:val="00CA6EBA"/>
    <w:rsid w:val="00CB2EFA"/>
    <w:rsid w:val="00CB612B"/>
    <w:rsid w:val="00CB7953"/>
    <w:rsid w:val="00CB7B49"/>
    <w:rsid w:val="00CC614C"/>
    <w:rsid w:val="00CD69AD"/>
    <w:rsid w:val="00CE0228"/>
    <w:rsid w:val="00CE27BB"/>
    <w:rsid w:val="00CF03FA"/>
    <w:rsid w:val="00CF3880"/>
    <w:rsid w:val="00CF5BCB"/>
    <w:rsid w:val="00D01105"/>
    <w:rsid w:val="00D17395"/>
    <w:rsid w:val="00D24A10"/>
    <w:rsid w:val="00D26A78"/>
    <w:rsid w:val="00D3127F"/>
    <w:rsid w:val="00D34871"/>
    <w:rsid w:val="00D35FA3"/>
    <w:rsid w:val="00D40319"/>
    <w:rsid w:val="00D40768"/>
    <w:rsid w:val="00D42B55"/>
    <w:rsid w:val="00D47145"/>
    <w:rsid w:val="00D47D63"/>
    <w:rsid w:val="00D5479A"/>
    <w:rsid w:val="00D559D9"/>
    <w:rsid w:val="00D55A86"/>
    <w:rsid w:val="00D57996"/>
    <w:rsid w:val="00D57F86"/>
    <w:rsid w:val="00D61F3C"/>
    <w:rsid w:val="00D62214"/>
    <w:rsid w:val="00D6296E"/>
    <w:rsid w:val="00D65F0B"/>
    <w:rsid w:val="00D71A73"/>
    <w:rsid w:val="00D72577"/>
    <w:rsid w:val="00D739F2"/>
    <w:rsid w:val="00D742B1"/>
    <w:rsid w:val="00D75C67"/>
    <w:rsid w:val="00D7601E"/>
    <w:rsid w:val="00D76644"/>
    <w:rsid w:val="00D83413"/>
    <w:rsid w:val="00D838CA"/>
    <w:rsid w:val="00D85FD0"/>
    <w:rsid w:val="00D94D44"/>
    <w:rsid w:val="00D9601C"/>
    <w:rsid w:val="00DA09F2"/>
    <w:rsid w:val="00DA4B8B"/>
    <w:rsid w:val="00DA5015"/>
    <w:rsid w:val="00DA5C9F"/>
    <w:rsid w:val="00DA7330"/>
    <w:rsid w:val="00DB0C58"/>
    <w:rsid w:val="00DB1E21"/>
    <w:rsid w:val="00DB5833"/>
    <w:rsid w:val="00DB5F8B"/>
    <w:rsid w:val="00DB74AF"/>
    <w:rsid w:val="00DC666B"/>
    <w:rsid w:val="00DD2397"/>
    <w:rsid w:val="00DD4FBE"/>
    <w:rsid w:val="00DE18BC"/>
    <w:rsid w:val="00DF2E17"/>
    <w:rsid w:val="00DF7D68"/>
    <w:rsid w:val="00E006F8"/>
    <w:rsid w:val="00E009BB"/>
    <w:rsid w:val="00E0256F"/>
    <w:rsid w:val="00E17C07"/>
    <w:rsid w:val="00E338E0"/>
    <w:rsid w:val="00E366A3"/>
    <w:rsid w:val="00E41BB2"/>
    <w:rsid w:val="00E43432"/>
    <w:rsid w:val="00E46A18"/>
    <w:rsid w:val="00E53690"/>
    <w:rsid w:val="00E53929"/>
    <w:rsid w:val="00E54E28"/>
    <w:rsid w:val="00E55562"/>
    <w:rsid w:val="00E646B3"/>
    <w:rsid w:val="00E65B44"/>
    <w:rsid w:val="00E6675F"/>
    <w:rsid w:val="00E66C2C"/>
    <w:rsid w:val="00E66E3E"/>
    <w:rsid w:val="00E70E64"/>
    <w:rsid w:val="00E73D64"/>
    <w:rsid w:val="00E75793"/>
    <w:rsid w:val="00E75AAD"/>
    <w:rsid w:val="00E77E57"/>
    <w:rsid w:val="00E86016"/>
    <w:rsid w:val="00E95B69"/>
    <w:rsid w:val="00EA5EE5"/>
    <w:rsid w:val="00EB1976"/>
    <w:rsid w:val="00EB4DCE"/>
    <w:rsid w:val="00EC43DB"/>
    <w:rsid w:val="00EC6480"/>
    <w:rsid w:val="00ED4917"/>
    <w:rsid w:val="00ED7B4C"/>
    <w:rsid w:val="00ED7EDA"/>
    <w:rsid w:val="00EE2257"/>
    <w:rsid w:val="00EE3B0E"/>
    <w:rsid w:val="00EE7BB6"/>
    <w:rsid w:val="00EF3A35"/>
    <w:rsid w:val="00F14EA3"/>
    <w:rsid w:val="00F17814"/>
    <w:rsid w:val="00F211E1"/>
    <w:rsid w:val="00F21788"/>
    <w:rsid w:val="00F27819"/>
    <w:rsid w:val="00F37D67"/>
    <w:rsid w:val="00F408D1"/>
    <w:rsid w:val="00F41BD5"/>
    <w:rsid w:val="00F43377"/>
    <w:rsid w:val="00F50FD9"/>
    <w:rsid w:val="00F55513"/>
    <w:rsid w:val="00F67703"/>
    <w:rsid w:val="00F7228A"/>
    <w:rsid w:val="00F771CF"/>
    <w:rsid w:val="00F91387"/>
    <w:rsid w:val="00F93AE7"/>
    <w:rsid w:val="00F96D19"/>
    <w:rsid w:val="00FA346D"/>
    <w:rsid w:val="00FA52EA"/>
    <w:rsid w:val="00FB3148"/>
    <w:rsid w:val="00FC1B09"/>
    <w:rsid w:val="00FC40C2"/>
    <w:rsid w:val="00FC4592"/>
    <w:rsid w:val="00FD0391"/>
    <w:rsid w:val="00FD60ED"/>
    <w:rsid w:val="00FD77DC"/>
    <w:rsid w:val="00FD78C9"/>
    <w:rsid w:val="00FE0618"/>
    <w:rsid w:val="00FE5CAA"/>
    <w:rsid w:val="00FF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34DD5D0F"/>
  <w15:docId w15:val="{DD5E1839-23A8-48AA-9FD9-75D49318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A3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5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251"/>
  </w:style>
  <w:style w:type="paragraph" w:styleId="Footer">
    <w:name w:val="footer"/>
    <w:basedOn w:val="Normal"/>
    <w:link w:val="FooterChar"/>
    <w:uiPriority w:val="99"/>
    <w:unhideWhenUsed/>
    <w:rsid w:val="009352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251"/>
  </w:style>
  <w:style w:type="character" w:styleId="Hyperlink">
    <w:name w:val="Hyperlink"/>
    <w:uiPriority w:val="99"/>
    <w:unhideWhenUsed/>
    <w:rsid w:val="00857EB1"/>
    <w:rPr>
      <w:color w:val="0000FF"/>
      <w:u w:val="single"/>
    </w:rPr>
  </w:style>
  <w:style w:type="paragraph" w:styleId="NoSpacing">
    <w:name w:val="No Spacing"/>
    <w:uiPriority w:val="1"/>
    <w:qFormat/>
    <w:rsid w:val="00857EB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968F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table" w:styleId="TableGrid">
    <w:name w:val="Table Grid"/>
    <w:basedOn w:val="TableNormal"/>
    <w:uiPriority w:val="59"/>
    <w:rsid w:val="00F7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45695D"/>
    <w:rPr>
      <w:color w:val="808080"/>
    </w:rPr>
  </w:style>
  <w:style w:type="paragraph" w:customStyle="1" w:styleId="Puces4">
    <w:name w:val="Puces 4"/>
    <w:basedOn w:val="Normal"/>
    <w:qFormat/>
    <w:rsid w:val="004D4C2B"/>
    <w:pPr>
      <w:numPr>
        <w:numId w:val="4"/>
      </w:numPr>
      <w:spacing w:before="20" w:after="20" w:line="240" w:lineRule="auto"/>
      <w:ind w:left="851" w:hanging="284"/>
      <w:jc w:val="both"/>
    </w:pPr>
    <w:rPr>
      <w:rFonts w:ascii="Arial" w:eastAsia="MS Mincho" w:hAnsi="Arial" w:cs="Arial"/>
      <w:bCs/>
      <w:color w:val="000000"/>
      <w:sz w:val="20"/>
      <w:lang w:eastAsia="fr-FR"/>
    </w:rPr>
  </w:style>
  <w:style w:type="paragraph" w:styleId="PlainText">
    <w:name w:val="Plain Text"/>
    <w:basedOn w:val="Normal"/>
    <w:link w:val="PlainTextChar"/>
    <w:uiPriority w:val="99"/>
    <w:rsid w:val="00620EB4"/>
    <w:pPr>
      <w:spacing w:after="0" w:line="240" w:lineRule="auto"/>
    </w:pPr>
    <w:rPr>
      <w:rFonts w:eastAsia="Times New Roman"/>
      <w:szCs w:val="21"/>
      <w:lang w:eastAsia="en-GB"/>
    </w:rPr>
  </w:style>
  <w:style w:type="character" w:customStyle="1" w:styleId="PlainTextChar">
    <w:name w:val="Plain Text Char"/>
    <w:link w:val="PlainText"/>
    <w:uiPriority w:val="99"/>
    <w:rsid w:val="00620EB4"/>
    <w:rPr>
      <w:rFonts w:eastAsia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CEC875-CFBC-4819-9FA7-BA3467F3CA6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9360EF22-EC25-467F-A4EB-5C16AA3CDBF1}">
      <dgm:prSet phldrT="[Text]"/>
      <dgm:spPr/>
      <dgm:t>
        <a:bodyPr/>
        <a:lstStyle/>
        <a:p>
          <a:r>
            <a:rPr lang="en-GB"/>
            <a:t>General Manager</a:t>
          </a:r>
        </a:p>
      </dgm:t>
    </dgm:pt>
    <dgm:pt modelId="{91F8506A-F23C-49AF-93AB-67F72DF71B7B}" type="parTrans" cxnId="{27BF53A4-0C9F-45CC-A3E6-2F3C9C0F9D7F}">
      <dgm:prSet/>
      <dgm:spPr/>
      <dgm:t>
        <a:bodyPr/>
        <a:lstStyle/>
        <a:p>
          <a:endParaRPr lang="en-GB"/>
        </a:p>
      </dgm:t>
    </dgm:pt>
    <dgm:pt modelId="{5127F48C-C90D-49BB-912D-2AE6A5875387}" type="sibTrans" cxnId="{27BF53A4-0C9F-45CC-A3E6-2F3C9C0F9D7F}">
      <dgm:prSet/>
      <dgm:spPr/>
      <dgm:t>
        <a:bodyPr/>
        <a:lstStyle/>
        <a:p>
          <a:endParaRPr lang="en-GB"/>
        </a:p>
      </dgm:t>
    </dgm:pt>
    <dgm:pt modelId="{4BFD5651-16D4-4B58-9051-1FD5346F888C}">
      <dgm:prSet phldrT="[Text]"/>
      <dgm:spPr/>
      <dgm:t>
        <a:bodyPr/>
        <a:lstStyle/>
        <a:p>
          <a:r>
            <a:rPr lang="en-GB"/>
            <a:t>Operational Manager</a:t>
          </a:r>
        </a:p>
      </dgm:t>
    </dgm:pt>
    <dgm:pt modelId="{DAA53750-6EA1-46DE-953B-92118ECC83AA}" type="sibTrans" cxnId="{9A0F6E34-222A-480A-9681-B856C3BA50F3}">
      <dgm:prSet/>
      <dgm:spPr/>
      <dgm:t>
        <a:bodyPr/>
        <a:lstStyle/>
        <a:p>
          <a:endParaRPr lang="en-GB"/>
        </a:p>
      </dgm:t>
    </dgm:pt>
    <dgm:pt modelId="{FCFD03B5-52E6-4931-A7AD-55496B1116B8}" type="parTrans" cxnId="{9A0F6E34-222A-480A-9681-B856C3BA50F3}">
      <dgm:prSet/>
      <dgm:spPr/>
      <dgm:t>
        <a:bodyPr/>
        <a:lstStyle/>
        <a:p>
          <a:endParaRPr lang="en-GB"/>
        </a:p>
      </dgm:t>
    </dgm:pt>
    <dgm:pt modelId="{A712BC97-34A6-44FE-A641-B8E8BF5E445A}">
      <dgm:prSet/>
      <dgm:spPr/>
      <dgm:t>
        <a:bodyPr/>
        <a:lstStyle/>
        <a:p>
          <a:r>
            <a:rPr lang="en-GB"/>
            <a:t>Venue General Manager</a:t>
          </a:r>
        </a:p>
      </dgm:t>
    </dgm:pt>
    <dgm:pt modelId="{6237A8FB-E85D-4DDC-A5D0-F3A4008D0E1D}" type="parTrans" cxnId="{29680B8A-6AA2-4982-BBA4-500EE54D387A}">
      <dgm:prSet/>
      <dgm:spPr/>
      <dgm:t>
        <a:bodyPr/>
        <a:lstStyle/>
        <a:p>
          <a:endParaRPr lang="en-GB"/>
        </a:p>
      </dgm:t>
    </dgm:pt>
    <dgm:pt modelId="{6B5FA601-C850-483C-B3DD-FC5A765398CB}" type="sibTrans" cxnId="{29680B8A-6AA2-4982-BBA4-500EE54D387A}">
      <dgm:prSet/>
      <dgm:spPr/>
      <dgm:t>
        <a:bodyPr/>
        <a:lstStyle/>
        <a:p>
          <a:endParaRPr lang="en-GB"/>
        </a:p>
      </dgm:t>
    </dgm:pt>
    <dgm:pt modelId="{808318EA-0F69-49AF-A940-B0AED137A539}">
      <dgm:prSet phldrT="[Text]"/>
      <dgm:spPr/>
      <dgm:t>
        <a:bodyPr/>
        <a:lstStyle/>
        <a:p>
          <a:r>
            <a:rPr lang="en-GB"/>
            <a:t>Hospitality Manager</a:t>
          </a:r>
        </a:p>
      </dgm:t>
    </dgm:pt>
    <dgm:pt modelId="{331DAD33-72D8-417B-B6F7-6D015F2AE8C5}" type="parTrans" cxnId="{0BC422B4-E4A8-4B5F-8115-207D8DE72BF6}">
      <dgm:prSet/>
      <dgm:spPr/>
      <dgm:t>
        <a:bodyPr/>
        <a:lstStyle/>
        <a:p>
          <a:endParaRPr lang="en-GB"/>
        </a:p>
      </dgm:t>
    </dgm:pt>
    <dgm:pt modelId="{7321BE68-BCE2-46FD-A7CC-7B8DE3420CEA}" type="sibTrans" cxnId="{0BC422B4-E4A8-4B5F-8115-207D8DE72BF6}">
      <dgm:prSet/>
      <dgm:spPr/>
      <dgm:t>
        <a:bodyPr/>
        <a:lstStyle/>
        <a:p>
          <a:endParaRPr lang="en-GB"/>
        </a:p>
      </dgm:t>
    </dgm:pt>
    <dgm:pt modelId="{F5A9C6B7-89E1-42F1-9277-0C610A6933F6}" type="pres">
      <dgm:prSet presAssocID="{20CEC875-CFBC-4819-9FA7-BA3467F3CA6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D793BDE0-373D-434A-9647-DAE178B1DE77}" type="pres">
      <dgm:prSet presAssocID="{9360EF22-EC25-467F-A4EB-5C16AA3CDBF1}" presName="hierRoot1" presStyleCnt="0">
        <dgm:presLayoutVars>
          <dgm:hierBranch val="init"/>
        </dgm:presLayoutVars>
      </dgm:prSet>
      <dgm:spPr/>
    </dgm:pt>
    <dgm:pt modelId="{32706021-6746-42CC-BEC3-79488F0660E7}" type="pres">
      <dgm:prSet presAssocID="{9360EF22-EC25-467F-A4EB-5C16AA3CDBF1}" presName="rootComposite1" presStyleCnt="0"/>
      <dgm:spPr/>
    </dgm:pt>
    <dgm:pt modelId="{364B3101-B38E-4960-96B3-76DF58F5D3C8}" type="pres">
      <dgm:prSet presAssocID="{9360EF22-EC25-467F-A4EB-5C16AA3CDBF1}" presName="rootText1" presStyleLbl="node0" presStyleIdx="0" presStyleCnt="2">
        <dgm:presLayoutVars>
          <dgm:chPref val="3"/>
        </dgm:presLayoutVars>
      </dgm:prSet>
      <dgm:spPr/>
    </dgm:pt>
    <dgm:pt modelId="{F9D88603-73BC-48F7-A950-BFDCBD580CE0}" type="pres">
      <dgm:prSet presAssocID="{9360EF22-EC25-467F-A4EB-5C16AA3CDBF1}" presName="rootConnector1" presStyleLbl="node1" presStyleIdx="0" presStyleCnt="0"/>
      <dgm:spPr/>
    </dgm:pt>
    <dgm:pt modelId="{8411C74F-7744-40F1-8077-D5CAB5F770AA}" type="pres">
      <dgm:prSet presAssocID="{9360EF22-EC25-467F-A4EB-5C16AA3CDBF1}" presName="hierChild2" presStyleCnt="0"/>
      <dgm:spPr/>
    </dgm:pt>
    <dgm:pt modelId="{E6FC8A0F-964D-4CB2-B846-E68395A4C7CB}" type="pres">
      <dgm:prSet presAssocID="{FCFD03B5-52E6-4931-A7AD-55496B1116B8}" presName="Name37" presStyleLbl="parChTrans1D2" presStyleIdx="0" presStyleCnt="1"/>
      <dgm:spPr/>
    </dgm:pt>
    <dgm:pt modelId="{0944EC3B-81ED-48FD-88ED-895869581BA6}" type="pres">
      <dgm:prSet presAssocID="{4BFD5651-16D4-4B58-9051-1FD5346F888C}" presName="hierRoot2" presStyleCnt="0">
        <dgm:presLayoutVars>
          <dgm:hierBranch val="init"/>
        </dgm:presLayoutVars>
      </dgm:prSet>
      <dgm:spPr/>
    </dgm:pt>
    <dgm:pt modelId="{63D813D4-601C-4A44-969A-1681DF1BB92D}" type="pres">
      <dgm:prSet presAssocID="{4BFD5651-16D4-4B58-9051-1FD5346F888C}" presName="rootComposite" presStyleCnt="0"/>
      <dgm:spPr/>
    </dgm:pt>
    <dgm:pt modelId="{09B243C0-7140-45DB-8BB0-32C1693363F9}" type="pres">
      <dgm:prSet presAssocID="{4BFD5651-16D4-4B58-9051-1FD5346F888C}" presName="rootText" presStyleLbl="node2" presStyleIdx="0" presStyleCnt="1">
        <dgm:presLayoutVars>
          <dgm:chPref val="3"/>
        </dgm:presLayoutVars>
      </dgm:prSet>
      <dgm:spPr/>
    </dgm:pt>
    <dgm:pt modelId="{8BBA3154-9698-4700-959A-51B6ED126AD0}" type="pres">
      <dgm:prSet presAssocID="{4BFD5651-16D4-4B58-9051-1FD5346F888C}" presName="rootConnector" presStyleLbl="node2" presStyleIdx="0" presStyleCnt="1"/>
      <dgm:spPr/>
    </dgm:pt>
    <dgm:pt modelId="{4594B57B-BD60-4072-945E-9A705BBDBDA4}" type="pres">
      <dgm:prSet presAssocID="{4BFD5651-16D4-4B58-9051-1FD5346F888C}" presName="hierChild4" presStyleCnt="0"/>
      <dgm:spPr/>
    </dgm:pt>
    <dgm:pt modelId="{06F75CA8-F721-44E2-ADD6-5A5BAF5F8BD0}" type="pres">
      <dgm:prSet presAssocID="{331DAD33-72D8-417B-B6F7-6D015F2AE8C5}" presName="Name37" presStyleLbl="parChTrans1D3" presStyleIdx="0" presStyleCnt="1"/>
      <dgm:spPr/>
    </dgm:pt>
    <dgm:pt modelId="{28B90416-6DB8-4DE0-9D6A-E0D2C86AFC78}" type="pres">
      <dgm:prSet presAssocID="{808318EA-0F69-49AF-A940-B0AED137A539}" presName="hierRoot2" presStyleCnt="0">
        <dgm:presLayoutVars>
          <dgm:hierBranch val="init"/>
        </dgm:presLayoutVars>
      </dgm:prSet>
      <dgm:spPr/>
    </dgm:pt>
    <dgm:pt modelId="{57C7C6DF-B6AC-495D-B1C0-CA5B178160D4}" type="pres">
      <dgm:prSet presAssocID="{808318EA-0F69-49AF-A940-B0AED137A539}" presName="rootComposite" presStyleCnt="0"/>
      <dgm:spPr/>
    </dgm:pt>
    <dgm:pt modelId="{104541B9-65A9-43F9-B48A-194D828BF95B}" type="pres">
      <dgm:prSet presAssocID="{808318EA-0F69-49AF-A940-B0AED137A539}" presName="rootText" presStyleLbl="node3" presStyleIdx="0" presStyleCnt="1">
        <dgm:presLayoutVars>
          <dgm:chPref val="3"/>
        </dgm:presLayoutVars>
      </dgm:prSet>
      <dgm:spPr/>
    </dgm:pt>
    <dgm:pt modelId="{75BF8553-CCD3-4C72-BC1D-CF6F770CC2D1}" type="pres">
      <dgm:prSet presAssocID="{808318EA-0F69-49AF-A940-B0AED137A539}" presName="rootConnector" presStyleLbl="node3" presStyleIdx="0" presStyleCnt="1"/>
      <dgm:spPr/>
    </dgm:pt>
    <dgm:pt modelId="{CE1EC512-B7F3-474A-BAFB-91065B9C8464}" type="pres">
      <dgm:prSet presAssocID="{808318EA-0F69-49AF-A940-B0AED137A539}" presName="hierChild4" presStyleCnt="0"/>
      <dgm:spPr/>
    </dgm:pt>
    <dgm:pt modelId="{69E1846A-FA35-4199-8DFC-939ECB2686E8}" type="pres">
      <dgm:prSet presAssocID="{808318EA-0F69-49AF-A940-B0AED137A539}" presName="hierChild5" presStyleCnt="0"/>
      <dgm:spPr/>
    </dgm:pt>
    <dgm:pt modelId="{4E1D334A-8C51-4D9D-A00F-FF7011A5A806}" type="pres">
      <dgm:prSet presAssocID="{4BFD5651-16D4-4B58-9051-1FD5346F888C}" presName="hierChild5" presStyleCnt="0"/>
      <dgm:spPr/>
    </dgm:pt>
    <dgm:pt modelId="{7833DC65-183D-488E-B4E5-338D4890D3A8}" type="pres">
      <dgm:prSet presAssocID="{9360EF22-EC25-467F-A4EB-5C16AA3CDBF1}" presName="hierChild3" presStyleCnt="0"/>
      <dgm:spPr/>
    </dgm:pt>
    <dgm:pt modelId="{427A3AE8-88D1-4937-9401-A6549DA738E9}" type="pres">
      <dgm:prSet presAssocID="{A712BC97-34A6-44FE-A641-B8E8BF5E445A}" presName="hierRoot1" presStyleCnt="0">
        <dgm:presLayoutVars>
          <dgm:hierBranch val="init"/>
        </dgm:presLayoutVars>
      </dgm:prSet>
      <dgm:spPr/>
    </dgm:pt>
    <dgm:pt modelId="{8C27BCAA-3773-470A-BF31-C9DBD3E65DC0}" type="pres">
      <dgm:prSet presAssocID="{A712BC97-34A6-44FE-A641-B8E8BF5E445A}" presName="rootComposite1" presStyleCnt="0"/>
      <dgm:spPr/>
    </dgm:pt>
    <dgm:pt modelId="{A3FE506E-4905-4728-BCAE-DB048D14329C}" type="pres">
      <dgm:prSet presAssocID="{A712BC97-34A6-44FE-A641-B8E8BF5E445A}" presName="rootText1" presStyleLbl="node0" presStyleIdx="1" presStyleCnt="2">
        <dgm:presLayoutVars>
          <dgm:chPref val="3"/>
        </dgm:presLayoutVars>
      </dgm:prSet>
      <dgm:spPr/>
    </dgm:pt>
    <dgm:pt modelId="{BCAA6B3A-9E2B-4D41-AE60-9C89B2CBCDAE}" type="pres">
      <dgm:prSet presAssocID="{A712BC97-34A6-44FE-A641-B8E8BF5E445A}" presName="rootConnector1" presStyleLbl="node1" presStyleIdx="0" presStyleCnt="0"/>
      <dgm:spPr/>
    </dgm:pt>
    <dgm:pt modelId="{F8C6020E-77CA-45F7-8124-647F9EBFA805}" type="pres">
      <dgm:prSet presAssocID="{A712BC97-34A6-44FE-A641-B8E8BF5E445A}" presName="hierChild2" presStyleCnt="0"/>
      <dgm:spPr/>
    </dgm:pt>
    <dgm:pt modelId="{E9306FD0-681C-41F5-9EA0-26AED8E9A660}" type="pres">
      <dgm:prSet presAssocID="{A712BC97-34A6-44FE-A641-B8E8BF5E445A}" presName="hierChild3" presStyleCnt="0"/>
      <dgm:spPr/>
    </dgm:pt>
  </dgm:ptLst>
  <dgm:cxnLst>
    <dgm:cxn modelId="{90B0F831-C5A6-4C88-85BE-816845B2E01A}" type="presOf" srcId="{808318EA-0F69-49AF-A940-B0AED137A539}" destId="{104541B9-65A9-43F9-B48A-194D828BF95B}" srcOrd="0" destOrd="0" presId="urn:microsoft.com/office/officeart/2005/8/layout/orgChart1"/>
    <dgm:cxn modelId="{9A0F6E34-222A-480A-9681-B856C3BA50F3}" srcId="{9360EF22-EC25-467F-A4EB-5C16AA3CDBF1}" destId="{4BFD5651-16D4-4B58-9051-1FD5346F888C}" srcOrd="0" destOrd="0" parTransId="{FCFD03B5-52E6-4931-A7AD-55496B1116B8}" sibTransId="{DAA53750-6EA1-46DE-953B-92118ECC83AA}"/>
    <dgm:cxn modelId="{979FC936-F584-44DD-A34A-5195953C4E2B}" type="presOf" srcId="{9360EF22-EC25-467F-A4EB-5C16AA3CDBF1}" destId="{F9D88603-73BC-48F7-A950-BFDCBD580CE0}" srcOrd="1" destOrd="0" presId="urn:microsoft.com/office/officeart/2005/8/layout/orgChart1"/>
    <dgm:cxn modelId="{1C1E4B44-38B4-4A8E-898D-797E4BDEC968}" type="presOf" srcId="{9360EF22-EC25-467F-A4EB-5C16AA3CDBF1}" destId="{364B3101-B38E-4960-96B3-76DF58F5D3C8}" srcOrd="0" destOrd="0" presId="urn:microsoft.com/office/officeart/2005/8/layout/orgChart1"/>
    <dgm:cxn modelId="{458AE386-1A0D-4F50-849B-53A4B2C60B47}" type="presOf" srcId="{808318EA-0F69-49AF-A940-B0AED137A539}" destId="{75BF8553-CCD3-4C72-BC1D-CF6F770CC2D1}" srcOrd="1" destOrd="0" presId="urn:microsoft.com/office/officeart/2005/8/layout/orgChart1"/>
    <dgm:cxn modelId="{29680B8A-6AA2-4982-BBA4-500EE54D387A}" srcId="{20CEC875-CFBC-4819-9FA7-BA3467F3CA62}" destId="{A712BC97-34A6-44FE-A641-B8E8BF5E445A}" srcOrd="1" destOrd="0" parTransId="{6237A8FB-E85D-4DDC-A5D0-F3A4008D0E1D}" sibTransId="{6B5FA601-C850-483C-B3DD-FC5A765398CB}"/>
    <dgm:cxn modelId="{27BF53A4-0C9F-45CC-A3E6-2F3C9C0F9D7F}" srcId="{20CEC875-CFBC-4819-9FA7-BA3467F3CA62}" destId="{9360EF22-EC25-467F-A4EB-5C16AA3CDBF1}" srcOrd="0" destOrd="0" parTransId="{91F8506A-F23C-49AF-93AB-67F72DF71B7B}" sibTransId="{5127F48C-C90D-49BB-912D-2AE6A5875387}"/>
    <dgm:cxn modelId="{67D291B2-3175-45F5-A595-13808717B865}" type="presOf" srcId="{FCFD03B5-52E6-4931-A7AD-55496B1116B8}" destId="{E6FC8A0F-964D-4CB2-B846-E68395A4C7CB}" srcOrd="0" destOrd="0" presId="urn:microsoft.com/office/officeart/2005/8/layout/orgChart1"/>
    <dgm:cxn modelId="{6495DFB3-623E-48D9-A044-A3F2E7AFC176}" type="presOf" srcId="{A712BC97-34A6-44FE-A641-B8E8BF5E445A}" destId="{BCAA6B3A-9E2B-4D41-AE60-9C89B2CBCDAE}" srcOrd="1" destOrd="0" presId="urn:microsoft.com/office/officeart/2005/8/layout/orgChart1"/>
    <dgm:cxn modelId="{0BC422B4-E4A8-4B5F-8115-207D8DE72BF6}" srcId="{4BFD5651-16D4-4B58-9051-1FD5346F888C}" destId="{808318EA-0F69-49AF-A940-B0AED137A539}" srcOrd="0" destOrd="0" parTransId="{331DAD33-72D8-417B-B6F7-6D015F2AE8C5}" sibTransId="{7321BE68-BCE2-46FD-A7CC-7B8DE3420CEA}"/>
    <dgm:cxn modelId="{276222CF-9447-4CE6-BBEA-D85C705DA044}" type="presOf" srcId="{331DAD33-72D8-417B-B6F7-6D015F2AE8C5}" destId="{06F75CA8-F721-44E2-ADD6-5A5BAF5F8BD0}" srcOrd="0" destOrd="0" presId="urn:microsoft.com/office/officeart/2005/8/layout/orgChart1"/>
    <dgm:cxn modelId="{F3F1A7D7-AC0F-4638-AFA3-06E0ECC76D29}" type="presOf" srcId="{4BFD5651-16D4-4B58-9051-1FD5346F888C}" destId="{8BBA3154-9698-4700-959A-51B6ED126AD0}" srcOrd="1" destOrd="0" presId="urn:microsoft.com/office/officeart/2005/8/layout/orgChart1"/>
    <dgm:cxn modelId="{3CBF32F2-3F2E-4B54-A7A4-A21012DCFB70}" type="presOf" srcId="{A712BC97-34A6-44FE-A641-B8E8BF5E445A}" destId="{A3FE506E-4905-4728-BCAE-DB048D14329C}" srcOrd="0" destOrd="0" presId="urn:microsoft.com/office/officeart/2005/8/layout/orgChart1"/>
    <dgm:cxn modelId="{549053FC-0F51-4D53-8819-8F2D41162396}" type="presOf" srcId="{4BFD5651-16D4-4B58-9051-1FD5346F888C}" destId="{09B243C0-7140-45DB-8BB0-32C1693363F9}" srcOrd="0" destOrd="0" presId="urn:microsoft.com/office/officeart/2005/8/layout/orgChart1"/>
    <dgm:cxn modelId="{C7EEB3FC-5296-46C5-908F-5675F31B6D93}" type="presOf" srcId="{20CEC875-CFBC-4819-9FA7-BA3467F3CA62}" destId="{F5A9C6B7-89E1-42F1-9277-0C610A6933F6}" srcOrd="0" destOrd="0" presId="urn:microsoft.com/office/officeart/2005/8/layout/orgChart1"/>
    <dgm:cxn modelId="{33940F5C-46C4-48F3-9B3B-8F058AD96572}" type="presParOf" srcId="{F5A9C6B7-89E1-42F1-9277-0C610A6933F6}" destId="{D793BDE0-373D-434A-9647-DAE178B1DE77}" srcOrd="0" destOrd="0" presId="urn:microsoft.com/office/officeart/2005/8/layout/orgChart1"/>
    <dgm:cxn modelId="{2F1AD026-9750-43ED-A211-6103B1227702}" type="presParOf" srcId="{D793BDE0-373D-434A-9647-DAE178B1DE77}" destId="{32706021-6746-42CC-BEC3-79488F0660E7}" srcOrd="0" destOrd="0" presId="urn:microsoft.com/office/officeart/2005/8/layout/orgChart1"/>
    <dgm:cxn modelId="{D078BD5B-BAC8-4DAF-96D6-E2E1A42CEBA6}" type="presParOf" srcId="{32706021-6746-42CC-BEC3-79488F0660E7}" destId="{364B3101-B38E-4960-96B3-76DF58F5D3C8}" srcOrd="0" destOrd="0" presId="urn:microsoft.com/office/officeart/2005/8/layout/orgChart1"/>
    <dgm:cxn modelId="{19117CFF-5451-4D8C-90EF-3A8E526CE95E}" type="presParOf" srcId="{32706021-6746-42CC-BEC3-79488F0660E7}" destId="{F9D88603-73BC-48F7-A950-BFDCBD580CE0}" srcOrd="1" destOrd="0" presId="urn:microsoft.com/office/officeart/2005/8/layout/orgChart1"/>
    <dgm:cxn modelId="{A55F544A-9485-4F8E-ABFE-5C222076F585}" type="presParOf" srcId="{D793BDE0-373D-434A-9647-DAE178B1DE77}" destId="{8411C74F-7744-40F1-8077-D5CAB5F770AA}" srcOrd="1" destOrd="0" presId="urn:microsoft.com/office/officeart/2005/8/layout/orgChart1"/>
    <dgm:cxn modelId="{6924B009-0833-4EED-B85F-EF95F0E0D2AA}" type="presParOf" srcId="{8411C74F-7744-40F1-8077-D5CAB5F770AA}" destId="{E6FC8A0F-964D-4CB2-B846-E68395A4C7CB}" srcOrd="0" destOrd="0" presId="urn:microsoft.com/office/officeart/2005/8/layout/orgChart1"/>
    <dgm:cxn modelId="{9A0A2520-CB50-4C68-A46D-2501D385591A}" type="presParOf" srcId="{8411C74F-7744-40F1-8077-D5CAB5F770AA}" destId="{0944EC3B-81ED-48FD-88ED-895869581BA6}" srcOrd="1" destOrd="0" presId="urn:microsoft.com/office/officeart/2005/8/layout/orgChart1"/>
    <dgm:cxn modelId="{D46EB194-77DC-4AD2-9BD7-48BBFCCD4BB5}" type="presParOf" srcId="{0944EC3B-81ED-48FD-88ED-895869581BA6}" destId="{63D813D4-601C-4A44-969A-1681DF1BB92D}" srcOrd="0" destOrd="0" presId="urn:microsoft.com/office/officeart/2005/8/layout/orgChart1"/>
    <dgm:cxn modelId="{E8A1A1C0-1DA1-4A61-8A5A-6F6C70B9894A}" type="presParOf" srcId="{63D813D4-601C-4A44-969A-1681DF1BB92D}" destId="{09B243C0-7140-45DB-8BB0-32C1693363F9}" srcOrd="0" destOrd="0" presId="urn:microsoft.com/office/officeart/2005/8/layout/orgChart1"/>
    <dgm:cxn modelId="{FC72BA50-6749-456D-8D1D-D3FBE021CC74}" type="presParOf" srcId="{63D813D4-601C-4A44-969A-1681DF1BB92D}" destId="{8BBA3154-9698-4700-959A-51B6ED126AD0}" srcOrd="1" destOrd="0" presId="urn:microsoft.com/office/officeart/2005/8/layout/orgChart1"/>
    <dgm:cxn modelId="{CD8EF859-6EDE-4A3D-8990-17CEBEBA3527}" type="presParOf" srcId="{0944EC3B-81ED-48FD-88ED-895869581BA6}" destId="{4594B57B-BD60-4072-945E-9A705BBDBDA4}" srcOrd="1" destOrd="0" presId="urn:microsoft.com/office/officeart/2005/8/layout/orgChart1"/>
    <dgm:cxn modelId="{F84EC40F-FB8C-4050-A233-9D557978CD63}" type="presParOf" srcId="{4594B57B-BD60-4072-945E-9A705BBDBDA4}" destId="{06F75CA8-F721-44E2-ADD6-5A5BAF5F8BD0}" srcOrd="0" destOrd="0" presId="urn:microsoft.com/office/officeart/2005/8/layout/orgChart1"/>
    <dgm:cxn modelId="{12657EBE-1D5D-4B2E-9D69-60BB3C5CD85B}" type="presParOf" srcId="{4594B57B-BD60-4072-945E-9A705BBDBDA4}" destId="{28B90416-6DB8-4DE0-9D6A-E0D2C86AFC78}" srcOrd="1" destOrd="0" presId="urn:microsoft.com/office/officeart/2005/8/layout/orgChart1"/>
    <dgm:cxn modelId="{8889C3FF-A7B3-4E2B-A6BE-3FA02958B5B8}" type="presParOf" srcId="{28B90416-6DB8-4DE0-9D6A-E0D2C86AFC78}" destId="{57C7C6DF-B6AC-495D-B1C0-CA5B178160D4}" srcOrd="0" destOrd="0" presId="urn:microsoft.com/office/officeart/2005/8/layout/orgChart1"/>
    <dgm:cxn modelId="{EFF3F0EC-0F89-489B-BCBB-2DA193B31620}" type="presParOf" srcId="{57C7C6DF-B6AC-495D-B1C0-CA5B178160D4}" destId="{104541B9-65A9-43F9-B48A-194D828BF95B}" srcOrd="0" destOrd="0" presId="urn:microsoft.com/office/officeart/2005/8/layout/orgChart1"/>
    <dgm:cxn modelId="{F49FF142-9839-42A7-98D0-1FC7F4DEBD37}" type="presParOf" srcId="{57C7C6DF-B6AC-495D-B1C0-CA5B178160D4}" destId="{75BF8553-CCD3-4C72-BC1D-CF6F770CC2D1}" srcOrd="1" destOrd="0" presId="urn:microsoft.com/office/officeart/2005/8/layout/orgChart1"/>
    <dgm:cxn modelId="{F0F4D00E-FB10-4568-AC50-17D444CFB25E}" type="presParOf" srcId="{28B90416-6DB8-4DE0-9D6A-E0D2C86AFC78}" destId="{CE1EC512-B7F3-474A-BAFB-91065B9C8464}" srcOrd="1" destOrd="0" presId="urn:microsoft.com/office/officeart/2005/8/layout/orgChart1"/>
    <dgm:cxn modelId="{8C572BFE-39D6-4084-8A3C-30510B610898}" type="presParOf" srcId="{28B90416-6DB8-4DE0-9D6A-E0D2C86AFC78}" destId="{69E1846A-FA35-4199-8DFC-939ECB2686E8}" srcOrd="2" destOrd="0" presId="urn:microsoft.com/office/officeart/2005/8/layout/orgChart1"/>
    <dgm:cxn modelId="{96382941-F524-410E-A166-BE93BC751900}" type="presParOf" srcId="{0944EC3B-81ED-48FD-88ED-895869581BA6}" destId="{4E1D334A-8C51-4D9D-A00F-FF7011A5A806}" srcOrd="2" destOrd="0" presId="urn:microsoft.com/office/officeart/2005/8/layout/orgChart1"/>
    <dgm:cxn modelId="{296E3682-EEDA-46BD-9767-D35430F6CC49}" type="presParOf" srcId="{D793BDE0-373D-434A-9647-DAE178B1DE77}" destId="{7833DC65-183D-488E-B4E5-338D4890D3A8}" srcOrd="2" destOrd="0" presId="urn:microsoft.com/office/officeart/2005/8/layout/orgChart1"/>
    <dgm:cxn modelId="{AA18FA04-43CC-41AE-9F56-3650C880288C}" type="presParOf" srcId="{F5A9C6B7-89E1-42F1-9277-0C610A6933F6}" destId="{427A3AE8-88D1-4937-9401-A6549DA738E9}" srcOrd="1" destOrd="0" presId="urn:microsoft.com/office/officeart/2005/8/layout/orgChart1"/>
    <dgm:cxn modelId="{59D5CE62-65F4-4D7A-89FF-EB4590A64990}" type="presParOf" srcId="{427A3AE8-88D1-4937-9401-A6549DA738E9}" destId="{8C27BCAA-3773-470A-BF31-C9DBD3E65DC0}" srcOrd="0" destOrd="0" presId="urn:microsoft.com/office/officeart/2005/8/layout/orgChart1"/>
    <dgm:cxn modelId="{61F5DC81-FFA2-4E1A-8DE4-C28C9DEABDF7}" type="presParOf" srcId="{8C27BCAA-3773-470A-BF31-C9DBD3E65DC0}" destId="{A3FE506E-4905-4728-BCAE-DB048D14329C}" srcOrd="0" destOrd="0" presId="urn:microsoft.com/office/officeart/2005/8/layout/orgChart1"/>
    <dgm:cxn modelId="{8CDDCCA3-B640-42A9-AB89-237E06CF46EB}" type="presParOf" srcId="{8C27BCAA-3773-470A-BF31-C9DBD3E65DC0}" destId="{BCAA6B3A-9E2B-4D41-AE60-9C89B2CBCDAE}" srcOrd="1" destOrd="0" presId="urn:microsoft.com/office/officeart/2005/8/layout/orgChart1"/>
    <dgm:cxn modelId="{29F56F69-7413-4B76-9CF7-BFA31654518B}" type="presParOf" srcId="{427A3AE8-88D1-4937-9401-A6549DA738E9}" destId="{F8C6020E-77CA-45F7-8124-647F9EBFA805}" srcOrd="1" destOrd="0" presId="urn:microsoft.com/office/officeart/2005/8/layout/orgChart1"/>
    <dgm:cxn modelId="{3E4FEF9F-9FD8-45D3-9F65-39273F258F28}" type="presParOf" srcId="{427A3AE8-88D1-4937-9401-A6549DA738E9}" destId="{E9306FD0-681C-41F5-9EA0-26AED8E9A6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F75CA8-F721-44E2-ADD6-5A5BAF5F8BD0}">
      <dsp:nvSpPr>
        <dsp:cNvPr id="0" name=""/>
        <dsp:cNvSpPr/>
      </dsp:nvSpPr>
      <dsp:spPr>
        <a:xfrm>
          <a:off x="1068925" y="2016686"/>
          <a:ext cx="249891" cy="7663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66334"/>
              </a:lnTo>
              <a:lnTo>
                <a:pt x="249891" y="7663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6FC8A0F-964D-4CB2-B846-E68395A4C7CB}">
      <dsp:nvSpPr>
        <dsp:cNvPr id="0" name=""/>
        <dsp:cNvSpPr/>
      </dsp:nvSpPr>
      <dsp:spPr>
        <a:xfrm>
          <a:off x="1689583" y="833865"/>
          <a:ext cx="91440" cy="34984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4984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4B3101-B38E-4960-96B3-76DF58F5D3C8}">
      <dsp:nvSpPr>
        <dsp:cNvPr id="0" name=""/>
        <dsp:cNvSpPr/>
      </dsp:nvSpPr>
      <dsp:spPr>
        <a:xfrm>
          <a:off x="902330" y="892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General Manager</a:t>
          </a:r>
        </a:p>
      </dsp:txBody>
      <dsp:txXfrm>
        <a:off x="902330" y="892"/>
        <a:ext cx="1665944" cy="832972"/>
      </dsp:txXfrm>
    </dsp:sp>
    <dsp:sp modelId="{09B243C0-7140-45DB-8BB0-32C1693363F9}">
      <dsp:nvSpPr>
        <dsp:cNvPr id="0" name=""/>
        <dsp:cNvSpPr/>
      </dsp:nvSpPr>
      <dsp:spPr>
        <a:xfrm>
          <a:off x="902330" y="1183713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Operational Manager</a:t>
          </a:r>
        </a:p>
      </dsp:txBody>
      <dsp:txXfrm>
        <a:off x="902330" y="1183713"/>
        <a:ext cx="1665944" cy="832972"/>
      </dsp:txXfrm>
    </dsp:sp>
    <dsp:sp modelId="{104541B9-65A9-43F9-B48A-194D828BF95B}">
      <dsp:nvSpPr>
        <dsp:cNvPr id="0" name=""/>
        <dsp:cNvSpPr/>
      </dsp:nvSpPr>
      <dsp:spPr>
        <a:xfrm>
          <a:off x="1318817" y="2366534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Hospitality Manager</a:t>
          </a:r>
        </a:p>
      </dsp:txBody>
      <dsp:txXfrm>
        <a:off x="1318817" y="2366534"/>
        <a:ext cx="1665944" cy="832972"/>
      </dsp:txXfrm>
    </dsp:sp>
    <dsp:sp modelId="{A3FE506E-4905-4728-BCAE-DB048D14329C}">
      <dsp:nvSpPr>
        <dsp:cNvPr id="0" name=""/>
        <dsp:cNvSpPr/>
      </dsp:nvSpPr>
      <dsp:spPr>
        <a:xfrm>
          <a:off x="2918124" y="892"/>
          <a:ext cx="1665944" cy="832972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100" kern="1200"/>
            <a:t>Venue General Manager</a:t>
          </a:r>
        </a:p>
      </dsp:txBody>
      <dsp:txXfrm>
        <a:off x="2918124" y="892"/>
        <a:ext cx="1665944" cy="83297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0F9FAB-5FD3-42B0-B328-57E49E4E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4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Fleming, Helen</cp:lastModifiedBy>
  <cp:revision>7</cp:revision>
  <cp:lastPrinted>2019-01-21T09:55:00Z</cp:lastPrinted>
  <dcterms:created xsi:type="dcterms:W3CDTF">2025-03-13T15:39:00Z</dcterms:created>
  <dcterms:modified xsi:type="dcterms:W3CDTF">2025-04-03T16:52:00Z</dcterms:modified>
</cp:coreProperties>
</file>