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2B7D" w14:textId="77777777" w:rsidR="00366A73" w:rsidRDefault="00520545">
      <w:r>
        <w:rPr>
          <w:noProof/>
          <w:lang w:eastAsia="en-GB"/>
        </w:rPr>
        <mc:AlternateContent>
          <mc:Choice Requires="wps">
            <w:drawing>
              <wp:anchor distT="0" distB="0" distL="114300" distR="114300" simplePos="0" relativeHeight="251666432" behindDoc="0" locked="0" layoutInCell="1" allowOverlap="1" wp14:anchorId="5AB316BE" wp14:editId="237C4E8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F44D0D" w14:textId="35D99CB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034AB">
                              <w:rPr>
                                <w:color w:val="FFFFFF"/>
                                <w:sz w:val="44"/>
                                <w:szCs w:val="44"/>
                                <w:lang w:val="en-AU"/>
                              </w:rPr>
                              <w:t>Head of Operations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AB316B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EF44D0D" w14:textId="35D99CB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034AB">
                        <w:rPr>
                          <w:color w:val="FFFFFF"/>
                          <w:sz w:val="44"/>
                          <w:szCs w:val="44"/>
                          <w:lang w:val="en-AU"/>
                        </w:rPr>
                        <w:t>Head of Operations</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2DDE3F7" wp14:editId="457F60C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EF4C27" w14:textId="77777777" w:rsidR="00366A73" w:rsidRPr="00366A73" w:rsidRDefault="00366A73" w:rsidP="00366A73"/>
    <w:p w14:paraId="754943D0" w14:textId="77777777" w:rsidR="00366A73" w:rsidRPr="00366A73" w:rsidRDefault="00366A73" w:rsidP="00366A73"/>
    <w:p w14:paraId="16BB85FD" w14:textId="77777777" w:rsidR="00366A73" w:rsidRPr="00366A73" w:rsidRDefault="00366A73" w:rsidP="00366A73"/>
    <w:p w14:paraId="33100577" w14:textId="77777777" w:rsidR="00366A73" w:rsidRPr="00366A73" w:rsidRDefault="00366A73" w:rsidP="00366A73"/>
    <w:p w14:paraId="08AE75CF" w14:textId="77777777" w:rsidR="00366A73" w:rsidRDefault="00366A73" w:rsidP="00366A73"/>
    <w:p w14:paraId="27EA35E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B7ED9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F23B9F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8A2E02B" w14:textId="77777777" w:rsidR="00366A73" w:rsidRPr="00876EDD" w:rsidRDefault="00177A43" w:rsidP="00161F93">
            <w:pPr>
              <w:spacing w:before="20" w:after="20"/>
              <w:jc w:val="left"/>
              <w:rPr>
                <w:rFonts w:cs="Arial"/>
                <w:color w:val="000000"/>
                <w:szCs w:val="20"/>
              </w:rPr>
            </w:pPr>
            <w:r>
              <w:rPr>
                <w:rFonts w:cs="Arial"/>
                <w:color w:val="000000"/>
                <w:szCs w:val="20"/>
              </w:rPr>
              <w:t>Operations</w:t>
            </w:r>
          </w:p>
        </w:tc>
      </w:tr>
      <w:tr w:rsidR="00366A73" w:rsidRPr="00315425" w14:paraId="05EF86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C77EFA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0311495" w14:textId="61CD048A" w:rsidR="00366A73" w:rsidRPr="00CC21AB" w:rsidRDefault="002034AB" w:rsidP="00161F93">
            <w:pPr>
              <w:pStyle w:val="Heading2"/>
              <w:rPr>
                <w:lang w:val="en-CA"/>
              </w:rPr>
            </w:pPr>
            <w:r>
              <w:rPr>
                <w:lang w:val="en-CA"/>
              </w:rPr>
              <w:t>Head of Operations</w:t>
            </w:r>
            <w:r w:rsidR="00B76845">
              <w:rPr>
                <w:lang w:val="en-CA"/>
              </w:rPr>
              <w:t xml:space="preserve"> </w:t>
            </w:r>
          </w:p>
        </w:tc>
      </w:tr>
      <w:tr w:rsidR="00366A73" w:rsidRPr="00315425" w14:paraId="15616C9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01E59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0D1A2DA" w14:textId="35F1F619" w:rsidR="00366A73" w:rsidRPr="00876EDD" w:rsidRDefault="002034AB" w:rsidP="00161F93">
            <w:pPr>
              <w:spacing w:before="20" w:after="20"/>
              <w:jc w:val="left"/>
              <w:rPr>
                <w:rFonts w:cs="Arial"/>
                <w:color w:val="000000"/>
                <w:szCs w:val="20"/>
              </w:rPr>
            </w:pPr>
            <w:r>
              <w:rPr>
                <w:rFonts w:cs="Arial"/>
                <w:color w:val="000000"/>
                <w:szCs w:val="20"/>
              </w:rPr>
              <w:t>N/A</w:t>
            </w:r>
            <w:r w:rsidR="00B76845">
              <w:rPr>
                <w:rFonts w:cs="Arial"/>
                <w:color w:val="000000"/>
                <w:szCs w:val="20"/>
              </w:rPr>
              <w:t xml:space="preserve"> </w:t>
            </w:r>
          </w:p>
        </w:tc>
      </w:tr>
      <w:tr w:rsidR="00366A73" w:rsidRPr="00315425" w14:paraId="68B2D37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58FF68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EF1AE27" w14:textId="0E5E770B" w:rsidR="00366A73" w:rsidRDefault="002034AB" w:rsidP="00161F93">
            <w:pPr>
              <w:spacing w:before="20" w:after="20"/>
              <w:jc w:val="left"/>
              <w:rPr>
                <w:rFonts w:cs="Arial"/>
                <w:color w:val="000000"/>
                <w:szCs w:val="20"/>
              </w:rPr>
            </w:pPr>
            <w:r>
              <w:rPr>
                <w:rFonts w:cs="Arial"/>
                <w:color w:val="000000"/>
                <w:szCs w:val="20"/>
              </w:rPr>
              <w:t>N/A</w:t>
            </w:r>
          </w:p>
        </w:tc>
      </w:tr>
      <w:tr w:rsidR="00366A73" w:rsidRPr="00315425" w14:paraId="70E57C1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F67C9D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BB6DA67" w14:textId="2B7FAD6C" w:rsidR="00366A73" w:rsidRPr="00876EDD" w:rsidRDefault="002034AB" w:rsidP="00366A73">
            <w:pPr>
              <w:spacing w:before="20" w:after="20"/>
              <w:jc w:val="left"/>
              <w:rPr>
                <w:rFonts w:cs="Arial"/>
                <w:color w:val="000000"/>
                <w:szCs w:val="20"/>
              </w:rPr>
            </w:pPr>
            <w:r>
              <w:rPr>
                <w:rFonts w:cs="Arial"/>
                <w:color w:val="000000"/>
                <w:szCs w:val="20"/>
              </w:rPr>
              <w:t>Catering Services Director</w:t>
            </w:r>
            <w:r w:rsidR="00B76845">
              <w:rPr>
                <w:rFonts w:cs="Arial"/>
                <w:color w:val="000000"/>
                <w:szCs w:val="20"/>
              </w:rPr>
              <w:t xml:space="preserve"> </w:t>
            </w:r>
          </w:p>
        </w:tc>
      </w:tr>
      <w:tr w:rsidR="00366A73" w:rsidRPr="00315425" w14:paraId="26A485F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ED6033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3469A91" w14:textId="5C2CC5C0" w:rsidR="00366A73" w:rsidRDefault="00366A73" w:rsidP="00366A73">
            <w:pPr>
              <w:spacing w:before="20" w:after="20"/>
              <w:jc w:val="left"/>
              <w:rPr>
                <w:rFonts w:cs="Arial"/>
                <w:color w:val="000000"/>
                <w:szCs w:val="20"/>
              </w:rPr>
            </w:pPr>
          </w:p>
        </w:tc>
      </w:tr>
      <w:tr w:rsidR="00366A73" w:rsidRPr="00315425" w14:paraId="1830CAC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0B528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E0B948" w14:textId="4FB197B7" w:rsidR="00366A73" w:rsidRDefault="002034AB" w:rsidP="00161F93">
            <w:pPr>
              <w:spacing w:before="20" w:after="20"/>
              <w:jc w:val="left"/>
              <w:rPr>
                <w:rFonts w:cs="Arial"/>
                <w:color w:val="000000"/>
                <w:szCs w:val="20"/>
              </w:rPr>
            </w:pPr>
            <w:r>
              <w:rPr>
                <w:rFonts w:cs="Arial"/>
                <w:color w:val="000000"/>
                <w:szCs w:val="20"/>
              </w:rPr>
              <w:t>Blackburn Rovers F.C</w:t>
            </w:r>
          </w:p>
        </w:tc>
      </w:tr>
      <w:tr w:rsidR="00366A73" w:rsidRPr="00315425" w14:paraId="54322A0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DF58E2" w14:textId="77777777" w:rsidR="00366A73" w:rsidRDefault="00366A73" w:rsidP="00161F93">
            <w:pPr>
              <w:jc w:val="left"/>
              <w:rPr>
                <w:rFonts w:cs="Arial"/>
                <w:sz w:val="10"/>
                <w:szCs w:val="20"/>
              </w:rPr>
            </w:pPr>
          </w:p>
          <w:p w14:paraId="6D6198DC" w14:textId="77777777" w:rsidR="00366A73" w:rsidRPr="00315425" w:rsidRDefault="00366A73" w:rsidP="00161F93">
            <w:pPr>
              <w:jc w:val="left"/>
              <w:rPr>
                <w:rFonts w:cs="Arial"/>
                <w:sz w:val="10"/>
                <w:szCs w:val="20"/>
              </w:rPr>
            </w:pPr>
          </w:p>
        </w:tc>
      </w:tr>
      <w:tr w:rsidR="00366A73" w:rsidRPr="00315425" w14:paraId="22623499"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38437E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610ACC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C889F95" w14:textId="30A393A7" w:rsidR="00AA6B64" w:rsidRPr="002034AB" w:rsidRDefault="00AA6B64" w:rsidP="00AA6B64">
            <w:pPr>
              <w:keepNext/>
              <w:numPr>
                <w:ilvl w:val="0"/>
                <w:numId w:val="2"/>
              </w:numPr>
              <w:spacing w:before="100" w:beforeAutospacing="1" w:after="100" w:afterAutospacing="1" w:line="276" w:lineRule="atLeast"/>
              <w:contextualSpacing/>
              <w:jc w:val="left"/>
              <w:textAlignment w:val="top"/>
              <w:rPr>
                <w:rFonts w:cs="Arial"/>
                <w:szCs w:val="20"/>
              </w:rPr>
            </w:pPr>
            <w:r>
              <w:rPr>
                <w:rFonts w:cs="Arial"/>
              </w:rPr>
              <w:t>To manage and be responsible for</w:t>
            </w:r>
            <w:r w:rsidRPr="00AA6B64">
              <w:rPr>
                <w:rFonts w:cs="Arial"/>
              </w:rPr>
              <w:t xml:space="preserve"> all catering services at the required times to the company’s standards, within the agreed specification and to the agreed performance, qualitative and financia</w:t>
            </w:r>
            <w:r>
              <w:rPr>
                <w:rFonts w:cs="Arial"/>
              </w:rPr>
              <w:t>l targets</w:t>
            </w:r>
          </w:p>
          <w:p w14:paraId="0E6442B7" w14:textId="603EFEEF" w:rsidR="002034AB" w:rsidRPr="002034AB" w:rsidRDefault="002034AB" w:rsidP="00AA6B64">
            <w:pPr>
              <w:keepNext/>
              <w:numPr>
                <w:ilvl w:val="0"/>
                <w:numId w:val="2"/>
              </w:numPr>
              <w:spacing w:before="100" w:beforeAutospacing="1" w:after="100" w:afterAutospacing="1" w:line="276" w:lineRule="atLeast"/>
              <w:contextualSpacing/>
              <w:jc w:val="left"/>
              <w:textAlignment w:val="top"/>
              <w:rPr>
                <w:rFonts w:cs="Arial"/>
                <w:szCs w:val="20"/>
              </w:rPr>
            </w:pPr>
            <w:r>
              <w:rPr>
                <w:rFonts w:cs="Arial"/>
              </w:rPr>
              <w:t xml:space="preserve">To manage both the Retail &amp; Hospitality department </w:t>
            </w:r>
          </w:p>
          <w:p w14:paraId="42D3C362" w14:textId="2BC89381" w:rsidR="002034AB" w:rsidRPr="00AA6B64" w:rsidRDefault="002034AB" w:rsidP="00AA6B64">
            <w:pPr>
              <w:keepNext/>
              <w:numPr>
                <w:ilvl w:val="0"/>
                <w:numId w:val="2"/>
              </w:numPr>
              <w:spacing w:before="100" w:beforeAutospacing="1" w:after="100" w:afterAutospacing="1" w:line="276" w:lineRule="atLeast"/>
              <w:contextualSpacing/>
              <w:jc w:val="left"/>
              <w:textAlignment w:val="top"/>
              <w:rPr>
                <w:rFonts w:cs="Arial"/>
                <w:szCs w:val="20"/>
              </w:rPr>
            </w:pPr>
            <w:r>
              <w:rPr>
                <w:rFonts w:cs="Arial"/>
              </w:rPr>
              <w:t>To oversee the catering operation on Match Days &amp; Non-Matchdays &amp; Events</w:t>
            </w:r>
          </w:p>
          <w:p w14:paraId="105EF458" w14:textId="77777777" w:rsidR="00AA6B64" w:rsidRPr="00AA6B64" w:rsidRDefault="00AA6B64" w:rsidP="00AA6B64">
            <w:pPr>
              <w:keepNext/>
              <w:numPr>
                <w:ilvl w:val="0"/>
                <w:numId w:val="2"/>
              </w:numPr>
              <w:spacing w:before="100" w:beforeAutospacing="1" w:after="100" w:afterAutospacing="1" w:line="276" w:lineRule="atLeast"/>
              <w:contextualSpacing/>
              <w:jc w:val="left"/>
              <w:textAlignment w:val="top"/>
              <w:rPr>
                <w:rFonts w:cs="Arial"/>
                <w:szCs w:val="20"/>
              </w:rPr>
            </w:pPr>
            <w:r>
              <w:rPr>
                <w:rFonts w:cs="Arial"/>
              </w:rPr>
              <w:t xml:space="preserve">To ensure food safety, health and safety is at the top of everything we </w:t>
            </w:r>
            <w:proofErr w:type="gramStart"/>
            <w:r>
              <w:rPr>
                <w:rFonts w:cs="Arial"/>
              </w:rPr>
              <w:t>do and compliant at all times</w:t>
            </w:r>
            <w:proofErr w:type="gramEnd"/>
            <w:r>
              <w:rPr>
                <w:rFonts w:cs="Arial"/>
              </w:rPr>
              <w:t xml:space="preserve"> </w:t>
            </w:r>
          </w:p>
          <w:p w14:paraId="25D085F3" w14:textId="1C131441" w:rsidR="00177A43" w:rsidRDefault="00177A43" w:rsidP="00177A43">
            <w:pPr>
              <w:keepNext/>
              <w:numPr>
                <w:ilvl w:val="0"/>
                <w:numId w:val="2"/>
              </w:numPr>
              <w:spacing w:before="100" w:beforeAutospacing="1" w:after="100" w:afterAutospacing="1" w:line="276" w:lineRule="atLeast"/>
              <w:contextualSpacing/>
              <w:jc w:val="left"/>
              <w:textAlignment w:val="top"/>
              <w:rPr>
                <w:rFonts w:cs="Arial"/>
                <w:szCs w:val="20"/>
              </w:rPr>
            </w:pPr>
            <w:r w:rsidRPr="001C4962">
              <w:rPr>
                <w:rFonts w:cs="Arial"/>
                <w:szCs w:val="20"/>
              </w:rPr>
              <w:t xml:space="preserve">To be </w:t>
            </w:r>
            <w:r w:rsidR="002034AB">
              <w:rPr>
                <w:rFonts w:cs="Arial"/>
                <w:szCs w:val="20"/>
              </w:rPr>
              <w:t>a p</w:t>
            </w:r>
            <w:r w:rsidRPr="001C4962">
              <w:rPr>
                <w:rFonts w:cs="Arial"/>
                <w:szCs w:val="20"/>
              </w:rPr>
              <w:t xml:space="preserve">oint of contact for </w:t>
            </w:r>
            <w:r w:rsidR="002034AB">
              <w:rPr>
                <w:rFonts w:cs="Arial"/>
                <w:szCs w:val="20"/>
              </w:rPr>
              <w:t>the client</w:t>
            </w:r>
            <w:r w:rsidR="000301EC">
              <w:rPr>
                <w:rFonts w:cs="Arial"/>
                <w:szCs w:val="20"/>
              </w:rPr>
              <w:t xml:space="preserve"> </w:t>
            </w:r>
            <w:r w:rsidR="002034AB">
              <w:rPr>
                <w:rFonts w:cs="Arial"/>
                <w:szCs w:val="20"/>
              </w:rPr>
              <w:t xml:space="preserve">&amp; customers </w:t>
            </w:r>
            <w:r w:rsidR="000301EC" w:rsidRPr="000301EC">
              <w:rPr>
                <w:rFonts w:cs="Arial"/>
                <w:szCs w:val="20"/>
              </w:rPr>
              <w:t>organis</w:t>
            </w:r>
            <w:r w:rsidRPr="000301EC">
              <w:rPr>
                <w:rFonts w:cs="Arial"/>
                <w:szCs w:val="20"/>
              </w:rPr>
              <w:t>ing</w:t>
            </w:r>
            <w:r>
              <w:rPr>
                <w:rFonts w:cs="Arial"/>
                <w:szCs w:val="20"/>
              </w:rPr>
              <w:t xml:space="preserve"> events</w:t>
            </w:r>
            <w:r w:rsidR="00C05893">
              <w:rPr>
                <w:rFonts w:cs="Arial"/>
                <w:szCs w:val="20"/>
              </w:rPr>
              <w:t xml:space="preserve"> and co-ordinate space, set up, reinstate and</w:t>
            </w:r>
            <w:r w:rsidR="00C05893" w:rsidRPr="001C4962">
              <w:rPr>
                <w:rFonts w:cs="Arial"/>
                <w:szCs w:val="20"/>
              </w:rPr>
              <w:t xml:space="preserve"> </w:t>
            </w:r>
            <w:r w:rsidR="00C05893">
              <w:rPr>
                <w:rFonts w:cs="Arial"/>
                <w:szCs w:val="20"/>
              </w:rPr>
              <w:t>hospitality</w:t>
            </w:r>
          </w:p>
          <w:p w14:paraId="4BAF74AC" w14:textId="7DA424D2" w:rsidR="00AA6B64" w:rsidRDefault="00BB5BF1" w:rsidP="00AA6B64">
            <w:pPr>
              <w:keepNext/>
              <w:numPr>
                <w:ilvl w:val="0"/>
                <w:numId w:val="2"/>
              </w:numPr>
              <w:spacing w:before="100" w:beforeAutospacing="1" w:after="100" w:afterAutospacing="1" w:line="276" w:lineRule="atLeast"/>
              <w:contextualSpacing/>
              <w:jc w:val="left"/>
              <w:textAlignment w:val="top"/>
              <w:rPr>
                <w:rFonts w:cs="Arial"/>
                <w:szCs w:val="20"/>
              </w:rPr>
            </w:pPr>
            <w:r w:rsidRPr="00BB5BF1">
              <w:rPr>
                <w:rFonts w:cs="Arial"/>
                <w:szCs w:val="20"/>
              </w:rPr>
              <w:t xml:space="preserve">To liaise with internal and external stakeholders to ensure that all events are </w:t>
            </w:r>
            <w:r w:rsidR="00AA6B64">
              <w:rPr>
                <w:rFonts w:cs="Arial"/>
                <w:szCs w:val="20"/>
              </w:rPr>
              <w:t>carried out in accordance with customer requirements and s</w:t>
            </w:r>
            <w:r w:rsidRPr="00BB5BF1">
              <w:rPr>
                <w:rFonts w:cs="Arial"/>
                <w:szCs w:val="20"/>
              </w:rPr>
              <w:t xml:space="preserve">ite and </w:t>
            </w:r>
            <w:r w:rsidR="002034AB">
              <w:rPr>
                <w:rFonts w:cs="Arial"/>
                <w:szCs w:val="20"/>
              </w:rPr>
              <w:t>H&amp;S</w:t>
            </w:r>
            <w:r w:rsidRPr="00BB5BF1">
              <w:rPr>
                <w:rFonts w:cs="Arial"/>
                <w:szCs w:val="20"/>
              </w:rPr>
              <w:t xml:space="preserve"> compliance</w:t>
            </w:r>
          </w:p>
          <w:p w14:paraId="251BC992" w14:textId="77777777" w:rsidR="00745A24" w:rsidRPr="00F479E6" w:rsidRDefault="00745A24" w:rsidP="00AA6B64">
            <w:pPr>
              <w:keepNext/>
              <w:spacing w:before="100" w:beforeAutospacing="1" w:after="100" w:afterAutospacing="1" w:line="276" w:lineRule="atLeast"/>
              <w:ind w:left="360"/>
              <w:contextualSpacing/>
              <w:jc w:val="left"/>
              <w:textAlignment w:val="top"/>
              <w:rPr>
                <w:color w:val="000000" w:themeColor="text1"/>
              </w:rPr>
            </w:pPr>
          </w:p>
        </w:tc>
      </w:tr>
      <w:tr w:rsidR="00366A73" w:rsidRPr="00315425" w14:paraId="63D7DF4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8C0ED64" w14:textId="77777777" w:rsidR="00366A73" w:rsidRDefault="00366A73" w:rsidP="00161F93">
            <w:pPr>
              <w:jc w:val="left"/>
              <w:rPr>
                <w:rFonts w:cs="Arial"/>
                <w:sz w:val="10"/>
                <w:szCs w:val="20"/>
              </w:rPr>
            </w:pPr>
          </w:p>
          <w:p w14:paraId="5C5FD76A" w14:textId="77777777" w:rsidR="00366A73" w:rsidRPr="00315425" w:rsidRDefault="00366A73" w:rsidP="00161F93">
            <w:pPr>
              <w:jc w:val="left"/>
              <w:rPr>
                <w:rFonts w:cs="Arial"/>
                <w:sz w:val="10"/>
                <w:szCs w:val="20"/>
              </w:rPr>
            </w:pPr>
          </w:p>
        </w:tc>
      </w:tr>
      <w:tr w:rsidR="00366A73" w:rsidRPr="00315425" w14:paraId="25D82F2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B9DF5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CA8ADB" w14:textId="77777777" w:rsidTr="00161F93">
        <w:trPr>
          <w:trHeight w:val="232"/>
        </w:trPr>
        <w:tc>
          <w:tcPr>
            <w:tcW w:w="1008" w:type="dxa"/>
            <w:vMerge w:val="restart"/>
            <w:tcBorders>
              <w:top w:val="dotted" w:sz="2" w:space="0" w:color="auto"/>
              <w:left w:val="single" w:sz="2" w:space="0" w:color="auto"/>
              <w:right w:val="nil"/>
            </w:tcBorders>
            <w:vAlign w:val="center"/>
          </w:tcPr>
          <w:p w14:paraId="71962DE7"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96BFA58"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E6FCC8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206004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B4493B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0E3554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C4B6C6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48B26B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9598F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BF44A12" w14:textId="77777777" w:rsidR="00366A73" w:rsidRPr="007C0E94" w:rsidRDefault="00366A73" w:rsidP="00161F93">
            <w:pPr>
              <w:rPr>
                <w:sz w:val="18"/>
                <w:szCs w:val="18"/>
              </w:rPr>
            </w:pPr>
            <w:r w:rsidRPr="007C0E94">
              <w:rPr>
                <w:sz w:val="18"/>
                <w:szCs w:val="18"/>
              </w:rPr>
              <w:t>tbc</w:t>
            </w:r>
          </w:p>
        </w:tc>
      </w:tr>
      <w:tr w:rsidR="00366A73" w:rsidRPr="007C0E94" w14:paraId="6A910F04" w14:textId="77777777" w:rsidTr="00161F93">
        <w:trPr>
          <w:trHeight w:val="263"/>
        </w:trPr>
        <w:tc>
          <w:tcPr>
            <w:tcW w:w="1008" w:type="dxa"/>
            <w:vMerge/>
            <w:tcBorders>
              <w:left w:val="single" w:sz="2" w:space="0" w:color="auto"/>
              <w:right w:val="nil"/>
            </w:tcBorders>
            <w:vAlign w:val="center"/>
          </w:tcPr>
          <w:p w14:paraId="163D9F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529E25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DDA27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BAD734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82D889F" w14:textId="77777777" w:rsidR="00366A73" w:rsidRPr="007C0E94" w:rsidRDefault="00366A73" w:rsidP="00161F93">
            <w:pPr>
              <w:rPr>
                <w:sz w:val="18"/>
                <w:szCs w:val="18"/>
              </w:rPr>
            </w:pPr>
          </w:p>
        </w:tc>
        <w:tc>
          <w:tcPr>
            <w:tcW w:w="900" w:type="dxa"/>
            <w:vMerge/>
            <w:tcBorders>
              <w:left w:val="nil"/>
              <w:right w:val="nil"/>
            </w:tcBorders>
            <w:vAlign w:val="center"/>
          </w:tcPr>
          <w:p w14:paraId="65DF1D5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B74994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329CF8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60B3C7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81C8E6F" w14:textId="77777777" w:rsidR="00366A73" w:rsidRPr="007C0E94" w:rsidRDefault="00366A73" w:rsidP="00161F93">
            <w:pPr>
              <w:rPr>
                <w:sz w:val="18"/>
                <w:szCs w:val="18"/>
              </w:rPr>
            </w:pPr>
          </w:p>
        </w:tc>
      </w:tr>
      <w:tr w:rsidR="00366A73" w:rsidRPr="007C0E94" w14:paraId="3A831A19" w14:textId="77777777" w:rsidTr="00161F93">
        <w:trPr>
          <w:trHeight w:val="263"/>
        </w:trPr>
        <w:tc>
          <w:tcPr>
            <w:tcW w:w="1008" w:type="dxa"/>
            <w:vMerge/>
            <w:tcBorders>
              <w:left w:val="single" w:sz="2" w:space="0" w:color="auto"/>
              <w:right w:val="nil"/>
            </w:tcBorders>
            <w:vAlign w:val="center"/>
          </w:tcPr>
          <w:p w14:paraId="59F9EC5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3ED727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74C3DE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2EFB37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0C5A3D1" w14:textId="77777777" w:rsidR="00366A73" w:rsidRPr="007C0E94" w:rsidRDefault="00366A73" w:rsidP="00161F93">
            <w:pPr>
              <w:rPr>
                <w:sz w:val="18"/>
                <w:szCs w:val="18"/>
              </w:rPr>
            </w:pPr>
          </w:p>
        </w:tc>
        <w:tc>
          <w:tcPr>
            <w:tcW w:w="900" w:type="dxa"/>
            <w:vMerge/>
            <w:tcBorders>
              <w:left w:val="nil"/>
              <w:right w:val="nil"/>
            </w:tcBorders>
            <w:vAlign w:val="center"/>
          </w:tcPr>
          <w:p w14:paraId="292A67D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ADF421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1F6ED5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8FB973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6E501CF" w14:textId="77777777" w:rsidR="00366A73" w:rsidRPr="007C0E94" w:rsidRDefault="00366A73" w:rsidP="00161F93">
            <w:pPr>
              <w:rPr>
                <w:sz w:val="18"/>
                <w:szCs w:val="18"/>
              </w:rPr>
            </w:pPr>
            <w:r w:rsidRPr="007C0E94">
              <w:rPr>
                <w:sz w:val="18"/>
                <w:szCs w:val="18"/>
              </w:rPr>
              <w:t>tbc</w:t>
            </w:r>
          </w:p>
        </w:tc>
      </w:tr>
      <w:tr w:rsidR="00366A73" w:rsidRPr="007C0E94" w14:paraId="1BB526E0" w14:textId="77777777" w:rsidTr="00161F93">
        <w:trPr>
          <w:trHeight w:val="218"/>
        </w:trPr>
        <w:tc>
          <w:tcPr>
            <w:tcW w:w="1008" w:type="dxa"/>
            <w:vMerge/>
            <w:tcBorders>
              <w:left w:val="single" w:sz="2" w:space="0" w:color="auto"/>
              <w:bottom w:val="dotted" w:sz="4" w:space="0" w:color="auto"/>
              <w:right w:val="nil"/>
            </w:tcBorders>
            <w:vAlign w:val="center"/>
          </w:tcPr>
          <w:p w14:paraId="528CF7E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50EB24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D94BF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E433EB4"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4C97DA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0E5FF5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28111E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C99BE3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122127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32BA065" w14:textId="77777777" w:rsidR="00366A73" w:rsidRPr="007C0E94" w:rsidRDefault="00366A73" w:rsidP="00161F93">
            <w:pPr>
              <w:rPr>
                <w:sz w:val="18"/>
                <w:szCs w:val="18"/>
              </w:rPr>
            </w:pPr>
          </w:p>
        </w:tc>
      </w:tr>
      <w:tr w:rsidR="00366A73" w:rsidRPr="00FB6D69" w14:paraId="0A3C463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FA10D3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0857091"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55F6AA7"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42B0C1C8" wp14:editId="1206E96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1DDFB2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B0C1C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71DDFB2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88E6D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88B4FF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00BCB0C" w14:textId="77777777" w:rsidTr="004758D4">
        <w:trPr>
          <w:trHeight w:val="3459"/>
        </w:trPr>
        <w:tc>
          <w:tcPr>
            <w:tcW w:w="10458" w:type="dxa"/>
            <w:tcBorders>
              <w:top w:val="dotted" w:sz="4" w:space="0" w:color="auto"/>
              <w:left w:val="single" w:sz="2" w:space="0" w:color="auto"/>
              <w:bottom w:val="single" w:sz="2" w:space="0" w:color="000000"/>
              <w:right w:val="single" w:sz="2" w:space="0" w:color="auto"/>
            </w:tcBorders>
          </w:tcPr>
          <w:p w14:paraId="060CB407" w14:textId="77777777" w:rsidR="00366A73" w:rsidRPr="00315425" w:rsidRDefault="00366A73" w:rsidP="00366A73">
            <w:pPr>
              <w:jc w:val="center"/>
              <w:rPr>
                <w:rFonts w:cs="Arial"/>
                <w:b/>
                <w:sz w:val="4"/>
                <w:szCs w:val="20"/>
              </w:rPr>
            </w:pPr>
          </w:p>
          <w:p w14:paraId="306335EE" w14:textId="77777777" w:rsidR="00366A73" w:rsidRPr="00315425" w:rsidRDefault="00366A73" w:rsidP="00366A73">
            <w:pPr>
              <w:jc w:val="center"/>
              <w:rPr>
                <w:rFonts w:cs="Arial"/>
                <w:b/>
                <w:sz w:val="6"/>
                <w:szCs w:val="20"/>
              </w:rPr>
            </w:pPr>
          </w:p>
          <w:p w14:paraId="6918A694" w14:textId="77777777" w:rsidR="00366A73" w:rsidRDefault="004758D4" w:rsidP="00366A73">
            <w:pPr>
              <w:spacing w:after="40"/>
              <w:jc w:val="center"/>
              <w:rPr>
                <w:rFonts w:cs="Arial"/>
                <w:noProof/>
                <w:sz w:val="10"/>
                <w:szCs w:val="20"/>
                <w:lang w:eastAsia="en-US"/>
              </w:rPr>
            </w:pPr>
            <w:r>
              <w:rPr>
                <w:rFonts w:cs="Arial"/>
                <w:noProof/>
                <w:sz w:val="10"/>
                <w:szCs w:val="20"/>
                <w:lang w:eastAsia="en-GB"/>
              </w:rPr>
              <mc:AlternateContent>
                <mc:Choice Requires="wps">
                  <w:drawing>
                    <wp:anchor distT="0" distB="0" distL="114300" distR="114300" simplePos="0" relativeHeight="251654144" behindDoc="0" locked="0" layoutInCell="1" allowOverlap="1" wp14:anchorId="2E35D749" wp14:editId="6290D971">
                      <wp:simplePos x="0" y="0"/>
                      <wp:positionH relativeFrom="column">
                        <wp:posOffset>2286635</wp:posOffset>
                      </wp:positionH>
                      <wp:positionV relativeFrom="paragraph">
                        <wp:posOffset>104140</wp:posOffset>
                      </wp:positionV>
                      <wp:extent cx="1546860" cy="448310"/>
                      <wp:effectExtent l="0" t="0" r="15240" b="27940"/>
                      <wp:wrapNone/>
                      <wp:docPr id="5" name="Rectangle 5"/>
                      <wp:cNvGraphicFramePr/>
                      <a:graphic xmlns:a="http://schemas.openxmlformats.org/drawingml/2006/main">
                        <a:graphicData uri="http://schemas.microsoft.com/office/word/2010/wordprocessingShape">
                          <wps:wsp>
                            <wps:cNvSpPr/>
                            <wps:spPr>
                              <a:xfrm>
                                <a:off x="0" y="0"/>
                                <a:ext cx="1546860" cy="448310"/>
                              </a:xfrm>
                              <a:prstGeom prst="rect">
                                <a:avLst/>
                              </a:prstGeom>
                              <a:solidFill>
                                <a:srgbClr val="4F81BD"/>
                              </a:solidFill>
                              <a:ln w="25400" cap="flat" cmpd="sng" algn="ctr">
                                <a:solidFill>
                                  <a:srgbClr val="4F81BD">
                                    <a:shade val="50000"/>
                                  </a:srgbClr>
                                </a:solidFill>
                                <a:prstDash val="solid"/>
                              </a:ln>
                              <a:effectLst/>
                            </wps:spPr>
                            <wps:txbx>
                              <w:txbxContent>
                                <w:p w14:paraId="6D7CF301" w14:textId="5D0840C5" w:rsidR="004758D4" w:rsidRPr="00EB63C3" w:rsidRDefault="002034AB" w:rsidP="004758D4">
                                  <w:pPr>
                                    <w:jc w:val="center"/>
                                    <w:rPr>
                                      <w:color w:val="FFFFFF" w:themeColor="background1"/>
                                    </w:rPr>
                                  </w:pPr>
                                  <w:r>
                                    <w:rPr>
                                      <w:color w:val="FFFFFF" w:themeColor="background1"/>
                                    </w:rPr>
                                    <w:t>Catering Services</w:t>
                                  </w:r>
                                  <w:r w:rsidR="004758D4" w:rsidRPr="00EB63C3">
                                    <w:rPr>
                                      <w:color w:val="FFFFFF" w:themeColor="background1"/>
                                    </w:rPr>
                                    <w:t xml:space="preserve"> Director</w:t>
                                  </w:r>
                                  <w:r w:rsidR="0010603C">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D749" id="Rectangle 5" o:spid="_x0000_s1028" style="position:absolute;left:0;text-align:left;margin-left:180.05pt;margin-top:8.2pt;width:121.8pt;height:3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MGeQIAAA0FAAAOAAAAZHJzL2Uyb0RvYy54bWysVEtv2zAMvg/YfxB0Xx1nTpcFdYqsQYYB&#10;RVusHXpmZMk2oNckJXb360fJTtLXaVgOCik+PvEj6YvLXkmy5863Rpc0P5tQwjUzVavrkv562Hya&#10;U+ID6Aqk0bykT9zTy+XHDxedXfCpaYysuCOYRPtFZ0vahGAXWeZZwxX4M2O5RqMwTkFA1dVZ5aDD&#10;7Epm08nkPOuMq6wzjHuPt+vBSJcpvxCchVshPA9ElhTfFtLp0rmNZ7a8gEXtwDYtG58B//AKBa1G&#10;0GOqNQQgO9e+SaVa5ow3IpwxozIjRMt4qgGrySevqrlvwPJUC5Lj7ZEm///Sspv9nSNtVdIZJRoU&#10;tugnkga6lpzMIj2d9Qv0urd3btQ8irHWXjgV/7EK0idKn46U8j4Qhpf5rDifnyPzDG1FMf+cJ86z&#10;U7R1PnznRpEolNQhemIS9tc+ICK6HlwimDeyrTatlElx9fZKOrIHbG+xmeff1vHJGPLCTWrSlXQ6&#10;KybxIYBjJiQEFJXFwr2uKQFZ4/yy4BL2i2j/DkgCb6DiA/Rsgr8D8uD+9hWxijX4ZghJEGOI1DEf&#10;T+M6Fh1ZH3iOUui3fWrSNEbEm62pnrBxzgwT7S3btJj/Gny4A4cjjJXiWoZbPIQ0WL4ZJUoa4/68&#10;dx/9cbLQSkmHK4HU/N6B45TIHxpn7mteFHGHklLMvkxRcc8t2+cWvVNXBtuS4wfAsiRG/yAPonBG&#10;PeL2riIqmkAzxB6aMCpXYVhV3H/GV6vkhntjIVzre8ti8shcZPahfwRnxyEKOH435rA+sHg1S4Nv&#10;jNRmtQtGtGnQTrxi86KCO5faOH4f4lI/15PX6Su2/AsAAP//AwBQSwMEFAAGAAgAAAAhAI+bEVbf&#10;AAAACQEAAA8AAABkcnMvZG93bnJldi54bWxMj8FOwzAQRO9I/IO1SNyo3RYlbYhTIUTFAaGK0gs3&#10;J16SqPE6st02/D3LCY6reZp5W24mN4gzhth70jCfKRBIjbc9tRoOH9u7FYiYDFkzeEIN3xhhU11f&#10;laaw/kLveN6nVnAJxcJo6FIaCylj06EzceZHJM6+fHAm8RlaaYO5cLkb5EKpTDrTEy90ZsSnDpvj&#10;/uQ0HD+fd2+79WGxdfalVn3K11141fr2Znp8AJFwSn8w/OqzOlTsVPsT2SgGDctMzRnlILsHwUCm&#10;ljmIWsMqVyCrUv7/oPoBAAD//wMAUEsBAi0AFAAGAAgAAAAhALaDOJL+AAAA4QEAABMAAAAAAAAA&#10;AAAAAAAAAAAAAFtDb250ZW50X1R5cGVzXS54bWxQSwECLQAUAAYACAAAACEAOP0h/9YAAACUAQAA&#10;CwAAAAAAAAAAAAAAAAAvAQAAX3JlbHMvLnJlbHNQSwECLQAUAAYACAAAACEAJKlDBnkCAAANBQAA&#10;DgAAAAAAAAAAAAAAAAAuAgAAZHJzL2Uyb0RvYy54bWxQSwECLQAUAAYACAAAACEAj5sRVt8AAAAJ&#10;AQAADwAAAAAAAAAAAAAAAADTBAAAZHJzL2Rvd25yZXYueG1sUEsFBgAAAAAEAAQA8wAAAN8FAAAA&#10;AA==&#10;" fillcolor="#4f81bd" strokecolor="#385d8a" strokeweight="2pt">
                      <v:textbox>
                        <w:txbxContent>
                          <w:p w14:paraId="6D7CF301" w14:textId="5D0840C5" w:rsidR="004758D4" w:rsidRPr="00EB63C3" w:rsidRDefault="002034AB" w:rsidP="004758D4">
                            <w:pPr>
                              <w:jc w:val="center"/>
                              <w:rPr>
                                <w:color w:val="FFFFFF" w:themeColor="background1"/>
                              </w:rPr>
                            </w:pPr>
                            <w:r>
                              <w:rPr>
                                <w:color w:val="FFFFFF" w:themeColor="background1"/>
                              </w:rPr>
                              <w:t>Catering Services</w:t>
                            </w:r>
                            <w:r w:rsidR="004758D4" w:rsidRPr="00EB63C3">
                              <w:rPr>
                                <w:color w:val="FFFFFF" w:themeColor="background1"/>
                              </w:rPr>
                              <w:t xml:space="preserve"> Director</w:t>
                            </w:r>
                            <w:r w:rsidR="0010603C">
                              <w:rPr>
                                <w:color w:val="FFFFFF" w:themeColor="background1"/>
                              </w:rPr>
                              <w:t xml:space="preserve"> </w:t>
                            </w:r>
                          </w:p>
                        </w:txbxContent>
                      </v:textbox>
                    </v:rect>
                  </w:pict>
                </mc:Fallback>
              </mc:AlternateContent>
            </w:r>
          </w:p>
          <w:p w14:paraId="71BB61AA" w14:textId="77777777" w:rsidR="00366A73" w:rsidRDefault="00366A73" w:rsidP="00366A73">
            <w:pPr>
              <w:spacing w:after="40"/>
              <w:jc w:val="center"/>
              <w:rPr>
                <w:rFonts w:cs="Arial"/>
                <w:noProof/>
                <w:sz w:val="10"/>
                <w:szCs w:val="20"/>
                <w:lang w:eastAsia="en-US"/>
              </w:rPr>
            </w:pPr>
          </w:p>
          <w:p w14:paraId="3C9EB829" w14:textId="29C0451B" w:rsidR="00366A73" w:rsidRPr="00D376CF" w:rsidRDefault="004758D4" w:rsidP="00177A43">
            <w:pPr>
              <w:spacing w:after="40"/>
              <w:jc w:val="center"/>
              <w:rPr>
                <w:rFonts w:cs="Arial"/>
                <w:sz w:val="14"/>
                <w:szCs w:val="20"/>
              </w:rPr>
            </w:pPr>
            <w:r>
              <w:rPr>
                <w:rFonts w:cs="Arial"/>
                <w:noProof/>
                <w:sz w:val="10"/>
                <w:szCs w:val="20"/>
                <w:lang w:eastAsia="en-GB"/>
              </w:rPr>
              <mc:AlternateContent>
                <mc:Choice Requires="wps">
                  <w:drawing>
                    <wp:anchor distT="0" distB="0" distL="114300" distR="114300" simplePos="0" relativeHeight="251658240" behindDoc="0" locked="0" layoutInCell="1" allowOverlap="1" wp14:anchorId="69F2C0A7" wp14:editId="43E3D6B6">
                      <wp:simplePos x="0" y="0"/>
                      <wp:positionH relativeFrom="column">
                        <wp:posOffset>2251075</wp:posOffset>
                      </wp:positionH>
                      <wp:positionV relativeFrom="paragraph">
                        <wp:posOffset>647065</wp:posOffset>
                      </wp:positionV>
                      <wp:extent cx="1546860" cy="448310"/>
                      <wp:effectExtent l="0" t="0" r="15240" b="27940"/>
                      <wp:wrapNone/>
                      <wp:docPr id="2" name="Rectangle 2"/>
                      <wp:cNvGraphicFramePr/>
                      <a:graphic xmlns:a="http://schemas.openxmlformats.org/drawingml/2006/main">
                        <a:graphicData uri="http://schemas.microsoft.com/office/word/2010/wordprocessingShape">
                          <wps:wsp>
                            <wps:cNvSpPr/>
                            <wps:spPr>
                              <a:xfrm>
                                <a:off x="0" y="0"/>
                                <a:ext cx="1546860" cy="448310"/>
                              </a:xfrm>
                              <a:prstGeom prst="rect">
                                <a:avLst/>
                              </a:prstGeom>
                              <a:solidFill>
                                <a:srgbClr val="4F81BD"/>
                              </a:solidFill>
                              <a:ln w="25400" cap="flat" cmpd="sng" algn="ctr">
                                <a:solidFill>
                                  <a:srgbClr val="4F81BD">
                                    <a:shade val="50000"/>
                                  </a:srgbClr>
                                </a:solidFill>
                                <a:prstDash val="solid"/>
                              </a:ln>
                              <a:effectLst/>
                            </wps:spPr>
                            <wps:txbx>
                              <w:txbxContent>
                                <w:p w14:paraId="6579AC25" w14:textId="6F83DC33" w:rsidR="004758D4" w:rsidRPr="00EB63C3" w:rsidRDefault="002034AB" w:rsidP="004758D4">
                                  <w:pPr>
                                    <w:jc w:val="center"/>
                                    <w:rPr>
                                      <w:color w:val="FFFFFF" w:themeColor="background1"/>
                                    </w:rPr>
                                  </w:pPr>
                                  <w:r>
                                    <w:rPr>
                                      <w:color w:val="FFFFFF" w:themeColor="background1"/>
                                    </w:rPr>
                                    <w:t>Head of Operations</w:t>
                                  </w:r>
                                  <w:r w:rsidR="0010603C">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C0A7" id="Rectangle 2" o:spid="_x0000_s1029" style="position:absolute;left:0;text-align:left;margin-left:177.25pt;margin-top:50.95pt;width:121.8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TkeAIAAA0FAAAOAAAAZHJzL2Uyb0RvYy54bWysVEtv2zAMvg/YfxB0Xx2nTpcFdYqsQYYB&#10;RRu0HXpmZMk2oNckJXb360fJTt+nYTkopPj4xI+kzy96JcmBO98aXdL8ZEIJ18xUra5L+ut+82VO&#10;iQ+gK5BG85I+ck8vlp8/nXd2waemMbLijmAS7RedLWkTgl1kmWcNV+BPjOUajcI4BQFVV2eVgw6z&#10;K5lNJ5OzrDOuss4w7j3ergcjXab8QnAWboTwPBBZUnxbSKdL5y6e2fIcFrUD27RsfAb8wysUtBpB&#10;n1KtIQDZu/ZdKtUyZ7wR4YQZlRkhWsZTDVhNPnlTzV0DlqdakBxvn2jy/y8tuz5sHWmrkk4p0aCw&#10;RbdIGuhacjKN9HTWL9Drzm7dqHkUY629cCr+YxWkT5Q+PlHK+0AYXuaz4mx+hswztBXF/DRPnGfP&#10;0db58IMbRaJQUofoiUk4XPmAiOh6dIlg3si22rRSJsXVu0vpyAGwvcVmnn9fxydjyCs3qUmHBc6K&#10;SXwI4JgJCQFFZbFwr2tKQNY4vyy4hP0q2n8AksAbqPgAPZvg74g8uL9/RaxiDb4ZQhLEGCJ1zMfT&#10;uI5FR9YHnqMU+l2fmnQaI+LNzlSP2Dhnhon2lm1azH8FPmzB4QhjpbiW4QYPIQ2Wb0aJksa4Px/d&#10;R3+cLLRS0uFKIDW/9+A4JfKnxpn7lhdF3KGkFLOvU1TcS8vupUXv1aXBtuT4AbAsidE/yKMonFEP&#10;uL2riIom0AyxhyaMymUYVhX3n/HVKrnh3lgIV/rOspg8MheZve8fwNlxiAKO37U5rg8s3szS4Bsj&#10;tVntgxFtGrRnXrF5UcGdS20cvw9xqV/qyev5K7b8CwAA//8DAFBLAwQUAAYACAAAACEAhdpk4eEA&#10;AAALAQAADwAAAGRycy9kb3ducmV2LnhtbEyPwU7DMAyG70i8Q2QkbixpoWwtTSeEmDggNDF24ZY2&#10;oanWOFWSbeXtMSc42v+n35/r9exGdjIhDh4lZAsBzGDn9YC9hP3H5mYFLCaFWo0ejYRvE2HdXF7U&#10;qtL+jO/mtEs9oxKMlZJgU5oqzmNnjVNx4SeDlH354FSiMfRcB3WmcjfyXIh77tSAdMGqyTxZ0x12&#10;Ryfh8Pm8fduW+3zj9EsrhrQsbXiV8vpqfnwAlsyc/mD41Sd1aMip9UfUkY0Sbou7glAKRFYCI6Io&#10;VxmwljbLvADe1Pz/D80PAAAA//8DAFBLAQItABQABgAIAAAAIQC2gziS/gAAAOEBAAATAAAAAAAA&#10;AAAAAAAAAAAAAABbQ29udGVudF9UeXBlc10ueG1sUEsBAi0AFAAGAAgAAAAhADj9If/WAAAAlAEA&#10;AAsAAAAAAAAAAAAAAAAALwEAAF9yZWxzLy5yZWxzUEsBAi0AFAAGAAgAAAAhALqOdOR4AgAADQUA&#10;AA4AAAAAAAAAAAAAAAAALgIAAGRycy9lMm9Eb2MueG1sUEsBAi0AFAAGAAgAAAAhAIXaZOHhAAAA&#10;CwEAAA8AAAAAAAAAAAAAAAAA0gQAAGRycy9kb3ducmV2LnhtbFBLBQYAAAAABAAEAPMAAADgBQAA&#10;AAA=&#10;" fillcolor="#4f81bd" strokecolor="#385d8a" strokeweight="2pt">
                      <v:textbox>
                        <w:txbxContent>
                          <w:p w14:paraId="6579AC25" w14:textId="6F83DC33" w:rsidR="004758D4" w:rsidRPr="00EB63C3" w:rsidRDefault="002034AB" w:rsidP="004758D4">
                            <w:pPr>
                              <w:jc w:val="center"/>
                              <w:rPr>
                                <w:color w:val="FFFFFF" w:themeColor="background1"/>
                              </w:rPr>
                            </w:pPr>
                            <w:r>
                              <w:rPr>
                                <w:color w:val="FFFFFF" w:themeColor="background1"/>
                              </w:rPr>
                              <w:t>Head of Operations</w:t>
                            </w:r>
                            <w:r w:rsidR="0010603C">
                              <w:rPr>
                                <w:color w:val="FFFFFF" w:themeColor="background1"/>
                              </w:rPr>
                              <w:t xml:space="preserve"> </w:t>
                            </w:r>
                          </w:p>
                        </w:txbxContent>
                      </v:textbox>
                    </v:rect>
                  </w:pict>
                </mc:Fallback>
              </mc:AlternateContent>
            </w:r>
          </w:p>
        </w:tc>
      </w:tr>
    </w:tbl>
    <w:p w14:paraId="4F795025" w14:textId="77777777" w:rsidR="00366A73" w:rsidRDefault="00366A73" w:rsidP="00366A73">
      <w:pPr>
        <w:jc w:val="left"/>
        <w:rPr>
          <w:rFonts w:cs="Arial"/>
        </w:rPr>
      </w:pPr>
    </w:p>
    <w:p w14:paraId="7C046B89" w14:textId="77777777" w:rsidR="00366A73" w:rsidRDefault="00366A73" w:rsidP="00366A73">
      <w:pPr>
        <w:jc w:val="left"/>
        <w:rPr>
          <w:rFonts w:cs="Arial"/>
          <w:vanish/>
        </w:rPr>
      </w:pPr>
    </w:p>
    <w:p w14:paraId="509E6DA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B7B0BA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8E1049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468831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A7AA882" w14:textId="77777777" w:rsidR="00177A43" w:rsidRDefault="00177A43" w:rsidP="00177A43">
            <w:pPr>
              <w:pStyle w:val="ListParagraph"/>
              <w:numPr>
                <w:ilvl w:val="0"/>
                <w:numId w:val="3"/>
              </w:numPr>
              <w:spacing w:line="276" w:lineRule="auto"/>
              <w:contextualSpacing w:val="0"/>
              <w:jc w:val="left"/>
              <w:rPr>
                <w:szCs w:val="20"/>
              </w:rPr>
            </w:pPr>
            <w:r>
              <w:rPr>
                <w:szCs w:val="20"/>
              </w:rPr>
              <w:t xml:space="preserve">To be </w:t>
            </w:r>
            <w:r w:rsidRPr="00024E1F">
              <w:rPr>
                <w:szCs w:val="20"/>
              </w:rPr>
              <w:t>a proactive customer focused individual with an exceptional eye for detail and the ability to communicate and bui</w:t>
            </w:r>
            <w:r w:rsidR="00AA6B64">
              <w:rPr>
                <w:szCs w:val="20"/>
              </w:rPr>
              <w:t>ld relationships at all levels</w:t>
            </w:r>
          </w:p>
          <w:p w14:paraId="2E9F6ED3" w14:textId="77777777" w:rsidR="00177A43" w:rsidRPr="00024E1F" w:rsidRDefault="00177A43" w:rsidP="00177A43">
            <w:pPr>
              <w:pStyle w:val="ListParagraph"/>
              <w:numPr>
                <w:ilvl w:val="0"/>
                <w:numId w:val="3"/>
              </w:numPr>
              <w:spacing w:line="276" w:lineRule="auto"/>
              <w:contextualSpacing w:val="0"/>
              <w:jc w:val="left"/>
              <w:rPr>
                <w:szCs w:val="20"/>
              </w:rPr>
            </w:pPr>
            <w:r>
              <w:rPr>
                <w:szCs w:val="20"/>
              </w:rPr>
              <w:t>To</w:t>
            </w:r>
            <w:r w:rsidRPr="00024E1F">
              <w:rPr>
                <w:szCs w:val="20"/>
              </w:rPr>
              <w:t xml:space="preserve"> be a forward thinker with a methodical appr</w:t>
            </w:r>
            <w:r>
              <w:rPr>
                <w:szCs w:val="20"/>
              </w:rPr>
              <w:t xml:space="preserve">oach, exceptional planning, </w:t>
            </w:r>
            <w:r w:rsidRPr="00024E1F">
              <w:rPr>
                <w:szCs w:val="20"/>
              </w:rPr>
              <w:t>excellent organisational and communication skills with the ability to challenge in order to fu</w:t>
            </w:r>
            <w:r w:rsidR="00AA6B64">
              <w:rPr>
                <w:szCs w:val="20"/>
              </w:rPr>
              <w:t>rther develop the service offer</w:t>
            </w:r>
          </w:p>
          <w:p w14:paraId="356B6833" w14:textId="51A243E9" w:rsidR="00177A43" w:rsidRPr="00024E1F" w:rsidRDefault="00177A43" w:rsidP="00177A43">
            <w:pPr>
              <w:pStyle w:val="ListParagraph"/>
              <w:keepNext/>
              <w:numPr>
                <w:ilvl w:val="0"/>
                <w:numId w:val="3"/>
              </w:numPr>
              <w:jc w:val="left"/>
              <w:rPr>
                <w:rFonts w:cs="Arial"/>
              </w:rPr>
            </w:pPr>
            <w:r w:rsidRPr="00597D58">
              <w:rPr>
                <w:rFonts w:cs="Arial"/>
                <w:bCs/>
                <w:szCs w:val="20"/>
              </w:rPr>
              <w:t xml:space="preserve">Working with our customers, promoting and enhancing </w:t>
            </w:r>
            <w:proofErr w:type="spellStart"/>
            <w:proofErr w:type="gramStart"/>
            <w:r w:rsidRPr="00597D58">
              <w:rPr>
                <w:rFonts w:cs="Arial"/>
                <w:bCs/>
                <w:szCs w:val="20"/>
              </w:rPr>
              <w:t>the</w:t>
            </w:r>
            <w:r w:rsidR="002034AB">
              <w:rPr>
                <w:rFonts w:cs="Arial"/>
                <w:bCs/>
                <w:szCs w:val="20"/>
              </w:rPr>
              <w:t>re</w:t>
            </w:r>
            <w:proofErr w:type="spellEnd"/>
            <w:proofErr w:type="gramEnd"/>
            <w:r w:rsidRPr="00597D58">
              <w:rPr>
                <w:rFonts w:cs="Arial"/>
                <w:bCs/>
                <w:szCs w:val="20"/>
              </w:rPr>
              <w:t xml:space="preserve"> experience, delivering a safe an</w:t>
            </w:r>
            <w:r w:rsidR="00AA6B64">
              <w:rPr>
                <w:rFonts w:cs="Arial"/>
                <w:bCs/>
                <w:szCs w:val="20"/>
              </w:rPr>
              <w:t>d compliant working environment</w:t>
            </w:r>
          </w:p>
          <w:p w14:paraId="7489344E" w14:textId="77777777" w:rsidR="00177A43" w:rsidRPr="00024E1F" w:rsidRDefault="00177A43" w:rsidP="00177A43">
            <w:pPr>
              <w:pStyle w:val="ListParagraph"/>
              <w:keepNext/>
              <w:numPr>
                <w:ilvl w:val="0"/>
                <w:numId w:val="3"/>
              </w:numPr>
              <w:jc w:val="left"/>
              <w:rPr>
                <w:rFonts w:cs="Arial"/>
              </w:rPr>
            </w:pPr>
            <w:r w:rsidRPr="00024E1F">
              <w:rPr>
                <w:rFonts w:cs="Arial"/>
                <w:szCs w:val="20"/>
              </w:rPr>
              <w:t xml:space="preserve">To assist in </w:t>
            </w:r>
            <w:r>
              <w:rPr>
                <w:rFonts w:cs="Arial"/>
                <w:szCs w:val="20"/>
              </w:rPr>
              <w:t xml:space="preserve">the </w:t>
            </w:r>
            <w:r w:rsidRPr="00024E1F">
              <w:rPr>
                <w:rFonts w:cs="Arial"/>
                <w:szCs w:val="20"/>
              </w:rPr>
              <w:t>delive</w:t>
            </w:r>
            <w:r>
              <w:rPr>
                <w:rFonts w:cs="Arial"/>
                <w:szCs w:val="20"/>
              </w:rPr>
              <w:t>ry of</w:t>
            </w:r>
            <w:r w:rsidRPr="00024E1F">
              <w:rPr>
                <w:rFonts w:cs="Arial"/>
                <w:szCs w:val="20"/>
              </w:rPr>
              <w:t xml:space="preserve"> a </w:t>
            </w:r>
            <w:r>
              <w:rPr>
                <w:rFonts w:cs="Arial"/>
                <w:szCs w:val="20"/>
              </w:rPr>
              <w:t>first class event, hospitality and</w:t>
            </w:r>
            <w:r w:rsidRPr="00024E1F">
              <w:rPr>
                <w:rFonts w:cs="Arial"/>
                <w:szCs w:val="20"/>
              </w:rPr>
              <w:t xml:space="preserve"> </w:t>
            </w:r>
            <w:r w:rsidR="004758D4">
              <w:rPr>
                <w:rFonts w:cs="Arial"/>
                <w:szCs w:val="20"/>
              </w:rPr>
              <w:t>conferencing</w:t>
            </w:r>
            <w:r w:rsidRPr="00024E1F">
              <w:rPr>
                <w:rFonts w:cs="Arial"/>
                <w:szCs w:val="20"/>
              </w:rPr>
              <w:t xml:space="preserve"> experience through attentive service</w:t>
            </w:r>
          </w:p>
          <w:p w14:paraId="4EA894FD" w14:textId="77777777" w:rsidR="00745A24" w:rsidRPr="00C4695A" w:rsidRDefault="00177A43" w:rsidP="004758D4">
            <w:pPr>
              <w:pStyle w:val="ListParagraph"/>
              <w:keepNext/>
              <w:numPr>
                <w:ilvl w:val="0"/>
                <w:numId w:val="3"/>
              </w:numPr>
              <w:jc w:val="left"/>
              <w:rPr>
                <w:rFonts w:cs="Arial"/>
                <w:color w:val="FF0000"/>
                <w:szCs w:val="20"/>
              </w:rPr>
            </w:pPr>
            <w:r w:rsidRPr="00024E1F">
              <w:rPr>
                <w:rFonts w:cs="Arial"/>
                <w:szCs w:val="20"/>
              </w:rPr>
              <w:t xml:space="preserve">To </w:t>
            </w:r>
            <w:r w:rsidR="004758D4">
              <w:rPr>
                <w:rFonts w:cs="Arial"/>
                <w:szCs w:val="20"/>
              </w:rPr>
              <w:t xml:space="preserve">promote and be creative within the hospitality offer to </w:t>
            </w:r>
            <w:r w:rsidRPr="00024E1F">
              <w:rPr>
                <w:rFonts w:cs="Arial"/>
                <w:szCs w:val="20"/>
              </w:rPr>
              <w:t>assist with growth of business</w:t>
            </w:r>
          </w:p>
        </w:tc>
      </w:tr>
    </w:tbl>
    <w:p w14:paraId="287A6A71" w14:textId="77777777" w:rsidR="00366A73" w:rsidRDefault="00366A73" w:rsidP="00366A73">
      <w:pPr>
        <w:jc w:val="left"/>
        <w:rPr>
          <w:rFonts w:cs="Arial"/>
        </w:rPr>
      </w:pPr>
    </w:p>
    <w:p w14:paraId="7B523D66" w14:textId="77777777" w:rsidR="00E57078" w:rsidRDefault="00E57078" w:rsidP="00366A73">
      <w:pPr>
        <w:jc w:val="left"/>
        <w:rPr>
          <w:rFonts w:cs="Arial"/>
        </w:rPr>
      </w:pPr>
    </w:p>
    <w:p w14:paraId="1D0A75C8" w14:textId="77777777" w:rsidR="00E57078" w:rsidRDefault="00E57078" w:rsidP="00366A73">
      <w:pPr>
        <w:jc w:val="left"/>
        <w:rPr>
          <w:rFonts w:cs="Arial"/>
        </w:rPr>
      </w:pPr>
    </w:p>
    <w:p w14:paraId="355539B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C9A9433" w14:textId="77777777" w:rsidTr="00161F93">
        <w:trPr>
          <w:trHeight w:val="565"/>
        </w:trPr>
        <w:tc>
          <w:tcPr>
            <w:tcW w:w="10458" w:type="dxa"/>
            <w:shd w:val="clear" w:color="auto" w:fill="F2F2F2"/>
            <w:vAlign w:val="center"/>
          </w:tcPr>
          <w:p w14:paraId="21942D4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4E426EB" w14:textId="77777777" w:rsidTr="00161F93">
        <w:trPr>
          <w:trHeight w:val="620"/>
        </w:trPr>
        <w:tc>
          <w:tcPr>
            <w:tcW w:w="10458" w:type="dxa"/>
          </w:tcPr>
          <w:p w14:paraId="61344F54" w14:textId="77777777" w:rsidR="00366A73" w:rsidRPr="00C56FEC" w:rsidRDefault="00366A73" w:rsidP="00161F93">
            <w:pPr>
              <w:rPr>
                <w:rFonts w:cs="Arial"/>
                <w:b/>
                <w:sz w:val="6"/>
                <w:szCs w:val="20"/>
              </w:rPr>
            </w:pPr>
          </w:p>
          <w:p w14:paraId="2ED42B73" w14:textId="2E725FE8" w:rsidR="00177A43" w:rsidRDefault="00177A43" w:rsidP="00AA6B64">
            <w:pPr>
              <w:keepNext/>
              <w:numPr>
                <w:ilvl w:val="0"/>
                <w:numId w:val="20"/>
              </w:numPr>
              <w:spacing w:before="100" w:beforeAutospacing="1" w:after="100" w:afterAutospacing="1" w:line="276" w:lineRule="atLeast"/>
              <w:contextualSpacing/>
              <w:jc w:val="left"/>
              <w:textAlignment w:val="top"/>
              <w:rPr>
                <w:rFonts w:cs="Arial"/>
                <w:szCs w:val="20"/>
              </w:rPr>
            </w:pPr>
            <w:r w:rsidRPr="001C4962">
              <w:rPr>
                <w:rFonts w:cs="Arial"/>
                <w:szCs w:val="20"/>
              </w:rPr>
              <w:t xml:space="preserve">To be visible and build relationships with all levels </w:t>
            </w:r>
            <w:r w:rsidR="002034AB">
              <w:rPr>
                <w:rFonts w:cs="Arial"/>
                <w:szCs w:val="20"/>
              </w:rPr>
              <w:t xml:space="preserve">with the </w:t>
            </w:r>
            <w:r w:rsidR="0096691F">
              <w:rPr>
                <w:rFonts w:cs="Arial"/>
                <w:szCs w:val="20"/>
              </w:rPr>
              <w:t>c</w:t>
            </w:r>
            <w:r w:rsidR="002C6FAA">
              <w:rPr>
                <w:rFonts w:cs="Arial"/>
                <w:szCs w:val="20"/>
              </w:rPr>
              <w:t>lient</w:t>
            </w:r>
            <w:r w:rsidR="002034AB">
              <w:rPr>
                <w:rFonts w:cs="Arial"/>
                <w:szCs w:val="20"/>
              </w:rPr>
              <w:t xml:space="preserve"> organisation</w:t>
            </w:r>
          </w:p>
          <w:p w14:paraId="1C939DC4" w14:textId="7A92ADB9" w:rsidR="002C6FAA" w:rsidRPr="001C4962" w:rsidRDefault="00031915" w:rsidP="00AA6B64">
            <w:pPr>
              <w:keepNext/>
              <w:numPr>
                <w:ilvl w:val="0"/>
                <w:numId w:val="20"/>
              </w:numPr>
              <w:spacing w:before="100" w:beforeAutospacing="1" w:after="100" w:afterAutospacing="1" w:line="276" w:lineRule="atLeast"/>
              <w:contextualSpacing/>
              <w:jc w:val="left"/>
              <w:textAlignment w:val="top"/>
              <w:rPr>
                <w:rFonts w:cs="Arial"/>
                <w:szCs w:val="20"/>
              </w:rPr>
            </w:pPr>
            <w:r>
              <w:rPr>
                <w:rFonts w:cs="Arial"/>
                <w:szCs w:val="20"/>
              </w:rPr>
              <w:t xml:space="preserve">To be a </w:t>
            </w:r>
            <w:r w:rsidR="002C6FAA" w:rsidRPr="001C4962">
              <w:rPr>
                <w:rFonts w:cs="Arial"/>
                <w:szCs w:val="20"/>
              </w:rPr>
              <w:t xml:space="preserve">point of contact for </w:t>
            </w:r>
            <w:r w:rsidR="0096691F">
              <w:rPr>
                <w:rFonts w:cs="Arial"/>
                <w:szCs w:val="20"/>
              </w:rPr>
              <w:t>customers organis</w:t>
            </w:r>
            <w:r w:rsidR="002C6FAA">
              <w:rPr>
                <w:rFonts w:cs="Arial"/>
                <w:szCs w:val="20"/>
              </w:rPr>
              <w:t>ing events</w:t>
            </w:r>
            <w:r w:rsidR="002034AB">
              <w:rPr>
                <w:rFonts w:cs="Arial"/>
                <w:szCs w:val="20"/>
              </w:rPr>
              <w:t xml:space="preserve"> with the support of the Sales Manager</w:t>
            </w:r>
          </w:p>
          <w:p w14:paraId="66182A83" w14:textId="77777777" w:rsidR="00633DEF" w:rsidRDefault="002C6FAA" w:rsidP="00AA6B64">
            <w:pPr>
              <w:pStyle w:val="ListParagraph"/>
              <w:keepNext/>
              <w:numPr>
                <w:ilvl w:val="0"/>
                <w:numId w:val="20"/>
              </w:numPr>
              <w:jc w:val="left"/>
              <w:rPr>
                <w:rFonts w:cs="Arial"/>
                <w:szCs w:val="20"/>
              </w:rPr>
            </w:pPr>
            <w:r w:rsidRPr="001C4962">
              <w:rPr>
                <w:rFonts w:cs="Arial"/>
                <w:szCs w:val="20"/>
              </w:rPr>
              <w:t>To</w:t>
            </w:r>
            <w:r>
              <w:rPr>
                <w:rFonts w:cs="Arial"/>
                <w:szCs w:val="20"/>
              </w:rPr>
              <w:t xml:space="preserve"> co-ordinate event space </w:t>
            </w:r>
            <w:r w:rsidR="00633DEF">
              <w:rPr>
                <w:rFonts w:cs="Arial"/>
                <w:szCs w:val="20"/>
              </w:rPr>
              <w:t xml:space="preserve">booking/ availability, set up and </w:t>
            </w:r>
            <w:r>
              <w:rPr>
                <w:rFonts w:cs="Arial"/>
                <w:szCs w:val="20"/>
              </w:rPr>
              <w:t>reinstate</w:t>
            </w:r>
            <w:r w:rsidR="00031915">
              <w:rPr>
                <w:rFonts w:cs="Arial"/>
                <w:szCs w:val="20"/>
              </w:rPr>
              <w:t xml:space="preserve"> with the events coordinator </w:t>
            </w:r>
          </w:p>
          <w:p w14:paraId="2279A4D8" w14:textId="2566B06D" w:rsidR="002C6FAA" w:rsidRPr="001C4962" w:rsidRDefault="00D3568B" w:rsidP="002034AB">
            <w:pPr>
              <w:pStyle w:val="ListParagraph"/>
              <w:keepNext/>
              <w:numPr>
                <w:ilvl w:val="0"/>
                <w:numId w:val="20"/>
              </w:numPr>
              <w:jc w:val="left"/>
              <w:rPr>
                <w:rFonts w:cs="Arial"/>
                <w:szCs w:val="20"/>
              </w:rPr>
            </w:pPr>
            <w:r w:rsidRPr="00D3568B">
              <w:rPr>
                <w:rFonts w:cs="Arial"/>
                <w:szCs w:val="20"/>
              </w:rPr>
              <w:t xml:space="preserve">To </w:t>
            </w:r>
            <w:r w:rsidR="002034AB">
              <w:rPr>
                <w:rFonts w:cs="Arial"/>
                <w:szCs w:val="20"/>
              </w:rPr>
              <w:t>deliver fine dining hospitality service on match days</w:t>
            </w:r>
          </w:p>
          <w:p w14:paraId="135D1C92" w14:textId="77777777" w:rsidR="00177A43" w:rsidRPr="00D3568B" w:rsidRDefault="00177A43" w:rsidP="00AA6B64">
            <w:pPr>
              <w:pStyle w:val="ListParagraph"/>
              <w:keepNext/>
              <w:numPr>
                <w:ilvl w:val="0"/>
                <w:numId w:val="20"/>
              </w:numPr>
              <w:spacing w:before="100" w:beforeAutospacing="1" w:after="100" w:afterAutospacing="1" w:line="276" w:lineRule="atLeast"/>
              <w:jc w:val="left"/>
              <w:textAlignment w:val="top"/>
              <w:rPr>
                <w:rFonts w:cs="Arial"/>
                <w:szCs w:val="20"/>
              </w:rPr>
            </w:pPr>
            <w:r w:rsidRPr="00D3568B">
              <w:rPr>
                <w:rFonts w:cs="Arial"/>
                <w:szCs w:val="20"/>
              </w:rPr>
              <w:t>To ensure continuous improvement of the service through innovative service improvements</w:t>
            </w:r>
          </w:p>
          <w:p w14:paraId="761DBAD1" w14:textId="77777777" w:rsidR="00177A43" w:rsidRPr="00D3568B" w:rsidRDefault="00031915" w:rsidP="00AA6B64">
            <w:pPr>
              <w:numPr>
                <w:ilvl w:val="0"/>
                <w:numId w:val="20"/>
              </w:numPr>
              <w:spacing w:before="100" w:beforeAutospacing="1" w:after="100" w:afterAutospacing="1" w:line="276" w:lineRule="atLeast"/>
              <w:jc w:val="left"/>
              <w:textAlignment w:val="top"/>
              <w:rPr>
                <w:rFonts w:cs="Arial"/>
                <w:szCs w:val="20"/>
              </w:rPr>
            </w:pPr>
            <w:r>
              <w:rPr>
                <w:rFonts w:cs="Arial"/>
                <w:szCs w:val="20"/>
              </w:rPr>
              <w:t>To ensure the areas of ownership are</w:t>
            </w:r>
            <w:r w:rsidR="00177A43" w:rsidRPr="00D3568B">
              <w:rPr>
                <w:rFonts w:cs="Arial"/>
                <w:szCs w:val="20"/>
              </w:rPr>
              <w:t xml:space="preserve"> compliant to health and safety and food safety proc</w:t>
            </w:r>
            <w:r>
              <w:rPr>
                <w:rFonts w:cs="Arial"/>
                <w:szCs w:val="20"/>
              </w:rPr>
              <w:t>edures</w:t>
            </w:r>
          </w:p>
          <w:p w14:paraId="6D94E374" w14:textId="77777777" w:rsidR="00177A43" w:rsidRPr="00D3568B" w:rsidRDefault="00177A43" w:rsidP="00AA6B64">
            <w:pPr>
              <w:numPr>
                <w:ilvl w:val="0"/>
                <w:numId w:val="20"/>
              </w:numPr>
              <w:spacing w:before="100" w:beforeAutospacing="1" w:after="100" w:afterAutospacing="1" w:line="276" w:lineRule="atLeast"/>
              <w:jc w:val="left"/>
              <w:textAlignment w:val="top"/>
              <w:rPr>
                <w:rFonts w:cs="Arial"/>
                <w:szCs w:val="20"/>
              </w:rPr>
            </w:pPr>
            <w:r w:rsidRPr="00D3568B">
              <w:rPr>
                <w:rFonts w:cs="Arial"/>
                <w:szCs w:val="20"/>
              </w:rPr>
              <w:t>To ensure that the area is compl</w:t>
            </w:r>
            <w:r w:rsidR="00031915">
              <w:rPr>
                <w:rFonts w:cs="Arial"/>
                <w:szCs w:val="20"/>
              </w:rPr>
              <w:t>iant to environmental procedures</w:t>
            </w:r>
          </w:p>
          <w:p w14:paraId="03E6B8FA" w14:textId="77777777" w:rsidR="00177A43" w:rsidRPr="00D3568B" w:rsidRDefault="00177A43" w:rsidP="00AA6B64">
            <w:pPr>
              <w:numPr>
                <w:ilvl w:val="0"/>
                <w:numId w:val="20"/>
              </w:numPr>
              <w:spacing w:before="100" w:beforeAutospacing="1" w:after="100" w:afterAutospacing="1" w:line="276" w:lineRule="atLeast"/>
              <w:jc w:val="left"/>
              <w:textAlignment w:val="top"/>
              <w:rPr>
                <w:rFonts w:cs="Arial"/>
                <w:szCs w:val="20"/>
              </w:rPr>
            </w:pPr>
            <w:r w:rsidRPr="00D3568B">
              <w:rPr>
                <w:rFonts w:cs="Arial"/>
                <w:szCs w:val="20"/>
              </w:rPr>
              <w:t>To ensure t</w:t>
            </w:r>
            <w:r w:rsidR="00031915">
              <w:rPr>
                <w:rFonts w:cs="Arial"/>
                <w:szCs w:val="20"/>
              </w:rPr>
              <w:t>hat the site rules are enforced</w:t>
            </w:r>
          </w:p>
          <w:p w14:paraId="64834C9D" w14:textId="77777777" w:rsidR="00AA6B64" w:rsidRPr="000A14AA" w:rsidRDefault="00AA6B64" w:rsidP="00AA6B64">
            <w:pPr>
              <w:pStyle w:val="Header"/>
              <w:numPr>
                <w:ilvl w:val="0"/>
                <w:numId w:val="20"/>
              </w:numPr>
              <w:tabs>
                <w:tab w:val="clear" w:pos="4536"/>
                <w:tab w:val="clear" w:pos="9072"/>
                <w:tab w:val="left" w:pos="567"/>
                <w:tab w:val="left" w:pos="964"/>
                <w:tab w:val="left" w:pos="1440"/>
                <w:tab w:val="right" w:leader="dot" w:pos="8505"/>
              </w:tabs>
              <w:ind w:right="72"/>
              <w:rPr>
                <w:rFonts w:cs="Arial"/>
                <w:sz w:val="20"/>
              </w:rPr>
            </w:pPr>
            <w:r>
              <w:rPr>
                <w:rFonts w:cs="Arial"/>
                <w:sz w:val="20"/>
              </w:rPr>
              <w:t xml:space="preserve">   </w:t>
            </w:r>
            <w:r w:rsidRPr="000A14AA">
              <w:rPr>
                <w:rFonts w:cs="Arial"/>
                <w:sz w:val="20"/>
              </w:rPr>
              <w:t>Ensure financial documentation and accountancy of the unit (and those from suppliers) is accurate and within agreed budgeted levels</w:t>
            </w:r>
          </w:p>
          <w:p w14:paraId="1C1F0857" w14:textId="77777777" w:rsidR="00AA6B64" w:rsidRPr="000A14AA" w:rsidRDefault="00AA6B64" w:rsidP="00AA6B64">
            <w:pPr>
              <w:pStyle w:val="Header"/>
              <w:numPr>
                <w:ilvl w:val="0"/>
                <w:numId w:val="20"/>
              </w:numPr>
              <w:tabs>
                <w:tab w:val="clear" w:pos="4536"/>
                <w:tab w:val="clear" w:pos="9072"/>
                <w:tab w:val="left" w:pos="567"/>
                <w:tab w:val="left" w:pos="964"/>
                <w:tab w:val="left" w:pos="1440"/>
                <w:tab w:val="right" w:leader="dot" w:pos="8505"/>
              </w:tabs>
              <w:ind w:right="958"/>
              <w:rPr>
                <w:rFonts w:cs="Arial"/>
                <w:sz w:val="20"/>
              </w:rPr>
            </w:pPr>
            <w:r>
              <w:rPr>
                <w:rFonts w:cs="Arial"/>
                <w:sz w:val="20"/>
              </w:rPr>
              <w:t xml:space="preserve">  </w:t>
            </w:r>
            <w:r w:rsidRPr="000A14AA">
              <w:rPr>
                <w:rFonts w:cs="Arial"/>
                <w:sz w:val="20"/>
              </w:rPr>
              <w:t>Manage the quality and hygiene of the food cycle from preparation through to delivery</w:t>
            </w:r>
          </w:p>
          <w:p w14:paraId="6D8FBB42" w14:textId="77777777" w:rsidR="00AA6B64" w:rsidRPr="000A14AA" w:rsidRDefault="00AA6B64" w:rsidP="00AA6B64">
            <w:pPr>
              <w:pStyle w:val="Header"/>
              <w:numPr>
                <w:ilvl w:val="0"/>
                <w:numId w:val="20"/>
              </w:numPr>
              <w:tabs>
                <w:tab w:val="clear" w:pos="4536"/>
                <w:tab w:val="clear" w:pos="9072"/>
                <w:tab w:val="left" w:pos="567"/>
                <w:tab w:val="left" w:pos="964"/>
                <w:tab w:val="left" w:pos="1440"/>
                <w:tab w:val="right" w:leader="dot" w:pos="8505"/>
              </w:tabs>
              <w:ind w:right="958"/>
              <w:rPr>
                <w:rFonts w:cs="Arial"/>
                <w:sz w:val="20"/>
              </w:rPr>
            </w:pPr>
            <w:r>
              <w:rPr>
                <w:rFonts w:cs="Arial"/>
                <w:sz w:val="20"/>
              </w:rPr>
              <w:t xml:space="preserve">  </w:t>
            </w:r>
            <w:r w:rsidRPr="000A14AA">
              <w:rPr>
                <w:rFonts w:cs="Arial"/>
                <w:sz w:val="20"/>
              </w:rPr>
              <w:t xml:space="preserve">Actively enforce relevant statutory, company and site </w:t>
            </w:r>
            <w:r>
              <w:rPr>
                <w:rFonts w:cs="Arial"/>
                <w:sz w:val="20"/>
              </w:rPr>
              <w:t xml:space="preserve">SHE </w:t>
            </w:r>
            <w:r w:rsidRPr="000A14AA">
              <w:rPr>
                <w:rFonts w:cs="Arial"/>
                <w:sz w:val="20"/>
              </w:rPr>
              <w:t>compliance together with the monitoring of related equipment</w:t>
            </w:r>
          </w:p>
          <w:p w14:paraId="3E0FC205" w14:textId="77777777" w:rsidR="00AA6B64" w:rsidRPr="000A14AA" w:rsidRDefault="00AA6B64" w:rsidP="00AA6B64">
            <w:pPr>
              <w:pStyle w:val="Header"/>
              <w:numPr>
                <w:ilvl w:val="0"/>
                <w:numId w:val="20"/>
              </w:numPr>
              <w:tabs>
                <w:tab w:val="clear" w:pos="4536"/>
                <w:tab w:val="clear" w:pos="9072"/>
                <w:tab w:val="left" w:pos="567"/>
                <w:tab w:val="left" w:pos="964"/>
                <w:tab w:val="left" w:pos="1440"/>
                <w:tab w:val="right" w:leader="dot" w:pos="8505"/>
              </w:tabs>
              <w:ind w:right="958"/>
              <w:rPr>
                <w:rFonts w:cs="Arial"/>
                <w:sz w:val="20"/>
              </w:rPr>
            </w:pPr>
            <w:r>
              <w:rPr>
                <w:rFonts w:cs="Arial"/>
                <w:sz w:val="20"/>
              </w:rPr>
              <w:t xml:space="preserve">  </w:t>
            </w:r>
            <w:r w:rsidRPr="000A14AA">
              <w:rPr>
                <w:rFonts w:cs="Arial"/>
                <w:sz w:val="20"/>
              </w:rPr>
              <w:t>Motivate and lead catering employees to perform their roles to a high standard and in alignment to Sodexo policies and procedures</w:t>
            </w:r>
          </w:p>
          <w:p w14:paraId="73AF4A95" w14:textId="77777777" w:rsidR="00AA6B64" w:rsidRPr="000A14AA" w:rsidRDefault="00AA6B64" w:rsidP="00AA6B64">
            <w:pPr>
              <w:numPr>
                <w:ilvl w:val="0"/>
                <w:numId w:val="20"/>
              </w:numPr>
              <w:rPr>
                <w:rFonts w:cs="Arial"/>
              </w:rPr>
            </w:pPr>
            <w:r w:rsidRPr="000A14AA">
              <w:rPr>
                <w:rFonts w:cs="Arial"/>
              </w:rPr>
              <w:t>Ensure tariff prices are correct, that all catering services are costed and charged according to the ter</w:t>
            </w:r>
            <w:r w:rsidR="00031915">
              <w:rPr>
                <w:rFonts w:cs="Arial"/>
              </w:rPr>
              <w:t xml:space="preserve">ms of the contract and that prices are customer visible </w:t>
            </w:r>
          </w:p>
          <w:p w14:paraId="26CD31D6" w14:textId="77777777" w:rsidR="00AA6B64" w:rsidRPr="000A14AA" w:rsidRDefault="00AA6B64" w:rsidP="00AA6B64">
            <w:pPr>
              <w:numPr>
                <w:ilvl w:val="0"/>
                <w:numId w:val="20"/>
              </w:numPr>
              <w:rPr>
                <w:rFonts w:cs="Arial"/>
              </w:rPr>
            </w:pPr>
            <w:r w:rsidRPr="000A14AA">
              <w:rPr>
                <w:rFonts w:cs="Arial"/>
              </w:rPr>
              <w:t>Maintain levels of stock, cash, local credit and debt outstanding to t</w:t>
            </w:r>
            <w:r w:rsidR="00536475">
              <w:rPr>
                <w:rFonts w:cs="Arial"/>
              </w:rPr>
              <w:t>he agreed establishment targets</w:t>
            </w:r>
          </w:p>
          <w:p w14:paraId="28FDB463" w14:textId="77777777" w:rsidR="00AA6B64" w:rsidRPr="000A14AA" w:rsidRDefault="00AA6B64" w:rsidP="00AA6B64">
            <w:pPr>
              <w:numPr>
                <w:ilvl w:val="0"/>
                <w:numId w:val="20"/>
              </w:numPr>
              <w:rPr>
                <w:rFonts w:cs="Arial"/>
              </w:rPr>
            </w:pPr>
            <w:r w:rsidRPr="000A14AA">
              <w:rPr>
                <w:rFonts w:cs="Arial"/>
              </w:rPr>
              <w:t>Ensure that methods of preparation, production and presentation comply with So</w:t>
            </w:r>
            <w:r w:rsidR="00031915">
              <w:rPr>
                <w:rFonts w:cs="Arial"/>
              </w:rPr>
              <w:t>dexo’s standards and procedures</w:t>
            </w:r>
          </w:p>
          <w:p w14:paraId="571450FC" w14:textId="77777777" w:rsidR="00AA6B64" w:rsidRPr="000A14AA" w:rsidRDefault="00AA6B64" w:rsidP="00AA6B64">
            <w:pPr>
              <w:pStyle w:val="GMLargeBull"/>
              <w:numPr>
                <w:ilvl w:val="0"/>
                <w:numId w:val="20"/>
              </w:numPr>
              <w:jc w:val="both"/>
              <w:rPr>
                <w:rFonts w:ascii="Arial" w:hAnsi="Arial" w:cs="Arial"/>
                <w:sz w:val="20"/>
              </w:rPr>
            </w:pPr>
            <w:r w:rsidRPr="000A14AA">
              <w:rPr>
                <w:rFonts w:ascii="Arial" w:hAnsi="Arial" w:cs="Arial"/>
                <w:sz w:val="20"/>
              </w:rPr>
              <w:lastRenderedPageBreak/>
              <w:t>Comply with all Company &amp; Client policies, site rules and statutory regulations relating to Health &amp; Safety, safe working practices, hygiene, cleanliness, fire and COSHH. This will include your awareness of any specific hazards in your w</w:t>
            </w:r>
            <w:r w:rsidR="00031915">
              <w:rPr>
                <w:rFonts w:ascii="Arial" w:hAnsi="Arial" w:cs="Arial"/>
                <w:sz w:val="20"/>
              </w:rPr>
              <w:t>ork place and training of staff</w:t>
            </w:r>
          </w:p>
          <w:p w14:paraId="4173B328" w14:textId="77777777" w:rsidR="00AA6B64" w:rsidRPr="000A14AA" w:rsidRDefault="00AA6B64" w:rsidP="00AA6B64">
            <w:pPr>
              <w:numPr>
                <w:ilvl w:val="0"/>
                <w:numId w:val="20"/>
              </w:numPr>
              <w:rPr>
                <w:rFonts w:cs="Arial"/>
              </w:rPr>
            </w:pPr>
            <w:r w:rsidRPr="000A14AA">
              <w:rPr>
                <w:rFonts w:cs="Arial"/>
              </w:rPr>
              <w:t xml:space="preserve">Ensure that all equipment used, is in safe working order, checked regularly and serviced.  Report any faults </w:t>
            </w:r>
            <w:r>
              <w:rPr>
                <w:rFonts w:cs="Arial"/>
              </w:rPr>
              <w:t>as required,</w:t>
            </w:r>
            <w:r w:rsidRPr="000A14AA">
              <w:rPr>
                <w:rFonts w:cs="Arial"/>
              </w:rPr>
              <w:t xml:space="preserve"> ensure they are rectified and ensure e</w:t>
            </w:r>
            <w:r w:rsidR="00031915">
              <w:rPr>
                <w:rFonts w:cs="Arial"/>
              </w:rPr>
              <w:t>quipment is not used until safe</w:t>
            </w:r>
          </w:p>
          <w:p w14:paraId="0EACD6AF" w14:textId="77777777" w:rsidR="00AA6B64" w:rsidRPr="000A14AA" w:rsidRDefault="00AA6B64" w:rsidP="00AA6B64">
            <w:pPr>
              <w:numPr>
                <w:ilvl w:val="0"/>
                <w:numId w:val="20"/>
              </w:numPr>
              <w:rPr>
                <w:rFonts w:cs="Arial"/>
              </w:rPr>
            </w:pPr>
            <w:r w:rsidRPr="000A14AA">
              <w:rPr>
                <w:rFonts w:cs="Arial"/>
              </w:rPr>
              <w:t>Ensure that all equipment, monies and the overall establishment, is safe and secure at all times</w:t>
            </w:r>
          </w:p>
          <w:p w14:paraId="17B4A030" w14:textId="77777777" w:rsidR="00AA6B64" w:rsidRPr="000A14AA" w:rsidRDefault="00AA6B64" w:rsidP="00AA6B64">
            <w:pPr>
              <w:pStyle w:val="GMLargeBull"/>
              <w:numPr>
                <w:ilvl w:val="0"/>
                <w:numId w:val="20"/>
              </w:numPr>
              <w:jc w:val="both"/>
              <w:rPr>
                <w:rFonts w:ascii="Arial" w:hAnsi="Arial" w:cs="Arial"/>
                <w:sz w:val="20"/>
              </w:rPr>
            </w:pPr>
            <w:r w:rsidRPr="000A14AA">
              <w:rPr>
                <w:rFonts w:ascii="Arial" w:hAnsi="Arial" w:cs="Arial"/>
                <w:sz w:val="20"/>
              </w:rPr>
              <w:t>Ensure the standards across the site(s) are in accordance with the Service Level Agreements and Key Performance Indicators specified in the service contract</w:t>
            </w:r>
          </w:p>
          <w:p w14:paraId="07721627" w14:textId="77777777" w:rsidR="00AA6B64" w:rsidRPr="000A14AA" w:rsidRDefault="00AA6B64" w:rsidP="00AA6B64">
            <w:pPr>
              <w:pStyle w:val="GMLargeBull"/>
              <w:numPr>
                <w:ilvl w:val="0"/>
                <w:numId w:val="20"/>
              </w:numPr>
              <w:jc w:val="both"/>
              <w:rPr>
                <w:rFonts w:ascii="Arial" w:hAnsi="Arial" w:cs="Arial"/>
                <w:sz w:val="20"/>
              </w:rPr>
            </w:pPr>
            <w:r w:rsidRPr="000A14AA">
              <w:rPr>
                <w:rFonts w:ascii="Arial" w:hAnsi="Arial" w:cs="Arial"/>
                <w:sz w:val="20"/>
              </w:rPr>
              <w:t>To take adequate steps to ensure the security of Company and Client propert</w:t>
            </w:r>
            <w:r w:rsidR="00031915">
              <w:rPr>
                <w:rFonts w:ascii="Arial" w:hAnsi="Arial" w:cs="Arial"/>
                <w:sz w:val="20"/>
              </w:rPr>
              <w:t>y and monies under your control</w:t>
            </w:r>
          </w:p>
          <w:p w14:paraId="3EC878EF" w14:textId="77777777" w:rsidR="00AA6B64" w:rsidRPr="000A14AA" w:rsidRDefault="00AA6B64" w:rsidP="00AA6B64">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eastAsia="en-US"/>
              </w:rPr>
            </w:pPr>
            <w:r w:rsidRPr="000A14AA">
              <w:rPr>
                <w:rFonts w:cs="Arial"/>
              </w:rPr>
              <w:t xml:space="preserve">Recruit, manage, induct, train, motivate and appraise staff to promote good employee relations and operate within Company procedures, legislation and the Investors in People standards.  (Staff appraisals to be conducted at least annually). </w:t>
            </w:r>
            <w:r w:rsidRPr="000A14AA">
              <w:rPr>
                <w:rFonts w:cs="Arial"/>
                <w:snapToGrid w:val="0"/>
                <w:lang w:eastAsia="en-US"/>
              </w:rPr>
              <w:t>Maintain training records for all staff, ensuring that individual needs are recognised and met either</w:t>
            </w:r>
            <w:r w:rsidR="00031915">
              <w:rPr>
                <w:rFonts w:cs="Arial"/>
                <w:snapToGrid w:val="0"/>
                <w:lang w:eastAsia="en-US"/>
              </w:rPr>
              <w:t xml:space="preserve"> through on or off job training</w:t>
            </w:r>
          </w:p>
          <w:p w14:paraId="2BD44D74" w14:textId="77777777" w:rsidR="00AA6B64" w:rsidRPr="004C28EF" w:rsidRDefault="00AA6B64" w:rsidP="00AA6B64">
            <w:pPr>
              <w:numPr>
                <w:ilvl w:val="0"/>
                <w:numId w:val="20"/>
              </w:numPr>
              <w:rPr>
                <w:rFonts w:cs="Arial"/>
              </w:rPr>
            </w:pPr>
            <w:r w:rsidRPr="000A14AA">
              <w:rPr>
                <w:rFonts w:cs="Arial"/>
              </w:rPr>
              <w:t xml:space="preserve">Ensure that all Sodexo employees project a positive, approachable, </w:t>
            </w:r>
            <w:r w:rsidR="00031915">
              <w:rPr>
                <w:rFonts w:cs="Arial"/>
              </w:rPr>
              <w:t>friendly and professional image</w:t>
            </w:r>
          </w:p>
          <w:p w14:paraId="0AAC32CF" w14:textId="77777777" w:rsidR="00AA6B64" w:rsidRPr="000A14AA" w:rsidRDefault="00AA6B64" w:rsidP="00AA6B64">
            <w:pPr>
              <w:numPr>
                <w:ilvl w:val="0"/>
                <w:numId w:val="20"/>
              </w:numPr>
              <w:rPr>
                <w:rFonts w:cs="Arial"/>
              </w:rPr>
            </w:pPr>
            <w:r w:rsidRPr="000A14AA">
              <w:rPr>
                <w:rFonts w:cs="Arial"/>
              </w:rPr>
              <w:t xml:space="preserve">To attend an annual PDR with your Line Manager and to agree and </w:t>
            </w:r>
            <w:r>
              <w:rPr>
                <w:rFonts w:cs="Arial"/>
              </w:rPr>
              <w:t xml:space="preserve">take ownership of your PDR and </w:t>
            </w:r>
            <w:r w:rsidRPr="000A14AA">
              <w:rPr>
                <w:rFonts w:cs="Arial"/>
              </w:rPr>
              <w:t>your</w:t>
            </w:r>
            <w:r w:rsidR="00031915">
              <w:rPr>
                <w:rFonts w:cs="Arial"/>
              </w:rPr>
              <w:t xml:space="preserve"> training and development needs</w:t>
            </w:r>
          </w:p>
          <w:p w14:paraId="0B25F69C" w14:textId="77777777" w:rsidR="00AA6B64" w:rsidRPr="000A14AA" w:rsidRDefault="00AA6B64" w:rsidP="00AA6B64">
            <w:pPr>
              <w:numPr>
                <w:ilvl w:val="0"/>
                <w:numId w:val="20"/>
              </w:numPr>
              <w:rPr>
                <w:rFonts w:cs="Arial"/>
              </w:rPr>
            </w:pPr>
            <w:r w:rsidRPr="000A14AA">
              <w:rPr>
                <w:rFonts w:cs="Arial"/>
              </w:rPr>
              <w:t xml:space="preserve">Attend Company Training Courses and </w:t>
            </w:r>
            <w:r>
              <w:rPr>
                <w:rFonts w:cs="Arial"/>
              </w:rPr>
              <w:t xml:space="preserve">Company </w:t>
            </w:r>
            <w:r w:rsidR="00031915">
              <w:rPr>
                <w:rFonts w:cs="Arial"/>
              </w:rPr>
              <w:t>Meetings as requested</w:t>
            </w:r>
          </w:p>
          <w:p w14:paraId="4A72761E" w14:textId="77777777" w:rsidR="00AA6B64" w:rsidRPr="000A14AA" w:rsidRDefault="00AA6B64" w:rsidP="00AA6B64">
            <w:pPr>
              <w:numPr>
                <w:ilvl w:val="0"/>
                <w:numId w:val="20"/>
              </w:numPr>
              <w:rPr>
                <w:rFonts w:cs="Arial"/>
                <w:sz w:val="22"/>
              </w:rPr>
            </w:pPr>
            <w:r w:rsidRPr="000A14AA">
              <w:rPr>
                <w:rFonts w:cs="Arial"/>
              </w:rPr>
              <w:t>Plan and control holidays within the operation to '</w:t>
            </w:r>
            <w:proofErr w:type="spellStart"/>
            <w:r w:rsidRPr="000A14AA">
              <w:rPr>
                <w:rFonts w:cs="Arial"/>
              </w:rPr>
              <w:t>self cover</w:t>
            </w:r>
            <w:proofErr w:type="spellEnd"/>
            <w:r w:rsidRPr="000A14AA">
              <w:rPr>
                <w:rFonts w:cs="Arial"/>
              </w:rPr>
              <w:t>' where practicable</w:t>
            </w:r>
          </w:p>
          <w:p w14:paraId="242A46A0" w14:textId="77777777" w:rsidR="00424476" w:rsidRPr="00424476" w:rsidRDefault="00424476" w:rsidP="00424476">
            <w:pPr>
              <w:rPr>
                <w:rFonts w:cs="Arial"/>
                <w:color w:val="000000" w:themeColor="text1"/>
                <w:szCs w:val="20"/>
              </w:rPr>
            </w:pPr>
          </w:p>
        </w:tc>
      </w:tr>
    </w:tbl>
    <w:p w14:paraId="3FB5C11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E23643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BD604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00031915">
              <w:rPr>
                <w:b w:val="0"/>
                <w:sz w:val="16"/>
              </w:rPr>
              <w:t xml:space="preserve">Give the 3 to 6 </w:t>
            </w:r>
            <w:r w:rsidRPr="000943F3">
              <w:rPr>
                <w:b w:val="0"/>
                <w:sz w:val="16"/>
              </w:rPr>
              <w:t>key outputs of the position vis-à-vis the organization; they should focus on end results, not duties or activities.</w:t>
            </w:r>
          </w:p>
        </w:tc>
      </w:tr>
      <w:tr w:rsidR="00366A73" w:rsidRPr="00062691" w14:paraId="070C7281" w14:textId="77777777" w:rsidTr="00161F93">
        <w:trPr>
          <w:trHeight w:val="620"/>
        </w:trPr>
        <w:tc>
          <w:tcPr>
            <w:tcW w:w="10456" w:type="dxa"/>
            <w:tcBorders>
              <w:top w:val="nil"/>
              <w:left w:val="single" w:sz="2" w:space="0" w:color="auto"/>
              <w:bottom w:val="single" w:sz="4" w:space="0" w:color="auto"/>
              <w:right w:val="single" w:sz="4" w:space="0" w:color="auto"/>
            </w:tcBorders>
          </w:tcPr>
          <w:p w14:paraId="7EC8D624" w14:textId="77777777" w:rsidR="00177A43" w:rsidRPr="00597D58" w:rsidRDefault="00177A43" w:rsidP="00177A43">
            <w:pPr>
              <w:numPr>
                <w:ilvl w:val="0"/>
                <w:numId w:val="3"/>
              </w:numPr>
              <w:spacing w:before="100" w:beforeAutospacing="1" w:after="100" w:afterAutospacing="1" w:line="276" w:lineRule="atLeast"/>
              <w:jc w:val="left"/>
              <w:textAlignment w:val="top"/>
              <w:rPr>
                <w:rFonts w:cs="Arial"/>
                <w:szCs w:val="20"/>
              </w:rPr>
            </w:pPr>
            <w:r w:rsidRPr="00597D58">
              <w:rPr>
                <w:rFonts w:cs="Arial"/>
                <w:szCs w:val="20"/>
              </w:rPr>
              <w:t xml:space="preserve">To ensure </w:t>
            </w:r>
            <w:r>
              <w:rPr>
                <w:rFonts w:cs="Arial"/>
                <w:szCs w:val="20"/>
              </w:rPr>
              <w:t>the area is compliant to health and s</w:t>
            </w:r>
            <w:r w:rsidRPr="00597D58">
              <w:rPr>
                <w:rFonts w:cs="Arial"/>
                <w:szCs w:val="20"/>
              </w:rPr>
              <w:t xml:space="preserve">afety </w:t>
            </w:r>
            <w:r>
              <w:rPr>
                <w:rFonts w:cs="Arial"/>
                <w:szCs w:val="20"/>
              </w:rPr>
              <w:t xml:space="preserve">and food safety </w:t>
            </w:r>
            <w:r w:rsidRPr="00597D58">
              <w:rPr>
                <w:rFonts w:cs="Arial"/>
                <w:szCs w:val="20"/>
              </w:rPr>
              <w:t>procedure</w:t>
            </w:r>
            <w:r>
              <w:rPr>
                <w:rFonts w:cs="Arial"/>
                <w:szCs w:val="20"/>
              </w:rPr>
              <w:t>s</w:t>
            </w:r>
          </w:p>
          <w:p w14:paraId="79CC1172" w14:textId="77777777" w:rsidR="00177A43" w:rsidRDefault="00177A43" w:rsidP="00177A43">
            <w:pPr>
              <w:numPr>
                <w:ilvl w:val="0"/>
                <w:numId w:val="3"/>
              </w:numPr>
              <w:spacing w:before="100" w:beforeAutospacing="1" w:after="100" w:afterAutospacing="1" w:line="276" w:lineRule="atLeast"/>
              <w:jc w:val="left"/>
              <w:textAlignment w:val="top"/>
              <w:rPr>
                <w:rFonts w:cs="Arial"/>
                <w:szCs w:val="20"/>
              </w:rPr>
            </w:pPr>
            <w:r>
              <w:rPr>
                <w:rFonts w:cs="Arial"/>
                <w:szCs w:val="20"/>
              </w:rPr>
              <w:t>To ensure that the</w:t>
            </w:r>
            <w:r w:rsidRPr="00597D58">
              <w:rPr>
                <w:rFonts w:cs="Arial"/>
                <w:szCs w:val="20"/>
              </w:rPr>
              <w:t xml:space="preserve"> area is compl</w:t>
            </w:r>
            <w:r w:rsidR="00AA6B64">
              <w:rPr>
                <w:rFonts w:cs="Arial"/>
                <w:szCs w:val="20"/>
              </w:rPr>
              <w:t>iant to environmental procedure</w:t>
            </w:r>
          </w:p>
          <w:p w14:paraId="24C631AF" w14:textId="77777777" w:rsidR="00031915" w:rsidRPr="00597D58" w:rsidRDefault="00031915" w:rsidP="00177A43">
            <w:pPr>
              <w:numPr>
                <w:ilvl w:val="0"/>
                <w:numId w:val="3"/>
              </w:numPr>
              <w:spacing w:before="100" w:beforeAutospacing="1" w:after="100" w:afterAutospacing="1" w:line="276" w:lineRule="atLeast"/>
              <w:jc w:val="left"/>
              <w:textAlignment w:val="top"/>
              <w:rPr>
                <w:rFonts w:cs="Arial"/>
                <w:szCs w:val="20"/>
              </w:rPr>
            </w:pPr>
            <w:r>
              <w:rPr>
                <w:rFonts w:cs="Arial"/>
                <w:szCs w:val="20"/>
              </w:rPr>
              <w:t xml:space="preserve">To ensure financial control measures are in place and followed by team members to increase profitability </w:t>
            </w:r>
          </w:p>
          <w:p w14:paraId="626CD65F" w14:textId="77777777" w:rsidR="00177A43" w:rsidRDefault="00177A43" w:rsidP="00177A43">
            <w:pPr>
              <w:numPr>
                <w:ilvl w:val="0"/>
                <w:numId w:val="3"/>
              </w:numPr>
              <w:spacing w:before="100" w:beforeAutospacing="1" w:after="100" w:afterAutospacing="1" w:line="276" w:lineRule="atLeast"/>
              <w:jc w:val="left"/>
              <w:textAlignment w:val="top"/>
              <w:rPr>
                <w:rFonts w:cs="Arial"/>
                <w:szCs w:val="20"/>
              </w:rPr>
            </w:pPr>
            <w:r w:rsidRPr="00597D58">
              <w:rPr>
                <w:rFonts w:cs="Arial"/>
                <w:szCs w:val="20"/>
              </w:rPr>
              <w:t>To ensure t</w:t>
            </w:r>
            <w:r w:rsidR="00AA6B64">
              <w:rPr>
                <w:rFonts w:cs="Arial"/>
                <w:szCs w:val="20"/>
              </w:rPr>
              <w:t>hat the site rules are enforced</w:t>
            </w:r>
          </w:p>
          <w:p w14:paraId="473994C0" w14:textId="2D875DF2" w:rsidR="00745A24" w:rsidRPr="002034AB" w:rsidRDefault="00031915" w:rsidP="002034AB">
            <w:pPr>
              <w:numPr>
                <w:ilvl w:val="0"/>
                <w:numId w:val="3"/>
              </w:numPr>
              <w:spacing w:before="100" w:beforeAutospacing="1" w:after="100" w:afterAutospacing="1" w:line="276" w:lineRule="atLeast"/>
              <w:jc w:val="left"/>
              <w:textAlignment w:val="top"/>
              <w:rPr>
                <w:rFonts w:cs="Arial"/>
                <w:szCs w:val="20"/>
              </w:rPr>
            </w:pPr>
            <w:r>
              <w:rPr>
                <w:rFonts w:cs="Arial"/>
                <w:szCs w:val="20"/>
              </w:rPr>
              <w:t xml:space="preserve">To promote and instil A1 customer service though an engaged team </w:t>
            </w:r>
          </w:p>
        </w:tc>
      </w:tr>
    </w:tbl>
    <w:p w14:paraId="03916FC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007DE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A89A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0E47353" w14:textId="77777777" w:rsidTr="004238D8">
        <w:trPr>
          <w:trHeight w:val="620"/>
        </w:trPr>
        <w:tc>
          <w:tcPr>
            <w:tcW w:w="10458" w:type="dxa"/>
            <w:tcBorders>
              <w:top w:val="nil"/>
              <w:left w:val="single" w:sz="2" w:space="0" w:color="auto"/>
              <w:bottom w:val="single" w:sz="4" w:space="0" w:color="auto"/>
              <w:right w:val="single" w:sz="4" w:space="0" w:color="auto"/>
            </w:tcBorders>
          </w:tcPr>
          <w:p w14:paraId="5779F4B5" w14:textId="5B18B6FE" w:rsidR="002034AB" w:rsidRDefault="002034AB" w:rsidP="00177A43">
            <w:pPr>
              <w:keepNext/>
              <w:numPr>
                <w:ilvl w:val="0"/>
                <w:numId w:val="21"/>
              </w:numPr>
              <w:spacing w:before="100" w:beforeAutospacing="1" w:after="100" w:afterAutospacing="1"/>
              <w:contextualSpacing/>
              <w:rPr>
                <w:rFonts w:cs="Arial"/>
                <w:szCs w:val="20"/>
              </w:rPr>
            </w:pPr>
            <w:r>
              <w:rPr>
                <w:rFonts w:cs="Arial"/>
                <w:szCs w:val="20"/>
              </w:rPr>
              <w:t xml:space="preserve">Hospitality background with fine dining experience </w:t>
            </w:r>
          </w:p>
          <w:p w14:paraId="6AEAC87A" w14:textId="3D2BE195" w:rsidR="00177A43" w:rsidRDefault="00177A43" w:rsidP="00177A43">
            <w:pPr>
              <w:keepNext/>
              <w:numPr>
                <w:ilvl w:val="0"/>
                <w:numId w:val="21"/>
              </w:numPr>
              <w:spacing w:before="100" w:beforeAutospacing="1" w:after="100" w:afterAutospacing="1"/>
              <w:contextualSpacing/>
              <w:rPr>
                <w:rFonts w:cs="Arial"/>
                <w:szCs w:val="20"/>
              </w:rPr>
            </w:pPr>
            <w:r>
              <w:rPr>
                <w:rFonts w:cs="Arial"/>
                <w:szCs w:val="20"/>
              </w:rPr>
              <w:t>Supervising food safe</w:t>
            </w:r>
            <w:r w:rsidR="0096691F">
              <w:rPr>
                <w:rFonts w:cs="Arial"/>
                <w:szCs w:val="20"/>
              </w:rPr>
              <w:t>t</w:t>
            </w:r>
            <w:r>
              <w:rPr>
                <w:rFonts w:cs="Arial"/>
                <w:szCs w:val="20"/>
              </w:rPr>
              <w:t>y</w:t>
            </w:r>
          </w:p>
          <w:p w14:paraId="4C19EE0D" w14:textId="77777777" w:rsidR="00536475" w:rsidRPr="005B7EF0" w:rsidRDefault="00536475" w:rsidP="00177A43">
            <w:pPr>
              <w:keepNext/>
              <w:numPr>
                <w:ilvl w:val="0"/>
                <w:numId w:val="21"/>
              </w:numPr>
              <w:spacing w:before="100" w:beforeAutospacing="1" w:after="100" w:afterAutospacing="1"/>
              <w:contextualSpacing/>
              <w:rPr>
                <w:rFonts w:cs="Arial"/>
                <w:szCs w:val="20"/>
              </w:rPr>
            </w:pPr>
            <w:r>
              <w:rPr>
                <w:rFonts w:cs="Arial"/>
                <w:szCs w:val="20"/>
              </w:rPr>
              <w:t xml:space="preserve">IOSH or equivalent </w:t>
            </w:r>
          </w:p>
          <w:p w14:paraId="19CE3AC6" w14:textId="77777777" w:rsidR="00177A43" w:rsidRPr="005B7EF0" w:rsidRDefault="00177A43" w:rsidP="00177A43">
            <w:pPr>
              <w:keepNext/>
              <w:numPr>
                <w:ilvl w:val="0"/>
                <w:numId w:val="21"/>
              </w:numPr>
              <w:spacing w:before="100" w:beforeAutospacing="1" w:after="100" w:afterAutospacing="1"/>
              <w:contextualSpacing/>
              <w:rPr>
                <w:rFonts w:cs="Arial"/>
                <w:szCs w:val="20"/>
              </w:rPr>
            </w:pPr>
            <w:r>
              <w:rPr>
                <w:rFonts w:cs="Arial"/>
                <w:szCs w:val="20"/>
              </w:rPr>
              <w:t>Client and customer focussed</w:t>
            </w:r>
          </w:p>
          <w:p w14:paraId="0CC01B50" w14:textId="4BAA195E" w:rsidR="00177A43" w:rsidRPr="004238D8" w:rsidRDefault="00177A43" w:rsidP="002034AB">
            <w:pPr>
              <w:numPr>
                <w:ilvl w:val="0"/>
                <w:numId w:val="21"/>
              </w:numPr>
              <w:spacing w:before="100" w:beforeAutospacing="1" w:after="100" w:afterAutospacing="1"/>
            </w:pPr>
            <w:r>
              <w:rPr>
                <w:rFonts w:cs="Arial"/>
                <w:szCs w:val="20"/>
              </w:rPr>
              <w:t>Exceptional communicator and organizer</w:t>
            </w:r>
          </w:p>
        </w:tc>
      </w:tr>
    </w:tbl>
    <w:p w14:paraId="172917E3" w14:textId="77777777" w:rsidR="007F02BF" w:rsidRDefault="002034AB"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6E783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86260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4C67808" w14:textId="77777777" w:rsidTr="0007446E">
        <w:trPr>
          <w:trHeight w:val="620"/>
        </w:trPr>
        <w:tc>
          <w:tcPr>
            <w:tcW w:w="10456" w:type="dxa"/>
            <w:tcBorders>
              <w:top w:val="nil"/>
              <w:left w:val="single" w:sz="2" w:space="0" w:color="auto"/>
              <w:bottom w:val="single" w:sz="4" w:space="0" w:color="auto"/>
              <w:right w:val="single" w:sz="4" w:space="0" w:color="auto"/>
            </w:tcBorders>
          </w:tcPr>
          <w:p w14:paraId="7807D336"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411FF22" w14:textId="77777777" w:rsidTr="0007446E">
              <w:tc>
                <w:tcPr>
                  <w:tcW w:w="4473" w:type="dxa"/>
                </w:tcPr>
                <w:p w14:paraId="5F3EC603" w14:textId="77777777" w:rsidR="00EA3990" w:rsidRPr="00375F11" w:rsidRDefault="00EA3990" w:rsidP="002034A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63F43A0" w14:textId="77777777" w:rsidR="00EA3990" w:rsidRPr="00375F11" w:rsidRDefault="00EA3990" w:rsidP="002034A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504AC3CE" w14:textId="77777777" w:rsidTr="0007446E">
              <w:tc>
                <w:tcPr>
                  <w:tcW w:w="4473" w:type="dxa"/>
                </w:tcPr>
                <w:p w14:paraId="01758310" w14:textId="77777777" w:rsidR="00EA3990" w:rsidRPr="00375F11" w:rsidRDefault="00EA3990" w:rsidP="002034A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431A9C6" w14:textId="77777777" w:rsidR="00EA3990" w:rsidRPr="00375F11" w:rsidRDefault="00EA3990" w:rsidP="002034A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7A0DE4B" w14:textId="77777777" w:rsidTr="0007446E">
              <w:tc>
                <w:tcPr>
                  <w:tcW w:w="4473" w:type="dxa"/>
                </w:tcPr>
                <w:p w14:paraId="5F46A7FD" w14:textId="77777777" w:rsidR="00EA3990" w:rsidRPr="00375F11" w:rsidRDefault="00EA3990" w:rsidP="002034A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4A77784" w14:textId="77777777" w:rsidR="00EA3990" w:rsidRPr="00375F11" w:rsidRDefault="00EA3990" w:rsidP="002034AB">
                  <w:pPr>
                    <w:pStyle w:val="Puces4"/>
                    <w:framePr w:hSpace="180" w:wrap="around" w:vAnchor="text" w:hAnchor="margin" w:xAlign="center" w:y="192"/>
                    <w:numPr>
                      <w:ilvl w:val="0"/>
                      <w:numId w:val="0"/>
                    </w:numPr>
                    <w:ind w:left="851"/>
                    <w:rPr>
                      <w:rFonts w:eastAsia="Times New Roman"/>
                    </w:rPr>
                  </w:pPr>
                </w:p>
              </w:tc>
            </w:tr>
            <w:tr w:rsidR="00EA3990" w14:paraId="3A17679F" w14:textId="77777777" w:rsidTr="0007446E">
              <w:tc>
                <w:tcPr>
                  <w:tcW w:w="4473" w:type="dxa"/>
                </w:tcPr>
                <w:p w14:paraId="117CA6D6" w14:textId="77777777" w:rsidR="00EA3990" w:rsidRDefault="00EA3990" w:rsidP="002034A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6190D12" w14:textId="77777777" w:rsidR="00EA3990" w:rsidRDefault="00EA3990" w:rsidP="002034AB">
                  <w:pPr>
                    <w:pStyle w:val="Puces4"/>
                    <w:framePr w:hSpace="180" w:wrap="around" w:vAnchor="text" w:hAnchor="margin" w:xAlign="center" w:y="192"/>
                    <w:numPr>
                      <w:ilvl w:val="0"/>
                      <w:numId w:val="0"/>
                    </w:numPr>
                    <w:ind w:left="851"/>
                    <w:rPr>
                      <w:rFonts w:eastAsia="Times New Roman"/>
                    </w:rPr>
                  </w:pPr>
                </w:p>
              </w:tc>
            </w:tr>
            <w:tr w:rsidR="00EA3990" w14:paraId="45038B29" w14:textId="77777777" w:rsidTr="0007446E">
              <w:tc>
                <w:tcPr>
                  <w:tcW w:w="4473" w:type="dxa"/>
                </w:tcPr>
                <w:p w14:paraId="2EEF10CF" w14:textId="77777777" w:rsidR="00EA3990" w:rsidRDefault="00EA3990" w:rsidP="002034A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464AB12" w14:textId="77777777" w:rsidR="00EA3990" w:rsidRDefault="00EA3990" w:rsidP="002034AB">
                  <w:pPr>
                    <w:pStyle w:val="Puces4"/>
                    <w:framePr w:hSpace="180" w:wrap="around" w:vAnchor="text" w:hAnchor="margin" w:xAlign="center" w:y="192"/>
                    <w:numPr>
                      <w:ilvl w:val="0"/>
                      <w:numId w:val="0"/>
                    </w:numPr>
                    <w:ind w:left="851"/>
                    <w:rPr>
                      <w:rFonts w:eastAsia="Times New Roman"/>
                    </w:rPr>
                  </w:pPr>
                </w:p>
              </w:tc>
            </w:tr>
            <w:tr w:rsidR="00EA3990" w14:paraId="4FE7A54E" w14:textId="77777777" w:rsidTr="0007446E">
              <w:tc>
                <w:tcPr>
                  <w:tcW w:w="4473" w:type="dxa"/>
                </w:tcPr>
                <w:p w14:paraId="33FE7185" w14:textId="77777777" w:rsidR="00EA3990" w:rsidRDefault="00EA3990" w:rsidP="002034A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355DC0D" w14:textId="77777777" w:rsidR="00EA3990" w:rsidRDefault="00EA3990" w:rsidP="002034AB">
                  <w:pPr>
                    <w:pStyle w:val="Puces4"/>
                    <w:framePr w:hSpace="180" w:wrap="around" w:vAnchor="text" w:hAnchor="margin" w:xAlign="center" w:y="192"/>
                    <w:numPr>
                      <w:ilvl w:val="0"/>
                      <w:numId w:val="0"/>
                    </w:numPr>
                    <w:ind w:left="851"/>
                    <w:rPr>
                      <w:rFonts w:eastAsia="Times New Roman"/>
                    </w:rPr>
                  </w:pPr>
                </w:p>
              </w:tc>
            </w:tr>
          </w:tbl>
          <w:p w14:paraId="04BD7F3A" w14:textId="77777777" w:rsidR="00EA3990" w:rsidRPr="00EA3990" w:rsidRDefault="00EA3990" w:rsidP="00EA3990">
            <w:pPr>
              <w:spacing w:before="40"/>
              <w:ind w:left="720"/>
              <w:jc w:val="left"/>
              <w:rPr>
                <w:rFonts w:cs="Arial"/>
                <w:color w:val="000000" w:themeColor="text1"/>
                <w:szCs w:val="20"/>
              </w:rPr>
            </w:pPr>
          </w:p>
        </w:tc>
      </w:tr>
    </w:tbl>
    <w:p w14:paraId="7CF7D24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5A5474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4BB681"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BBF0925" w14:textId="77777777" w:rsidTr="00353228">
        <w:trPr>
          <w:trHeight w:val="620"/>
        </w:trPr>
        <w:tc>
          <w:tcPr>
            <w:tcW w:w="10456" w:type="dxa"/>
            <w:tcBorders>
              <w:top w:val="nil"/>
              <w:left w:val="single" w:sz="2" w:space="0" w:color="auto"/>
              <w:bottom w:val="single" w:sz="4" w:space="0" w:color="auto"/>
              <w:right w:val="single" w:sz="4" w:space="0" w:color="auto"/>
            </w:tcBorders>
          </w:tcPr>
          <w:p w14:paraId="40AD7060"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2F7BAB5" w14:textId="77777777" w:rsidTr="00E57078">
              <w:tc>
                <w:tcPr>
                  <w:tcW w:w="2122" w:type="dxa"/>
                </w:tcPr>
                <w:p w14:paraId="58BCE213" w14:textId="77777777" w:rsidR="00E57078" w:rsidRDefault="00E57078"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6139CC84" w14:textId="77777777" w:rsidR="00E57078" w:rsidRDefault="0010603C"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0167C716" w14:textId="77777777" w:rsidR="00E57078" w:rsidRDefault="00E57078"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54D5663" w14:textId="02EBBC95" w:rsidR="00E57078" w:rsidRDefault="002034AB"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March 2021</w:t>
                  </w:r>
                </w:p>
              </w:tc>
            </w:tr>
            <w:tr w:rsidR="00E57078" w14:paraId="0E9E5505" w14:textId="77777777" w:rsidTr="00E57078">
              <w:tc>
                <w:tcPr>
                  <w:tcW w:w="2122" w:type="dxa"/>
                </w:tcPr>
                <w:p w14:paraId="74C26D34" w14:textId="77777777" w:rsidR="00E57078" w:rsidRDefault="00E57078"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61E44E57" w14:textId="60E705DB" w:rsidR="00E57078" w:rsidRDefault="002034AB"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Jason Harvey</w:t>
                  </w:r>
                </w:p>
              </w:tc>
            </w:tr>
          </w:tbl>
          <w:p w14:paraId="6B306C7E" w14:textId="77777777" w:rsidR="00E57078" w:rsidRPr="00EA3990" w:rsidRDefault="00E57078" w:rsidP="00353228">
            <w:pPr>
              <w:spacing w:before="40"/>
              <w:ind w:left="720"/>
              <w:jc w:val="left"/>
              <w:rPr>
                <w:rFonts w:cs="Arial"/>
                <w:color w:val="000000" w:themeColor="text1"/>
                <w:szCs w:val="20"/>
              </w:rPr>
            </w:pPr>
          </w:p>
        </w:tc>
      </w:tr>
    </w:tbl>
    <w:p w14:paraId="2ACEB585" w14:textId="77777777" w:rsidR="00E57078" w:rsidRDefault="00E57078" w:rsidP="00086FFE">
      <w:pPr>
        <w:jc w:val="left"/>
      </w:pPr>
    </w:p>
    <w:p w14:paraId="57168A6E" w14:textId="77777777" w:rsidR="00086FFE" w:rsidRDefault="00086FFE" w:rsidP="00086FFE">
      <w:pPr>
        <w:jc w:val="left"/>
      </w:pPr>
    </w:p>
    <w:p w14:paraId="16C97302" w14:textId="77777777" w:rsidR="00086FFE" w:rsidRDefault="00086FFE" w:rsidP="00086FFE">
      <w:pPr>
        <w:jc w:val="left"/>
      </w:pPr>
    </w:p>
    <w:p w14:paraId="494DCD6C" w14:textId="77777777" w:rsidR="00086FFE" w:rsidRDefault="00086FFE" w:rsidP="00086FFE">
      <w:pPr>
        <w:jc w:val="left"/>
      </w:pPr>
    </w:p>
    <w:p w14:paraId="48CE7CD4"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9ECC072"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97ADA1"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570C5733" w14:textId="77777777" w:rsidTr="00572B0C">
        <w:trPr>
          <w:trHeight w:val="620"/>
        </w:trPr>
        <w:tc>
          <w:tcPr>
            <w:tcW w:w="10456" w:type="dxa"/>
            <w:tcBorders>
              <w:top w:val="nil"/>
              <w:left w:val="single" w:sz="2" w:space="0" w:color="auto"/>
              <w:bottom w:val="single" w:sz="4" w:space="0" w:color="auto"/>
              <w:right w:val="single" w:sz="4" w:space="0" w:color="auto"/>
            </w:tcBorders>
          </w:tcPr>
          <w:p w14:paraId="4A9FAFC7" w14:textId="77777777" w:rsidR="00086FFE" w:rsidRDefault="00086FFE" w:rsidP="00572B0C">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51DEC486" w14:textId="77777777" w:rsidTr="00572B0C">
              <w:tc>
                <w:tcPr>
                  <w:tcW w:w="2122" w:type="dxa"/>
                </w:tcPr>
                <w:p w14:paraId="6B274161" w14:textId="77777777" w:rsidR="00086FFE" w:rsidRDefault="00086FFE"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Employee Name</w:t>
                  </w:r>
                </w:p>
              </w:tc>
              <w:tc>
                <w:tcPr>
                  <w:tcW w:w="2991" w:type="dxa"/>
                </w:tcPr>
                <w:p w14:paraId="5C040924" w14:textId="77777777" w:rsidR="00086FFE" w:rsidRDefault="00086FFE" w:rsidP="002034AB">
                  <w:pPr>
                    <w:framePr w:hSpace="180" w:wrap="around" w:vAnchor="text" w:hAnchor="margin" w:xAlign="center" w:y="192"/>
                    <w:spacing w:before="40"/>
                    <w:jc w:val="left"/>
                    <w:rPr>
                      <w:rFonts w:cs="Arial"/>
                      <w:color w:val="000000" w:themeColor="text1"/>
                      <w:szCs w:val="20"/>
                    </w:rPr>
                  </w:pPr>
                </w:p>
              </w:tc>
              <w:tc>
                <w:tcPr>
                  <w:tcW w:w="2557" w:type="dxa"/>
                </w:tcPr>
                <w:p w14:paraId="21DFA14B" w14:textId="77777777" w:rsidR="00086FFE" w:rsidRDefault="00086FFE" w:rsidP="002034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B3B6D5A" w14:textId="77777777" w:rsidR="00086FFE" w:rsidRDefault="00086FFE" w:rsidP="002034AB">
                  <w:pPr>
                    <w:framePr w:hSpace="180" w:wrap="around" w:vAnchor="text" w:hAnchor="margin" w:xAlign="center" w:y="192"/>
                    <w:spacing w:before="40"/>
                    <w:jc w:val="left"/>
                    <w:rPr>
                      <w:rFonts w:cs="Arial"/>
                      <w:color w:val="000000" w:themeColor="text1"/>
                      <w:szCs w:val="20"/>
                    </w:rPr>
                  </w:pPr>
                </w:p>
              </w:tc>
            </w:tr>
          </w:tbl>
          <w:p w14:paraId="6A2636AC" w14:textId="77777777" w:rsidR="00086FFE" w:rsidRPr="00EA3990" w:rsidRDefault="00086FFE" w:rsidP="00572B0C">
            <w:pPr>
              <w:spacing w:before="40"/>
              <w:ind w:left="720"/>
              <w:jc w:val="left"/>
              <w:rPr>
                <w:rFonts w:cs="Arial"/>
                <w:color w:val="000000" w:themeColor="text1"/>
                <w:szCs w:val="20"/>
              </w:rPr>
            </w:pPr>
          </w:p>
        </w:tc>
      </w:tr>
    </w:tbl>
    <w:p w14:paraId="0F7A1CE4"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20725E"/>
    <w:multiLevelType w:val="hybridMultilevel"/>
    <w:tmpl w:val="DBB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25168"/>
    <w:multiLevelType w:val="hybridMultilevel"/>
    <w:tmpl w:val="B6DED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FF0"/>
    <w:multiLevelType w:val="hybridMultilevel"/>
    <w:tmpl w:val="372A8D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EA5E44"/>
    <w:multiLevelType w:val="hybridMultilevel"/>
    <w:tmpl w:val="DFEC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15:restartNumberingAfterBreak="0">
    <w:nsid w:val="4B251D78"/>
    <w:multiLevelType w:val="hybridMultilevel"/>
    <w:tmpl w:val="9C68A8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6305E"/>
    <w:multiLevelType w:val="hybridMultilevel"/>
    <w:tmpl w:val="73CA7F6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2"/>
  </w:num>
  <w:num w:numId="5">
    <w:abstractNumId w:val="7"/>
  </w:num>
  <w:num w:numId="6">
    <w:abstractNumId w:val="4"/>
  </w:num>
  <w:num w:numId="7">
    <w:abstractNumId w:val="16"/>
  </w:num>
  <w:num w:numId="8">
    <w:abstractNumId w:val="8"/>
  </w:num>
  <w:num w:numId="9">
    <w:abstractNumId w:val="20"/>
  </w:num>
  <w:num w:numId="10">
    <w:abstractNumId w:val="21"/>
  </w:num>
  <w:num w:numId="11">
    <w:abstractNumId w:val="11"/>
  </w:num>
  <w:num w:numId="12">
    <w:abstractNumId w:val="0"/>
  </w:num>
  <w:num w:numId="13">
    <w:abstractNumId w:val="17"/>
  </w:num>
  <w:num w:numId="14">
    <w:abstractNumId w:val="5"/>
  </w:num>
  <w:num w:numId="15">
    <w:abstractNumId w:val="18"/>
  </w:num>
  <w:num w:numId="16">
    <w:abstractNumId w:val="19"/>
  </w:num>
  <w:num w:numId="17">
    <w:abstractNumId w:val="10"/>
  </w:num>
  <w:num w:numId="18">
    <w:abstractNumId w:val="1"/>
  </w:num>
  <w:num w:numId="19">
    <w:abstractNumId w:val="6"/>
  </w:num>
  <w:num w:numId="20">
    <w:abstractNumId w:val="22"/>
  </w:num>
  <w:num w:numId="21">
    <w:abstractNumId w:val="14"/>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01EC"/>
    <w:rsid w:val="00031915"/>
    <w:rsid w:val="00086FFE"/>
    <w:rsid w:val="000A14F8"/>
    <w:rsid w:val="000E3EF7"/>
    <w:rsid w:val="00104BDE"/>
    <w:rsid w:val="0010603C"/>
    <w:rsid w:val="001321E0"/>
    <w:rsid w:val="00144E5D"/>
    <w:rsid w:val="00150F03"/>
    <w:rsid w:val="00177A43"/>
    <w:rsid w:val="001F1F6A"/>
    <w:rsid w:val="002034AB"/>
    <w:rsid w:val="00293E5D"/>
    <w:rsid w:val="002B1DC6"/>
    <w:rsid w:val="002C6FAA"/>
    <w:rsid w:val="00303BDE"/>
    <w:rsid w:val="00330FBA"/>
    <w:rsid w:val="00366A73"/>
    <w:rsid w:val="003B7F22"/>
    <w:rsid w:val="004238D8"/>
    <w:rsid w:val="00424476"/>
    <w:rsid w:val="004758D4"/>
    <w:rsid w:val="00476162"/>
    <w:rsid w:val="004D170A"/>
    <w:rsid w:val="00520545"/>
    <w:rsid w:val="00536475"/>
    <w:rsid w:val="005E5B63"/>
    <w:rsid w:val="00611B62"/>
    <w:rsid w:val="00613392"/>
    <w:rsid w:val="00616B0B"/>
    <w:rsid w:val="00633DEF"/>
    <w:rsid w:val="00646B79"/>
    <w:rsid w:val="00656519"/>
    <w:rsid w:val="00674674"/>
    <w:rsid w:val="006802C0"/>
    <w:rsid w:val="006B42B4"/>
    <w:rsid w:val="00745A24"/>
    <w:rsid w:val="007F602D"/>
    <w:rsid w:val="008B64DE"/>
    <w:rsid w:val="008D1A2B"/>
    <w:rsid w:val="0096691F"/>
    <w:rsid w:val="009A0B4F"/>
    <w:rsid w:val="009D262A"/>
    <w:rsid w:val="00A37146"/>
    <w:rsid w:val="00AA6B64"/>
    <w:rsid w:val="00AD1DEC"/>
    <w:rsid w:val="00B70457"/>
    <w:rsid w:val="00B76845"/>
    <w:rsid w:val="00BB5BF1"/>
    <w:rsid w:val="00C05893"/>
    <w:rsid w:val="00C109EA"/>
    <w:rsid w:val="00C4467B"/>
    <w:rsid w:val="00C4695A"/>
    <w:rsid w:val="00C61430"/>
    <w:rsid w:val="00CB293E"/>
    <w:rsid w:val="00CC0297"/>
    <w:rsid w:val="00CC2929"/>
    <w:rsid w:val="00CE618E"/>
    <w:rsid w:val="00D3568B"/>
    <w:rsid w:val="00D949FB"/>
    <w:rsid w:val="00D95CF4"/>
    <w:rsid w:val="00DE5E49"/>
    <w:rsid w:val="00E31AA0"/>
    <w:rsid w:val="00E33C91"/>
    <w:rsid w:val="00E57078"/>
    <w:rsid w:val="00E70392"/>
    <w:rsid w:val="00E86121"/>
    <w:rsid w:val="00EA3990"/>
    <w:rsid w:val="00EA4C16"/>
    <w:rsid w:val="00EA5822"/>
    <w:rsid w:val="00EF6ED7"/>
    <w:rsid w:val="00F479E6"/>
    <w:rsid w:val="00F6405B"/>
    <w:rsid w:val="00F9237A"/>
    <w:rsid w:val="00FB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CC5C"/>
  <w15:docId w15:val="{5C9559D0-24F5-4E78-9E51-6ABC2953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A6B64"/>
    <w:pPr>
      <w:tabs>
        <w:tab w:val="center" w:pos="4536"/>
        <w:tab w:val="right" w:pos="9072"/>
      </w:tabs>
      <w:jc w:val="left"/>
    </w:pPr>
    <w:rPr>
      <w:color w:val="000000"/>
      <w:sz w:val="18"/>
      <w:szCs w:val="20"/>
    </w:rPr>
  </w:style>
  <w:style w:type="character" w:customStyle="1" w:styleId="HeaderChar">
    <w:name w:val="Header Char"/>
    <w:basedOn w:val="DefaultParagraphFont"/>
    <w:link w:val="Header"/>
    <w:rsid w:val="00AA6B64"/>
    <w:rPr>
      <w:rFonts w:ascii="Arial" w:eastAsia="Times New Roman" w:hAnsi="Arial" w:cs="Times New Roman"/>
      <w:color w:val="000000"/>
      <w:sz w:val="18"/>
      <w:szCs w:val="20"/>
      <w:lang w:eastAsia="fr-FR"/>
    </w:rPr>
  </w:style>
  <w:style w:type="paragraph" w:customStyle="1" w:styleId="GMLargeBull">
    <w:name w:val="GM Large Bull"/>
    <w:basedOn w:val="Normal"/>
    <w:rsid w:val="00AA6B64"/>
    <w:pPr>
      <w:numPr>
        <w:numId w:val="23"/>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4" ma:contentTypeDescription="Create a new document." ma:contentTypeScope="" ma:versionID="f8931a4d392c14876e2adf0917cede07">
  <xsd:schema xmlns:xsd="http://www.w3.org/2001/XMLSchema" xmlns:xs="http://www.w3.org/2001/XMLSchema" xmlns:p="http://schemas.microsoft.com/office/2006/metadata/properties" xmlns:ns2="805c9006-41ab-4d20-a782-794274708dc7" targetNamespace="http://schemas.microsoft.com/office/2006/metadata/properties" ma:root="true" ma:fieldsID="300924d00605c7e0a408deff9b70fa1d"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8B615-D45D-42BA-A8A8-42DF0FD669C6}"/>
</file>

<file path=customXml/itemProps2.xml><?xml version="1.0" encoding="utf-8"?>
<ds:datastoreItem xmlns:ds="http://schemas.openxmlformats.org/officeDocument/2006/customXml" ds:itemID="{AB85B3B3-1C4C-4FA8-9CB7-27A980EA8FA1}"/>
</file>

<file path=customXml/itemProps3.xml><?xml version="1.0" encoding="utf-8"?>
<ds:datastoreItem xmlns:ds="http://schemas.openxmlformats.org/officeDocument/2006/customXml" ds:itemID="{34FB5B9D-B3DE-42A3-B675-5DFD0BD4A02B}"/>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6160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Harvey, Jason</cp:lastModifiedBy>
  <cp:revision>2</cp:revision>
  <dcterms:created xsi:type="dcterms:W3CDTF">2021-04-09T10:10:00Z</dcterms:created>
  <dcterms:modified xsi:type="dcterms:W3CDTF">2021-04-09T10:10:00Z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