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04E4" w14:textId="77777777" w:rsidR="00366A73" w:rsidRDefault="00520545" w:rsidP="003C3B49">
      <w:pPr>
        <w:jc w:val="right"/>
      </w:pPr>
      <w:r>
        <w:rPr>
          <w:noProof/>
          <w:lang w:val="en-GB" w:eastAsia="en-GB"/>
        </w:rPr>
        <mc:AlternateContent>
          <mc:Choice Requires="wps">
            <w:drawing>
              <wp:anchor distT="0" distB="0" distL="114300" distR="114300" simplePos="0" relativeHeight="251658241" behindDoc="0" locked="0" layoutInCell="1" allowOverlap="1" wp14:anchorId="235805A9" wp14:editId="5014B5A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5805B2" w14:textId="612FFE9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F6190">
                              <w:rPr>
                                <w:color w:val="FFFFFF"/>
                                <w:sz w:val="44"/>
                                <w:szCs w:val="44"/>
                                <w:lang w:val="en-AU"/>
                              </w:rPr>
                              <w:t xml:space="preserve">Data </w:t>
                            </w:r>
                            <w:r w:rsidR="00731268">
                              <w:rPr>
                                <w:color w:val="FFFFFF"/>
                                <w:sz w:val="44"/>
                                <w:szCs w:val="44"/>
                                <w:lang w:val="en-AU"/>
                              </w:rPr>
                              <w:t>Architect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35805A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35805B2" w14:textId="612FFE9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F6190">
                        <w:rPr>
                          <w:color w:val="FFFFFF"/>
                          <w:sz w:val="44"/>
                          <w:szCs w:val="44"/>
                          <w:lang w:val="en-AU"/>
                        </w:rPr>
                        <w:t xml:space="preserve">Data </w:t>
                      </w:r>
                      <w:r w:rsidR="00731268">
                        <w:rPr>
                          <w:color w:val="FFFFFF"/>
                          <w:sz w:val="44"/>
                          <w:szCs w:val="44"/>
                          <w:lang w:val="en-AU"/>
                        </w:rPr>
                        <w:t>Architect</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235805AB" wp14:editId="4589DB5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35804E5" w14:textId="77777777" w:rsidR="00366A73" w:rsidRPr="00366A73" w:rsidRDefault="00366A73" w:rsidP="00366A73"/>
    <w:p w14:paraId="235804E6" w14:textId="77777777" w:rsidR="00366A73" w:rsidRPr="00366A73" w:rsidRDefault="00366A73" w:rsidP="00366A73"/>
    <w:p w14:paraId="235804E7" w14:textId="77777777" w:rsidR="00366A73" w:rsidRPr="00366A73" w:rsidRDefault="00366A73" w:rsidP="00366A73"/>
    <w:p w14:paraId="235804E8" w14:textId="77777777" w:rsidR="00366A73" w:rsidRPr="00366A73" w:rsidRDefault="00366A73" w:rsidP="00366A73"/>
    <w:p w14:paraId="235804E9" w14:textId="77777777" w:rsidR="00366A73" w:rsidRDefault="00366A73" w:rsidP="00366A73"/>
    <w:p w14:paraId="235804EA"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235804ED" w14:textId="77777777" w:rsidTr="1CDEA0FD">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35804EB" w14:textId="77777777" w:rsidR="00366A73" w:rsidRPr="004860AD" w:rsidRDefault="00366A73" w:rsidP="00907441">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235804EC" w14:textId="740A2B92" w:rsidR="00366A73" w:rsidRPr="00876EDD" w:rsidRDefault="00BA6164" w:rsidP="00B40C82">
            <w:pPr>
              <w:spacing w:before="20" w:after="20"/>
              <w:jc w:val="left"/>
              <w:rPr>
                <w:rFonts w:cs="Arial"/>
                <w:color w:val="000000"/>
                <w:szCs w:val="20"/>
              </w:rPr>
            </w:pPr>
            <w:r>
              <w:rPr>
                <w:rFonts w:cs="Arial"/>
                <w:color w:val="000000"/>
                <w:szCs w:val="20"/>
              </w:rPr>
              <w:t>TDDI (Tech, Data, Digital and Innovation)</w:t>
            </w:r>
          </w:p>
        </w:tc>
      </w:tr>
      <w:tr w:rsidR="00B40C82" w:rsidRPr="00315425" w14:paraId="235804F0" w14:textId="77777777" w:rsidTr="1CDEA0FD">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35804EE" w14:textId="77777777" w:rsidR="00B40C82" w:rsidRPr="004860AD" w:rsidRDefault="00B40C82" w:rsidP="00B40C82">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35804EF" w14:textId="3EE38DB6" w:rsidR="00B40C82" w:rsidRPr="00876EDD" w:rsidRDefault="002255A4" w:rsidP="00B40C82">
            <w:pPr>
              <w:spacing w:before="20" w:after="20"/>
              <w:jc w:val="left"/>
              <w:rPr>
                <w:rFonts w:cs="Arial"/>
                <w:color w:val="000000"/>
                <w:szCs w:val="20"/>
              </w:rPr>
            </w:pPr>
            <w:r>
              <w:rPr>
                <w:rFonts w:cs="Arial"/>
                <w:color w:val="000000"/>
                <w:szCs w:val="20"/>
              </w:rPr>
              <w:t xml:space="preserve">Data </w:t>
            </w:r>
            <w:r w:rsidR="00731268">
              <w:rPr>
                <w:rFonts w:cs="Arial"/>
                <w:color w:val="000000"/>
                <w:szCs w:val="20"/>
              </w:rPr>
              <w:t xml:space="preserve">Architect </w:t>
            </w:r>
          </w:p>
        </w:tc>
      </w:tr>
      <w:tr w:rsidR="00B40C82" w:rsidRPr="00315425" w14:paraId="235804F3" w14:textId="77777777" w:rsidTr="1CDEA0FD">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35804F1" w14:textId="77777777" w:rsidR="00B40C82" w:rsidRPr="004860AD" w:rsidRDefault="00B40C82" w:rsidP="00B40C82">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35804F2" w14:textId="3DDC0489" w:rsidR="00B40C82" w:rsidRPr="00876EDD" w:rsidRDefault="00B40C82" w:rsidP="00B40C82">
            <w:pPr>
              <w:spacing w:before="20" w:after="20"/>
              <w:jc w:val="left"/>
              <w:rPr>
                <w:rFonts w:cs="Arial"/>
                <w:color w:val="000000"/>
                <w:szCs w:val="20"/>
              </w:rPr>
            </w:pPr>
          </w:p>
        </w:tc>
      </w:tr>
      <w:tr w:rsidR="00B40C82" w:rsidRPr="00315425" w14:paraId="235804F6" w14:textId="77777777" w:rsidTr="1CDEA0FD">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35804F4" w14:textId="77777777" w:rsidR="00B40C82" w:rsidRPr="004860AD" w:rsidRDefault="00B40C82" w:rsidP="00B40C82">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35804F5" w14:textId="77777777" w:rsidR="00B40C82" w:rsidRDefault="00B40C82" w:rsidP="00B40C82">
            <w:pPr>
              <w:spacing w:before="20" w:after="20"/>
              <w:jc w:val="left"/>
              <w:rPr>
                <w:rFonts w:cs="Arial"/>
                <w:color w:val="000000"/>
                <w:szCs w:val="20"/>
              </w:rPr>
            </w:pPr>
          </w:p>
        </w:tc>
      </w:tr>
      <w:tr w:rsidR="00B40C82" w:rsidRPr="00315425" w14:paraId="235804F9" w14:textId="77777777" w:rsidTr="1CDEA0FD">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35804F7" w14:textId="77777777" w:rsidR="00B40C82" w:rsidRPr="004860AD" w:rsidRDefault="00B40C82" w:rsidP="00B40C82">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35804F8" w14:textId="4C3742D4" w:rsidR="00B40C82" w:rsidRPr="00876EDD" w:rsidRDefault="00731268" w:rsidP="00B40C82">
            <w:pPr>
              <w:spacing w:before="20" w:after="20"/>
              <w:jc w:val="left"/>
              <w:rPr>
                <w:rFonts w:cs="Arial"/>
                <w:color w:val="000000"/>
                <w:szCs w:val="20"/>
              </w:rPr>
            </w:pPr>
            <w:r w:rsidRPr="00731268">
              <w:rPr>
                <w:rFonts w:cs="Arial"/>
                <w:color w:val="000000"/>
                <w:szCs w:val="20"/>
              </w:rPr>
              <w:t xml:space="preserve">Director of Enterprise Architecture </w:t>
            </w:r>
          </w:p>
        </w:tc>
      </w:tr>
      <w:tr w:rsidR="00B40C82" w:rsidRPr="00315425" w14:paraId="235804FC" w14:textId="77777777" w:rsidTr="1CDEA0FD">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35804FA" w14:textId="77777777" w:rsidR="00B40C82" w:rsidRPr="004860AD" w:rsidRDefault="00B40C82" w:rsidP="00B40C82">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235804FB" w14:textId="77777777" w:rsidR="00B40C82" w:rsidRDefault="00B40C82" w:rsidP="00B40C82">
            <w:pPr>
              <w:spacing w:before="20" w:after="20"/>
              <w:jc w:val="left"/>
              <w:rPr>
                <w:rFonts w:cs="Arial"/>
                <w:color w:val="000000"/>
                <w:szCs w:val="20"/>
              </w:rPr>
            </w:pPr>
          </w:p>
        </w:tc>
      </w:tr>
      <w:tr w:rsidR="00B40C82" w:rsidRPr="00315425" w14:paraId="235804FF" w14:textId="77777777" w:rsidTr="1CDEA0FD">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35804FD" w14:textId="77777777" w:rsidR="00B40C82" w:rsidRPr="004860AD" w:rsidRDefault="00B40C82" w:rsidP="00B40C82">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581D240" w14:textId="1BC23566" w:rsidR="00F22E16" w:rsidRDefault="001A069B" w:rsidP="00731268">
            <w:pPr>
              <w:pStyle w:val="Puces4"/>
              <w:numPr>
                <w:ilvl w:val="0"/>
                <w:numId w:val="0"/>
              </w:numPr>
            </w:pPr>
            <w:r>
              <w:t>Salford</w:t>
            </w:r>
            <w:r w:rsidR="00731268" w:rsidRPr="00731268">
              <w:t xml:space="preserve"> - Hybrid as required</w:t>
            </w:r>
          </w:p>
          <w:p w14:paraId="235804FE" w14:textId="706BD1A4" w:rsidR="00B40C82" w:rsidRPr="00F22E16" w:rsidRDefault="00B40C82" w:rsidP="0006270F">
            <w:pPr>
              <w:spacing w:before="20" w:after="20"/>
              <w:jc w:val="left"/>
              <w:rPr>
                <w:rFonts w:cs="Arial"/>
                <w:color w:val="000000"/>
                <w:szCs w:val="20"/>
                <w:lang w:val="en-GB"/>
              </w:rPr>
            </w:pPr>
          </w:p>
        </w:tc>
      </w:tr>
      <w:tr w:rsidR="00B40C82" w:rsidRPr="00315425" w14:paraId="23580502" w14:textId="77777777" w:rsidTr="1CDEA0FD">
        <w:trPr>
          <w:gridAfter w:val="1"/>
          <w:wAfter w:w="18" w:type="dxa"/>
        </w:trPr>
        <w:tc>
          <w:tcPr>
            <w:tcW w:w="10440" w:type="dxa"/>
            <w:gridSpan w:val="2"/>
            <w:tcBorders>
              <w:top w:val="single" w:sz="2" w:space="0" w:color="auto"/>
              <w:left w:val="nil"/>
              <w:bottom w:val="single" w:sz="2" w:space="0" w:color="auto"/>
              <w:right w:val="nil"/>
            </w:tcBorders>
          </w:tcPr>
          <w:p w14:paraId="23580500" w14:textId="77777777" w:rsidR="00B40C82" w:rsidRDefault="00B40C82" w:rsidP="00B40C82">
            <w:pPr>
              <w:jc w:val="left"/>
              <w:rPr>
                <w:rFonts w:cs="Arial"/>
                <w:sz w:val="10"/>
                <w:szCs w:val="20"/>
              </w:rPr>
            </w:pPr>
          </w:p>
          <w:p w14:paraId="23580501" w14:textId="77777777" w:rsidR="00B40C82" w:rsidRPr="00315425" w:rsidRDefault="00B40C82" w:rsidP="00B40C82">
            <w:pPr>
              <w:jc w:val="left"/>
              <w:rPr>
                <w:rFonts w:cs="Arial"/>
                <w:sz w:val="10"/>
                <w:szCs w:val="20"/>
              </w:rPr>
            </w:pPr>
          </w:p>
        </w:tc>
      </w:tr>
      <w:tr w:rsidR="00B40C82" w:rsidRPr="00315425" w14:paraId="23580504" w14:textId="77777777" w:rsidTr="1CDEA0FD">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3580503" w14:textId="77777777" w:rsidR="00B40C82" w:rsidRPr="002E304F" w:rsidRDefault="00B40C82" w:rsidP="00B40C82">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B40C82" w:rsidRPr="00AC039B" w14:paraId="23580509" w14:textId="77777777" w:rsidTr="1CDEA0FD">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484F91DA" w14:textId="77777777" w:rsidR="00FE425F" w:rsidRDefault="00FE425F" w:rsidP="00F218A8">
            <w:pPr>
              <w:pStyle w:val="Puces4"/>
              <w:numPr>
                <w:ilvl w:val="0"/>
                <w:numId w:val="0"/>
              </w:numPr>
              <w:ind w:left="-1"/>
              <w:jc w:val="left"/>
            </w:pPr>
            <w:r w:rsidRPr="00FE425F">
              <w:t>As a member of the Sodexo Architecture team, you’ll be joining one of the world’s largest organisations, working on solutions that positively impact millions of people every day. It’s an exciting time at Sodexo as we transform our technology landscape to support ambitious business goals—and our Architecture team is at the heart of this transformation.</w:t>
            </w:r>
          </w:p>
          <w:p w14:paraId="1A7F6F16" w14:textId="77777777" w:rsidR="00FE425F" w:rsidRPr="00FE425F" w:rsidRDefault="00FE425F" w:rsidP="00F218A8">
            <w:pPr>
              <w:pStyle w:val="Puces4"/>
              <w:numPr>
                <w:ilvl w:val="0"/>
                <w:numId w:val="0"/>
              </w:numPr>
              <w:ind w:left="-1"/>
              <w:jc w:val="left"/>
            </w:pPr>
          </w:p>
          <w:p w14:paraId="2F9B2898" w14:textId="77777777" w:rsidR="00FE425F" w:rsidRDefault="00FE425F" w:rsidP="00F218A8">
            <w:pPr>
              <w:pStyle w:val="Puces4"/>
              <w:numPr>
                <w:ilvl w:val="0"/>
                <w:numId w:val="0"/>
              </w:numPr>
              <w:ind w:left="-1"/>
              <w:jc w:val="left"/>
            </w:pPr>
            <w:r w:rsidRPr="00FE425F">
              <w:t>We’re looking for a Data Architect to bring technical and domain expertise to our TDDI teams. This is a fantastic opportunity to shape the future of our data ecosystem in collaboration with both local and global stakeholders.</w:t>
            </w:r>
          </w:p>
          <w:p w14:paraId="058CE2F7" w14:textId="77777777" w:rsidR="00FE425F" w:rsidRPr="00FE425F" w:rsidRDefault="00FE425F" w:rsidP="00F218A8">
            <w:pPr>
              <w:pStyle w:val="Puces4"/>
              <w:numPr>
                <w:ilvl w:val="0"/>
                <w:numId w:val="0"/>
              </w:numPr>
              <w:ind w:left="-1"/>
              <w:jc w:val="left"/>
            </w:pPr>
          </w:p>
          <w:p w14:paraId="6E71253C" w14:textId="4FF9FE1D" w:rsidR="00FE425F" w:rsidRDefault="00FE425F" w:rsidP="00F218A8">
            <w:pPr>
              <w:pStyle w:val="Puces4"/>
              <w:numPr>
                <w:ilvl w:val="0"/>
                <w:numId w:val="0"/>
              </w:numPr>
              <w:ind w:left="-1"/>
              <w:jc w:val="left"/>
            </w:pPr>
            <w:r w:rsidRPr="00FE425F">
              <w:t xml:space="preserve">Curious and creative by nature, you’ll be a key contributor to our empowered Architecture team—scoping and designing solutions alongside colleagues across TDDI and the wider global architecture community. Partnering closely with Delivery teams, you’ll lead the design of </w:t>
            </w:r>
            <w:r w:rsidR="00F73965">
              <w:t xml:space="preserve">complex </w:t>
            </w:r>
            <w:r w:rsidRPr="00FE425F">
              <w:t xml:space="preserve">solutions that address </w:t>
            </w:r>
            <w:r w:rsidR="00F73965">
              <w:t>key challenges</w:t>
            </w:r>
            <w:r w:rsidRPr="00FE425F">
              <w:t xml:space="preserve"> for our customers and colleagues.</w:t>
            </w:r>
          </w:p>
          <w:p w14:paraId="5A7AC7C7" w14:textId="77777777" w:rsidR="00FE425F" w:rsidRPr="00FE425F" w:rsidRDefault="00FE425F" w:rsidP="00F218A8">
            <w:pPr>
              <w:pStyle w:val="Puces4"/>
              <w:numPr>
                <w:ilvl w:val="0"/>
                <w:numId w:val="0"/>
              </w:numPr>
              <w:ind w:left="-1"/>
              <w:jc w:val="left"/>
            </w:pPr>
          </w:p>
          <w:p w14:paraId="05AE5CB8" w14:textId="77777777" w:rsidR="00FE425F" w:rsidRPr="00FE425F" w:rsidRDefault="00FE425F" w:rsidP="00F218A8">
            <w:pPr>
              <w:pStyle w:val="Puces4"/>
              <w:numPr>
                <w:ilvl w:val="0"/>
                <w:numId w:val="0"/>
              </w:numPr>
              <w:ind w:left="-1"/>
              <w:jc w:val="left"/>
            </w:pPr>
            <w:r w:rsidRPr="00FE425F">
              <w:t>Your architectural contributions will help drive revenue growth, reduce costs, and mitigate risk—directly supporting Sodexo’s strategic objectives. As a technical leader in a fast-paced, complex environment, you’ll play a pivotal role in building a best-in-class architecture culture and capability.</w:t>
            </w:r>
          </w:p>
          <w:p w14:paraId="3E3201C0" w14:textId="77777777" w:rsidR="00FE425F" w:rsidRPr="00F74F04" w:rsidRDefault="00FE425F" w:rsidP="00B95AFC">
            <w:pPr>
              <w:pStyle w:val="Puces4"/>
              <w:numPr>
                <w:ilvl w:val="0"/>
                <w:numId w:val="0"/>
              </w:numPr>
              <w:ind w:left="170"/>
              <w:jc w:val="left"/>
            </w:pPr>
          </w:p>
          <w:p w14:paraId="23580508" w14:textId="5E29792B" w:rsidR="00B40C82" w:rsidRPr="009345F5" w:rsidRDefault="00B40C82" w:rsidP="00B32E43">
            <w:pPr>
              <w:pStyle w:val="Puces4"/>
              <w:numPr>
                <w:ilvl w:val="0"/>
                <w:numId w:val="0"/>
              </w:numPr>
              <w:ind w:left="1080"/>
              <w:jc w:val="left"/>
              <w:rPr>
                <w:color w:val="000000" w:themeColor="text1"/>
              </w:rPr>
            </w:pPr>
          </w:p>
        </w:tc>
      </w:tr>
    </w:tbl>
    <w:p w14:paraId="2358053E" w14:textId="1F800255"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235805AD" wp14:editId="54B0E60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35805B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5805AD"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35805B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3580540" w14:textId="77777777" w:rsidTr="00907441">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58053F" w14:textId="204D9D92" w:rsidR="00366A73" w:rsidRPr="000943F3" w:rsidRDefault="00AE5C4E" w:rsidP="00907441">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358054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37F43EE" w14:textId="49975819" w:rsidR="00731268" w:rsidRDefault="00731268" w:rsidP="00CB3353">
            <w:r w:rsidRPr="00F74F04">
              <w:t>The role report</w:t>
            </w:r>
            <w:r w:rsidR="00B32E43" w:rsidRPr="00F74F04">
              <w:t>s</w:t>
            </w:r>
            <w:r w:rsidRPr="00F74F04">
              <w:t xml:space="preserve"> directly to the Director of Enterprise Architecture for UK &amp; Ireland</w:t>
            </w:r>
          </w:p>
          <w:p w14:paraId="1A76F6D1" w14:textId="77777777" w:rsidR="00CB3353" w:rsidRPr="00F74F04" w:rsidRDefault="00CB3353" w:rsidP="00CB3353"/>
          <w:p w14:paraId="647A8B2A" w14:textId="2913AA20" w:rsidR="00B32E43" w:rsidRPr="00F74F04" w:rsidRDefault="00731268" w:rsidP="00CB3353">
            <w:r w:rsidRPr="00F74F04">
              <w:t xml:space="preserve">You will be </w:t>
            </w:r>
            <w:r w:rsidR="00B32E43" w:rsidRPr="00F74F04">
              <w:t xml:space="preserve">part of the UK Architecture team working </w:t>
            </w:r>
            <w:r w:rsidRPr="00F74F04">
              <w:t xml:space="preserve">alongside </w:t>
            </w:r>
            <w:r w:rsidR="0001221E">
              <w:t xml:space="preserve">our </w:t>
            </w:r>
            <w:r w:rsidR="00597839">
              <w:t>data, platform and a</w:t>
            </w:r>
            <w:r w:rsidRPr="00F74F04">
              <w:t xml:space="preserve">pplication </w:t>
            </w:r>
            <w:r w:rsidR="00DF5592" w:rsidRPr="00F74F04">
              <w:t>a</w:t>
            </w:r>
            <w:r w:rsidRPr="00F74F04">
              <w:t>rchitects</w:t>
            </w:r>
            <w:r w:rsidR="00B32E43" w:rsidRPr="00F74F04">
              <w:t xml:space="preserve"> both in</w:t>
            </w:r>
            <w:r w:rsidR="00CB3353">
              <w:t xml:space="preserve"> </w:t>
            </w:r>
            <w:r w:rsidR="00B32E43" w:rsidRPr="00F74F04">
              <w:t>the UK and globally.</w:t>
            </w:r>
          </w:p>
          <w:p w14:paraId="332CA30A" w14:textId="77777777" w:rsidR="005E6EC6" w:rsidRDefault="005E6EC6" w:rsidP="00553346">
            <w:pPr>
              <w:spacing w:after="40"/>
              <w:rPr>
                <w:rFonts w:cs="Arial"/>
                <w:sz w:val="14"/>
                <w:szCs w:val="20"/>
              </w:rPr>
            </w:pPr>
          </w:p>
          <w:p w14:paraId="23580546" w14:textId="1E11FD3C" w:rsidR="005E6EC6" w:rsidRPr="00D376CF" w:rsidRDefault="005E6EC6" w:rsidP="00553346">
            <w:pPr>
              <w:spacing w:after="40"/>
              <w:rPr>
                <w:rFonts w:cs="Arial"/>
                <w:sz w:val="14"/>
                <w:szCs w:val="20"/>
              </w:rPr>
            </w:pPr>
          </w:p>
        </w:tc>
      </w:tr>
    </w:tbl>
    <w:p w14:paraId="23580549" w14:textId="64C8AFE4" w:rsidR="00366A73" w:rsidRDefault="00366A73" w:rsidP="00366A73">
      <w:pPr>
        <w:jc w:val="left"/>
        <w:rPr>
          <w:rFonts w:cs="Arial"/>
        </w:rPr>
      </w:pPr>
    </w:p>
    <w:p w14:paraId="02109CFE" w14:textId="5263639C" w:rsidR="00983893" w:rsidRDefault="00983893" w:rsidP="00366A73">
      <w:pPr>
        <w:jc w:val="left"/>
        <w:rPr>
          <w:rFonts w:cs="Arial"/>
        </w:rPr>
      </w:pPr>
    </w:p>
    <w:p w14:paraId="49F13F60" w14:textId="53ED42F7" w:rsidR="00983893" w:rsidRDefault="00983893" w:rsidP="00366A73">
      <w:pPr>
        <w:jc w:val="left"/>
        <w:rPr>
          <w:rFonts w:cs="Arial"/>
        </w:rPr>
      </w:pPr>
    </w:p>
    <w:p w14:paraId="15B0EE73" w14:textId="77777777" w:rsidR="00AE5C4E" w:rsidRDefault="00AE5C4E" w:rsidP="00366A73">
      <w:pPr>
        <w:jc w:val="left"/>
        <w:rPr>
          <w:rFonts w:cs="Arial"/>
        </w:rPr>
      </w:pPr>
    </w:p>
    <w:p w14:paraId="502ECF54" w14:textId="45F01E55" w:rsidR="00CB075F" w:rsidRDefault="00CB075F" w:rsidP="00366A73">
      <w:pPr>
        <w:jc w:val="left"/>
        <w:rPr>
          <w:rFonts w:cs="Arial"/>
        </w:rPr>
      </w:pPr>
    </w:p>
    <w:p w14:paraId="27C889E8" w14:textId="18EA1680" w:rsidR="00B32E43" w:rsidRDefault="00B32E43" w:rsidP="00366A73">
      <w:pPr>
        <w:jc w:val="left"/>
        <w:rPr>
          <w:rFonts w:cs="Arial"/>
        </w:rPr>
      </w:pPr>
    </w:p>
    <w:p w14:paraId="676DF4CE" w14:textId="0A16FD3F" w:rsidR="00B32E43" w:rsidRDefault="00B32E43" w:rsidP="00366A73">
      <w:pPr>
        <w:jc w:val="left"/>
        <w:rPr>
          <w:rFonts w:cs="Arial"/>
        </w:rPr>
      </w:pPr>
    </w:p>
    <w:p w14:paraId="2EFE12E9" w14:textId="642830E3" w:rsidR="00B32E43" w:rsidRDefault="00B32E43" w:rsidP="00366A73">
      <w:pPr>
        <w:jc w:val="left"/>
        <w:rPr>
          <w:rFonts w:cs="Arial"/>
        </w:rPr>
      </w:pPr>
    </w:p>
    <w:p w14:paraId="74E84FCD" w14:textId="0F4A556D" w:rsidR="00B32E43" w:rsidRDefault="00B32E43" w:rsidP="00366A73">
      <w:pPr>
        <w:jc w:val="left"/>
        <w:rPr>
          <w:rFonts w:cs="Arial"/>
        </w:rPr>
      </w:pPr>
    </w:p>
    <w:p w14:paraId="31BBE415" w14:textId="1029B6EC" w:rsidR="00B32E43" w:rsidRDefault="00B32E43" w:rsidP="00366A73">
      <w:pPr>
        <w:jc w:val="left"/>
        <w:rPr>
          <w:rFonts w:cs="Arial"/>
        </w:rPr>
      </w:pPr>
    </w:p>
    <w:p w14:paraId="0C031E1A" w14:textId="6EA68EE1" w:rsidR="00B32E43" w:rsidRDefault="00B32E43" w:rsidP="00366A73">
      <w:pPr>
        <w:jc w:val="left"/>
        <w:rPr>
          <w:rFonts w:cs="Arial"/>
        </w:rPr>
      </w:pPr>
    </w:p>
    <w:p w14:paraId="06C439DD" w14:textId="77777777" w:rsidR="00B32E43" w:rsidRDefault="00B32E43" w:rsidP="00366A73">
      <w:pPr>
        <w:jc w:val="left"/>
        <w:rPr>
          <w:rFonts w:cs="Arial"/>
        </w:rPr>
      </w:pPr>
    </w:p>
    <w:p w14:paraId="106B44F3" w14:textId="78D3E8A1" w:rsidR="1CDEA0FD" w:rsidRDefault="1CDEA0FD" w:rsidP="1CDEA0FD">
      <w:pPr>
        <w:jc w:val="left"/>
        <w:rPr>
          <w:rFonts w:cs="Arial"/>
        </w:rPr>
      </w:pPr>
    </w:p>
    <w:p w14:paraId="530D6D1D" w14:textId="4A7AF240" w:rsidR="1CDEA0FD" w:rsidRDefault="1CDEA0FD" w:rsidP="1CDEA0FD">
      <w:pPr>
        <w:jc w:val="left"/>
        <w:rPr>
          <w:rFonts w:cs="Arial"/>
        </w:rPr>
      </w:pPr>
    </w:p>
    <w:p w14:paraId="159C24A2" w14:textId="1398A4AC" w:rsidR="1CDEA0FD" w:rsidRDefault="1CDEA0FD" w:rsidP="1CDEA0FD">
      <w:pPr>
        <w:jc w:val="left"/>
        <w:rPr>
          <w:rFonts w:cs="Arial"/>
        </w:rPr>
      </w:pPr>
    </w:p>
    <w:p w14:paraId="08938D72" w14:textId="67CE78FB" w:rsidR="1CDEA0FD" w:rsidRDefault="1CDEA0FD" w:rsidP="1CDEA0FD">
      <w:pPr>
        <w:jc w:val="left"/>
        <w:rPr>
          <w:rFonts w:cs="Arial"/>
        </w:rPr>
      </w:pPr>
    </w:p>
    <w:p w14:paraId="2D6F1889" w14:textId="77777777" w:rsidR="00CB075F" w:rsidRDefault="00CB075F" w:rsidP="00366A73">
      <w:pPr>
        <w:jc w:val="left"/>
        <w:rPr>
          <w:rFonts w:cs="Arial"/>
          <w:vanish/>
        </w:rPr>
      </w:pPr>
    </w:p>
    <w:p w14:paraId="2358054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358054C" w14:textId="77777777" w:rsidTr="00907441">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358054B" w14:textId="69B79220" w:rsidR="00366A73" w:rsidRPr="002A2FAD" w:rsidRDefault="00AE5C4E" w:rsidP="00907441">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3580552" w14:textId="77777777" w:rsidTr="000C553E">
        <w:trPr>
          <w:trHeight w:val="1606"/>
        </w:trPr>
        <w:tc>
          <w:tcPr>
            <w:tcW w:w="10458" w:type="dxa"/>
            <w:tcBorders>
              <w:top w:val="dotted" w:sz="2" w:space="0" w:color="auto"/>
              <w:left w:val="single" w:sz="2" w:space="0" w:color="auto"/>
              <w:bottom w:val="single" w:sz="4" w:space="0" w:color="auto"/>
              <w:right w:val="single" w:sz="2" w:space="0" w:color="auto"/>
            </w:tcBorders>
          </w:tcPr>
          <w:p w14:paraId="5283140F" w14:textId="0B828A9B" w:rsidR="00E654F5" w:rsidRDefault="00816649" w:rsidP="005055D6">
            <w:pPr>
              <w:pStyle w:val="Puces4"/>
              <w:numPr>
                <w:ilvl w:val="0"/>
                <w:numId w:val="28"/>
              </w:numPr>
              <w:jc w:val="left"/>
            </w:pPr>
            <w:r>
              <w:t>Our</w:t>
            </w:r>
            <w:r w:rsidR="00E654F5" w:rsidRPr="00E654F5">
              <w:t xml:space="preserve"> Architect</w:t>
            </w:r>
            <w:r>
              <w:t>s</w:t>
            </w:r>
            <w:r w:rsidR="00E654F5" w:rsidRPr="00E654F5">
              <w:t xml:space="preserve"> </w:t>
            </w:r>
            <w:r>
              <w:t xml:space="preserve">are customer focused </w:t>
            </w:r>
            <w:r w:rsidR="00E654F5" w:rsidRPr="00E654F5">
              <w:t>technical leader</w:t>
            </w:r>
            <w:r>
              <w:t xml:space="preserve">s </w:t>
            </w:r>
            <w:r w:rsidR="00E654F5" w:rsidRPr="00E654F5">
              <w:t xml:space="preserve">with key responsibilities as follows: </w:t>
            </w:r>
          </w:p>
          <w:p w14:paraId="26EA7DB7" w14:textId="25EF082B" w:rsidR="00E654F5" w:rsidRDefault="00E654F5" w:rsidP="005055D6">
            <w:pPr>
              <w:pStyle w:val="Puces4"/>
              <w:numPr>
                <w:ilvl w:val="1"/>
                <w:numId w:val="38"/>
              </w:numPr>
              <w:jc w:val="left"/>
            </w:pPr>
            <w:r w:rsidRPr="00E654F5">
              <w:t xml:space="preserve">Working </w:t>
            </w:r>
            <w:r w:rsidR="00E369C6">
              <w:t>as part of the wider</w:t>
            </w:r>
            <w:r w:rsidRPr="00E654F5">
              <w:t xml:space="preserve"> Architecture function, collaborate &amp; coordinate closely with senior partners aligning cross-functional architectural, busines</w:t>
            </w:r>
            <w:r w:rsidR="00F6160D">
              <w:t>s</w:t>
            </w:r>
            <w:r w:rsidRPr="00E654F5">
              <w:t xml:space="preserve"> and technical priorities. </w:t>
            </w:r>
          </w:p>
          <w:p w14:paraId="5E191018" w14:textId="13E1EA2B" w:rsidR="009015E7" w:rsidRDefault="009015E7" w:rsidP="005055D6">
            <w:pPr>
              <w:pStyle w:val="Puces4"/>
              <w:numPr>
                <w:ilvl w:val="1"/>
                <w:numId w:val="38"/>
              </w:numPr>
              <w:jc w:val="left"/>
            </w:pPr>
            <w:r w:rsidRPr="00E654F5">
              <w:t xml:space="preserve">Responsible for defining the end-to-end architecture for </w:t>
            </w:r>
            <w:r>
              <w:t>solution</w:t>
            </w:r>
            <w:r w:rsidRPr="00E654F5">
              <w:t xml:space="preserve">s, collaborating on cross </w:t>
            </w:r>
            <w:r>
              <w:t>solution and business platform</w:t>
            </w:r>
            <w:r w:rsidRPr="00E654F5">
              <w:t xml:space="preserve"> design and supporting the team on the planning activities to implement, test, operate the proposed architecture. </w:t>
            </w:r>
          </w:p>
          <w:p w14:paraId="5CE142E5" w14:textId="5BB5B1EE" w:rsidR="009015E7" w:rsidRDefault="009015E7" w:rsidP="005055D6">
            <w:pPr>
              <w:pStyle w:val="Puces4"/>
              <w:numPr>
                <w:ilvl w:val="1"/>
                <w:numId w:val="38"/>
              </w:numPr>
              <w:jc w:val="left"/>
            </w:pPr>
            <w:r w:rsidRPr="00E654F5">
              <w:t xml:space="preserve">Provide architecture support to the </w:t>
            </w:r>
            <w:r>
              <w:t>delivery</w:t>
            </w:r>
            <w:r w:rsidRPr="00E654F5">
              <w:t xml:space="preserve"> teams, to ensure the proposed architecture is implemented as per the requirements. </w:t>
            </w:r>
          </w:p>
          <w:p w14:paraId="6409E41E" w14:textId="77777777" w:rsidR="00E27FC1" w:rsidRDefault="00E27FC1" w:rsidP="005055D6">
            <w:pPr>
              <w:pStyle w:val="Puces4"/>
              <w:numPr>
                <w:ilvl w:val="1"/>
                <w:numId w:val="38"/>
              </w:numPr>
              <w:jc w:val="left"/>
            </w:pPr>
            <w:r w:rsidRPr="00E654F5">
              <w:t xml:space="preserve">Work to promote efficiency in delivering value both internally and externally through cross-functional engagement ensuring success measures are defined, tracked and communicated </w:t>
            </w:r>
          </w:p>
          <w:p w14:paraId="6477D3EC" w14:textId="0AFDEB73" w:rsidR="00E27FC1" w:rsidRDefault="00E27FC1" w:rsidP="005055D6">
            <w:pPr>
              <w:pStyle w:val="Puces4"/>
              <w:numPr>
                <w:ilvl w:val="1"/>
                <w:numId w:val="38"/>
              </w:numPr>
              <w:jc w:val="left"/>
            </w:pPr>
            <w:r w:rsidRPr="00E654F5">
              <w:t xml:space="preserve">Works with </w:t>
            </w:r>
            <w:r>
              <w:t xml:space="preserve">delivery </w:t>
            </w:r>
            <w:r w:rsidRPr="00E654F5">
              <w:t xml:space="preserve">teams in a collaborative manner on the technical design. </w:t>
            </w:r>
          </w:p>
          <w:p w14:paraId="1DFA186A" w14:textId="12808FBA" w:rsidR="00514264" w:rsidRDefault="00514264" w:rsidP="005055D6">
            <w:pPr>
              <w:pStyle w:val="Puces4"/>
              <w:numPr>
                <w:ilvl w:val="1"/>
                <w:numId w:val="38"/>
              </w:numPr>
              <w:jc w:val="left"/>
            </w:pPr>
            <w:r w:rsidRPr="00E654F5">
              <w:t xml:space="preserve">Work with the </w:t>
            </w:r>
            <w:r>
              <w:t xml:space="preserve">wider </w:t>
            </w:r>
            <w:r w:rsidRPr="00E654F5">
              <w:t xml:space="preserve">Architecture function to develop, maintain and continuously improve </w:t>
            </w:r>
            <w:r>
              <w:t xml:space="preserve">our </w:t>
            </w:r>
            <w:r w:rsidRPr="00E654F5">
              <w:t xml:space="preserve">architecture </w:t>
            </w:r>
          </w:p>
          <w:p w14:paraId="6F24DAB2" w14:textId="77777777" w:rsidR="00E17AF3" w:rsidRDefault="00E17AF3" w:rsidP="005055D6">
            <w:pPr>
              <w:pStyle w:val="Puces4"/>
              <w:numPr>
                <w:ilvl w:val="1"/>
                <w:numId w:val="38"/>
              </w:numPr>
              <w:jc w:val="left"/>
            </w:pPr>
            <w:r w:rsidRPr="00E654F5">
              <w:t xml:space="preserve">Ensure that the artefacts that describe the </w:t>
            </w:r>
            <w:r>
              <w:t>Data</w:t>
            </w:r>
            <w:r w:rsidRPr="00E654F5">
              <w:t xml:space="preserve"> Architecture are kept up-to-date and accessible from one location, including the</w:t>
            </w:r>
            <w:r>
              <w:t xml:space="preserve"> Data Model, Data Flows, Data </w:t>
            </w:r>
            <w:r w:rsidRPr="00E654F5">
              <w:t xml:space="preserve">Catalogues, Principles, Standards and Patterns. </w:t>
            </w:r>
          </w:p>
          <w:p w14:paraId="1B892BB5" w14:textId="231574B9" w:rsidR="00E654F5" w:rsidRDefault="00E654F5" w:rsidP="005055D6">
            <w:pPr>
              <w:pStyle w:val="Puces4"/>
              <w:numPr>
                <w:ilvl w:val="1"/>
                <w:numId w:val="38"/>
              </w:numPr>
              <w:jc w:val="left"/>
            </w:pPr>
            <w:r w:rsidRPr="00E654F5">
              <w:t xml:space="preserve">Working with the </w:t>
            </w:r>
            <w:r w:rsidR="00EA5D0F">
              <w:t xml:space="preserve">global </w:t>
            </w:r>
            <w:r w:rsidRPr="00E654F5">
              <w:t xml:space="preserve">Architecture </w:t>
            </w:r>
            <w:r w:rsidR="00E17AF3">
              <w:t xml:space="preserve">and Data </w:t>
            </w:r>
            <w:r w:rsidRPr="00E654F5">
              <w:t xml:space="preserve">teams, develop, maintain and enable data driven enterprise architecture using appropriate tools to provide actionable intelligence for senior stakeholders. </w:t>
            </w:r>
          </w:p>
          <w:p w14:paraId="0FCDEC4F" w14:textId="3A29B310" w:rsidR="00E654F5" w:rsidRDefault="00E654F5" w:rsidP="005055D6">
            <w:pPr>
              <w:pStyle w:val="Puces4"/>
              <w:numPr>
                <w:ilvl w:val="1"/>
                <w:numId w:val="38"/>
              </w:numPr>
              <w:jc w:val="left"/>
            </w:pPr>
            <w:r w:rsidRPr="00E654F5">
              <w:t xml:space="preserve">Ensure that the deliverables appropriately align to the </w:t>
            </w:r>
            <w:r w:rsidR="00F27A81">
              <w:t>Sodexo</w:t>
            </w:r>
            <w:r w:rsidRPr="00E654F5">
              <w:t xml:space="preserve"> Technology Strategy, as well as current Architecture principles, Standards, Patterns and Technology roadmaps. Escalate any exceptions to the agreed standards to enable these to be appropriately resolved without creating unplanned Technical Debt. </w:t>
            </w:r>
          </w:p>
          <w:p w14:paraId="1AA086D1" w14:textId="5444360A" w:rsidR="00E654F5" w:rsidRDefault="00E654F5" w:rsidP="005055D6">
            <w:pPr>
              <w:pStyle w:val="Puces4"/>
              <w:numPr>
                <w:ilvl w:val="1"/>
                <w:numId w:val="38"/>
              </w:numPr>
              <w:jc w:val="left"/>
            </w:pPr>
            <w:r w:rsidRPr="00E654F5">
              <w:t xml:space="preserve">Contribute to the architecture community of practice, to showcase innovative thinking and techniques, and communicate the portfolio architecture to the wider audience. </w:t>
            </w:r>
          </w:p>
          <w:p w14:paraId="697E74B0" w14:textId="1649D6BE" w:rsidR="00E654F5" w:rsidRDefault="00E654F5" w:rsidP="005055D6">
            <w:pPr>
              <w:pStyle w:val="Puces4"/>
              <w:numPr>
                <w:ilvl w:val="1"/>
                <w:numId w:val="38"/>
              </w:numPr>
              <w:jc w:val="left"/>
            </w:pPr>
            <w:r w:rsidRPr="00E654F5">
              <w:t xml:space="preserve">Support the </w:t>
            </w:r>
            <w:r w:rsidR="002B7EA7">
              <w:t>Enterprise Architect</w:t>
            </w:r>
            <w:r w:rsidRPr="00E654F5">
              <w:t xml:space="preserve"> with the development of the Technology Plans / Roadmaps for the portfolio</w:t>
            </w:r>
          </w:p>
          <w:p w14:paraId="23580551" w14:textId="2EE31626" w:rsidR="00E654F5" w:rsidRPr="000815EF" w:rsidRDefault="00C73847" w:rsidP="005055D6">
            <w:pPr>
              <w:pStyle w:val="Puces4"/>
              <w:numPr>
                <w:ilvl w:val="1"/>
                <w:numId w:val="38"/>
              </w:numPr>
              <w:jc w:val="left"/>
            </w:pPr>
            <w:r>
              <w:t xml:space="preserve">Help develop a regional architecture practice that </w:t>
            </w:r>
            <w:r w:rsidR="006215C6">
              <w:t>is seen to set the standards for Architecture at Sodexo.</w:t>
            </w:r>
          </w:p>
        </w:tc>
      </w:tr>
    </w:tbl>
    <w:p w14:paraId="2358055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3580555" w14:textId="77777777" w:rsidTr="1CDEA0FD">
        <w:trPr>
          <w:trHeight w:val="565"/>
        </w:trPr>
        <w:tc>
          <w:tcPr>
            <w:tcW w:w="10458" w:type="dxa"/>
            <w:shd w:val="clear" w:color="auto" w:fill="F2F2F2" w:themeFill="background1" w:themeFillShade="F2"/>
            <w:vAlign w:val="center"/>
          </w:tcPr>
          <w:p w14:paraId="23580554" w14:textId="08FEEB38" w:rsidR="00366A73" w:rsidRPr="00315425" w:rsidRDefault="00AE5C4E" w:rsidP="00907441">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14:paraId="2358055C" w14:textId="77777777" w:rsidTr="1CDEA0FD">
        <w:trPr>
          <w:trHeight w:val="620"/>
        </w:trPr>
        <w:tc>
          <w:tcPr>
            <w:tcW w:w="10458" w:type="dxa"/>
          </w:tcPr>
          <w:p w14:paraId="23580556" w14:textId="77777777" w:rsidR="00366A73" w:rsidRPr="00731268" w:rsidRDefault="00366A73" w:rsidP="00907441">
            <w:pPr>
              <w:rPr>
                <w:rFonts w:cs="Arial"/>
                <w:b/>
                <w:sz w:val="6"/>
                <w:szCs w:val="20"/>
                <w:u w:val="single"/>
              </w:rPr>
            </w:pPr>
          </w:p>
          <w:p w14:paraId="518FFDA0" w14:textId="4D2A02C8" w:rsidR="00FE46FB" w:rsidRDefault="00FE46FB" w:rsidP="00A55353">
            <w:pPr>
              <w:pStyle w:val="ListParagraph"/>
              <w:numPr>
                <w:ilvl w:val="0"/>
                <w:numId w:val="42"/>
              </w:numPr>
              <w:spacing w:after="200" w:line="276" w:lineRule="auto"/>
              <w:ind w:left="360"/>
              <w:jc w:val="left"/>
            </w:pPr>
            <w:r w:rsidRPr="00FE46FB">
              <w:t xml:space="preserve">Develop and evolve the enterprise wide data strategy to support delivery of </w:t>
            </w:r>
            <w:r w:rsidR="00BC05EB">
              <w:t xml:space="preserve">our </w:t>
            </w:r>
            <w:r w:rsidRPr="00FE46FB">
              <w:t>objectives</w:t>
            </w:r>
          </w:p>
          <w:p w14:paraId="0B700DC0" w14:textId="5FB98646" w:rsidR="00FE46FB" w:rsidRDefault="00FE46FB" w:rsidP="00A55353">
            <w:pPr>
              <w:pStyle w:val="ListParagraph"/>
              <w:numPr>
                <w:ilvl w:val="0"/>
                <w:numId w:val="42"/>
              </w:numPr>
              <w:spacing w:after="200" w:line="276" w:lineRule="auto"/>
              <w:ind w:left="360"/>
              <w:jc w:val="left"/>
            </w:pPr>
            <w:r w:rsidRPr="00FE46FB">
              <w:t>Be a key stakeholder and advisor in all new strategic data initiatives and ensure alignment to the enterprise wide data strategy</w:t>
            </w:r>
          </w:p>
          <w:p w14:paraId="06BB8340" w14:textId="6B61208A" w:rsidR="00FE46FB" w:rsidRDefault="00FE46FB" w:rsidP="00A55353">
            <w:pPr>
              <w:pStyle w:val="ListParagraph"/>
              <w:numPr>
                <w:ilvl w:val="0"/>
                <w:numId w:val="42"/>
              </w:numPr>
              <w:spacing w:after="200" w:line="276" w:lineRule="auto"/>
              <w:ind w:left="360"/>
              <w:jc w:val="left"/>
            </w:pPr>
            <w:r w:rsidRPr="00FE46FB">
              <w:t xml:space="preserve">Build a framework of principles to ensure data integrity across </w:t>
            </w:r>
            <w:r w:rsidR="00BC05EB">
              <w:t>Sodexo</w:t>
            </w:r>
          </w:p>
          <w:p w14:paraId="35570374" w14:textId="082A4AAB" w:rsidR="00FE46FB" w:rsidRDefault="00FE46FB" w:rsidP="00A55353">
            <w:pPr>
              <w:pStyle w:val="ListParagraph"/>
              <w:numPr>
                <w:ilvl w:val="0"/>
                <w:numId w:val="42"/>
              </w:numPr>
              <w:spacing w:after="200" w:line="276" w:lineRule="auto"/>
              <w:ind w:left="360"/>
              <w:jc w:val="left"/>
            </w:pPr>
            <w:r w:rsidRPr="00FE46FB">
              <w:t>Ensure that the Data Architecture strategy and roadmap is aligned to the business and technology strategies.</w:t>
            </w:r>
          </w:p>
          <w:p w14:paraId="4B3392FB" w14:textId="500CC1D6" w:rsidR="00FE46FB" w:rsidRDefault="00FE46FB" w:rsidP="00A55353">
            <w:pPr>
              <w:pStyle w:val="ListParagraph"/>
              <w:numPr>
                <w:ilvl w:val="0"/>
                <w:numId w:val="42"/>
              </w:numPr>
              <w:spacing w:after="200" w:line="276" w:lineRule="auto"/>
              <w:ind w:left="360"/>
              <w:jc w:val="left"/>
            </w:pPr>
            <w:r w:rsidRPr="00FE46FB">
              <w:t xml:space="preserve">Build and maintain appropriate artefacts including; Entity Relationship Models, Data dictionary, </w:t>
            </w:r>
            <w:r w:rsidR="00406F6E">
              <w:t>etc</w:t>
            </w:r>
          </w:p>
          <w:p w14:paraId="0488A98C" w14:textId="21E47462" w:rsidR="00FE46FB" w:rsidRDefault="00FE46FB" w:rsidP="00A55353">
            <w:pPr>
              <w:pStyle w:val="ListParagraph"/>
              <w:numPr>
                <w:ilvl w:val="0"/>
                <w:numId w:val="42"/>
              </w:numPr>
              <w:spacing w:after="200" w:line="276" w:lineRule="auto"/>
              <w:ind w:left="360"/>
              <w:jc w:val="left"/>
            </w:pPr>
            <w:r w:rsidRPr="00FE46FB">
              <w:t>Provide technical oversight to solution delivery</w:t>
            </w:r>
            <w:r w:rsidR="00AB52EE">
              <w:t xml:space="preserve"> ensuring adherence to</w:t>
            </w:r>
            <w:r w:rsidRPr="00FE46FB">
              <w:t xml:space="preserve"> governance standards</w:t>
            </w:r>
          </w:p>
          <w:p w14:paraId="023E5047" w14:textId="597F3166" w:rsidR="00FE46FB" w:rsidRDefault="00FE46FB" w:rsidP="00A55353">
            <w:pPr>
              <w:pStyle w:val="ListParagraph"/>
              <w:numPr>
                <w:ilvl w:val="0"/>
                <w:numId w:val="42"/>
              </w:numPr>
              <w:spacing w:after="200" w:line="276" w:lineRule="auto"/>
              <w:ind w:left="360"/>
              <w:jc w:val="left"/>
            </w:pPr>
            <w:r w:rsidRPr="00FE46FB">
              <w:t>Be an advocate of data security principles and ensure appropriate security practices are embedded in any data strategy</w:t>
            </w:r>
          </w:p>
          <w:p w14:paraId="720722B1" w14:textId="77777777" w:rsidR="00661B53" w:rsidRDefault="00FE46FB" w:rsidP="00A55353">
            <w:pPr>
              <w:pStyle w:val="ListParagraph"/>
              <w:numPr>
                <w:ilvl w:val="0"/>
                <w:numId w:val="3"/>
              </w:numPr>
              <w:spacing w:after="200" w:line="276" w:lineRule="auto"/>
              <w:ind w:left="360"/>
              <w:jc w:val="left"/>
            </w:pPr>
            <w:r w:rsidRPr="00FE46FB">
              <w:t>Support third party data suppliers in developing specifications that are congruent with the Enterprise data architecture</w:t>
            </w:r>
          </w:p>
          <w:p w14:paraId="5AC58D40" w14:textId="7F97077E" w:rsidR="00AB52EE" w:rsidRDefault="00661B53" w:rsidP="00A55353">
            <w:pPr>
              <w:pStyle w:val="ListParagraph"/>
              <w:numPr>
                <w:ilvl w:val="0"/>
                <w:numId w:val="3"/>
              </w:numPr>
              <w:spacing w:after="200" w:line="276" w:lineRule="auto"/>
              <w:ind w:left="360"/>
              <w:jc w:val="left"/>
            </w:pPr>
            <w:r>
              <w:t>Define and improve our core data processes;</w:t>
            </w:r>
          </w:p>
          <w:p w14:paraId="1DBA22D5" w14:textId="1C3EC084" w:rsidR="00661B53" w:rsidRDefault="48849DAC" w:rsidP="00A55353">
            <w:pPr>
              <w:pStyle w:val="ListParagraph"/>
              <w:numPr>
                <w:ilvl w:val="0"/>
                <w:numId w:val="3"/>
              </w:numPr>
              <w:spacing w:after="200" w:line="276" w:lineRule="auto"/>
              <w:ind w:left="360"/>
              <w:jc w:val="left"/>
            </w:pPr>
            <w:r>
              <w:t xml:space="preserve">Vertical relationship building with EA, </w:t>
            </w:r>
            <w:r w:rsidR="00CB3353">
              <w:t>TDDI</w:t>
            </w:r>
            <w:r>
              <w:t xml:space="preserve"> leadership and relevant technical / support teams</w:t>
            </w:r>
          </w:p>
          <w:p w14:paraId="193CBDBB" w14:textId="4668BC2A" w:rsidR="00661B53" w:rsidRDefault="00661B53" w:rsidP="00A55353">
            <w:pPr>
              <w:pStyle w:val="ListParagraph"/>
              <w:numPr>
                <w:ilvl w:val="0"/>
                <w:numId w:val="3"/>
              </w:numPr>
              <w:spacing w:after="200" w:line="276" w:lineRule="auto"/>
              <w:ind w:left="360"/>
              <w:jc w:val="left"/>
            </w:pPr>
            <w:r>
              <w:t xml:space="preserve">Horizontal relationship building with Global </w:t>
            </w:r>
            <w:r w:rsidR="00D51F28">
              <w:t xml:space="preserve">TDDI </w:t>
            </w:r>
            <w:r>
              <w:t>teams (France), PMO (Projects &amp; Programmes), Cyber Security and Tech &amp; Services stakeholders</w:t>
            </w:r>
          </w:p>
          <w:p w14:paraId="42F54A2A" w14:textId="71685B43" w:rsidR="00341462" w:rsidRPr="00424476" w:rsidRDefault="48849DAC" w:rsidP="00A55353">
            <w:pPr>
              <w:pStyle w:val="ListParagraph"/>
              <w:numPr>
                <w:ilvl w:val="0"/>
                <w:numId w:val="42"/>
              </w:numPr>
              <w:spacing w:after="200" w:line="276" w:lineRule="auto"/>
              <w:ind w:left="360"/>
              <w:jc w:val="left"/>
            </w:pPr>
            <w:r>
              <w:t>Data Innovation – drive how Sodexo can best utilise the data it has</w:t>
            </w:r>
          </w:p>
          <w:p w14:paraId="1D2B5845" w14:textId="7F6B3483" w:rsidR="00341462" w:rsidRPr="00564273" w:rsidRDefault="21E4150B" w:rsidP="00A55353">
            <w:pPr>
              <w:pStyle w:val="ListParagraph"/>
              <w:numPr>
                <w:ilvl w:val="0"/>
                <w:numId w:val="42"/>
              </w:numPr>
              <w:spacing w:after="200" w:line="276" w:lineRule="auto"/>
              <w:ind w:left="360"/>
              <w:jc w:val="left"/>
            </w:pPr>
            <w:r w:rsidRPr="00564273">
              <w:t>Streamline and improve existing design patterns in order to maxim</w:t>
            </w:r>
            <w:r w:rsidR="00564273">
              <w:t>is</w:t>
            </w:r>
            <w:r w:rsidRPr="00564273">
              <w:t>e usage and reduce costs</w:t>
            </w:r>
          </w:p>
          <w:p w14:paraId="7328A111" w14:textId="28FB6942" w:rsidR="00341462" w:rsidRPr="00564273" w:rsidRDefault="21E4150B" w:rsidP="00A55353">
            <w:pPr>
              <w:pStyle w:val="ListParagraph"/>
              <w:numPr>
                <w:ilvl w:val="0"/>
                <w:numId w:val="42"/>
              </w:numPr>
              <w:spacing w:after="200" w:line="276" w:lineRule="auto"/>
              <w:ind w:left="360"/>
              <w:jc w:val="left"/>
            </w:pPr>
            <w:r w:rsidRPr="00564273">
              <w:t>Assist with regional and global design authorities in-order to promote best practice</w:t>
            </w:r>
            <w:r w:rsidR="00564273">
              <w:t xml:space="preserve"> as</w:t>
            </w:r>
            <w:r w:rsidRPr="00564273">
              <w:t xml:space="preserve"> part of a global and local commitment to work.</w:t>
            </w:r>
          </w:p>
          <w:p w14:paraId="2358055B" w14:textId="3F3910B7" w:rsidR="00341462" w:rsidRPr="00424476" w:rsidRDefault="00341462" w:rsidP="1CDEA0FD">
            <w:pPr>
              <w:pStyle w:val="ListParagraph"/>
              <w:spacing w:after="200" w:line="276" w:lineRule="auto"/>
              <w:jc w:val="left"/>
              <w:rPr>
                <w:color w:val="FF0000"/>
              </w:rPr>
            </w:pPr>
          </w:p>
        </w:tc>
      </w:tr>
    </w:tbl>
    <w:p w14:paraId="67123754" w14:textId="77777777" w:rsidR="005D6A52" w:rsidRDefault="005D6A52" w:rsidP="00366A73">
      <w:pPr>
        <w:rPr>
          <w:rFonts w:cs="Arial"/>
          <w:vertAlign w:val="subscript"/>
        </w:rPr>
      </w:pPr>
    </w:p>
    <w:p w14:paraId="7CAEF7DF" w14:textId="77777777" w:rsidR="00F900C6" w:rsidRDefault="00F900C6" w:rsidP="00366A73">
      <w:pPr>
        <w:rPr>
          <w:rFonts w:cs="Arial"/>
          <w:vertAlign w:val="subscript"/>
        </w:rPr>
      </w:pPr>
    </w:p>
    <w:p w14:paraId="39835E3F" w14:textId="77777777" w:rsidR="00F900C6" w:rsidRDefault="00F900C6" w:rsidP="00366A73">
      <w:pPr>
        <w:rPr>
          <w:rFonts w:cs="Arial"/>
          <w:vertAlign w:val="subscript"/>
        </w:rPr>
      </w:pPr>
    </w:p>
    <w:p w14:paraId="057B1BC2" w14:textId="77777777" w:rsidR="00F900C6" w:rsidRDefault="00F900C6" w:rsidP="00366A73">
      <w:pPr>
        <w:rPr>
          <w:rFonts w:cs="Arial"/>
          <w:vertAlign w:val="subscript"/>
        </w:rPr>
      </w:pPr>
    </w:p>
    <w:p w14:paraId="2D18BA20" w14:textId="77777777" w:rsidR="00AE5C4E" w:rsidRPr="00114C8C" w:rsidRDefault="00AE5C4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3580568" w14:textId="77777777" w:rsidTr="1CDEA0F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3580567" w14:textId="7BD92365" w:rsidR="00EA3990" w:rsidRPr="00FB6D69" w:rsidRDefault="00AE5C4E" w:rsidP="00EA3990">
            <w:pPr>
              <w:pStyle w:val="titregris"/>
              <w:framePr w:hSpace="0" w:wrap="auto" w:vAnchor="margin" w:hAnchor="text" w:xAlign="left" w:yAlign="inline"/>
              <w:rPr>
                <w:b w:val="0"/>
              </w:rPr>
            </w:pPr>
            <w:r>
              <w:rPr>
                <w:color w:val="FF0000"/>
              </w:rPr>
              <w:t>5</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14:paraId="23580577" w14:textId="77777777" w:rsidTr="1CDEA0FD">
        <w:trPr>
          <w:trHeight w:val="620"/>
        </w:trPr>
        <w:tc>
          <w:tcPr>
            <w:tcW w:w="10458" w:type="dxa"/>
            <w:tcBorders>
              <w:top w:val="nil"/>
              <w:left w:val="single" w:sz="2" w:space="0" w:color="auto"/>
              <w:bottom w:val="single" w:sz="4" w:space="0" w:color="auto"/>
              <w:right w:val="single" w:sz="4" w:space="0" w:color="auto"/>
            </w:tcBorders>
          </w:tcPr>
          <w:p w14:paraId="716E0A7A" w14:textId="77777777" w:rsidR="00113CA8" w:rsidRDefault="00113CA8" w:rsidP="00B622F5">
            <w:pPr>
              <w:pStyle w:val="Puces4"/>
              <w:numPr>
                <w:ilvl w:val="0"/>
                <w:numId w:val="0"/>
              </w:numPr>
              <w:ind w:left="341" w:hanging="171"/>
            </w:pPr>
          </w:p>
          <w:p w14:paraId="1C70ADCF" w14:textId="11CF02F3" w:rsidR="00B414C2" w:rsidRDefault="00B414C2" w:rsidP="005954E3">
            <w:pPr>
              <w:pStyle w:val="Puces4"/>
              <w:numPr>
                <w:ilvl w:val="0"/>
                <w:numId w:val="0"/>
              </w:numPr>
              <w:jc w:val="left"/>
              <w:rPr>
                <w:b/>
                <w:bCs w:val="0"/>
                <w:u w:val="single"/>
              </w:rPr>
            </w:pPr>
            <w:r w:rsidRPr="00B414C2">
              <w:rPr>
                <w:b/>
                <w:bCs w:val="0"/>
                <w:u w:val="single"/>
              </w:rPr>
              <w:t>REQUIRED</w:t>
            </w:r>
          </w:p>
          <w:p w14:paraId="4DB0CF23" w14:textId="130747A9" w:rsidR="005954E3" w:rsidRDefault="005954E3" w:rsidP="00B414C2">
            <w:pPr>
              <w:pStyle w:val="Puces4"/>
              <w:numPr>
                <w:ilvl w:val="0"/>
                <w:numId w:val="0"/>
              </w:numPr>
              <w:ind w:left="720"/>
              <w:rPr>
                <w:b/>
                <w:bCs w:val="0"/>
                <w:u w:val="single"/>
              </w:rPr>
            </w:pPr>
          </w:p>
          <w:p w14:paraId="27F08561" w14:textId="5B689986" w:rsidR="005954E3" w:rsidRPr="00C31683" w:rsidRDefault="005954E3" w:rsidP="00C31683">
            <w:pPr>
              <w:pStyle w:val="Puces4"/>
              <w:numPr>
                <w:ilvl w:val="0"/>
                <w:numId w:val="33"/>
              </w:numPr>
              <w:jc w:val="left"/>
              <w:rPr>
                <w:color w:val="auto"/>
              </w:rPr>
            </w:pPr>
            <w:r w:rsidRPr="00C31683">
              <w:rPr>
                <w:color w:val="auto"/>
              </w:rPr>
              <w:t>Graduate calibre with architectural framework qualifications or experience i.e., TOGAF/</w:t>
            </w:r>
            <w:r w:rsidR="002F4076" w:rsidRPr="00C31683">
              <w:rPr>
                <w:color w:val="auto"/>
              </w:rPr>
              <w:t>BCS</w:t>
            </w:r>
            <w:r w:rsidR="002066CB" w:rsidRPr="00C31683">
              <w:rPr>
                <w:color w:val="auto"/>
              </w:rPr>
              <w:t>/ Azure Solution Architecture</w:t>
            </w:r>
          </w:p>
          <w:p w14:paraId="4F9B7DCB" w14:textId="3AD9EDA1" w:rsidR="00FA58FE" w:rsidRPr="00C31683" w:rsidRDefault="00FA58FE" w:rsidP="00C31683">
            <w:pPr>
              <w:pStyle w:val="puces1"/>
              <w:numPr>
                <w:ilvl w:val="0"/>
                <w:numId w:val="33"/>
              </w:numPr>
              <w:spacing w:line="240" w:lineRule="auto"/>
              <w:jc w:val="left"/>
              <w:rPr>
                <w:rFonts w:eastAsia="Times New Roman"/>
                <w:bCs w:val="0"/>
                <w:color w:val="auto"/>
                <w:sz w:val="20"/>
                <w:szCs w:val="20"/>
              </w:rPr>
            </w:pPr>
            <w:r w:rsidRPr="00C31683">
              <w:rPr>
                <w:rFonts w:eastAsia="Times New Roman"/>
                <w:bCs w:val="0"/>
                <w:color w:val="auto"/>
                <w:sz w:val="20"/>
                <w:szCs w:val="20"/>
              </w:rPr>
              <w:t>At least 5+ years’ experience as a data solution architect with success leading architecture discussions with senior customer executives, Enterprise Architects, IT Management and Developers to drive Data Platform and Analytics solutions</w:t>
            </w:r>
          </w:p>
          <w:p w14:paraId="673E0848" w14:textId="44DBD356" w:rsidR="00EB4894" w:rsidRPr="00C31683" w:rsidRDefault="2F4F620D" w:rsidP="00C31683">
            <w:pPr>
              <w:pStyle w:val="ListParagraph"/>
              <w:numPr>
                <w:ilvl w:val="0"/>
                <w:numId w:val="33"/>
              </w:numPr>
              <w:spacing w:after="80"/>
              <w:jc w:val="left"/>
              <w:rPr>
                <w:rFonts w:cs="Arial"/>
              </w:rPr>
            </w:pPr>
            <w:r w:rsidRPr="00C31683">
              <w:rPr>
                <w:rFonts w:cs="Arial"/>
              </w:rPr>
              <w:t xml:space="preserve">Demonstratable expertise </w:t>
            </w:r>
            <w:r w:rsidR="00843824">
              <w:rPr>
                <w:rFonts w:cs="Arial"/>
              </w:rPr>
              <w:t xml:space="preserve">with </w:t>
            </w:r>
            <w:r w:rsidRPr="00C31683">
              <w:rPr>
                <w:rFonts w:cs="Arial"/>
              </w:rPr>
              <w:t>Microsoft Azure BI, Data &amp; Analytics</w:t>
            </w:r>
            <w:r w:rsidR="00C31683" w:rsidRPr="00C31683">
              <w:rPr>
                <w:rFonts w:cs="Arial"/>
              </w:rPr>
              <w:t>,</w:t>
            </w:r>
            <w:r w:rsidR="7F315685" w:rsidRPr="00C31683">
              <w:rPr>
                <w:rFonts w:cs="Arial"/>
              </w:rPr>
              <w:t xml:space="preserve"> as well as API Gatewa</w:t>
            </w:r>
            <w:r w:rsidR="00843824">
              <w:rPr>
                <w:rFonts w:cs="Arial"/>
              </w:rPr>
              <w:t xml:space="preserve">ys, </w:t>
            </w:r>
            <w:r w:rsidR="7F315685" w:rsidRPr="00C31683">
              <w:rPr>
                <w:rFonts w:cs="Arial"/>
              </w:rPr>
              <w:t>Logical and Function apps</w:t>
            </w:r>
            <w:r w:rsidR="003F7B7D">
              <w:rPr>
                <w:rFonts w:cs="Arial"/>
              </w:rPr>
              <w:t xml:space="preserve"> </w:t>
            </w:r>
            <w:r w:rsidRPr="00C31683">
              <w:rPr>
                <w:rFonts w:cs="Arial"/>
              </w:rPr>
              <w:t>(Azure Data Factory, Data Lake, Delta Lake, SQL Server, Analysis Services, PowerBI).</w:t>
            </w:r>
          </w:p>
          <w:p w14:paraId="215C1200" w14:textId="519CB15F" w:rsidR="209845D9" w:rsidRPr="00C31683" w:rsidRDefault="209845D9" w:rsidP="00C31683">
            <w:pPr>
              <w:pStyle w:val="ListParagraph"/>
              <w:numPr>
                <w:ilvl w:val="0"/>
                <w:numId w:val="33"/>
              </w:numPr>
              <w:spacing w:after="80"/>
              <w:jc w:val="left"/>
              <w:rPr>
                <w:rFonts w:cs="Arial"/>
              </w:rPr>
            </w:pPr>
            <w:r w:rsidRPr="00C31683">
              <w:rPr>
                <w:rFonts w:cs="Arial"/>
              </w:rPr>
              <w:t>Demonstrate expertise in</w:t>
            </w:r>
            <w:r w:rsidR="003F7B7D">
              <w:rPr>
                <w:rFonts w:cs="Arial"/>
              </w:rPr>
              <w:t xml:space="preserve"> other data tools such as </w:t>
            </w:r>
            <w:r w:rsidRPr="00C31683">
              <w:rPr>
                <w:rFonts w:cs="Arial"/>
              </w:rPr>
              <w:t>Databricks</w:t>
            </w:r>
            <w:r w:rsidR="007C06A9">
              <w:rPr>
                <w:rFonts w:cs="Arial"/>
              </w:rPr>
              <w:t xml:space="preserve"> &amp; Dremio</w:t>
            </w:r>
          </w:p>
          <w:p w14:paraId="46B40B90" w14:textId="19771407" w:rsidR="209845D9" w:rsidRPr="00C31683" w:rsidRDefault="209845D9" w:rsidP="00C31683">
            <w:pPr>
              <w:pStyle w:val="ListParagraph"/>
              <w:numPr>
                <w:ilvl w:val="0"/>
                <w:numId w:val="33"/>
              </w:numPr>
              <w:spacing w:after="80"/>
              <w:jc w:val="left"/>
              <w:rPr>
                <w:rFonts w:cs="Arial"/>
              </w:rPr>
            </w:pPr>
            <w:r w:rsidRPr="00C31683">
              <w:rPr>
                <w:rFonts w:cs="Arial"/>
              </w:rPr>
              <w:t>Ideally understand API ingestion patterns as well as batch Analytical patterns</w:t>
            </w:r>
          </w:p>
          <w:p w14:paraId="68F7B154" w14:textId="7DA52E43" w:rsidR="005954E3" w:rsidRPr="00C31683" w:rsidRDefault="005954E3" w:rsidP="00C31683">
            <w:pPr>
              <w:pStyle w:val="Puces4"/>
              <w:numPr>
                <w:ilvl w:val="0"/>
                <w:numId w:val="33"/>
              </w:numPr>
              <w:jc w:val="left"/>
              <w:rPr>
                <w:color w:val="auto"/>
              </w:rPr>
            </w:pPr>
            <w:r w:rsidRPr="00C31683">
              <w:rPr>
                <w:color w:val="auto"/>
              </w:rPr>
              <w:t>Excellent experience and passion for the relevant architectural domain</w:t>
            </w:r>
            <w:r w:rsidR="001471E1" w:rsidRPr="00C31683">
              <w:rPr>
                <w:color w:val="auto"/>
              </w:rPr>
              <w:t>s</w:t>
            </w:r>
          </w:p>
          <w:p w14:paraId="015AD0B1" w14:textId="2EC3A275" w:rsidR="005954E3" w:rsidRPr="00C31683" w:rsidRDefault="005954E3" w:rsidP="00C31683">
            <w:pPr>
              <w:pStyle w:val="Puces4"/>
              <w:numPr>
                <w:ilvl w:val="0"/>
                <w:numId w:val="33"/>
              </w:numPr>
              <w:jc w:val="left"/>
              <w:rPr>
                <w:color w:val="auto"/>
              </w:rPr>
            </w:pPr>
            <w:r w:rsidRPr="00C31683">
              <w:rPr>
                <w:color w:val="auto"/>
              </w:rPr>
              <w:t>Excellent written and verbal communication skills</w:t>
            </w:r>
          </w:p>
          <w:p w14:paraId="1404BC5E" w14:textId="18DCD5D6" w:rsidR="005954E3" w:rsidRPr="00C31683" w:rsidRDefault="005954E3" w:rsidP="00C31683">
            <w:pPr>
              <w:pStyle w:val="Puces4"/>
              <w:numPr>
                <w:ilvl w:val="0"/>
                <w:numId w:val="33"/>
              </w:numPr>
              <w:jc w:val="left"/>
              <w:rPr>
                <w:color w:val="auto"/>
              </w:rPr>
            </w:pPr>
            <w:r w:rsidRPr="00C31683">
              <w:rPr>
                <w:color w:val="auto"/>
              </w:rPr>
              <w:t>Good stakeholder management skills and customer focus with an ability to achieve consensus across a complex set of demands</w:t>
            </w:r>
          </w:p>
          <w:p w14:paraId="14BB201E" w14:textId="1BECE4FB" w:rsidR="005954E3" w:rsidRPr="00C31683" w:rsidRDefault="005954E3" w:rsidP="00C31683">
            <w:pPr>
              <w:pStyle w:val="Puces4"/>
              <w:numPr>
                <w:ilvl w:val="0"/>
                <w:numId w:val="33"/>
              </w:numPr>
              <w:jc w:val="left"/>
              <w:rPr>
                <w:color w:val="auto"/>
              </w:rPr>
            </w:pPr>
            <w:r w:rsidRPr="00C31683">
              <w:rPr>
                <w:color w:val="auto"/>
              </w:rPr>
              <w:t>Ability to engage with cross functional teams in a constructive and collaborative relationship to align and execute business &amp; technical strategies</w:t>
            </w:r>
          </w:p>
          <w:p w14:paraId="69CBE631" w14:textId="62D6AB19" w:rsidR="005954E3" w:rsidRPr="00C31683" w:rsidRDefault="005954E3" w:rsidP="00C31683">
            <w:pPr>
              <w:pStyle w:val="Puces4"/>
              <w:numPr>
                <w:ilvl w:val="0"/>
                <w:numId w:val="33"/>
              </w:numPr>
              <w:jc w:val="left"/>
              <w:rPr>
                <w:color w:val="auto"/>
              </w:rPr>
            </w:pPr>
            <w:r w:rsidRPr="00C31683">
              <w:rPr>
                <w:color w:val="auto"/>
              </w:rPr>
              <w:t>Analysis of risks, benefits and opportunities associated with business &amp; architectural strategies and championing a balanced approach with a focus on achieving business outcomes</w:t>
            </w:r>
          </w:p>
          <w:p w14:paraId="4E4ACC57" w14:textId="14CBD0CD" w:rsidR="005954E3" w:rsidRPr="00C31683" w:rsidRDefault="005954E3" w:rsidP="00C31683">
            <w:pPr>
              <w:pStyle w:val="Puces4"/>
              <w:numPr>
                <w:ilvl w:val="0"/>
                <w:numId w:val="33"/>
              </w:numPr>
              <w:jc w:val="left"/>
              <w:rPr>
                <w:color w:val="auto"/>
              </w:rPr>
            </w:pPr>
            <w:r w:rsidRPr="00C31683">
              <w:rPr>
                <w:color w:val="auto"/>
              </w:rPr>
              <w:t>Innovation - assess new technologies and technology-based opportunity to deliver business outcomes.</w:t>
            </w:r>
          </w:p>
          <w:p w14:paraId="1A573A7B" w14:textId="77777777" w:rsidR="00D74013" w:rsidRPr="00C31683" w:rsidRDefault="005954E3" w:rsidP="00C31683">
            <w:pPr>
              <w:pStyle w:val="Puces4"/>
              <w:numPr>
                <w:ilvl w:val="0"/>
                <w:numId w:val="0"/>
              </w:numPr>
              <w:ind w:left="720"/>
              <w:jc w:val="left"/>
              <w:rPr>
                <w:color w:val="auto"/>
              </w:rPr>
            </w:pPr>
            <w:r w:rsidRPr="00C31683">
              <w:rPr>
                <w:color w:val="auto"/>
              </w:rPr>
              <w:t>Ability to work across architecture domains to innovate on capabilities and solutions across the enterprise</w:t>
            </w:r>
          </w:p>
          <w:p w14:paraId="1F238148" w14:textId="4346C268" w:rsidR="00D54706" w:rsidRPr="00C31683" w:rsidRDefault="00B414C2" w:rsidP="00C31683">
            <w:pPr>
              <w:pStyle w:val="Puces4"/>
              <w:numPr>
                <w:ilvl w:val="0"/>
                <w:numId w:val="33"/>
              </w:numPr>
              <w:jc w:val="left"/>
              <w:rPr>
                <w:b/>
                <w:bCs w:val="0"/>
                <w:color w:val="auto"/>
                <w:u w:val="single"/>
              </w:rPr>
            </w:pPr>
            <w:r w:rsidRPr="00C31683">
              <w:rPr>
                <w:color w:val="auto"/>
              </w:rPr>
              <w:t xml:space="preserve">Strong experience </w:t>
            </w:r>
            <w:r w:rsidR="00814B6C" w:rsidRPr="00C31683">
              <w:rPr>
                <w:color w:val="auto"/>
              </w:rPr>
              <w:t xml:space="preserve">in </w:t>
            </w:r>
            <w:r w:rsidR="00D54706" w:rsidRPr="00C31683">
              <w:rPr>
                <w:color w:val="auto"/>
              </w:rPr>
              <w:t>Cloud Technologies (</w:t>
            </w:r>
            <w:r w:rsidR="007C06A9">
              <w:rPr>
                <w:color w:val="auto"/>
              </w:rPr>
              <w:t>Microsoft</w:t>
            </w:r>
            <w:r w:rsidR="00D54706" w:rsidRPr="00C31683">
              <w:rPr>
                <w:color w:val="auto"/>
              </w:rPr>
              <w:t xml:space="preserve"> preferred), </w:t>
            </w:r>
            <w:r w:rsidR="0099017D" w:rsidRPr="00C31683">
              <w:rPr>
                <w:color w:val="auto"/>
              </w:rPr>
              <w:t xml:space="preserve">COTS application integration, </w:t>
            </w:r>
            <w:r w:rsidR="00204EDB" w:rsidRPr="00C31683">
              <w:rPr>
                <w:color w:val="auto"/>
              </w:rPr>
              <w:t>modern architectural ways of working and practices</w:t>
            </w:r>
          </w:p>
          <w:p w14:paraId="5815AD47" w14:textId="2538A740" w:rsidR="00485F6F" w:rsidRPr="00C31683" w:rsidRDefault="00485F6F" w:rsidP="00C31683">
            <w:pPr>
              <w:pStyle w:val="Puces4"/>
              <w:numPr>
                <w:ilvl w:val="0"/>
                <w:numId w:val="33"/>
              </w:numPr>
              <w:jc w:val="left"/>
              <w:rPr>
                <w:b/>
                <w:bCs w:val="0"/>
                <w:color w:val="auto"/>
                <w:u w:val="single"/>
              </w:rPr>
            </w:pPr>
            <w:r w:rsidRPr="00C31683">
              <w:rPr>
                <w:color w:val="auto"/>
              </w:rPr>
              <w:t>Passionate about technology, and interested in emerging tools, trends and techniques across the industry</w:t>
            </w:r>
          </w:p>
          <w:p w14:paraId="3428FFFE" w14:textId="77777777" w:rsidR="00936B68" w:rsidRPr="00C31683" w:rsidRDefault="00936B68" w:rsidP="00C31683">
            <w:pPr>
              <w:pStyle w:val="Puces4"/>
              <w:numPr>
                <w:ilvl w:val="0"/>
                <w:numId w:val="33"/>
              </w:numPr>
              <w:jc w:val="left"/>
              <w:rPr>
                <w:rFonts w:eastAsia="Times New Roman"/>
                <w:bCs w:val="0"/>
                <w:color w:val="auto"/>
                <w:szCs w:val="20"/>
                <w:lang w:val="en-US"/>
              </w:rPr>
            </w:pPr>
            <w:r w:rsidRPr="00C31683">
              <w:rPr>
                <w:rFonts w:eastAsia="Times New Roman"/>
                <w:bCs w:val="0"/>
                <w:color w:val="auto"/>
                <w:szCs w:val="20"/>
                <w:lang w:val="en-US"/>
              </w:rPr>
              <w:t>Ability to gain UK SC Clearance</w:t>
            </w:r>
          </w:p>
          <w:p w14:paraId="759F1B49" w14:textId="77777777" w:rsidR="00936B68" w:rsidRDefault="00936B68" w:rsidP="005B3AF9">
            <w:pPr>
              <w:pStyle w:val="Puces4"/>
              <w:numPr>
                <w:ilvl w:val="0"/>
                <w:numId w:val="0"/>
              </w:numPr>
              <w:jc w:val="left"/>
              <w:rPr>
                <w:b/>
                <w:bCs w:val="0"/>
                <w:u w:val="single"/>
              </w:rPr>
            </w:pPr>
          </w:p>
          <w:p w14:paraId="65804D6F" w14:textId="09F0CAC2" w:rsidR="00B414C2" w:rsidRDefault="005954E3" w:rsidP="005B3AF9">
            <w:pPr>
              <w:pStyle w:val="Puces4"/>
              <w:numPr>
                <w:ilvl w:val="0"/>
                <w:numId w:val="0"/>
              </w:numPr>
              <w:jc w:val="left"/>
              <w:rPr>
                <w:b/>
                <w:bCs w:val="0"/>
                <w:u w:val="single"/>
              </w:rPr>
            </w:pPr>
            <w:r>
              <w:rPr>
                <w:b/>
                <w:bCs w:val="0"/>
                <w:u w:val="single"/>
              </w:rPr>
              <w:t>DESIRABLE</w:t>
            </w:r>
          </w:p>
          <w:p w14:paraId="3593E959" w14:textId="11C97403" w:rsidR="005B2ED8" w:rsidRDefault="00204EDB" w:rsidP="005B3AF9">
            <w:pPr>
              <w:pStyle w:val="Puces4"/>
              <w:numPr>
                <w:ilvl w:val="0"/>
                <w:numId w:val="33"/>
              </w:numPr>
              <w:jc w:val="left"/>
              <w:rPr>
                <w:rFonts w:eastAsia="Times New Roman"/>
                <w:bCs w:val="0"/>
                <w:color w:val="auto"/>
                <w:szCs w:val="20"/>
                <w:lang w:val="en-US"/>
              </w:rPr>
            </w:pPr>
            <w:r w:rsidRPr="005B3AF9">
              <w:rPr>
                <w:rFonts w:eastAsia="Times New Roman"/>
                <w:bCs w:val="0"/>
                <w:color w:val="auto"/>
                <w:szCs w:val="20"/>
                <w:lang w:val="en-US"/>
              </w:rPr>
              <w:t xml:space="preserve">Experience in working as part of global </w:t>
            </w:r>
            <w:r w:rsidR="006C03EC" w:rsidRPr="005B3AF9">
              <w:rPr>
                <w:rFonts w:eastAsia="Times New Roman"/>
                <w:bCs w:val="0"/>
                <w:color w:val="auto"/>
                <w:szCs w:val="20"/>
                <w:lang w:val="en-US"/>
              </w:rPr>
              <w:t>technology community</w:t>
            </w:r>
          </w:p>
          <w:p w14:paraId="23580576" w14:textId="0E0C2C9A" w:rsidR="008475DE" w:rsidRPr="005B3AF9" w:rsidRDefault="008475DE" w:rsidP="007C497D">
            <w:pPr>
              <w:pStyle w:val="Puces4"/>
              <w:numPr>
                <w:ilvl w:val="0"/>
                <w:numId w:val="0"/>
              </w:numPr>
              <w:ind w:left="720"/>
              <w:jc w:val="left"/>
              <w:rPr>
                <w:rFonts w:eastAsia="Times New Roman"/>
                <w:bCs w:val="0"/>
                <w:color w:val="auto"/>
                <w:szCs w:val="20"/>
                <w:lang w:val="en-US"/>
              </w:rPr>
            </w:pPr>
          </w:p>
        </w:tc>
      </w:tr>
    </w:tbl>
    <w:p w14:paraId="23580578" w14:textId="77777777" w:rsidR="00907441" w:rsidRDefault="00907441"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358057A" w14:textId="77777777" w:rsidTr="0090744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58057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358058A" w14:textId="77777777" w:rsidTr="00907441">
        <w:trPr>
          <w:trHeight w:val="620"/>
        </w:trPr>
        <w:tc>
          <w:tcPr>
            <w:tcW w:w="10456" w:type="dxa"/>
            <w:tcBorders>
              <w:top w:val="nil"/>
              <w:left w:val="single" w:sz="2" w:space="0" w:color="auto"/>
              <w:bottom w:val="single" w:sz="4" w:space="0" w:color="auto"/>
              <w:right w:val="single" w:sz="4" w:space="0" w:color="auto"/>
            </w:tcBorders>
          </w:tcPr>
          <w:p w14:paraId="1ECE5A46" w14:textId="77777777" w:rsidR="00B414C2" w:rsidRPr="005954E3" w:rsidRDefault="00B414C2" w:rsidP="008759EF">
            <w:pPr>
              <w:pStyle w:val="ListParagraph"/>
              <w:numPr>
                <w:ilvl w:val="0"/>
                <w:numId w:val="37"/>
              </w:numPr>
              <w:spacing w:before="40"/>
              <w:rPr>
                <w:rFonts w:eastAsia="MS Mincho" w:cs="Arial"/>
                <w:bCs/>
                <w:color w:val="000000"/>
                <w:szCs w:val="22"/>
                <w:lang w:val="en-GB"/>
              </w:rPr>
            </w:pPr>
            <w:r w:rsidRPr="005954E3">
              <w:rPr>
                <w:rFonts w:cs="Arial"/>
                <w:color w:val="000000" w:themeColor="text1"/>
                <w:szCs w:val="20"/>
                <w:lang w:val="en-GB"/>
              </w:rPr>
              <w:t>I</w:t>
            </w:r>
            <w:r w:rsidRPr="005954E3">
              <w:rPr>
                <w:rFonts w:eastAsia="MS Mincho" w:cs="Arial"/>
                <w:bCs/>
                <w:color w:val="000000"/>
                <w:szCs w:val="22"/>
                <w:lang w:val="en-GB"/>
              </w:rPr>
              <w:t>nnovative thinking in terms of service quality and improvements</w:t>
            </w:r>
          </w:p>
          <w:p w14:paraId="6D69EEE4" w14:textId="716F4910" w:rsidR="00B414C2" w:rsidRPr="005954E3" w:rsidRDefault="00B414C2" w:rsidP="008759EF">
            <w:pPr>
              <w:pStyle w:val="ListParagraph"/>
              <w:numPr>
                <w:ilvl w:val="0"/>
                <w:numId w:val="37"/>
              </w:numPr>
              <w:spacing w:before="40"/>
              <w:rPr>
                <w:rFonts w:eastAsia="MS Mincho" w:cs="Arial"/>
                <w:bCs/>
                <w:color w:val="000000"/>
                <w:szCs w:val="22"/>
                <w:lang w:val="en-GB"/>
              </w:rPr>
            </w:pPr>
            <w:r w:rsidRPr="005954E3">
              <w:rPr>
                <w:rFonts w:eastAsia="MS Mincho" w:cs="Arial"/>
                <w:bCs/>
                <w:color w:val="000000"/>
                <w:szCs w:val="22"/>
                <w:lang w:val="en-GB"/>
              </w:rPr>
              <w:t>Strives to increase personal productivity</w:t>
            </w:r>
          </w:p>
          <w:p w14:paraId="13FE9B44" w14:textId="7E4B1AE0" w:rsidR="00B414C2" w:rsidRPr="005954E3" w:rsidRDefault="00B414C2" w:rsidP="008759EF">
            <w:pPr>
              <w:pStyle w:val="ListParagraph"/>
              <w:numPr>
                <w:ilvl w:val="0"/>
                <w:numId w:val="37"/>
              </w:numPr>
              <w:spacing w:before="40"/>
              <w:rPr>
                <w:rFonts w:eastAsia="MS Mincho" w:cs="Arial"/>
                <w:bCs/>
                <w:color w:val="000000"/>
                <w:szCs w:val="22"/>
                <w:lang w:val="en-GB"/>
              </w:rPr>
            </w:pPr>
            <w:r w:rsidRPr="005954E3">
              <w:rPr>
                <w:rFonts w:eastAsia="MS Mincho" w:cs="Arial"/>
                <w:bCs/>
                <w:color w:val="000000"/>
                <w:szCs w:val="22"/>
                <w:lang w:val="en-GB"/>
              </w:rPr>
              <w:t>Aims to handle problems in an efficient way</w:t>
            </w:r>
          </w:p>
          <w:p w14:paraId="29972BB0" w14:textId="7789FE43" w:rsidR="00B414C2" w:rsidRPr="005954E3" w:rsidRDefault="00B414C2" w:rsidP="008759EF">
            <w:pPr>
              <w:pStyle w:val="ListParagraph"/>
              <w:numPr>
                <w:ilvl w:val="0"/>
                <w:numId w:val="37"/>
              </w:numPr>
              <w:spacing w:before="40"/>
              <w:rPr>
                <w:rFonts w:eastAsia="MS Mincho" w:cs="Arial"/>
                <w:bCs/>
                <w:color w:val="000000"/>
                <w:szCs w:val="22"/>
                <w:lang w:val="en-GB"/>
              </w:rPr>
            </w:pPr>
            <w:r w:rsidRPr="005954E3">
              <w:rPr>
                <w:rFonts w:eastAsia="MS Mincho" w:cs="Arial"/>
                <w:bCs/>
                <w:color w:val="000000"/>
                <w:szCs w:val="22"/>
                <w:lang w:val="en-GB"/>
              </w:rPr>
              <w:t>To continuously and proactively seek to improve in technical service to deliver high quality</w:t>
            </w:r>
          </w:p>
          <w:p w14:paraId="2773CA51" w14:textId="33E9119D" w:rsidR="00B414C2" w:rsidRPr="005954E3" w:rsidRDefault="00B414C2" w:rsidP="008759EF">
            <w:pPr>
              <w:pStyle w:val="ListParagraph"/>
              <w:numPr>
                <w:ilvl w:val="0"/>
                <w:numId w:val="37"/>
              </w:numPr>
              <w:spacing w:before="40"/>
              <w:rPr>
                <w:rFonts w:eastAsia="MS Mincho" w:cs="Arial"/>
                <w:bCs/>
                <w:color w:val="000000"/>
                <w:szCs w:val="22"/>
                <w:lang w:val="en-GB"/>
              </w:rPr>
            </w:pPr>
            <w:r w:rsidRPr="005954E3">
              <w:rPr>
                <w:rFonts w:eastAsia="MS Mincho" w:cs="Arial"/>
                <w:bCs/>
                <w:color w:val="000000"/>
                <w:szCs w:val="22"/>
                <w:lang w:val="en-GB"/>
              </w:rPr>
              <w:t>Builds strong customer relationships and helps deliver customer-centric solutions</w:t>
            </w:r>
          </w:p>
          <w:p w14:paraId="202554ED" w14:textId="44E59691" w:rsidR="00B414C2" w:rsidRPr="005954E3" w:rsidRDefault="00B414C2" w:rsidP="008759EF">
            <w:pPr>
              <w:pStyle w:val="ListParagraph"/>
              <w:numPr>
                <w:ilvl w:val="0"/>
                <w:numId w:val="37"/>
              </w:numPr>
              <w:spacing w:before="40"/>
              <w:rPr>
                <w:rFonts w:eastAsia="MS Mincho" w:cs="Arial"/>
                <w:bCs/>
                <w:color w:val="000000"/>
                <w:szCs w:val="22"/>
                <w:lang w:val="en-GB"/>
              </w:rPr>
            </w:pPr>
            <w:r w:rsidRPr="005954E3">
              <w:rPr>
                <w:rFonts w:eastAsia="MS Mincho" w:cs="Arial"/>
                <w:bCs/>
                <w:color w:val="000000"/>
                <w:szCs w:val="22"/>
                <w:lang w:val="en-GB"/>
              </w:rPr>
              <w:t>Suggests creative ideas and innovative solutions</w:t>
            </w:r>
          </w:p>
          <w:p w14:paraId="23580589" w14:textId="5B86C0D6" w:rsidR="00EA3990" w:rsidRPr="005954E3" w:rsidRDefault="00B414C2" w:rsidP="008759EF">
            <w:pPr>
              <w:pStyle w:val="ListParagraph"/>
              <w:numPr>
                <w:ilvl w:val="0"/>
                <w:numId w:val="37"/>
              </w:numPr>
              <w:spacing w:before="40"/>
              <w:rPr>
                <w:rFonts w:cs="Arial"/>
                <w:color w:val="000000" w:themeColor="text1"/>
                <w:szCs w:val="20"/>
                <w:lang w:val="en-GB"/>
              </w:rPr>
            </w:pPr>
            <w:r w:rsidRPr="005954E3">
              <w:rPr>
                <w:rFonts w:eastAsia="MS Mincho" w:cs="Arial"/>
                <w:bCs/>
                <w:color w:val="000000"/>
                <w:szCs w:val="22"/>
                <w:lang w:val="en-GB"/>
              </w:rPr>
              <w:t>Operates effectively, even when things are not certain, or the way forward is not clear</w:t>
            </w:r>
          </w:p>
        </w:tc>
      </w:tr>
    </w:tbl>
    <w:p w14:paraId="0E354F8F" w14:textId="77777777" w:rsidR="008475DE" w:rsidRDefault="008475D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358058D" w14:textId="77777777" w:rsidTr="0090744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58058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3580598" w14:textId="77777777" w:rsidTr="00907441">
        <w:trPr>
          <w:trHeight w:val="620"/>
        </w:trPr>
        <w:tc>
          <w:tcPr>
            <w:tcW w:w="10456" w:type="dxa"/>
            <w:tcBorders>
              <w:top w:val="nil"/>
              <w:left w:val="single" w:sz="2" w:space="0" w:color="auto"/>
              <w:bottom w:val="single" w:sz="4" w:space="0" w:color="auto"/>
              <w:right w:val="single" w:sz="4" w:space="0" w:color="auto"/>
            </w:tcBorders>
          </w:tcPr>
          <w:p w14:paraId="2358058E" w14:textId="77777777" w:rsidR="00E57078" w:rsidRDefault="00E57078" w:rsidP="00907441">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3580593" w14:textId="77777777" w:rsidTr="00E57078">
              <w:tc>
                <w:tcPr>
                  <w:tcW w:w="2122" w:type="dxa"/>
                </w:tcPr>
                <w:p w14:paraId="2358058F" w14:textId="77777777" w:rsidR="00E57078" w:rsidRDefault="00E57078" w:rsidP="001A06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3580590" w14:textId="7E5AF12A" w:rsidR="00E57078" w:rsidRDefault="00E57078" w:rsidP="001A069B">
                  <w:pPr>
                    <w:framePr w:hSpace="180" w:wrap="around" w:vAnchor="text" w:hAnchor="margin" w:xAlign="center" w:y="192"/>
                    <w:spacing w:before="40"/>
                    <w:jc w:val="left"/>
                    <w:rPr>
                      <w:rFonts w:cs="Arial"/>
                      <w:color w:val="000000" w:themeColor="text1"/>
                      <w:szCs w:val="20"/>
                      <w:lang w:val="en-GB"/>
                    </w:rPr>
                  </w:pPr>
                </w:p>
              </w:tc>
              <w:tc>
                <w:tcPr>
                  <w:tcW w:w="2557" w:type="dxa"/>
                </w:tcPr>
                <w:p w14:paraId="23580591" w14:textId="77777777" w:rsidR="00E57078" w:rsidRDefault="00E57078" w:rsidP="001A06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3580592" w14:textId="29D373CB" w:rsidR="00E57078" w:rsidRDefault="00E57078" w:rsidP="001A069B">
                  <w:pPr>
                    <w:framePr w:hSpace="180" w:wrap="around" w:vAnchor="text" w:hAnchor="margin" w:xAlign="center" w:y="192"/>
                    <w:spacing w:before="40"/>
                    <w:jc w:val="left"/>
                    <w:rPr>
                      <w:rFonts w:cs="Arial"/>
                      <w:color w:val="000000" w:themeColor="text1"/>
                      <w:szCs w:val="20"/>
                      <w:lang w:val="en-GB"/>
                    </w:rPr>
                  </w:pPr>
                </w:p>
              </w:tc>
            </w:tr>
            <w:tr w:rsidR="00E57078" w14:paraId="23580596" w14:textId="77777777" w:rsidTr="00E57078">
              <w:tc>
                <w:tcPr>
                  <w:tcW w:w="2122" w:type="dxa"/>
                </w:tcPr>
                <w:p w14:paraId="23580594" w14:textId="77777777" w:rsidR="00E57078" w:rsidRDefault="00E57078" w:rsidP="001A06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3580595" w14:textId="01E2C702" w:rsidR="00E57078" w:rsidRDefault="00E57078" w:rsidP="001A069B">
                  <w:pPr>
                    <w:framePr w:hSpace="180" w:wrap="around" w:vAnchor="text" w:hAnchor="margin" w:xAlign="center" w:y="192"/>
                    <w:spacing w:before="40"/>
                    <w:jc w:val="left"/>
                    <w:rPr>
                      <w:rFonts w:cs="Arial"/>
                      <w:color w:val="000000" w:themeColor="text1"/>
                      <w:szCs w:val="20"/>
                      <w:lang w:val="en-GB"/>
                    </w:rPr>
                  </w:pPr>
                </w:p>
              </w:tc>
            </w:tr>
          </w:tbl>
          <w:p w14:paraId="23580597" w14:textId="77777777" w:rsidR="00E57078" w:rsidRPr="00EA3990" w:rsidRDefault="00E57078" w:rsidP="00907441">
            <w:pPr>
              <w:spacing w:before="40"/>
              <w:ind w:left="720"/>
              <w:jc w:val="left"/>
              <w:rPr>
                <w:rFonts w:cs="Arial"/>
                <w:color w:val="000000" w:themeColor="text1"/>
                <w:szCs w:val="20"/>
                <w:lang w:val="en-GB"/>
              </w:rPr>
            </w:pPr>
          </w:p>
        </w:tc>
      </w:tr>
    </w:tbl>
    <w:p w14:paraId="2358059D" w14:textId="77777777" w:rsidR="00086FFE" w:rsidRDefault="00086FFE" w:rsidP="00086FFE">
      <w:pPr>
        <w:jc w:val="left"/>
      </w:pPr>
    </w:p>
    <w:p w14:paraId="56204D71" w14:textId="77777777" w:rsidR="008759EF" w:rsidRDefault="008759EF" w:rsidP="00086FFE">
      <w:pPr>
        <w:jc w:val="left"/>
      </w:pPr>
    </w:p>
    <w:p w14:paraId="4DB7C48C" w14:textId="77777777" w:rsidR="008759EF" w:rsidRDefault="008759EF"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2358059F" w14:textId="77777777" w:rsidTr="0090744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58059E" w14:textId="77777777" w:rsidR="00086FFE" w:rsidRPr="00FB6D69" w:rsidRDefault="00086FFE" w:rsidP="00086FFE">
            <w:pPr>
              <w:pStyle w:val="titregris"/>
              <w:framePr w:hSpace="0" w:wrap="auto" w:vAnchor="margin" w:hAnchor="text" w:xAlign="left" w:yAlign="inline"/>
              <w:rPr>
                <w:b w:val="0"/>
              </w:rPr>
            </w:pPr>
            <w:r>
              <w:rPr>
                <w:color w:val="FF0000"/>
              </w:rPr>
              <w:lastRenderedPageBreak/>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235805A7" w14:textId="77777777" w:rsidTr="00907441">
        <w:trPr>
          <w:trHeight w:val="620"/>
        </w:trPr>
        <w:tc>
          <w:tcPr>
            <w:tcW w:w="10456" w:type="dxa"/>
            <w:tcBorders>
              <w:top w:val="nil"/>
              <w:left w:val="single" w:sz="2" w:space="0" w:color="auto"/>
              <w:bottom w:val="single" w:sz="4" w:space="0" w:color="auto"/>
              <w:right w:val="single" w:sz="4" w:space="0" w:color="auto"/>
            </w:tcBorders>
          </w:tcPr>
          <w:p w14:paraId="235805A0" w14:textId="77777777" w:rsidR="00086FFE" w:rsidRDefault="00086FFE" w:rsidP="00907441">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235805A5" w14:textId="77777777" w:rsidTr="00907441">
              <w:tc>
                <w:tcPr>
                  <w:tcW w:w="2122" w:type="dxa"/>
                </w:tcPr>
                <w:p w14:paraId="235805A1" w14:textId="77777777" w:rsidR="00086FFE" w:rsidRDefault="00086FFE" w:rsidP="001A06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35805A2" w14:textId="77777777" w:rsidR="00086FFE" w:rsidRDefault="00086FFE" w:rsidP="001A069B">
                  <w:pPr>
                    <w:framePr w:hSpace="180" w:wrap="around" w:vAnchor="text" w:hAnchor="margin" w:xAlign="center" w:y="192"/>
                    <w:spacing w:before="40"/>
                    <w:jc w:val="left"/>
                    <w:rPr>
                      <w:rFonts w:cs="Arial"/>
                      <w:color w:val="000000" w:themeColor="text1"/>
                      <w:szCs w:val="20"/>
                      <w:lang w:val="en-GB"/>
                    </w:rPr>
                  </w:pPr>
                </w:p>
              </w:tc>
              <w:tc>
                <w:tcPr>
                  <w:tcW w:w="2557" w:type="dxa"/>
                </w:tcPr>
                <w:p w14:paraId="235805A3" w14:textId="77777777" w:rsidR="00086FFE" w:rsidRDefault="00086FFE" w:rsidP="001A069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35805A4" w14:textId="77777777" w:rsidR="00086FFE" w:rsidRDefault="00086FFE" w:rsidP="001A069B">
                  <w:pPr>
                    <w:framePr w:hSpace="180" w:wrap="around" w:vAnchor="text" w:hAnchor="margin" w:xAlign="center" w:y="192"/>
                    <w:spacing w:before="40"/>
                    <w:jc w:val="left"/>
                    <w:rPr>
                      <w:rFonts w:cs="Arial"/>
                      <w:color w:val="000000" w:themeColor="text1"/>
                      <w:szCs w:val="20"/>
                      <w:lang w:val="en-GB"/>
                    </w:rPr>
                  </w:pPr>
                </w:p>
              </w:tc>
            </w:tr>
          </w:tbl>
          <w:p w14:paraId="235805A6" w14:textId="77777777" w:rsidR="00086FFE" w:rsidRPr="00EA3990" w:rsidRDefault="00086FFE" w:rsidP="00907441">
            <w:pPr>
              <w:spacing w:before="40"/>
              <w:ind w:left="720"/>
              <w:jc w:val="left"/>
              <w:rPr>
                <w:rFonts w:cs="Arial"/>
                <w:color w:val="000000" w:themeColor="text1"/>
                <w:szCs w:val="20"/>
                <w:lang w:val="en-GB"/>
              </w:rPr>
            </w:pPr>
          </w:p>
        </w:tc>
      </w:tr>
    </w:tbl>
    <w:p w14:paraId="235805A8" w14:textId="77777777" w:rsidR="00E57078" w:rsidRDefault="00E57078" w:rsidP="00086FFE">
      <w:pPr>
        <w:spacing w:after="200" w:line="276" w:lineRule="auto"/>
        <w:jc w:val="left"/>
      </w:pPr>
    </w:p>
    <w:sectPr w:rsidR="00E57078" w:rsidSect="00983893">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4067" w14:textId="77777777" w:rsidR="00BE11DA" w:rsidRDefault="00BE11DA" w:rsidP="005E6EC6">
      <w:r>
        <w:separator/>
      </w:r>
    </w:p>
  </w:endnote>
  <w:endnote w:type="continuationSeparator" w:id="0">
    <w:p w14:paraId="24E97DC1" w14:textId="77777777" w:rsidR="00BE11DA" w:rsidRDefault="00BE11DA" w:rsidP="005E6EC6">
      <w:r>
        <w:continuationSeparator/>
      </w:r>
    </w:p>
  </w:endnote>
  <w:endnote w:type="continuationNotice" w:id="1">
    <w:p w14:paraId="49B9F506" w14:textId="77777777" w:rsidR="00BE11DA" w:rsidRDefault="00BE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C221" w14:textId="77777777" w:rsidR="00BE11DA" w:rsidRDefault="00BE11DA" w:rsidP="005E6EC6">
      <w:r>
        <w:separator/>
      </w:r>
    </w:p>
  </w:footnote>
  <w:footnote w:type="continuationSeparator" w:id="0">
    <w:p w14:paraId="4BDD31B4" w14:textId="77777777" w:rsidR="00BE11DA" w:rsidRDefault="00BE11DA" w:rsidP="005E6EC6">
      <w:r>
        <w:continuationSeparator/>
      </w:r>
    </w:p>
  </w:footnote>
  <w:footnote w:type="continuationNotice" w:id="1">
    <w:p w14:paraId="50419763" w14:textId="77777777" w:rsidR="00BE11DA" w:rsidRDefault="00BE11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597B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9149709" o:spid="_x0000_i1025" type="#_x0000_t75" style="width:6pt;height:9.75pt;visibility:visible;mso-wrap-style:square">
            <v:imagedata r:id="rId1" o:title=""/>
          </v:shape>
        </w:pict>
      </mc:Choice>
      <mc:Fallback>
        <w:drawing>
          <wp:inline distT="0" distB="0" distL="0" distR="0" wp14:anchorId="45A05035" wp14:editId="3231E50F">
            <wp:extent cx="76200" cy="123825"/>
            <wp:effectExtent l="0" t="0" r="0" b="0"/>
            <wp:docPr id="939149709" name="Picture 939149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9FC3844"/>
    <w:multiLevelType w:val="hybridMultilevel"/>
    <w:tmpl w:val="7DF6DE0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B00BEE"/>
    <w:multiLevelType w:val="hybridMultilevel"/>
    <w:tmpl w:val="C75476F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91639"/>
    <w:multiLevelType w:val="multilevel"/>
    <w:tmpl w:val="87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443C0"/>
    <w:multiLevelType w:val="hybridMultilevel"/>
    <w:tmpl w:val="CB180A58"/>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1868B6"/>
    <w:multiLevelType w:val="hybridMultilevel"/>
    <w:tmpl w:val="DC706CD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F20EB"/>
    <w:multiLevelType w:val="hybridMultilevel"/>
    <w:tmpl w:val="421CBA9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B54D9"/>
    <w:multiLevelType w:val="hybridMultilevel"/>
    <w:tmpl w:val="A12ED862"/>
    <w:lvl w:ilvl="0" w:tplc="B5749F3E">
      <w:start w:val="1"/>
      <w:numFmt w:val="bullet"/>
      <w:lvlText w:val="•"/>
      <w:lvlJc w:val="left"/>
      <w:pPr>
        <w:tabs>
          <w:tab w:val="num" w:pos="360"/>
        </w:tabs>
        <w:ind w:left="360" w:hanging="360"/>
      </w:pPr>
      <w:rPr>
        <w:rFonts w:ascii="Arial" w:hAnsi="Arial" w:hint="default"/>
      </w:rPr>
    </w:lvl>
    <w:lvl w:ilvl="1" w:tplc="AFB68350" w:tentative="1">
      <w:start w:val="1"/>
      <w:numFmt w:val="bullet"/>
      <w:lvlText w:val="•"/>
      <w:lvlJc w:val="left"/>
      <w:pPr>
        <w:tabs>
          <w:tab w:val="num" w:pos="1080"/>
        </w:tabs>
        <w:ind w:left="1080" w:hanging="360"/>
      </w:pPr>
      <w:rPr>
        <w:rFonts w:ascii="Arial" w:hAnsi="Arial" w:hint="default"/>
      </w:rPr>
    </w:lvl>
    <w:lvl w:ilvl="2" w:tplc="02408C02" w:tentative="1">
      <w:start w:val="1"/>
      <w:numFmt w:val="bullet"/>
      <w:lvlText w:val="•"/>
      <w:lvlJc w:val="left"/>
      <w:pPr>
        <w:tabs>
          <w:tab w:val="num" w:pos="1800"/>
        </w:tabs>
        <w:ind w:left="1800" w:hanging="360"/>
      </w:pPr>
      <w:rPr>
        <w:rFonts w:ascii="Arial" w:hAnsi="Arial" w:hint="default"/>
      </w:rPr>
    </w:lvl>
    <w:lvl w:ilvl="3" w:tplc="BBDA4946" w:tentative="1">
      <w:start w:val="1"/>
      <w:numFmt w:val="bullet"/>
      <w:lvlText w:val="•"/>
      <w:lvlJc w:val="left"/>
      <w:pPr>
        <w:tabs>
          <w:tab w:val="num" w:pos="2520"/>
        </w:tabs>
        <w:ind w:left="2520" w:hanging="360"/>
      </w:pPr>
      <w:rPr>
        <w:rFonts w:ascii="Arial" w:hAnsi="Arial" w:hint="default"/>
      </w:rPr>
    </w:lvl>
    <w:lvl w:ilvl="4" w:tplc="7C6A91CA" w:tentative="1">
      <w:start w:val="1"/>
      <w:numFmt w:val="bullet"/>
      <w:lvlText w:val="•"/>
      <w:lvlJc w:val="left"/>
      <w:pPr>
        <w:tabs>
          <w:tab w:val="num" w:pos="3240"/>
        </w:tabs>
        <w:ind w:left="3240" w:hanging="360"/>
      </w:pPr>
      <w:rPr>
        <w:rFonts w:ascii="Arial" w:hAnsi="Arial" w:hint="default"/>
      </w:rPr>
    </w:lvl>
    <w:lvl w:ilvl="5" w:tplc="9A485D26" w:tentative="1">
      <w:start w:val="1"/>
      <w:numFmt w:val="bullet"/>
      <w:lvlText w:val="•"/>
      <w:lvlJc w:val="left"/>
      <w:pPr>
        <w:tabs>
          <w:tab w:val="num" w:pos="3960"/>
        </w:tabs>
        <w:ind w:left="3960" w:hanging="360"/>
      </w:pPr>
      <w:rPr>
        <w:rFonts w:ascii="Arial" w:hAnsi="Arial" w:hint="default"/>
      </w:rPr>
    </w:lvl>
    <w:lvl w:ilvl="6" w:tplc="DFBCCE38" w:tentative="1">
      <w:start w:val="1"/>
      <w:numFmt w:val="bullet"/>
      <w:lvlText w:val="•"/>
      <w:lvlJc w:val="left"/>
      <w:pPr>
        <w:tabs>
          <w:tab w:val="num" w:pos="4680"/>
        </w:tabs>
        <w:ind w:left="4680" w:hanging="360"/>
      </w:pPr>
      <w:rPr>
        <w:rFonts w:ascii="Arial" w:hAnsi="Arial" w:hint="default"/>
      </w:rPr>
    </w:lvl>
    <w:lvl w:ilvl="7" w:tplc="EE2A7C28" w:tentative="1">
      <w:start w:val="1"/>
      <w:numFmt w:val="bullet"/>
      <w:lvlText w:val="•"/>
      <w:lvlJc w:val="left"/>
      <w:pPr>
        <w:tabs>
          <w:tab w:val="num" w:pos="5400"/>
        </w:tabs>
        <w:ind w:left="5400" w:hanging="360"/>
      </w:pPr>
      <w:rPr>
        <w:rFonts w:ascii="Arial" w:hAnsi="Arial" w:hint="default"/>
      </w:rPr>
    </w:lvl>
    <w:lvl w:ilvl="8" w:tplc="ACB6389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5F4BE5"/>
    <w:multiLevelType w:val="hybridMultilevel"/>
    <w:tmpl w:val="BD725F26"/>
    <w:lvl w:ilvl="0" w:tplc="04090005">
      <w:start w:val="1"/>
      <w:numFmt w:val="bullet"/>
      <w:lvlText w:val=""/>
      <w:lvlJc w:val="left"/>
      <w:pPr>
        <w:ind w:left="360" w:hanging="360"/>
      </w:pPr>
      <w:rPr>
        <w:rFonts w:ascii="Wingdings" w:hAnsi="Wingdings" w:hint="default"/>
        <w:color w:val="FF0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4E628EB"/>
    <w:multiLevelType w:val="hybridMultilevel"/>
    <w:tmpl w:val="CD90AB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6355B53"/>
    <w:multiLevelType w:val="hybridMultilevel"/>
    <w:tmpl w:val="736A0A3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F3CE0"/>
    <w:multiLevelType w:val="hybridMultilevel"/>
    <w:tmpl w:val="6A604F26"/>
    <w:lvl w:ilvl="0" w:tplc="FFFFFFFF">
      <w:start w:val="1"/>
      <w:numFmt w:val="bullet"/>
      <w:lvlText w:val=""/>
      <w:lvlJc w:val="left"/>
      <w:pPr>
        <w:ind w:left="360" w:hanging="360"/>
      </w:pPr>
      <w:rPr>
        <w:rFonts w:ascii="Wingdings" w:hAnsi="Wingdings" w:hint="default"/>
        <w:color w:val="FF0000"/>
        <w:sz w:val="16"/>
      </w:rPr>
    </w:lvl>
    <w:lvl w:ilvl="1" w:tplc="04090005">
      <w:start w:val="1"/>
      <w:numFmt w:val="bullet"/>
      <w:lvlText w:val=""/>
      <w:lvlJc w:val="left"/>
      <w:pPr>
        <w:ind w:left="1080" w:hanging="360"/>
      </w:pPr>
      <w:rPr>
        <w:rFonts w:ascii="Wingdings" w:hAnsi="Wingdings" w:hint="default"/>
        <w:color w:val="FF0000"/>
        <w:sz w:val="16"/>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FF465F"/>
    <w:multiLevelType w:val="hybridMultilevel"/>
    <w:tmpl w:val="F7B8DE5E"/>
    <w:lvl w:ilvl="0" w:tplc="4814AB0A">
      <w:start w:val="1"/>
      <w:numFmt w:val="bullet"/>
      <w:lvlText w:val="•"/>
      <w:lvlJc w:val="left"/>
      <w:pPr>
        <w:tabs>
          <w:tab w:val="num" w:pos="720"/>
        </w:tabs>
        <w:ind w:left="720" w:hanging="360"/>
      </w:pPr>
      <w:rPr>
        <w:rFonts w:ascii="Arial" w:hAnsi="Arial" w:hint="default"/>
      </w:rPr>
    </w:lvl>
    <w:lvl w:ilvl="1" w:tplc="4E0A5B68" w:tentative="1">
      <w:start w:val="1"/>
      <w:numFmt w:val="bullet"/>
      <w:lvlText w:val="•"/>
      <w:lvlJc w:val="left"/>
      <w:pPr>
        <w:tabs>
          <w:tab w:val="num" w:pos="1440"/>
        </w:tabs>
        <w:ind w:left="1440" w:hanging="360"/>
      </w:pPr>
      <w:rPr>
        <w:rFonts w:ascii="Arial" w:hAnsi="Arial" w:hint="default"/>
      </w:rPr>
    </w:lvl>
    <w:lvl w:ilvl="2" w:tplc="212C1E0C" w:tentative="1">
      <w:start w:val="1"/>
      <w:numFmt w:val="bullet"/>
      <w:lvlText w:val="•"/>
      <w:lvlJc w:val="left"/>
      <w:pPr>
        <w:tabs>
          <w:tab w:val="num" w:pos="2160"/>
        </w:tabs>
        <w:ind w:left="2160" w:hanging="360"/>
      </w:pPr>
      <w:rPr>
        <w:rFonts w:ascii="Arial" w:hAnsi="Arial" w:hint="default"/>
      </w:rPr>
    </w:lvl>
    <w:lvl w:ilvl="3" w:tplc="02AE1106" w:tentative="1">
      <w:start w:val="1"/>
      <w:numFmt w:val="bullet"/>
      <w:lvlText w:val="•"/>
      <w:lvlJc w:val="left"/>
      <w:pPr>
        <w:tabs>
          <w:tab w:val="num" w:pos="2880"/>
        </w:tabs>
        <w:ind w:left="2880" w:hanging="360"/>
      </w:pPr>
      <w:rPr>
        <w:rFonts w:ascii="Arial" w:hAnsi="Arial" w:hint="default"/>
      </w:rPr>
    </w:lvl>
    <w:lvl w:ilvl="4" w:tplc="9528A4F8" w:tentative="1">
      <w:start w:val="1"/>
      <w:numFmt w:val="bullet"/>
      <w:lvlText w:val="•"/>
      <w:lvlJc w:val="left"/>
      <w:pPr>
        <w:tabs>
          <w:tab w:val="num" w:pos="3600"/>
        </w:tabs>
        <w:ind w:left="3600" w:hanging="360"/>
      </w:pPr>
      <w:rPr>
        <w:rFonts w:ascii="Arial" w:hAnsi="Arial" w:hint="default"/>
      </w:rPr>
    </w:lvl>
    <w:lvl w:ilvl="5" w:tplc="37D2F018" w:tentative="1">
      <w:start w:val="1"/>
      <w:numFmt w:val="bullet"/>
      <w:lvlText w:val="•"/>
      <w:lvlJc w:val="left"/>
      <w:pPr>
        <w:tabs>
          <w:tab w:val="num" w:pos="4320"/>
        </w:tabs>
        <w:ind w:left="4320" w:hanging="360"/>
      </w:pPr>
      <w:rPr>
        <w:rFonts w:ascii="Arial" w:hAnsi="Arial" w:hint="default"/>
      </w:rPr>
    </w:lvl>
    <w:lvl w:ilvl="6" w:tplc="93049818" w:tentative="1">
      <w:start w:val="1"/>
      <w:numFmt w:val="bullet"/>
      <w:lvlText w:val="•"/>
      <w:lvlJc w:val="left"/>
      <w:pPr>
        <w:tabs>
          <w:tab w:val="num" w:pos="5040"/>
        </w:tabs>
        <w:ind w:left="5040" w:hanging="360"/>
      </w:pPr>
      <w:rPr>
        <w:rFonts w:ascii="Arial" w:hAnsi="Arial" w:hint="default"/>
      </w:rPr>
    </w:lvl>
    <w:lvl w:ilvl="7" w:tplc="4AFADDCA" w:tentative="1">
      <w:start w:val="1"/>
      <w:numFmt w:val="bullet"/>
      <w:lvlText w:val="•"/>
      <w:lvlJc w:val="left"/>
      <w:pPr>
        <w:tabs>
          <w:tab w:val="num" w:pos="5760"/>
        </w:tabs>
        <w:ind w:left="5760" w:hanging="360"/>
      </w:pPr>
      <w:rPr>
        <w:rFonts w:ascii="Arial" w:hAnsi="Arial" w:hint="default"/>
      </w:rPr>
    </w:lvl>
    <w:lvl w:ilvl="8" w:tplc="080897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E54B5"/>
    <w:multiLevelType w:val="hybridMultilevel"/>
    <w:tmpl w:val="D4CE8D42"/>
    <w:lvl w:ilvl="0" w:tplc="BF6C4B3C">
      <w:start w:val="1"/>
      <w:numFmt w:val="bullet"/>
      <w:lvlText w:val="•"/>
      <w:lvlJc w:val="left"/>
      <w:pPr>
        <w:tabs>
          <w:tab w:val="num" w:pos="720"/>
        </w:tabs>
        <w:ind w:left="720" w:hanging="360"/>
      </w:pPr>
      <w:rPr>
        <w:rFonts w:ascii="Arial" w:hAnsi="Arial" w:hint="default"/>
      </w:rPr>
    </w:lvl>
    <w:lvl w:ilvl="1" w:tplc="9E409042" w:tentative="1">
      <w:start w:val="1"/>
      <w:numFmt w:val="bullet"/>
      <w:lvlText w:val="•"/>
      <w:lvlJc w:val="left"/>
      <w:pPr>
        <w:tabs>
          <w:tab w:val="num" w:pos="1440"/>
        </w:tabs>
        <w:ind w:left="1440" w:hanging="360"/>
      </w:pPr>
      <w:rPr>
        <w:rFonts w:ascii="Arial" w:hAnsi="Arial" w:hint="default"/>
      </w:rPr>
    </w:lvl>
    <w:lvl w:ilvl="2" w:tplc="A1AE226C" w:tentative="1">
      <w:start w:val="1"/>
      <w:numFmt w:val="bullet"/>
      <w:lvlText w:val="•"/>
      <w:lvlJc w:val="left"/>
      <w:pPr>
        <w:tabs>
          <w:tab w:val="num" w:pos="2160"/>
        </w:tabs>
        <w:ind w:left="2160" w:hanging="360"/>
      </w:pPr>
      <w:rPr>
        <w:rFonts w:ascii="Arial" w:hAnsi="Arial" w:hint="default"/>
      </w:rPr>
    </w:lvl>
    <w:lvl w:ilvl="3" w:tplc="16307C7E" w:tentative="1">
      <w:start w:val="1"/>
      <w:numFmt w:val="bullet"/>
      <w:lvlText w:val="•"/>
      <w:lvlJc w:val="left"/>
      <w:pPr>
        <w:tabs>
          <w:tab w:val="num" w:pos="2880"/>
        </w:tabs>
        <w:ind w:left="2880" w:hanging="360"/>
      </w:pPr>
      <w:rPr>
        <w:rFonts w:ascii="Arial" w:hAnsi="Arial" w:hint="default"/>
      </w:rPr>
    </w:lvl>
    <w:lvl w:ilvl="4" w:tplc="939C4A7E" w:tentative="1">
      <w:start w:val="1"/>
      <w:numFmt w:val="bullet"/>
      <w:lvlText w:val="•"/>
      <w:lvlJc w:val="left"/>
      <w:pPr>
        <w:tabs>
          <w:tab w:val="num" w:pos="3600"/>
        </w:tabs>
        <w:ind w:left="3600" w:hanging="360"/>
      </w:pPr>
      <w:rPr>
        <w:rFonts w:ascii="Arial" w:hAnsi="Arial" w:hint="default"/>
      </w:rPr>
    </w:lvl>
    <w:lvl w:ilvl="5" w:tplc="2FBA6264" w:tentative="1">
      <w:start w:val="1"/>
      <w:numFmt w:val="bullet"/>
      <w:lvlText w:val="•"/>
      <w:lvlJc w:val="left"/>
      <w:pPr>
        <w:tabs>
          <w:tab w:val="num" w:pos="4320"/>
        </w:tabs>
        <w:ind w:left="4320" w:hanging="360"/>
      </w:pPr>
      <w:rPr>
        <w:rFonts w:ascii="Arial" w:hAnsi="Arial" w:hint="default"/>
      </w:rPr>
    </w:lvl>
    <w:lvl w:ilvl="6" w:tplc="082AB55A" w:tentative="1">
      <w:start w:val="1"/>
      <w:numFmt w:val="bullet"/>
      <w:lvlText w:val="•"/>
      <w:lvlJc w:val="left"/>
      <w:pPr>
        <w:tabs>
          <w:tab w:val="num" w:pos="5040"/>
        </w:tabs>
        <w:ind w:left="5040" w:hanging="360"/>
      </w:pPr>
      <w:rPr>
        <w:rFonts w:ascii="Arial" w:hAnsi="Arial" w:hint="default"/>
      </w:rPr>
    </w:lvl>
    <w:lvl w:ilvl="7" w:tplc="E280F0FA" w:tentative="1">
      <w:start w:val="1"/>
      <w:numFmt w:val="bullet"/>
      <w:lvlText w:val="•"/>
      <w:lvlJc w:val="left"/>
      <w:pPr>
        <w:tabs>
          <w:tab w:val="num" w:pos="5760"/>
        </w:tabs>
        <w:ind w:left="5760" w:hanging="360"/>
      </w:pPr>
      <w:rPr>
        <w:rFonts w:ascii="Arial" w:hAnsi="Arial" w:hint="default"/>
      </w:rPr>
    </w:lvl>
    <w:lvl w:ilvl="8" w:tplc="71761E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2B0492"/>
    <w:multiLevelType w:val="hybridMultilevel"/>
    <w:tmpl w:val="FE0A9448"/>
    <w:lvl w:ilvl="0" w:tplc="01CA20EE">
      <w:start w:val="1"/>
      <w:numFmt w:val="bullet"/>
      <w:lvlText w:val="•"/>
      <w:lvlJc w:val="left"/>
      <w:pPr>
        <w:tabs>
          <w:tab w:val="num" w:pos="720"/>
        </w:tabs>
        <w:ind w:left="720" w:hanging="360"/>
      </w:pPr>
      <w:rPr>
        <w:rFonts w:ascii="Arial" w:hAnsi="Arial" w:hint="default"/>
      </w:rPr>
    </w:lvl>
    <w:lvl w:ilvl="1" w:tplc="D0A608BA" w:tentative="1">
      <w:start w:val="1"/>
      <w:numFmt w:val="bullet"/>
      <w:lvlText w:val="•"/>
      <w:lvlJc w:val="left"/>
      <w:pPr>
        <w:tabs>
          <w:tab w:val="num" w:pos="1440"/>
        </w:tabs>
        <w:ind w:left="1440" w:hanging="360"/>
      </w:pPr>
      <w:rPr>
        <w:rFonts w:ascii="Arial" w:hAnsi="Arial" w:hint="default"/>
      </w:rPr>
    </w:lvl>
    <w:lvl w:ilvl="2" w:tplc="4BC418C4" w:tentative="1">
      <w:start w:val="1"/>
      <w:numFmt w:val="bullet"/>
      <w:lvlText w:val="•"/>
      <w:lvlJc w:val="left"/>
      <w:pPr>
        <w:tabs>
          <w:tab w:val="num" w:pos="2160"/>
        </w:tabs>
        <w:ind w:left="2160" w:hanging="360"/>
      </w:pPr>
      <w:rPr>
        <w:rFonts w:ascii="Arial" w:hAnsi="Arial" w:hint="default"/>
      </w:rPr>
    </w:lvl>
    <w:lvl w:ilvl="3" w:tplc="58B45DEA" w:tentative="1">
      <w:start w:val="1"/>
      <w:numFmt w:val="bullet"/>
      <w:lvlText w:val="•"/>
      <w:lvlJc w:val="left"/>
      <w:pPr>
        <w:tabs>
          <w:tab w:val="num" w:pos="2880"/>
        </w:tabs>
        <w:ind w:left="2880" w:hanging="360"/>
      </w:pPr>
      <w:rPr>
        <w:rFonts w:ascii="Arial" w:hAnsi="Arial" w:hint="default"/>
      </w:rPr>
    </w:lvl>
    <w:lvl w:ilvl="4" w:tplc="5F9E8FFE" w:tentative="1">
      <w:start w:val="1"/>
      <w:numFmt w:val="bullet"/>
      <w:lvlText w:val="•"/>
      <w:lvlJc w:val="left"/>
      <w:pPr>
        <w:tabs>
          <w:tab w:val="num" w:pos="3600"/>
        </w:tabs>
        <w:ind w:left="3600" w:hanging="360"/>
      </w:pPr>
      <w:rPr>
        <w:rFonts w:ascii="Arial" w:hAnsi="Arial" w:hint="default"/>
      </w:rPr>
    </w:lvl>
    <w:lvl w:ilvl="5" w:tplc="7A9659A4" w:tentative="1">
      <w:start w:val="1"/>
      <w:numFmt w:val="bullet"/>
      <w:lvlText w:val="•"/>
      <w:lvlJc w:val="left"/>
      <w:pPr>
        <w:tabs>
          <w:tab w:val="num" w:pos="4320"/>
        </w:tabs>
        <w:ind w:left="4320" w:hanging="360"/>
      </w:pPr>
      <w:rPr>
        <w:rFonts w:ascii="Arial" w:hAnsi="Arial" w:hint="default"/>
      </w:rPr>
    </w:lvl>
    <w:lvl w:ilvl="6" w:tplc="76A64856" w:tentative="1">
      <w:start w:val="1"/>
      <w:numFmt w:val="bullet"/>
      <w:lvlText w:val="•"/>
      <w:lvlJc w:val="left"/>
      <w:pPr>
        <w:tabs>
          <w:tab w:val="num" w:pos="5040"/>
        </w:tabs>
        <w:ind w:left="5040" w:hanging="360"/>
      </w:pPr>
      <w:rPr>
        <w:rFonts w:ascii="Arial" w:hAnsi="Arial" w:hint="default"/>
      </w:rPr>
    </w:lvl>
    <w:lvl w:ilvl="7" w:tplc="98FCA686" w:tentative="1">
      <w:start w:val="1"/>
      <w:numFmt w:val="bullet"/>
      <w:lvlText w:val="•"/>
      <w:lvlJc w:val="left"/>
      <w:pPr>
        <w:tabs>
          <w:tab w:val="num" w:pos="5760"/>
        </w:tabs>
        <w:ind w:left="5760" w:hanging="360"/>
      </w:pPr>
      <w:rPr>
        <w:rFonts w:ascii="Arial" w:hAnsi="Arial" w:hint="default"/>
      </w:rPr>
    </w:lvl>
    <w:lvl w:ilvl="8" w:tplc="16D689E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A371D5"/>
    <w:multiLevelType w:val="hybridMultilevel"/>
    <w:tmpl w:val="1A36F420"/>
    <w:lvl w:ilvl="0" w:tplc="04090005">
      <w:start w:val="1"/>
      <w:numFmt w:val="bullet"/>
      <w:lvlText w:val=""/>
      <w:lvlJc w:val="left"/>
      <w:pPr>
        <w:ind w:left="360" w:hanging="360"/>
      </w:pPr>
      <w:rPr>
        <w:rFonts w:ascii="Wingdings" w:hAnsi="Wingdings" w:hint="default"/>
        <w:color w:val="FF0000"/>
        <w:sz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6D15C3C"/>
    <w:multiLevelType w:val="hybridMultilevel"/>
    <w:tmpl w:val="A48C137E"/>
    <w:lvl w:ilvl="0" w:tplc="37F2D1FC">
      <w:start w:val="1"/>
      <w:numFmt w:val="bullet"/>
      <w:pStyle w:val="puces1"/>
      <w:lvlText w:val=""/>
      <w:lvlJc w:val="left"/>
      <w:pPr>
        <w:ind w:left="502" w:hanging="360"/>
      </w:pPr>
      <w:rPr>
        <w:rFonts w:ascii="Wingdings" w:hAnsi="Wingdings" w:hint="default"/>
        <w:color w:val="FF0000"/>
        <w:sz w:val="20"/>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5" w15:restartNumberingAfterBreak="0">
    <w:nsid w:val="5A280470"/>
    <w:multiLevelType w:val="hybridMultilevel"/>
    <w:tmpl w:val="C7325CA8"/>
    <w:lvl w:ilvl="0" w:tplc="1D025D60">
      <w:start w:val="1"/>
      <w:numFmt w:val="bullet"/>
      <w:lvlText w:val="•"/>
      <w:lvlJc w:val="left"/>
      <w:pPr>
        <w:tabs>
          <w:tab w:val="num" w:pos="720"/>
        </w:tabs>
        <w:ind w:left="720" w:hanging="360"/>
      </w:pPr>
      <w:rPr>
        <w:rFonts w:ascii="Arial" w:hAnsi="Arial" w:hint="default"/>
      </w:rPr>
    </w:lvl>
    <w:lvl w:ilvl="1" w:tplc="831EB98E" w:tentative="1">
      <w:start w:val="1"/>
      <w:numFmt w:val="bullet"/>
      <w:lvlText w:val="•"/>
      <w:lvlJc w:val="left"/>
      <w:pPr>
        <w:tabs>
          <w:tab w:val="num" w:pos="1440"/>
        </w:tabs>
        <w:ind w:left="1440" w:hanging="360"/>
      </w:pPr>
      <w:rPr>
        <w:rFonts w:ascii="Arial" w:hAnsi="Arial" w:hint="default"/>
      </w:rPr>
    </w:lvl>
    <w:lvl w:ilvl="2" w:tplc="2D86C7A0" w:tentative="1">
      <w:start w:val="1"/>
      <w:numFmt w:val="bullet"/>
      <w:lvlText w:val="•"/>
      <w:lvlJc w:val="left"/>
      <w:pPr>
        <w:tabs>
          <w:tab w:val="num" w:pos="2160"/>
        </w:tabs>
        <w:ind w:left="2160" w:hanging="360"/>
      </w:pPr>
      <w:rPr>
        <w:rFonts w:ascii="Arial" w:hAnsi="Arial" w:hint="default"/>
      </w:rPr>
    </w:lvl>
    <w:lvl w:ilvl="3" w:tplc="BCFA5A22" w:tentative="1">
      <w:start w:val="1"/>
      <w:numFmt w:val="bullet"/>
      <w:lvlText w:val="•"/>
      <w:lvlJc w:val="left"/>
      <w:pPr>
        <w:tabs>
          <w:tab w:val="num" w:pos="2880"/>
        </w:tabs>
        <w:ind w:left="2880" w:hanging="360"/>
      </w:pPr>
      <w:rPr>
        <w:rFonts w:ascii="Arial" w:hAnsi="Arial" w:hint="default"/>
      </w:rPr>
    </w:lvl>
    <w:lvl w:ilvl="4" w:tplc="52E0DA46" w:tentative="1">
      <w:start w:val="1"/>
      <w:numFmt w:val="bullet"/>
      <w:lvlText w:val="•"/>
      <w:lvlJc w:val="left"/>
      <w:pPr>
        <w:tabs>
          <w:tab w:val="num" w:pos="3600"/>
        </w:tabs>
        <w:ind w:left="3600" w:hanging="360"/>
      </w:pPr>
      <w:rPr>
        <w:rFonts w:ascii="Arial" w:hAnsi="Arial" w:hint="default"/>
      </w:rPr>
    </w:lvl>
    <w:lvl w:ilvl="5" w:tplc="39E433E8" w:tentative="1">
      <w:start w:val="1"/>
      <w:numFmt w:val="bullet"/>
      <w:lvlText w:val="•"/>
      <w:lvlJc w:val="left"/>
      <w:pPr>
        <w:tabs>
          <w:tab w:val="num" w:pos="4320"/>
        </w:tabs>
        <w:ind w:left="4320" w:hanging="360"/>
      </w:pPr>
      <w:rPr>
        <w:rFonts w:ascii="Arial" w:hAnsi="Arial" w:hint="default"/>
      </w:rPr>
    </w:lvl>
    <w:lvl w:ilvl="6" w:tplc="BC3031CE" w:tentative="1">
      <w:start w:val="1"/>
      <w:numFmt w:val="bullet"/>
      <w:lvlText w:val="•"/>
      <w:lvlJc w:val="left"/>
      <w:pPr>
        <w:tabs>
          <w:tab w:val="num" w:pos="5040"/>
        </w:tabs>
        <w:ind w:left="5040" w:hanging="360"/>
      </w:pPr>
      <w:rPr>
        <w:rFonts w:ascii="Arial" w:hAnsi="Arial" w:hint="default"/>
      </w:rPr>
    </w:lvl>
    <w:lvl w:ilvl="7" w:tplc="21AACB00" w:tentative="1">
      <w:start w:val="1"/>
      <w:numFmt w:val="bullet"/>
      <w:lvlText w:val="•"/>
      <w:lvlJc w:val="left"/>
      <w:pPr>
        <w:tabs>
          <w:tab w:val="num" w:pos="5760"/>
        </w:tabs>
        <w:ind w:left="5760" w:hanging="360"/>
      </w:pPr>
      <w:rPr>
        <w:rFonts w:ascii="Arial" w:hAnsi="Arial" w:hint="default"/>
      </w:rPr>
    </w:lvl>
    <w:lvl w:ilvl="8" w:tplc="5DE46C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1D0C0D"/>
    <w:multiLevelType w:val="hybridMultilevel"/>
    <w:tmpl w:val="04C2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E52F1"/>
    <w:multiLevelType w:val="hybridMultilevel"/>
    <w:tmpl w:val="7102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2" w15:restartNumberingAfterBreak="0">
    <w:nsid w:val="6C623480"/>
    <w:multiLevelType w:val="hybridMultilevel"/>
    <w:tmpl w:val="89283F04"/>
    <w:lvl w:ilvl="0" w:tplc="E224352C">
      <w:start w:val="1"/>
      <w:numFmt w:val="bullet"/>
      <w:pStyle w:val="Puces10"/>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2459A2"/>
    <w:multiLevelType w:val="hybridMultilevel"/>
    <w:tmpl w:val="D9868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B0CE9"/>
    <w:multiLevelType w:val="hybridMultilevel"/>
    <w:tmpl w:val="CFCAF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96817"/>
    <w:multiLevelType w:val="hybridMultilevel"/>
    <w:tmpl w:val="1E7829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D5832"/>
    <w:multiLevelType w:val="hybridMultilevel"/>
    <w:tmpl w:val="5F386280"/>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7A2DCE"/>
    <w:multiLevelType w:val="hybridMultilevel"/>
    <w:tmpl w:val="05FE3ADE"/>
    <w:lvl w:ilvl="0" w:tplc="D618D12E">
      <w:start w:val="1"/>
      <w:numFmt w:val="bullet"/>
      <w:lvlText w:val="•"/>
      <w:lvlJc w:val="left"/>
      <w:pPr>
        <w:tabs>
          <w:tab w:val="num" w:pos="720"/>
        </w:tabs>
        <w:ind w:left="720" w:hanging="360"/>
      </w:pPr>
      <w:rPr>
        <w:rFonts w:ascii="Arial" w:hAnsi="Arial" w:hint="default"/>
      </w:rPr>
    </w:lvl>
    <w:lvl w:ilvl="1" w:tplc="8FAAD0BC" w:tentative="1">
      <w:start w:val="1"/>
      <w:numFmt w:val="bullet"/>
      <w:lvlText w:val="•"/>
      <w:lvlJc w:val="left"/>
      <w:pPr>
        <w:tabs>
          <w:tab w:val="num" w:pos="1440"/>
        </w:tabs>
        <w:ind w:left="1440" w:hanging="360"/>
      </w:pPr>
      <w:rPr>
        <w:rFonts w:ascii="Arial" w:hAnsi="Arial" w:hint="default"/>
      </w:rPr>
    </w:lvl>
    <w:lvl w:ilvl="2" w:tplc="52284E5A" w:tentative="1">
      <w:start w:val="1"/>
      <w:numFmt w:val="bullet"/>
      <w:lvlText w:val="•"/>
      <w:lvlJc w:val="left"/>
      <w:pPr>
        <w:tabs>
          <w:tab w:val="num" w:pos="2160"/>
        </w:tabs>
        <w:ind w:left="2160" w:hanging="360"/>
      </w:pPr>
      <w:rPr>
        <w:rFonts w:ascii="Arial" w:hAnsi="Arial" w:hint="default"/>
      </w:rPr>
    </w:lvl>
    <w:lvl w:ilvl="3" w:tplc="58F41550" w:tentative="1">
      <w:start w:val="1"/>
      <w:numFmt w:val="bullet"/>
      <w:lvlText w:val="•"/>
      <w:lvlJc w:val="left"/>
      <w:pPr>
        <w:tabs>
          <w:tab w:val="num" w:pos="2880"/>
        </w:tabs>
        <w:ind w:left="2880" w:hanging="360"/>
      </w:pPr>
      <w:rPr>
        <w:rFonts w:ascii="Arial" w:hAnsi="Arial" w:hint="default"/>
      </w:rPr>
    </w:lvl>
    <w:lvl w:ilvl="4" w:tplc="F6F2342C" w:tentative="1">
      <w:start w:val="1"/>
      <w:numFmt w:val="bullet"/>
      <w:lvlText w:val="•"/>
      <w:lvlJc w:val="left"/>
      <w:pPr>
        <w:tabs>
          <w:tab w:val="num" w:pos="3600"/>
        </w:tabs>
        <w:ind w:left="3600" w:hanging="360"/>
      </w:pPr>
      <w:rPr>
        <w:rFonts w:ascii="Arial" w:hAnsi="Arial" w:hint="default"/>
      </w:rPr>
    </w:lvl>
    <w:lvl w:ilvl="5" w:tplc="E49A91F0" w:tentative="1">
      <w:start w:val="1"/>
      <w:numFmt w:val="bullet"/>
      <w:lvlText w:val="•"/>
      <w:lvlJc w:val="left"/>
      <w:pPr>
        <w:tabs>
          <w:tab w:val="num" w:pos="4320"/>
        </w:tabs>
        <w:ind w:left="4320" w:hanging="360"/>
      </w:pPr>
      <w:rPr>
        <w:rFonts w:ascii="Arial" w:hAnsi="Arial" w:hint="default"/>
      </w:rPr>
    </w:lvl>
    <w:lvl w:ilvl="6" w:tplc="1188F116" w:tentative="1">
      <w:start w:val="1"/>
      <w:numFmt w:val="bullet"/>
      <w:lvlText w:val="•"/>
      <w:lvlJc w:val="left"/>
      <w:pPr>
        <w:tabs>
          <w:tab w:val="num" w:pos="5040"/>
        </w:tabs>
        <w:ind w:left="5040" w:hanging="360"/>
      </w:pPr>
      <w:rPr>
        <w:rFonts w:ascii="Arial" w:hAnsi="Arial" w:hint="default"/>
      </w:rPr>
    </w:lvl>
    <w:lvl w:ilvl="7" w:tplc="899CCB32" w:tentative="1">
      <w:start w:val="1"/>
      <w:numFmt w:val="bullet"/>
      <w:lvlText w:val="•"/>
      <w:lvlJc w:val="left"/>
      <w:pPr>
        <w:tabs>
          <w:tab w:val="num" w:pos="5760"/>
        </w:tabs>
        <w:ind w:left="5760" w:hanging="360"/>
      </w:pPr>
      <w:rPr>
        <w:rFonts w:ascii="Arial" w:hAnsi="Arial" w:hint="default"/>
      </w:rPr>
    </w:lvl>
    <w:lvl w:ilvl="8" w:tplc="D6D89D9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59A5602"/>
    <w:multiLevelType w:val="hybridMultilevel"/>
    <w:tmpl w:val="84786C7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760F5"/>
    <w:multiLevelType w:val="hybridMultilevel"/>
    <w:tmpl w:val="D2EC58B2"/>
    <w:lvl w:ilvl="0" w:tplc="40E88252">
      <w:start w:val="1"/>
      <w:numFmt w:val="bullet"/>
      <w:lvlText w:val="•"/>
      <w:lvlJc w:val="left"/>
      <w:pPr>
        <w:tabs>
          <w:tab w:val="num" w:pos="720"/>
        </w:tabs>
        <w:ind w:left="720" w:hanging="360"/>
      </w:pPr>
      <w:rPr>
        <w:rFonts w:ascii="Arial" w:hAnsi="Arial" w:hint="default"/>
      </w:rPr>
    </w:lvl>
    <w:lvl w:ilvl="1" w:tplc="0CE27C2C" w:tentative="1">
      <w:start w:val="1"/>
      <w:numFmt w:val="bullet"/>
      <w:lvlText w:val="•"/>
      <w:lvlJc w:val="left"/>
      <w:pPr>
        <w:tabs>
          <w:tab w:val="num" w:pos="1440"/>
        </w:tabs>
        <w:ind w:left="1440" w:hanging="360"/>
      </w:pPr>
      <w:rPr>
        <w:rFonts w:ascii="Arial" w:hAnsi="Arial" w:hint="default"/>
      </w:rPr>
    </w:lvl>
    <w:lvl w:ilvl="2" w:tplc="07C2F8D2" w:tentative="1">
      <w:start w:val="1"/>
      <w:numFmt w:val="bullet"/>
      <w:lvlText w:val="•"/>
      <w:lvlJc w:val="left"/>
      <w:pPr>
        <w:tabs>
          <w:tab w:val="num" w:pos="2160"/>
        </w:tabs>
        <w:ind w:left="2160" w:hanging="360"/>
      </w:pPr>
      <w:rPr>
        <w:rFonts w:ascii="Arial" w:hAnsi="Arial" w:hint="default"/>
      </w:rPr>
    </w:lvl>
    <w:lvl w:ilvl="3" w:tplc="54CEBC90" w:tentative="1">
      <w:start w:val="1"/>
      <w:numFmt w:val="bullet"/>
      <w:lvlText w:val="•"/>
      <w:lvlJc w:val="left"/>
      <w:pPr>
        <w:tabs>
          <w:tab w:val="num" w:pos="2880"/>
        </w:tabs>
        <w:ind w:left="2880" w:hanging="360"/>
      </w:pPr>
      <w:rPr>
        <w:rFonts w:ascii="Arial" w:hAnsi="Arial" w:hint="default"/>
      </w:rPr>
    </w:lvl>
    <w:lvl w:ilvl="4" w:tplc="9476E1A2" w:tentative="1">
      <w:start w:val="1"/>
      <w:numFmt w:val="bullet"/>
      <w:lvlText w:val="•"/>
      <w:lvlJc w:val="left"/>
      <w:pPr>
        <w:tabs>
          <w:tab w:val="num" w:pos="3600"/>
        </w:tabs>
        <w:ind w:left="3600" w:hanging="360"/>
      </w:pPr>
      <w:rPr>
        <w:rFonts w:ascii="Arial" w:hAnsi="Arial" w:hint="default"/>
      </w:rPr>
    </w:lvl>
    <w:lvl w:ilvl="5" w:tplc="9A3443D2" w:tentative="1">
      <w:start w:val="1"/>
      <w:numFmt w:val="bullet"/>
      <w:lvlText w:val="•"/>
      <w:lvlJc w:val="left"/>
      <w:pPr>
        <w:tabs>
          <w:tab w:val="num" w:pos="4320"/>
        </w:tabs>
        <w:ind w:left="4320" w:hanging="360"/>
      </w:pPr>
      <w:rPr>
        <w:rFonts w:ascii="Arial" w:hAnsi="Arial" w:hint="default"/>
      </w:rPr>
    </w:lvl>
    <w:lvl w:ilvl="6" w:tplc="24A2CB70" w:tentative="1">
      <w:start w:val="1"/>
      <w:numFmt w:val="bullet"/>
      <w:lvlText w:val="•"/>
      <w:lvlJc w:val="left"/>
      <w:pPr>
        <w:tabs>
          <w:tab w:val="num" w:pos="5040"/>
        </w:tabs>
        <w:ind w:left="5040" w:hanging="360"/>
      </w:pPr>
      <w:rPr>
        <w:rFonts w:ascii="Arial" w:hAnsi="Arial" w:hint="default"/>
      </w:rPr>
    </w:lvl>
    <w:lvl w:ilvl="7" w:tplc="3DAA0D6E" w:tentative="1">
      <w:start w:val="1"/>
      <w:numFmt w:val="bullet"/>
      <w:lvlText w:val="•"/>
      <w:lvlJc w:val="left"/>
      <w:pPr>
        <w:tabs>
          <w:tab w:val="num" w:pos="5760"/>
        </w:tabs>
        <w:ind w:left="5760" w:hanging="360"/>
      </w:pPr>
      <w:rPr>
        <w:rFonts w:ascii="Arial" w:hAnsi="Arial" w:hint="default"/>
      </w:rPr>
    </w:lvl>
    <w:lvl w:ilvl="8" w:tplc="A1D4AA9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6E34E1"/>
    <w:multiLevelType w:val="hybridMultilevel"/>
    <w:tmpl w:val="420E95C2"/>
    <w:lvl w:ilvl="0" w:tplc="04090005">
      <w:start w:val="1"/>
      <w:numFmt w:val="bullet"/>
      <w:lvlText w:val=""/>
      <w:lvlPicBulletId w:val="0"/>
      <w:lvlJc w:val="left"/>
      <w:pPr>
        <w:ind w:left="341" w:hanging="171"/>
      </w:pPr>
      <w:rPr>
        <w:rFonts w:ascii="Wingdings" w:hAnsi="Wingdings" w:hint="default"/>
        <w:color w:val="FF0000"/>
        <w:sz w:val="16"/>
        <w:szCs w:val="24"/>
      </w:rPr>
    </w:lvl>
    <w:lvl w:ilvl="1" w:tplc="FFFFFFFF">
      <w:start w:val="1"/>
      <w:numFmt w:val="bullet"/>
      <w:lvlText w:val=""/>
      <w:lvlJc w:val="left"/>
      <w:pPr>
        <w:ind w:left="530" w:hanging="360"/>
      </w:pPr>
      <w:rPr>
        <w:rFonts w:ascii="Symbol" w:hAnsi="Symbol" w:hint="default"/>
        <w:color w:val="C60009"/>
        <w:sz w:val="20"/>
        <w:szCs w:val="20"/>
      </w:rPr>
    </w:lvl>
    <w:lvl w:ilvl="2" w:tplc="FFFFFFFF">
      <w:start w:val="1"/>
      <w:numFmt w:val="bullet"/>
      <w:lvlText w:val=""/>
      <w:lvlJc w:val="left"/>
      <w:pPr>
        <w:ind w:left="2217" w:hanging="360"/>
      </w:pPr>
      <w:rPr>
        <w:rFonts w:ascii="Symbol" w:hAnsi="Symbol" w:hint="default"/>
        <w:color w:val="C60009"/>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num w:numId="1" w16cid:durableId="1299649193">
    <w:abstractNumId w:val="14"/>
  </w:num>
  <w:num w:numId="2" w16cid:durableId="461770664">
    <w:abstractNumId w:val="26"/>
  </w:num>
  <w:num w:numId="3" w16cid:durableId="1257247339">
    <w:abstractNumId w:val="3"/>
  </w:num>
  <w:num w:numId="4" w16cid:durableId="892734324">
    <w:abstractNumId w:val="20"/>
  </w:num>
  <w:num w:numId="5" w16cid:durableId="151991679">
    <w:abstractNumId w:val="11"/>
  </w:num>
  <w:num w:numId="6" w16cid:durableId="1966964519">
    <w:abstractNumId w:val="5"/>
  </w:num>
  <w:num w:numId="7" w16cid:durableId="1538468143">
    <w:abstractNumId w:val="28"/>
  </w:num>
  <w:num w:numId="8" w16cid:durableId="733701058">
    <w:abstractNumId w:val="13"/>
  </w:num>
  <w:num w:numId="9" w16cid:durableId="1736009899">
    <w:abstractNumId w:val="33"/>
  </w:num>
  <w:num w:numId="10" w16cid:durableId="678047059">
    <w:abstractNumId w:val="36"/>
  </w:num>
  <w:num w:numId="11" w16cid:durableId="376247268">
    <w:abstractNumId w:val="19"/>
  </w:num>
  <w:num w:numId="12" w16cid:durableId="1197306835">
    <w:abstractNumId w:val="0"/>
  </w:num>
  <w:num w:numId="13" w16cid:durableId="1067416243">
    <w:abstractNumId w:val="29"/>
  </w:num>
  <w:num w:numId="14" w16cid:durableId="2067143077">
    <w:abstractNumId w:val="8"/>
  </w:num>
  <w:num w:numId="15" w16cid:durableId="340544054">
    <w:abstractNumId w:val="31"/>
  </w:num>
  <w:num w:numId="16" w16cid:durableId="1147167125">
    <w:abstractNumId w:val="32"/>
  </w:num>
  <w:num w:numId="17" w16cid:durableId="1473448368">
    <w:abstractNumId w:val="41"/>
  </w:num>
  <w:num w:numId="18" w16cid:durableId="1513229010">
    <w:abstractNumId w:val="22"/>
  </w:num>
  <w:num w:numId="19" w16cid:durableId="1408768832">
    <w:abstractNumId w:val="18"/>
  </w:num>
  <w:num w:numId="20" w16cid:durableId="320617043">
    <w:abstractNumId w:val="21"/>
  </w:num>
  <w:num w:numId="21" w16cid:durableId="989096344">
    <w:abstractNumId w:val="39"/>
  </w:num>
  <w:num w:numId="22" w16cid:durableId="1059748275">
    <w:abstractNumId w:val="25"/>
  </w:num>
  <w:num w:numId="23" w16cid:durableId="749471152">
    <w:abstractNumId w:val="34"/>
  </w:num>
  <w:num w:numId="24" w16cid:durableId="1631935285">
    <w:abstractNumId w:val="10"/>
  </w:num>
  <w:num w:numId="25" w16cid:durableId="1121998660">
    <w:abstractNumId w:val="30"/>
  </w:num>
  <w:num w:numId="26" w16cid:durableId="514654262">
    <w:abstractNumId w:val="27"/>
  </w:num>
  <w:num w:numId="27" w16cid:durableId="1213619413">
    <w:abstractNumId w:val="0"/>
  </w:num>
  <w:num w:numId="28" w16cid:durableId="376008751">
    <w:abstractNumId w:val="23"/>
  </w:num>
  <w:num w:numId="29" w16cid:durableId="2011709040">
    <w:abstractNumId w:val="42"/>
  </w:num>
  <w:num w:numId="30" w16cid:durableId="241650235">
    <w:abstractNumId w:val="1"/>
  </w:num>
  <w:num w:numId="31" w16cid:durableId="262155530">
    <w:abstractNumId w:val="37"/>
  </w:num>
  <w:num w:numId="32" w16cid:durableId="523906618">
    <w:abstractNumId w:val="9"/>
  </w:num>
  <w:num w:numId="33" w16cid:durableId="707145454">
    <w:abstractNumId w:val="7"/>
  </w:num>
  <w:num w:numId="34" w16cid:durableId="662045399">
    <w:abstractNumId w:val="6"/>
  </w:num>
  <w:num w:numId="35" w16cid:durableId="744062011">
    <w:abstractNumId w:val="38"/>
  </w:num>
  <w:num w:numId="36" w16cid:durableId="1018504279">
    <w:abstractNumId w:val="0"/>
  </w:num>
  <w:num w:numId="37" w16cid:durableId="1613441395">
    <w:abstractNumId w:val="2"/>
  </w:num>
  <w:num w:numId="38" w16cid:durableId="628315319">
    <w:abstractNumId w:val="17"/>
  </w:num>
  <w:num w:numId="39" w16cid:durableId="202863953">
    <w:abstractNumId w:val="35"/>
  </w:num>
  <w:num w:numId="40" w16cid:durableId="808866055">
    <w:abstractNumId w:val="24"/>
  </w:num>
  <w:num w:numId="41" w16cid:durableId="1130783286">
    <w:abstractNumId w:val="12"/>
  </w:num>
  <w:num w:numId="42" w16cid:durableId="583225865">
    <w:abstractNumId w:val="40"/>
  </w:num>
  <w:num w:numId="43" w16cid:durableId="1747268558">
    <w:abstractNumId w:val="16"/>
  </w:num>
  <w:num w:numId="44" w16cid:durableId="1947535430">
    <w:abstractNumId w:val="4"/>
  </w:num>
  <w:num w:numId="45" w16cid:durableId="1310087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44F"/>
    <w:rsid w:val="0001221E"/>
    <w:rsid w:val="000125A2"/>
    <w:rsid w:val="00023BCF"/>
    <w:rsid w:val="00033ABA"/>
    <w:rsid w:val="000403BD"/>
    <w:rsid w:val="00062417"/>
    <w:rsid w:val="0006270F"/>
    <w:rsid w:val="00065992"/>
    <w:rsid w:val="00074E63"/>
    <w:rsid w:val="000815EF"/>
    <w:rsid w:val="00085D4E"/>
    <w:rsid w:val="00086FFE"/>
    <w:rsid w:val="000A452C"/>
    <w:rsid w:val="000C553E"/>
    <w:rsid w:val="000E3EF7"/>
    <w:rsid w:val="00104BDE"/>
    <w:rsid w:val="00110A1F"/>
    <w:rsid w:val="00113CA8"/>
    <w:rsid w:val="00131D97"/>
    <w:rsid w:val="001321E0"/>
    <w:rsid w:val="00134AAB"/>
    <w:rsid w:val="00144E5D"/>
    <w:rsid w:val="001471E1"/>
    <w:rsid w:val="001479C3"/>
    <w:rsid w:val="001713E0"/>
    <w:rsid w:val="001A069B"/>
    <w:rsid w:val="001D49B1"/>
    <w:rsid w:val="001E163D"/>
    <w:rsid w:val="001E6F46"/>
    <w:rsid w:val="001F1A7C"/>
    <w:rsid w:val="001F1F6A"/>
    <w:rsid w:val="002014F4"/>
    <w:rsid w:val="00202C45"/>
    <w:rsid w:val="00204EDB"/>
    <w:rsid w:val="002066CB"/>
    <w:rsid w:val="00220A9C"/>
    <w:rsid w:val="002255A4"/>
    <w:rsid w:val="00233B30"/>
    <w:rsid w:val="00266B87"/>
    <w:rsid w:val="00274182"/>
    <w:rsid w:val="00280512"/>
    <w:rsid w:val="00290D48"/>
    <w:rsid w:val="00293E5D"/>
    <w:rsid w:val="002956AA"/>
    <w:rsid w:val="002B1DC6"/>
    <w:rsid w:val="002B724A"/>
    <w:rsid w:val="002B7EA7"/>
    <w:rsid w:val="002C1E6A"/>
    <w:rsid w:val="002C61F7"/>
    <w:rsid w:val="002C7AA9"/>
    <w:rsid w:val="002D2F7A"/>
    <w:rsid w:val="002F1A67"/>
    <w:rsid w:val="002F4076"/>
    <w:rsid w:val="0030724A"/>
    <w:rsid w:val="00324D91"/>
    <w:rsid w:val="00341462"/>
    <w:rsid w:val="00366A73"/>
    <w:rsid w:val="00374AC9"/>
    <w:rsid w:val="00374C12"/>
    <w:rsid w:val="00392FCA"/>
    <w:rsid w:val="003A5A0C"/>
    <w:rsid w:val="003B4030"/>
    <w:rsid w:val="003B4DF3"/>
    <w:rsid w:val="003B5D48"/>
    <w:rsid w:val="003C2DB4"/>
    <w:rsid w:val="003C3B49"/>
    <w:rsid w:val="003E02FA"/>
    <w:rsid w:val="003E5318"/>
    <w:rsid w:val="003E532B"/>
    <w:rsid w:val="003F7B7D"/>
    <w:rsid w:val="00403023"/>
    <w:rsid w:val="00406F6E"/>
    <w:rsid w:val="004238D8"/>
    <w:rsid w:val="00424476"/>
    <w:rsid w:val="00434C03"/>
    <w:rsid w:val="00477AEC"/>
    <w:rsid w:val="00485F6F"/>
    <w:rsid w:val="004A104B"/>
    <w:rsid w:val="004A1F4D"/>
    <w:rsid w:val="004A3A02"/>
    <w:rsid w:val="004B0BCD"/>
    <w:rsid w:val="004B0BEE"/>
    <w:rsid w:val="004C52EB"/>
    <w:rsid w:val="004D170A"/>
    <w:rsid w:val="005001EF"/>
    <w:rsid w:val="005008CE"/>
    <w:rsid w:val="00503565"/>
    <w:rsid w:val="00505325"/>
    <w:rsid w:val="005055D6"/>
    <w:rsid w:val="00514264"/>
    <w:rsid w:val="00520545"/>
    <w:rsid w:val="00537C24"/>
    <w:rsid w:val="00553346"/>
    <w:rsid w:val="00553945"/>
    <w:rsid w:val="00564273"/>
    <w:rsid w:val="00573602"/>
    <w:rsid w:val="0059186F"/>
    <w:rsid w:val="00591DC5"/>
    <w:rsid w:val="005954E3"/>
    <w:rsid w:val="00597839"/>
    <w:rsid w:val="005B2ED8"/>
    <w:rsid w:val="005B3AF9"/>
    <w:rsid w:val="005D3679"/>
    <w:rsid w:val="005D3DC7"/>
    <w:rsid w:val="005D6A52"/>
    <w:rsid w:val="005E5B63"/>
    <w:rsid w:val="005E6EC6"/>
    <w:rsid w:val="005F08B2"/>
    <w:rsid w:val="005F4197"/>
    <w:rsid w:val="0060265F"/>
    <w:rsid w:val="006074B2"/>
    <w:rsid w:val="00613392"/>
    <w:rsid w:val="00616B0B"/>
    <w:rsid w:val="00621534"/>
    <w:rsid w:val="006215C6"/>
    <w:rsid w:val="00630DD3"/>
    <w:rsid w:val="0063141C"/>
    <w:rsid w:val="00646B79"/>
    <w:rsid w:val="0065263E"/>
    <w:rsid w:val="00656519"/>
    <w:rsid w:val="00661B53"/>
    <w:rsid w:val="0066231C"/>
    <w:rsid w:val="00674674"/>
    <w:rsid w:val="006802C0"/>
    <w:rsid w:val="00682212"/>
    <w:rsid w:val="006862F6"/>
    <w:rsid w:val="00694B7C"/>
    <w:rsid w:val="00697175"/>
    <w:rsid w:val="006A7FEA"/>
    <w:rsid w:val="006C03EC"/>
    <w:rsid w:val="006D6BAD"/>
    <w:rsid w:val="006D6F7C"/>
    <w:rsid w:val="00705DE0"/>
    <w:rsid w:val="0073082D"/>
    <w:rsid w:val="00731268"/>
    <w:rsid w:val="00745A24"/>
    <w:rsid w:val="00747E91"/>
    <w:rsid w:val="00751538"/>
    <w:rsid w:val="0077441C"/>
    <w:rsid w:val="007840A3"/>
    <w:rsid w:val="007963EB"/>
    <w:rsid w:val="007A1B9B"/>
    <w:rsid w:val="007B0D7B"/>
    <w:rsid w:val="007C06A9"/>
    <w:rsid w:val="007C497D"/>
    <w:rsid w:val="007F602D"/>
    <w:rsid w:val="00814B6C"/>
    <w:rsid w:val="00816649"/>
    <w:rsid w:val="00827E07"/>
    <w:rsid w:val="00843824"/>
    <w:rsid w:val="00845D8A"/>
    <w:rsid w:val="008475DE"/>
    <w:rsid w:val="00855C70"/>
    <w:rsid w:val="008574FE"/>
    <w:rsid w:val="00872285"/>
    <w:rsid w:val="008759EF"/>
    <w:rsid w:val="00876CFE"/>
    <w:rsid w:val="00884552"/>
    <w:rsid w:val="008934C7"/>
    <w:rsid w:val="008B64DE"/>
    <w:rsid w:val="008C6C33"/>
    <w:rsid w:val="008D1A2B"/>
    <w:rsid w:val="008E1F67"/>
    <w:rsid w:val="008E33FA"/>
    <w:rsid w:val="008E5D1A"/>
    <w:rsid w:val="008F28D1"/>
    <w:rsid w:val="009015E7"/>
    <w:rsid w:val="00907441"/>
    <w:rsid w:val="0091637A"/>
    <w:rsid w:val="0092250E"/>
    <w:rsid w:val="009251AF"/>
    <w:rsid w:val="009345F5"/>
    <w:rsid w:val="00936064"/>
    <w:rsid w:val="00936B68"/>
    <w:rsid w:val="00950B30"/>
    <w:rsid w:val="00960B0F"/>
    <w:rsid w:val="009627E4"/>
    <w:rsid w:val="00974D2C"/>
    <w:rsid w:val="00974F49"/>
    <w:rsid w:val="00983893"/>
    <w:rsid w:val="0099017D"/>
    <w:rsid w:val="009C5154"/>
    <w:rsid w:val="009E038E"/>
    <w:rsid w:val="00A07485"/>
    <w:rsid w:val="00A07B35"/>
    <w:rsid w:val="00A304CD"/>
    <w:rsid w:val="00A316ED"/>
    <w:rsid w:val="00A37146"/>
    <w:rsid w:val="00A46CFC"/>
    <w:rsid w:val="00A53F72"/>
    <w:rsid w:val="00A5487B"/>
    <w:rsid w:val="00A55353"/>
    <w:rsid w:val="00A55849"/>
    <w:rsid w:val="00A57114"/>
    <w:rsid w:val="00A661E6"/>
    <w:rsid w:val="00A7367E"/>
    <w:rsid w:val="00A86158"/>
    <w:rsid w:val="00A86D9F"/>
    <w:rsid w:val="00AB52EE"/>
    <w:rsid w:val="00AD1DEC"/>
    <w:rsid w:val="00AE5C4E"/>
    <w:rsid w:val="00AF130D"/>
    <w:rsid w:val="00B008AE"/>
    <w:rsid w:val="00B32E43"/>
    <w:rsid w:val="00B40C82"/>
    <w:rsid w:val="00B414C2"/>
    <w:rsid w:val="00B43F6B"/>
    <w:rsid w:val="00B555B3"/>
    <w:rsid w:val="00B622F5"/>
    <w:rsid w:val="00B70457"/>
    <w:rsid w:val="00B70B96"/>
    <w:rsid w:val="00B72DA7"/>
    <w:rsid w:val="00B86E35"/>
    <w:rsid w:val="00B87071"/>
    <w:rsid w:val="00B95AFC"/>
    <w:rsid w:val="00BA2EE1"/>
    <w:rsid w:val="00BA6164"/>
    <w:rsid w:val="00BB3D3B"/>
    <w:rsid w:val="00BC05EB"/>
    <w:rsid w:val="00BC2812"/>
    <w:rsid w:val="00BC45C0"/>
    <w:rsid w:val="00BC6BD9"/>
    <w:rsid w:val="00BD0EFD"/>
    <w:rsid w:val="00BE11DA"/>
    <w:rsid w:val="00BF55A5"/>
    <w:rsid w:val="00C076FE"/>
    <w:rsid w:val="00C109EA"/>
    <w:rsid w:val="00C23DEC"/>
    <w:rsid w:val="00C31683"/>
    <w:rsid w:val="00C4467B"/>
    <w:rsid w:val="00C4695A"/>
    <w:rsid w:val="00C61430"/>
    <w:rsid w:val="00C66305"/>
    <w:rsid w:val="00C73847"/>
    <w:rsid w:val="00C97A7D"/>
    <w:rsid w:val="00CB075F"/>
    <w:rsid w:val="00CB3353"/>
    <w:rsid w:val="00CC0297"/>
    <w:rsid w:val="00CC2929"/>
    <w:rsid w:val="00CD228B"/>
    <w:rsid w:val="00CE4208"/>
    <w:rsid w:val="00CF6190"/>
    <w:rsid w:val="00CF6399"/>
    <w:rsid w:val="00D029DF"/>
    <w:rsid w:val="00D05AB0"/>
    <w:rsid w:val="00D1366C"/>
    <w:rsid w:val="00D264D3"/>
    <w:rsid w:val="00D3476F"/>
    <w:rsid w:val="00D355DB"/>
    <w:rsid w:val="00D51F28"/>
    <w:rsid w:val="00D54706"/>
    <w:rsid w:val="00D67238"/>
    <w:rsid w:val="00D67D6F"/>
    <w:rsid w:val="00D74013"/>
    <w:rsid w:val="00D80A0A"/>
    <w:rsid w:val="00D949FB"/>
    <w:rsid w:val="00D95E2B"/>
    <w:rsid w:val="00DB2DC1"/>
    <w:rsid w:val="00DC3C11"/>
    <w:rsid w:val="00DC71E9"/>
    <w:rsid w:val="00DD06BE"/>
    <w:rsid w:val="00DD405F"/>
    <w:rsid w:val="00DD77CB"/>
    <w:rsid w:val="00DE37B1"/>
    <w:rsid w:val="00DE5E49"/>
    <w:rsid w:val="00DF5592"/>
    <w:rsid w:val="00E17AF3"/>
    <w:rsid w:val="00E20CE8"/>
    <w:rsid w:val="00E27FC1"/>
    <w:rsid w:val="00E30598"/>
    <w:rsid w:val="00E31AA0"/>
    <w:rsid w:val="00E32897"/>
    <w:rsid w:val="00E33C91"/>
    <w:rsid w:val="00E369C6"/>
    <w:rsid w:val="00E53C61"/>
    <w:rsid w:val="00E57078"/>
    <w:rsid w:val="00E654F5"/>
    <w:rsid w:val="00E70392"/>
    <w:rsid w:val="00E706C5"/>
    <w:rsid w:val="00E86121"/>
    <w:rsid w:val="00E93D12"/>
    <w:rsid w:val="00E9749A"/>
    <w:rsid w:val="00EA3990"/>
    <w:rsid w:val="00EA4C16"/>
    <w:rsid w:val="00EA5822"/>
    <w:rsid w:val="00EA5D0F"/>
    <w:rsid w:val="00EB4894"/>
    <w:rsid w:val="00ED67B0"/>
    <w:rsid w:val="00EF40EE"/>
    <w:rsid w:val="00EF4C3D"/>
    <w:rsid w:val="00EF4D36"/>
    <w:rsid w:val="00EF6ED7"/>
    <w:rsid w:val="00F218A8"/>
    <w:rsid w:val="00F22E16"/>
    <w:rsid w:val="00F24F37"/>
    <w:rsid w:val="00F27A81"/>
    <w:rsid w:val="00F479E6"/>
    <w:rsid w:val="00F56F8E"/>
    <w:rsid w:val="00F60A28"/>
    <w:rsid w:val="00F6160D"/>
    <w:rsid w:val="00F61948"/>
    <w:rsid w:val="00F722A5"/>
    <w:rsid w:val="00F73965"/>
    <w:rsid w:val="00F74F04"/>
    <w:rsid w:val="00F750B0"/>
    <w:rsid w:val="00F900C6"/>
    <w:rsid w:val="00F949D2"/>
    <w:rsid w:val="00FA58FE"/>
    <w:rsid w:val="00FB2246"/>
    <w:rsid w:val="00FE425F"/>
    <w:rsid w:val="00FE46FB"/>
    <w:rsid w:val="082D57C7"/>
    <w:rsid w:val="0959C7EC"/>
    <w:rsid w:val="0AF79660"/>
    <w:rsid w:val="0EA0F736"/>
    <w:rsid w:val="1CA8D34A"/>
    <w:rsid w:val="1CDEA0FD"/>
    <w:rsid w:val="209845D9"/>
    <w:rsid w:val="21E4150B"/>
    <w:rsid w:val="2F4F620D"/>
    <w:rsid w:val="344BCB59"/>
    <w:rsid w:val="34F32EB3"/>
    <w:rsid w:val="3E239157"/>
    <w:rsid w:val="48849DAC"/>
    <w:rsid w:val="50BD44B3"/>
    <w:rsid w:val="654078B8"/>
    <w:rsid w:val="7AF7ABBC"/>
    <w:rsid w:val="7E82F77A"/>
    <w:rsid w:val="7F315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04E4"/>
  <w15:docId w15:val="{362E61FA-A193-4B5A-826C-2B71A26C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0">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B40C82"/>
    <w:pPr>
      <w:spacing w:after="40"/>
      <w:ind w:left="567"/>
    </w:pPr>
    <w:rPr>
      <w:rFonts w:eastAsia="MS Mincho"/>
      <w:lang w:val="en-GB"/>
    </w:rPr>
  </w:style>
  <w:style w:type="table" w:customStyle="1" w:styleId="TableGrid0">
    <w:name w:val="TableGrid"/>
    <w:rsid w:val="00A07485"/>
    <w:pPr>
      <w:spacing w:after="0" w:line="240" w:lineRule="auto"/>
    </w:pPr>
    <w:rPr>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5E6EC6"/>
    <w:pPr>
      <w:tabs>
        <w:tab w:val="center" w:pos="4513"/>
        <w:tab w:val="right" w:pos="9026"/>
      </w:tabs>
    </w:pPr>
  </w:style>
  <w:style w:type="character" w:customStyle="1" w:styleId="HeaderChar">
    <w:name w:val="Header Char"/>
    <w:basedOn w:val="DefaultParagraphFont"/>
    <w:link w:val="Header"/>
    <w:uiPriority w:val="99"/>
    <w:rsid w:val="005E6EC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E6EC6"/>
    <w:pPr>
      <w:tabs>
        <w:tab w:val="center" w:pos="4513"/>
        <w:tab w:val="right" w:pos="9026"/>
      </w:tabs>
    </w:pPr>
  </w:style>
  <w:style w:type="character" w:customStyle="1" w:styleId="FooterChar">
    <w:name w:val="Footer Char"/>
    <w:basedOn w:val="DefaultParagraphFont"/>
    <w:link w:val="Footer"/>
    <w:uiPriority w:val="99"/>
    <w:rsid w:val="005E6EC6"/>
    <w:rPr>
      <w:rFonts w:ascii="Arial" w:eastAsia="Times New Roman" w:hAnsi="Arial" w:cs="Times New Roman"/>
      <w:sz w:val="20"/>
      <w:szCs w:val="24"/>
      <w:lang w:val="en-US" w:eastAsia="fr-FR"/>
    </w:rPr>
  </w:style>
  <w:style w:type="paragraph" w:customStyle="1" w:styleId="puces1">
    <w:name w:val="puces1"/>
    <w:basedOn w:val="Normal"/>
    <w:rsid w:val="005F4197"/>
    <w:pPr>
      <w:keepNext/>
      <w:keepLines/>
      <w:numPr>
        <w:numId w:val="40"/>
      </w:numPr>
      <w:spacing w:before="60" w:line="200" w:lineRule="exact"/>
    </w:pPr>
    <w:rPr>
      <w:rFonts w:eastAsiaTheme="majorEastAsia" w:cs="Arial"/>
      <w:bCs/>
      <w:color w:val="1F497D" w:themeColor="text2"/>
      <w:sz w:val="18"/>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US" w:eastAsia="fr-FR"/>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994">
      <w:bodyDiv w:val="1"/>
      <w:marLeft w:val="0"/>
      <w:marRight w:val="0"/>
      <w:marTop w:val="0"/>
      <w:marBottom w:val="0"/>
      <w:divBdr>
        <w:top w:val="none" w:sz="0" w:space="0" w:color="auto"/>
        <w:left w:val="none" w:sz="0" w:space="0" w:color="auto"/>
        <w:bottom w:val="none" w:sz="0" w:space="0" w:color="auto"/>
        <w:right w:val="none" w:sz="0" w:space="0" w:color="auto"/>
      </w:divBdr>
      <w:divsChild>
        <w:div w:id="107240526">
          <w:marLeft w:val="274"/>
          <w:marRight w:val="0"/>
          <w:marTop w:val="0"/>
          <w:marBottom w:val="0"/>
          <w:divBdr>
            <w:top w:val="none" w:sz="0" w:space="0" w:color="auto"/>
            <w:left w:val="none" w:sz="0" w:space="0" w:color="auto"/>
            <w:bottom w:val="none" w:sz="0" w:space="0" w:color="auto"/>
            <w:right w:val="none" w:sz="0" w:space="0" w:color="auto"/>
          </w:divBdr>
        </w:div>
        <w:div w:id="303386778">
          <w:marLeft w:val="274"/>
          <w:marRight w:val="0"/>
          <w:marTop w:val="0"/>
          <w:marBottom w:val="0"/>
          <w:divBdr>
            <w:top w:val="none" w:sz="0" w:space="0" w:color="auto"/>
            <w:left w:val="none" w:sz="0" w:space="0" w:color="auto"/>
            <w:bottom w:val="none" w:sz="0" w:space="0" w:color="auto"/>
            <w:right w:val="none" w:sz="0" w:space="0" w:color="auto"/>
          </w:divBdr>
        </w:div>
        <w:div w:id="421225032">
          <w:marLeft w:val="274"/>
          <w:marRight w:val="0"/>
          <w:marTop w:val="0"/>
          <w:marBottom w:val="0"/>
          <w:divBdr>
            <w:top w:val="none" w:sz="0" w:space="0" w:color="auto"/>
            <w:left w:val="none" w:sz="0" w:space="0" w:color="auto"/>
            <w:bottom w:val="none" w:sz="0" w:space="0" w:color="auto"/>
            <w:right w:val="none" w:sz="0" w:space="0" w:color="auto"/>
          </w:divBdr>
        </w:div>
        <w:div w:id="753549217">
          <w:marLeft w:val="274"/>
          <w:marRight w:val="0"/>
          <w:marTop w:val="0"/>
          <w:marBottom w:val="0"/>
          <w:divBdr>
            <w:top w:val="none" w:sz="0" w:space="0" w:color="auto"/>
            <w:left w:val="none" w:sz="0" w:space="0" w:color="auto"/>
            <w:bottom w:val="none" w:sz="0" w:space="0" w:color="auto"/>
            <w:right w:val="none" w:sz="0" w:space="0" w:color="auto"/>
          </w:divBdr>
        </w:div>
        <w:div w:id="1095901953">
          <w:marLeft w:val="274"/>
          <w:marRight w:val="0"/>
          <w:marTop w:val="0"/>
          <w:marBottom w:val="0"/>
          <w:divBdr>
            <w:top w:val="none" w:sz="0" w:space="0" w:color="auto"/>
            <w:left w:val="none" w:sz="0" w:space="0" w:color="auto"/>
            <w:bottom w:val="none" w:sz="0" w:space="0" w:color="auto"/>
            <w:right w:val="none" w:sz="0" w:space="0" w:color="auto"/>
          </w:divBdr>
        </w:div>
        <w:div w:id="1292596718">
          <w:marLeft w:val="274"/>
          <w:marRight w:val="0"/>
          <w:marTop w:val="0"/>
          <w:marBottom w:val="0"/>
          <w:divBdr>
            <w:top w:val="none" w:sz="0" w:space="0" w:color="auto"/>
            <w:left w:val="none" w:sz="0" w:space="0" w:color="auto"/>
            <w:bottom w:val="none" w:sz="0" w:space="0" w:color="auto"/>
            <w:right w:val="none" w:sz="0" w:space="0" w:color="auto"/>
          </w:divBdr>
        </w:div>
        <w:div w:id="1352532459">
          <w:marLeft w:val="274"/>
          <w:marRight w:val="0"/>
          <w:marTop w:val="0"/>
          <w:marBottom w:val="0"/>
          <w:divBdr>
            <w:top w:val="none" w:sz="0" w:space="0" w:color="auto"/>
            <w:left w:val="none" w:sz="0" w:space="0" w:color="auto"/>
            <w:bottom w:val="none" w:sz="0" w:space="0" w:color="auto"/>
            <w:right w:val="none" w:sz="0" w:space="0" w:color="auto"/>
          </w:divBdr>
        </w:div>
        <w:div w:id="1405378329">
          <w:marLeft w:val="274"/>
          <w:marRight w:val="0"/>
          <w:marTop w:val="0"/>
          <w:marBottom w:val="0"/>
          <w:divBdr>
            <w:top w:val="none" w:sz="0" w:space="0" w:color="auto"/>
            <w:left w:val="none" w:sz="0" w:space="0" w:color="auto"/>
            <w:bottom w:val="none" w:sz="0" w:space="0" w:color="auto"/>
            <w:right w:val="none" w:sz="0" w:space="0" w:color="auto"/>
          </w:divBdr>
        </w:div>
        <w:div w:id="1671909354">
          <w:marLeft w:val="274"/>
          <w:marRight w:val="0"/>
          <w:marTop w:val="0"/>
          <w:marBottom w:val="0"/>
          <w:divBdr>
            <w:top w:val="none" w:sz="0" w:space="0" w:color="auto"/>
            <w:left w:val="none" w:sz="0" w:space="0" w:color="auto"/>
            <w:bottom w:val="none" w:sz="0" w:space="0" w:color="auto"/>
            <w:right w:val="none" w:sz="0" w:space="0" w:color="auto"/>
          </w:divBdr>
        </w:div>
        <w:div w:id="1827817988">
          <w:marLeft w:val="274"/>
          <w:marRight w:val="0"/>
          <w:marTop w:val="0"/>
          <w:marBottom w:val="0"/>
          <w:divBdr>
            <w:top w:val="none" w:sz="0" w:space="0" w:color="auto"/>
            <w:left w:val="none" w:sz="0" w:space="0" w:color="auto"/>
            <w:bottom w:val="none" w:sz="0" w:space="0" w:color="auto"/>
            <w:right w:val="none" w:sz="0" w:space="0" w:color="auto"/>
          </w:divBdr>
        </w:div>
        <w:div w:id="1932620512">
          <w:marLeft w:val="274"/>
          <w:marRight w:val="0"/>
          <w:marTop w:val="0"/>
          <w:marBottom w:val="0"/>
          <w:divBdr>
            <w:top w:val="none" w:sz="0" w:space="0" w:color="auto"/>
            <w:left w:val="none" w:sz="0" w:space="0" w:color="auto"/>
            <w:bottom w:val="none" w:sz="0" w:space="0" w:color="auto"/>
            <w:right w:val="none" w:sz="0" w:space="0" w:color="auto"/>
          </w:divBdr>
        </w:div>
        <w:div w:id="1979065021">
          <w:marLeft w:val="274"/>
          <w:marRight w:val="0"/>
          <w:marTop w:val="0"/>
          <w:marBottom w:val="0"/>
          <w:divBdr>
            <w:top w:val="none" w:sz="0" w:space="0" w:color="auto"/>
            <w:left w:val="none" w:sz="0" w:space="0" w:color="auto"/>
            <w:bottom w:val="none" w:sz="0" w:space="0" w:color="auto"/>
            <w:right w:val="none" w:sz="0" w:space="0" w:color="auto"/>
          </w:divBdr>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342440297">
      <w:bodyDiv w:val="1"/>
      <w:marLeft w:val="0"/>
      <w:marRight w:val="0"/>
      <w:marTop w:val="0"/>
      <w:marBottom w:val="0"/>
      <w:divBdr>
        <w:top w:val="none" w:sz="0" w:space="0" w:color="auto"/>
        <w:left w:val="none" w:sz="0" w:space="0" w:color="auto"/>
        <w:bottom w:val="none" w:sz="0" w:space="0" w:color="auto"/>
        <w:right w:val="none" w:sz="0" w:space="0" w:color="auto"/>
      </w:divBdr>
      <w:divsChild>
        <w:div w:id="37243685">
          <w:marLeft w:val="288"/>
          <w:marRight w:val="0"/>
          <w:marTop w:val="0"/>
          <w:marBottom w:val="0"/>
          <w:divBdr>
            <w:top w:val="none" w:sz="0" w:space="0" w:color="auto"/>
            <w:left w:val="none" w:sz="0" w:space="0" w:color="auto"/>
            <w:bottom w:val="none" w:sz="0" w:space="0" w:color="auto"/>
            <w:right w:val="none" w:sz="0" w:space="0" w:color="auto"/>
          </w:divBdr>
        </w:div>
        <w:div w:id="50546204">
          <w:marLeft w:val="288"/>
          <w:marRight w:val="0"/>
          <w:marTop w:val="0"/>
          <w:marBottom w:val="0"/>
          <w:divBdr>
            <w:top w:val="none" w:sz="0" w:space="0" w:color="auto"/>
            <w:left w:val="none" w:sz="0" w:space="0" w:color="auto"/>
            <w:bottom w:val="none" w:sz="0" w:space="0" w:color="auto"/>
            <w:right w:val="none" w:sz="0" w:space="0" w:color="auto"/>
          </w:divBdr>
        </w:div>
        <w:div w:id="109054715">
          <w:marLeft w:val="288"/>
          <w:marRight w:val="0"/>
          <w:marTop w:val="0"/>
          <w:marBottom w:val="0"/>
          <w:divBdr>
            <w:top w:val="none" w:sz="0" w:space="0" w:color="auto"/>
            <w:left w:val="none" w:sz="0" w:space="0" w:color="auto"/>
            <w:bottom w:val="none" w:sz="0" w:space="0" w:color="auto"/>
            <w:right w:val="none" w:sz="0" w:space="0" w:color="auto"/>
          </w:divBdr>
        </w:div>
        <w:div w:id="364865243">
          <w:marLeft w:val="288"/>
          <w:marRight w:val="0"/>
          <w:marTop w:val="0"/>
          <w:marBottom w:val="0"/>
          <w:divBdr>
            <w:top w:val="none" w:sz="0" w:space="0" w:color="auto"/>
            <w:left w:val="none" w:sz="0" w:space="0" w:color="auto"/>
            <w:bottom w:val="none" w:sz="0" w:space="0" w:color="auto"/>
            <w:right w:val="none" w:sz="0" w:space="0" w:color="auto"/>
          </w:divBdr>
        </w:div>
        <w:div w:id="530993333">
          <w:marLeft w:val="288"/>
          <w:marRight w:val="0"/>
          <w:marTop w:val="0"/>
          <w:marBottom w:val="0"/>
          <w:divBdr>
            <w:top w:val="none" w:sz="0" w:space="0" w:color="auto"/>
            <w:left w:val="none" w:sz="0" w:space="0" w:color="auto"/>
            <w:bottom w:val="none" w:sz="0" w:space="0" w:color="auto"/>
            <w:right w:val="none" w:sz="0" w:space="0" w:color="auto"/>
          </w:divBdr>
        </w:div>
        <w:div w:id="1660839727">
          <w:marLeft w:val="288"/>
          <w:marRight w:val="0"/>
          <w:marTop w:val="0"/>
          <w:marBottom w:val="0"/>
          <w:divBdr>
            <w:top w:val="none" w:sz="0" w:space="0" w:color="auto"/>
            <w:left w:val="none" w:sz="0" w:space="0" w:color="auto"/>
            <w:bottom w:val="none" w:sz="0" w:space="0" w:color="auto"/>
            <w:right w:val="none" w:sz="0" w:space="0" w:color="auto"/>
          </w:divBdr>
        </w:div>
        <w:div w:id="1878931213">
          <w:marLeft w:val="288"/>
          <w:marRight w:val="0"/>
          <w:marTop w:val="0"/>
          <w:marBottom w:val="0"/>
          <w:divBdr>
            <w:top w:val="none" w:sz="0" w:space="0" w:color="auto"/>
            <w:left w:val="none" w:sz="0" w:space="0" w:color="auto"/>
            <w:bottom w:val="none" w:sz="0" w:space="0" w:color="auto"/>
            <w:right w:val="none" w:sz="0" w:space="0" w:color="auto"/>
          </w:divBdr>
        </w:div>
        <w:div w:id="1916933794">
          <w:marLeft w:val="288"/>
          <w:marRight w:val="0"/>
          <w:marTop w:val="0"/>
          <w:marBottom w:val="0"/>
          <w:divBdr>
            <w:top w:val="none" w:sz="0" w:space="0" w:color="auto"/>
            <w:left w:val="none" w:sz="0" w:space="0" w:color="auto"/>
            <w:bottom w:val="none" w:sz="0" w:space="0" w:color="auto"/>
            <w:right w:val="none" w:sz="0" w:space="0" w:color="auto"/>
          </w:divBdr>
        </w:div>
        <w:div w:id="1992369710">
          <w:marLeft w:val="288"/>
          <w:marRight w:val="0"/>
          <w:marTop w:val="0"/>
          <w:marBottom w:val="0"/>
          <w:divBdr>
            <w:top w:val="none" w:sz="0" w:space="0" w:color="auto"/>
            <w:left w:val="none" w:sz="0" w:space="0" w:color="auto"/>
            <w:bottom w:val="none" w:sz="0" w:space="0" w:color="auto"/>
            <w:right w:val="none" w:sz="0" w:space="0" w:color="auto"/>
          </w:divBdr>
        </w:div>
        <w:div w:id="2014457671">
          <w:marLeft w:val="288"/>
          <w:marRight w:val="0"/>
          <w:marTop w:val="0"/>
          <w:marBottom w:val="0"/>
          <w:divBdr>
            <w:top w:val="none" w:sz="0" w:space="0" w:color="auto"/>
            <w:left w:val="none" w:sz="0" w:space="0" w:color="auto"/>
            <w:bottom w:val="none" w:sz="0" w:space="0" w:color="auto"/>
            <w:right w:val="none" w:sz="0" w:space="0" w:color="auto"/>
          </w:divBdr>
        </w:div>
      </w:divsChild>
    </w:div>
    <w:div w:id="373235004">
      <w:bodyDiv w:val="1"/>
      <w:marLeft w:val="0"/>
      <w:marRight w:val="0"/>
      <w:marTop w:val="0"/>
      <w:marBottom w:val="0"/>
      <w:divBdr>
        <w:top w:val="none" w:sz="0" w:space="0" w:color="auto"/>
        <w:left w:val="none" w:sz="0" w:space="0" w:color="auto"/>
        <w:bottom w:val="none" w:sz="0" w:space="0" w:color="auto"/>
        <w:right w:val="none" w:sz="0" w:space="0" w:color="auto"/>
      </w:divBdr>
    </w:div>
    <w:div w:id="638412933">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328944024">
      <w:bodyDiv w:val="1"/>
      <w:marLeft w:val="0"/>
      <w:marRight w:val="0"/>
      <w:marTop w:val="0"/>
      <w:marBottom w:val="0"/>
      <w:divBdr>
        <w:top w:val="none" w:sz="0" w:space="0" w:color="auto"/>
        <w:left w:val="none" w:sz="0" w:space="0" w:color="auto"/>
        <w:bottom w:val="none" w:sz="0" w:space="0" w:color="auto"/>
        <w:right w:val="none" w:sz="0" w:space="0" w:color="auto"/>
      </w:divBdr>
      <w:divsChild>
        <w:div w:id="57368740">
          <w:marLeft w:val="274"/>
          <w:marRight w:val="0"/>
          <w:marTop w:val="0"/>
          <w:marBottom w:val="0"/>
          <w:divBdr>
            <w:top w:val="none" w:sz="0" w:space="0" w:color="auto"/>
            <w:left w:val="none" w:sz="0" w:space="0" w:color="auto"/>
            <w:bottom w:val="none" w:sz="0" w:space="0" w:color="auto"/>
            <w:right w:val="none" w:sz="0" w:space="0" w:color="auto"/>
          </w:divBdr>
        </w:div>
        <w:div w:id="97482243">
          <w:marLeft w:val="274"/>
          <w:marRight w:val="0"/>
          <w:marTop w:val="0"/>
          <w:marBottom w:val="0"/>
          <w:divBdr>
            <w:top w:val="none" w:sz="0" w:space="0" w:color="auto"/>
            <w:left w:val="none" w:sz="0" w:space="0" w:color="auto"/>
            <w:bottom w:val="none" w:sz="0" w:space="0" w:color="auto"/>
            <w:right w:val="none" w:sz="0" w:space="0" w:color="auto"/>
          </w:divBdr>
        </w:div>
        <w:div w:id="147018845">
          <w:marLeft w:val="274"/>
          <w:marRight w:val="0"/>
          <w:marTop w:val="0"/>
          <w:marBottom w:val="0"/>
          <w:divBdr>
            <w:top w:val="none" w:sz="0" w:space="0" w:color="auto"/>
            <w:left w:val="none" w:sz="0" w:space="0" w:color="auto"/>
            <w:bottom w:val="none" w:sz="0" w:space="0" w:color="auto"/>
            <w:right w:val="none" w:sz="0" w:space="0" w:color="auto"/>
          </w:divBdr>
        </w:div>
        <w:div w:id="435171453">
          <w:marLeft w:val="274"/>
          <w:marRight w:val="0"/>
          <w:marTop w:val="0"/>
          <w:marBottom w:val="0"/>
          <w:divBdr>
            <w:top w:val="none" w:sz="0" w:space="0" w:color="auto"/>
            <w:left w:val="none" w:sz="0" w:space="0" w:color="auto"/>
            <w:bottom w:val="none" w:sz="0" w:space="0" w:color="auto"/>
            <w:right w:val="none" w:sz="0" w:space="0" w:color="auto"/>
          </w:divBdr>
        </w:div>
        <w:div w:id="574438064">
          <w:marLeft w:val="274"/>
          <w:marRight w:val="0"/>
          <w:marTop w:val="0"/>
          <w:marBottom w:val="0"/>
          <w:divBdr>
            <w:top w:val="none" w:sz="0" w:space="0" w:color="auto"/>
            <w:left w:val="none" w:sz="0" w:space="0" w:color="auto"/>
            <w:bottom w:val="none" w:sz="0" w:space="0" w:color="auto"/>
            <w:right w:val="none" w:sz="0" w:space="0" w:color="auto"/>
          </w:divBdr>
        </w:div>
        <w:div w:id="995373867">
          <w:marLeft w:val="274"/>
          <w:marRight w:val="0"/>
          <w:marTop w:val="0"/>
          <w:marBottom w:val="0"/>
          <w:divBdr>
            <w:top w:val="none" w:sz="0" w:space="0" w:color="auto"/>
            <w:left w:val="none" w:sz="0" w:space="0" w:color="auto"/>
            <w:bottom w:val="none" w:sz="0" w:space="0" w:color="auto"/>
            <w:right w:val="none" w:sz="0" w:space="0" w:color="auto"/>
          </w:divBdr>
        </w:div>
        <w:div w:id="1058361428">
          <w:marLeft w:val="274"/>
          <w:marRight w:val="0"/>
          <w:marTop w:val="0"/>
          <w:marBottom w:val="0"/>
          <w:divBdr>
            <w:top w:val="none" w:sz="0" w:space="0" w:color="auto"/>
            <w:left w:val="none" w:sz="0" w:space="0" w:color="auto"/>
            <w:bottom w:val="none" w:sz="0" w:space="0" w:color="auto"/>
            <w:right w:val="none" w:sz="0" w:space="0" w:color="auto"/>
          </w:divBdr>
        </w:div>
        <w:div w:id="1070889991">
          <w:marLeft w:val="274"/>
          <w:marRight w:val="0"/>
          <w:marTop w:val="0"/>
          <w:marBottom w:val="0"/>
          <w:divBdr>
            <w:top w:val="none" w:sz="0" w:space="0" w:color="auto"/>
            <w:left w:val="none" w:sz="0" w:space="0" w:color="auto"/>
            <w:bottom w:val="none" w:sz="0" w:space="0" w:color="auto"/>
            <w:right w:val="none" w:sz="0" w:space="0" w:color="auto"/>
          </w:divBdr>
        </w:div>
        <w:div w:id="1258252634">
          <w:marLeft w:val="274"/>
          <w:marRight w:val="0"/>
          <w:marTop w:val="0"/>
          <w:marBottom w:val="0"/>
          <w:divBdr>
            <w:top w:val="none" w:sz="0" w:space="0" w:color="auto"/>
            <w:left w:val="none" w:sz="0" w:space="0" w:color="auto"/>
            <w:bottom w:val="none" w:sz="0" w:space="0" w:color="auto"/>
            <w:right w:val="none" w:sz="0" w:space="0" w:color="auto"/>
          </w:divBdr>
        </w:div>
        <w:div w:id="1535315273">
          <w:marLeft w:val="274"/>
          <w:marRight w:val="0"/>
          <w:marTop w:val="0"/>
          <w:marBottom w:val="0"/>
          <w:divBdr>
            <w:top w:val="none" w:sz="0" w:space="0" w:color="auto"/>
            <w:left w:val="none" w:sz="0" w:space="0" w:color="auto"/>
            <w:bottom w:val="none" w:sz="0" w:space="0" w:color="auto"/>
            <w:right w:val="none" w:sz="0" w:space="0" w:color="auto"/>
          </w:divBdr>
        </w:div>
        <w:div w:id="1540899009">
          <w:marLeft w:val="274"/>
          <w:marRight w:val="0"/>
          <w:marTop w:val="0"/>
          <w:marBottom w:val="0"/>
          <w:divBdr>
            <w:top w:val="none" w:sz="0" w:space="0" w:color="auto"/>
            <w:left w:val="none" w:sz="0" w:space="0" w:color="auto"/>
            <w:bottom w:val="none" w:sz="0" w:space="0" w:color="auto"/>
            <w:right w:val="none" w:sz="0" w:space="0" w:color="auto"/>
          </w:divBdr>
        </w:div>
      </w:divsChild>
    </w:div>
    <w:div w:id="1420062799">
      <w:bodyDiv w:val="1"/>
      <w:marLeft w:val="0"/>
      <w:marRight w:val="0"/>
      <w:marTop w:val="0"/>
      <w:marBottom w:val="0"/>
      <w:divBdr>
        <w:top w:val="none" w:sz="0" w:space="0" w:color="auto"/>
        <w:left w:val="none" w:sz="0" w:space="0" w:color="auto"/>
        <w:bottom w:val="none" w:sz="0" w:space="0" w:color="auto"/>
        <w:right w:val="none" w:sz="0" w:space="0" w:color="auto"/>
      </w:divBdr>
    </w:div>
    <w:div w:id="1547329959">
      <w:bodyDiv w:val="1"/>
      <w:marLeft w:val="0"/>
      <w:marRight w:val="0"/>
      <w:marTop w:val="0"/>
      <w:marBottom w:val="0"/>
      <w:divBdr>
        <w:top w:val="none" w:sz="0" w:space="0" w:color="auto"/>
        <w:left w:val="none" w:sz="0" w:space="0" w:color="auto"/>
        <w:bottom w:val="none" w:sz="0" w:space="0" w:color="auto"/>
        <w:right w:val="none" w:sz="0" w:space="0" w:color="auto"/>
      </w:divBdr>
    </w:div>
    <w:div w:id="1658531813">
      <w:bodyDiv w:val="1"/>
      <w:marLeft w:val="0"/>
      <w:marRight w:val="0"/>
      <w:marTop w:val="0"/>
      <w:marBottom w:val="0"/>
      <w:divBdr>
        <w:top w:val="none" w:sz="0" w:space="0" w:color="auto"/>
        <w:left w:val="none" w:sz="0" w:space="0" w:color="auto"/>
        <w:bottom w:val="none" w:sz="0" w:space="0" w:color="auto"/>
        <w:right w:val="none" w:sz="0" w:space="0" w:color="auto"/>
      </w:divBdr>
      <w:divsChild>
        <w:div w:id="591012011">
          <w:marLeft w:val="274"/>
          <w:marRight w:val="0"/>
          <w:marTop w:val="0"/>
          <w:marBottom w:val="0"/>
          <w:divBdr>
            <w:top w:val="none" w:sz="0" w:space="0" w:color="auto"/>
            <w:left w:val="none" w:sz="0" w:space="0" w:color="auto"/>
            <w:bottom w:val="none" w:sz="0" w:space="0" w:color="auto"/>
            <w:right w:val="none" w:sz="0" w:space="0" w:color="auto"/>
          </w:divBdr>
        </w:div>
        <w:div w:id="1320186444">
          <w:marLeft w:val="274"/>
          <w:marRight w:val="0"/>
          <w:marTop w:val="0"/>
          <w:marBottom w:val="0"/>
          <w:divBdr>
            <w:top w:val="none" w:sz="0" w:space="0" w:color="auto"/>
            <w:left w:val="none" w:sz="0" w:space="0" w:color="auto"/>
            <w:bottom w:val="none" w:sz="0" w:space="0" w:color="auto"/>
            <w:right w:val="none" w:sz="0" w:space="0" w:color="auto"/>
          </w:divBdr>
        </w:div>
        <w:div w:id="1447045906">
          <w:marLeft w:val="274"/>
          <w:marRight w:val="0"/>
          <w:marTop w:val="0"/>
          <w:marBottom w:val="0"/>
          <w:divBdr>
            <w:top w:val="none" w:sz="0" w:space="0" w:color="auto"/>
            <w:left w:val="none" w:sz="0" w:space="0" w:color="auto"/>
            <w:bottom w:val="none" w:sz="0" w:space="0" w:color="auto"/>
            <w:right w:val="none" w:sz="0" w:space="0" w:color="auto"/>
          </w:divBdr>
        </w:div>
        <w:div w:id="1699350135">
          <w:marLeft w:val="274"/>
          <w:marRight w:val="0"/>
          <w:marTop w:val="0"/>
          <w:marBottom w:val="0"/>
          <w:divBdr>
            <w:top w:val="none" w:sz="0" w:space="0" w:color="auto"/>
            <w:left w:val="none" w:sz="0" w:space="0" w:color="auto"/>
            <w:bottom w:val="none" w:sz="0" w:space="0" w:color="auto"/>
            <w:right w:val="none" w:sz="0" w:space="0" w:color="auto"/>
          </w:divBdr>
        </w:div>
      </w:divsChild>
    </w:div>
    <w:div w:id="1751999159">
      <w:bodyDiv w:val="1"/>
      <w:marLeft w:val="0"/>
      <w:marRight w:val="0"/>
      <w:marTop w:val="0"/>
      <w:marBottom w:val="0"/>
      <w:divBdr>
        <w:top w:val="none" w:sz="0" w:space="0" w:color="auto"/>
        <w:left w:val="none" w:sz="0" w:space="0" w:color="auto"/>
        <w:bottom w:val="none" w:sz="0" w:space="0" w:color="auto"/>
        <w:right w:val="none" w:sz="0" w:space="0" w:color="auto"/>
      </w:divBdr>
      <w:divsChild>
        <w:div w:id="182596457">
          <w:marLeft w:val="288"/>
          <w:marRight w:val="0"/>
          <w:marTop w:val="0"/>
          <w:marBottom w:val="0"/>
          <w:divBdr>
            <w:top w:val="none" w:sz="0" w:space="0" w:color="auto"/>
            <w:left w:val="none" w:sz="0" w:space="0" w:color="auto"/>
            <w:bottom w:val="none" w:sz="0" w:space="0" w:color="auto"/>
            <w:right w:val="none" w:sz="0" w:space="0" w:color="auto"/>
          </w:divBdr>
        </w:div>
        <w:div w:id="462626185">
          <w:marLeft w:val="288"/>
          <w:marRight w:val="0"/>
          <w:marTop w:val="0"/>
          <w:marBottom w:val="0"/>
          <w:divBdr>
            <w:top w:val="none" w:sz="0" w:space="0" w:color="auto"/>
            <w:left w:val="none" w:sz="0" w:space="0" w:color="auto"/>
            <w:bottom w:val="none" w:sz="0" w:space="0" w:color="auto"/>
            <w:right w:val="none" w:sz="0" w:space="0" w:color="auto"/>
          </w:divBdr>
        </w:div>
        <w:div w:id="550116448">
          <w:marLeft w:val="288"/>
          <w:marRight w:val="0"/>
          <w:marTop w:val="0"/>
          <w:marBottom w:val="0"/>
          <w:divBdr>
            <w:top w:val="none" w:sz="0" w:space="0" w:color="auto"/>
            <w:left w:val="none" w:sz="0" w:space="0" w:color="auto"/>
            <w:bottom w:val="none" w:sz="0" w:space="0" w:color="auto"/>
            <w:right w:val="none" w:sz="0" w:space="0" w:color="auto"/>
          </w:divBdr>
        </w:div>
        <w:div w:id="602540871">
          <w:marLeft w:val="288"/>
          <w:marRight w:val="0"/>
          <w:marTop w:val="0"/>
          <w:marBottom w:val="0"/>
          <w:divBdr>
            <w:top w:val="none" w:sz="0" w:space="0" w:color="auto"/>
            <w:left w:val="none" w:sz="0" w:space="0" w:color="auto"/>
            <w:bottom w:val="none" w:sz="0" w:space="0" w:color="auto"/>
            <w:right w:val="none" w:sz="0" w:space="0" w:color="auto"/>
          </w:divBdr>
        </w:div>
        <w:div w:id="637994310">
          <w:marLeft w:val="288"/>
          <w:marRight w:val="0"/>
          <w:marTop w:val="0"/>
          <w:marBottom w:val="0"/>
          <w:divBdr>
            <w:top w:val="none" w:sz="0" w:space="0" w:color="auto"/>
            <w:left w:val="none" w:sz="0" w:space="0" w:color="auto"/>
            <w:bottom w:val="none" w:sz="0" w:space="0" w:color="auto"/>
            <w:right w:val="none" w:sz="0" w:space="0" w:color="auto"/>
          </w:divBdr>
        </w:div>
        <w:div w:id="732318210">
          <w:marLeft w:val="288"/>
          <w:marRight w:val="0"/>
          <w:marTop w:val="0"/>
          <w:marBottom w:val="0"/>
          <w:divBdr>
            <w:top w:val="none" w:sz="0" w:space="0" w:color="auto"/>
            <w:left w:val="none" w:sz="0" w:space="0" w:color="auto"/>
            <w:bottom w:val="none" w:sz="0" w:space="0" w:color="auto"/>
            <w:right w:val="none" w:sz="0" w:space="0" w:color="auto"/>
          </w:divBdr>
        </w:div>
        <w:div w:id="892623299">
          <w:marLeft w:val="288"/>
          <w:marRight w:val="0"/>
          <w:marTop w:val="0"/>
          <w:marBottom w:val="0"/>
          <w:divBdr>
            <w:top w:val="none" w:sz="0" w:space="0" w:color="auto"/>
            <w:left w:val="none" w:sz="0" w:space="0" w:color="auto"/>
            <w:bottom w:val="none" w:sz="0" w:space="0" w:color="auto"/>
            <w:right w:val="none" w:sz="0" w:space="0" w:color="auto"/>
          </w:divBdr>
        </w:div>
        <w:div w:id="988904994">
          <w:marLeft w:val="288"/>
          <w:marRight w:val="0"/>
          <w:marTop w:val="0"/>
          <w:marBottom w:val="0"/>
          <w:divBdr>
            <w:top w:val="none" w:sz="0" w:space="0" w:color="auto"/>
            <w:left w:val="none" w:sz="0" w:space="0" w:color="auto"/>
            <w:bottom w:val="none" w:sz="0" w:space="0" w:color="auto"/>
            <w:right w:val="none" w:sz="0" w:space="0" w:color="auto"/>
          </w:divBdr>
        </w:div>
        <w:div w:id="1103108898">
          <w:marLeft w:val="288"/>
          <w:marRight w:val="0"/>
          <w:marTop w:val="0"/>
          <w:marBottom w:val="0"/>
          <w:divBdr>
            <w:top w:val="none" w:sz="0" w:space="0" w:color="auto"/>
            <w:left w:val="none" w:sz="0" w:space="0" w:color="auto"/>
            <w:bottom w:val="none" w:sz="0" w:space="0" w:color="auto"/>
            <w:right w:val="none" w:sz="0" w:space="0" w:color="auto"/>
          </w:divBdr>
        </w:div>
        <w:div w:id="1477796322">
          <w:marLeft w:val="288"/>
          <w:marRight w:val="0"/>
          <w:marTop w:val="0"/>
          <w:marBottom w:val="0"/>
          <w:divBdr>
            <w:top w:val="none" w:sz="0" w:space="0" w:color="auto"/>
            <w:left w:val="none" w:sz="0" w:space="0" w:color="auto"/>
            <w:bottom w:val="none" w:sz="0" w:space="0" w:color="auto"/>
            <w:right w:val="none" w:sz="0" w:space="0" w:color="auto"/>
          </w:divBdr>
        </w:div>
      </w:divsChild>
    </w:div>
    <w:div w:id="1824543590">
      <w:bodyDiv w:val="1"/>
      <w:marLeft w:val="0"/>
      <w:marRight w:val="0"/>
      <w:marTop w:val="0"/>
      <w:marBottom w:val="0"/>
      <w:divBdr>
        <w:top w:val="none" w:sz="0" w:space="0" w:color="auto"/>
        <w:left w:val="none" w:sz="0" w:space="0" w:color="auto"/>
        <w:bottom w:val="none" w:sz="0" w:space="0" w:color="auto"/>
        <w:right w:val="none" w:sz="0" w:space="0" w:color="auto"/>
      </w:divBdr>
    </w:div>
    <w:div w:id="1859275964">
      <w:bodyDiv w:val="1"/>
      <w:marLeft w:val="0"/>
      <w:marRight w:val="0"/>
      <w:marTop w:val="0"/>
      <w:marBottom w:val="0"/>
      <w:divBdr>
        <w:top w:val="none" w:sz="0" w:space="0" w:color="auto"/>
        <w:left w:val="none" w:sz="0" w:space="0" w:color="auto"/>
        <w:bottom w:val="none" w:sz="0" w:space="0" w:color="auto"/>
        <w:right w:val="none" w:sz="0" w:space="0" w:color="auto"/>
      </w:divBdr>
      <w:divsChild>
        <w:div w:id="406071869">
          <w:marLeft w:val="274"/>
          <w:marRight w:val="0"/>
          <w:marTop w:val="0"/>
          <w:marBottom w:val="0"/>
          <w:divBdr>
            <w:top w:val="none" w:sz="0" w:space="0" w:color="auto"/>
            <w:left w:val="none" w:sz="0" w:space="0" w:color="auto"/>
            <w:bottom w:val="none" w:sz="0" w:space="0" w:color="auto"/>
            <w:right w:val="none" w:sz="0" w:space="0" w:color="auto"/>
          </w:divBdr>
        </w:div>
        <w:div w:id="1000960680">
          <w:marLeft w:val="274"/>
          <w:marRight w:val="0"/>
          <w:marTop w:val="0"/>
          <w:marBottom w:val="0"/>
          <w:divBdr>
            <w:top w:val="none" w:sz="0" w:space="0" w:color="auto"/>
            <w:left w:val="none" w:sz="0" w:space="0" w:color="auto"/>
            <w:bottom w:val="none" w:sz="0" w:space="0" w:color="auto"/>
            <w:right w:val="none" w:sz="0" w:space="0" w:color="auto"/>
          </w:divBdr>
        </w:div>
        <w:div w:id="1162237791">
          <w:marLeft w:val="274"/>
          <w:marRight w:val="0"/>
          <w:marTop w:val="0"/>
          <w:marBottom w:val="0"/>
          <w:divBdr>
            <w:top w:val="none" w:sz="0" w:space="0" w:color="auto"/>
            <w:left w:val="none" w:sz="0" w:space="0" w:color="auto"/>
            <w:bottom w:val="none" w:sz="0" w:space="0" w:color="auto"/>
            <w:right w:val="none" w:sz="0" w:space="0" w:color="auto"/>
          </w:divBdr>
        </w:div>
        <w:div w:id="1294167443">
          <w:marLeft w:val="274"/>
          <w:marRight w:val="0"/>
          <w:marTop w:val="0"/>
          <w:marBottom w:val="0"/>
          <w:divBdr>
            <w:top w:val="none" w:sz="0" w:space="0" w:color="auto"/>
            <w:left w:val="none" w:sz="0" w:space="0" w:color="auto"/>
            <w:bottom w:val="none" w:sz="0" w:space="0" w:color="auto"/>
            <w:right w:val="none" w:sz="0" w:space="0" w:color="auto"/>
          </w:divBdr>
        </w:div>
        <w:div w:id="1316567327">
          <w:marLeft w:val="274"/>
          <w:marRight w:val="0"/>
          <w:marTop w:val="0"/>
          <w:marBottom w:val="0"/>
          <w:divBdr>
            <w:top w:val="none" w:sz="0" w:space="0" w:color="auto"/>
            <w:left w:val="none" w:sz="0" w:space="0" w:color="auto"/>
            <w:bottom w:val="none" w:sz="0" w:space="0" w:color="auto"/>
            <w:right w:val="none" w:sz="0" w:space="0" w:color="auto"/>
          </w:divBdr>
        </w:div>
        <w:div w:id="1364288929">
          <w:marLeft w:val="274"/>
          <w:marRight w:val="0"/>
          <w:marTop w:val="0"/>
          <w:marBottom w:val="0"/>
          <w:divBdr>
            <w:top w:val="none" w:sz="0" w:space="0" w:color="auto"/>
            <w:left w:val="none" w:sz="0" w:space="0" w:color="auto"/>
            <w:bottom w:val="none" w:sz="0" w:space="0" w:color="auto"/>
            <w:right w:val="none" w:sz="0" w:space="0" w:color="auto"/>
          </w:divBdr>
        </w:div>
        <w:div w:id="1744445195">
          <w:marLeft w:val="274"/>
          <w:marRight w:val="0"/>
          <w:marTop w:val="0"/>
          <w:marBottom w:val="0"/>
          <w:divBdr>
            <w:top w:val="none" w:sz="0" w:space="0" w:color="auto"/>
            <w:left w:val="none" w:sz="0" w:space="0" w:color="auto"/>
            <w:bottom w:val="none" w:sz="0" w:space="0" w:color="auto"/>
            <w:right w:val="none" w:sz="0" w:space="0" w:color="auto"/>
          </w:divBdr>
        </w:div>
        <w:div w:id="1772627048">
          <w:marLeft w:val="274"/>
          <w:marRight w:val="0"/>
          <w:marTop w:val="0"/>
          <w:marBottom w:val="0"/>
          <w:divBdr>
            <w:top w:val="none" w:sz="0" w:space="0" w:color="auto"/>
            <w:left w:val="none" w:sz="0" w:space="0" w:color="auto"/>
            <w:bottom w:val="none" w:sz="0" w:space="0" w:color="auto"/>
            <w:right w:val="none" w:sz="0" w:space="0" w:color="auto"/>
          </w:divBdr>
        </w:div>
        <w:div w:id="1957446400">
          <w:marLeft w:val="274"/>
          <w:marRight w:val="0"/>
          <w:marTop w:val="0"/>
          <w:marBottom w:val="0"/>
          <w:divBdr>
            <w:top w:val="none" w:sz="0" w:space="0" w:color="auto"/>
            <w:left w:val="none" w:sz="0" w:space="0" w:color="auto"/>
            <w:bottom w:val="none" w:sz="0" w:space="0" w:color="auto"/>
            <w:right w:val="none" w:sz="0" w:space="0" w:color="auto"/>
          </w:divBdr>
        </w:div>
      </w:divsChild>
    </w:div>
    <w:div w:id="1884711023">
      <w:bodyDiv w:val="1"/>
      <w:marLeft w:val="0"/>
      <w:marRight w:val="0"/>
      <w:marTop w:val="0"/>
      <w:marBottom w:val="0"/>
      <w:divBdr>
        <w:top w:val="none" w:sz="0" w:space="0" w:color="auto"/>
        <w:left w:val="none" w:sz="0" w:space="0" w:color="auto"/>
        <w:bottom w:val="none" w:sz="0" w:space="0" w:color="auto"/>
        <w:right w:val="none" w:sz="0" w:space="0" w:color="auto"/>
      </w:divBdr>
      <w:divsChild>
        <w:div w:id="19935317">
          <w:marLeft w:val="274"/>
          <w:marRight w:val="0"/>
          <w:marTop w:val="0"/>
          <w:marBottom w:val="0"/>
          <w:divBdr>
            <w:top w:val="none" w:sz="0" w:space="0" w:color="auto"/>
            <w:left w:val="none" w:sz="0" w:space="0" w:color="auto"/>
            <w:bottom w:val="none" w:sz="0" w:space="0" w:color="auto"/>
            <w:right w:val="none" w:sz="0" w:space="0" w:color="auto"/>
          </w:divBdr>
        </w:div>
        <w:div w:id="28914885">
          <w:marLeft w:val="274"/>
          <w:marRight w:val="0"/>
          <w:marTop w:val="0"/>
          <w:marBottom w:val="0"/>
          <w:divBdr>
            <w:top w:val="none" w:sz="0" w:space="0" w:color="auto"/>
            <w:left w:val="none" w:sz="0" w:space="0" w:color="auto"/>
            <w:bottom w:val="none" w:sz="0" w:space="0" w:color="auto"/>
            <w:right w:val="none" w:sz="0" w:space="0" w:color="auto"/>
          </w:divBdr>
        </w:div>
        <w:div w:id="288971038">
          <w:marLeft w:val="274"/>
          <w:marRight w:val="0"/>
          <w:marTop w:val="0"/>
          <w:marBottom w:val="0"/>
          <w:divBdr>
            <w:top w:val="none" w:sz="0" w:space="0" w:color="auto"/>
            <w:left w:val="none" w:sz="0" w:space="0" w:color="auto"/>
            <w:bottom w:val="none" w:sz="0" w:space="0" w:color="auto"/>
            <w:right w:val="none" w:sz="0" w:space="0" w:color="auto"/>
          </w:divBdr>
        </w:div>
        <w:div w:id="705954609">
          <w:marLeft w:val="274"/>
          <w:marRight w:val="0"/>
          <w:marTop w:val="0"/>
          <w:marBottom w:val="0"/>
          <w:divBdr>
            <w:top w:val="none" w:sz="0" w:space="0" w:color="auto"/>
            <w:left w:val="none" w:sz="0" w:space="0" w:color="auto"/>
            <w:bottom w:val="none" w:sz="0" w:space="0" w:color="auto"/>
            <w:right w:val="none" w:sz="0" w:space="0" w:color="auto"/>
          </w:divBdr>
        </w:div>
        <w:div w:id="1160804022">
          <w:marLeft w:val="274"/>
          <w:marRight w:val="0"/>
          <w:marTop w:val="0"/>
          <w:marBottom w:val="0"/>
          <w:divBdr>
            <w:top w:val="none" w:sz="0" w:space="0" w:color="auto"/>
            <w:left w:val="none" w:sz="0" w:space="0" w:color="auto"/>
            <w:bottom w:val="none" w:sz="0" w:space="0" w:color="auto"/>
            <w:right w:val="none" w:sz="0" w:space="0" w:color="auto"/>
          </w:divBdr>
        </w:div>
        <w:div w:id="1294293142">
          <w:marLeft w:val="274"/>
          <w:marRight w:val="0"/>
          <w:marTop w:val="0"/>
          <w:marBottom w:val="0"/>
          <w:divBdr>
            <w:top w:val="none" w:sz="0" w:space="0" w:color="auto"/>
            <w:left w:val="none" w:sz="0" w:space="0" w:color="auto"/>
            <w:bottom w:val="none" w:sz="0" w:space="0" w:color="auto"/>
            <w:right w:val="none" w:sz="0" w:space="0" w:color="auto"/>
          </w:divBdr>
        </w:div>
        <w:div w:id="1311865675">
          <w:marLeft w:val="274"/>
          <w:marRight w:val="0"/>
          <w:marTop w:val="0"/>
          <w:marBottom w:val="0"/>
          <w:divBdr>
            <w:top w:val="none" w:sz="0" w:space="0" w:color="auto"/>
            <w:left w:val="none" w:sz="0" w:space="0" w:color="auto"/>
            <w:bottom w:val="none" w:sz="0" w:space="0" w:color="auto"/>
            <w:right w:val="none" w:sz="0" w:space="0" w:color="auto"/>
          </w:divBdr>
        </w:div>
        <w:div w:id="1411076764">
          <w:marLeft w:val="274"/>
          <w:marRight w:val="0"/>
          <w:marTop w:val="0"/>
          <w:marBottom w:val="0"/>
          <w:divBdr>
            <w:top w:val="none" w:sz="0" w:space="0" w:color="auto"/>
            <w:left w:val="none" w:sz="0" w:space="0" w:color="auto"/>
            <w:bottom w:val="none" w:sz="0" w:space="0" w:color="auto"/>
            <w:right w:val="none" w:sz="0" w:space="0" w:color="auto"/>
          </w:divBdr>
        </w:div>
        <w:div w:id="1454596230">
          <w:marLeft w:val="274"/>
          <w:marRight w:val="0"/>
          <w:marTop w:val="0"/>
          <w:marBottom w:val="0"/>
          <w:divBdr>
            <w:top w:val="none" w:sz="0" w:space="0" w:color="auto"/>
            <w:left w:val="none" w:sz="0" w:space="0" w:color="auto"/>
            <w:bottom w:val="none" w:sz="0" w:space="0" w:color="auto"/>
            <w:right w:val="none" w:sz="0" w:space="0" w:color="auto"/>
          </w:divBdr>
        </w:div>
        <w:div w:id="1608384588">
          <w:marLeft w:val="274"/>
          <w:marRight w:val="0"/>
          <w:marTop w:val="0"/>
          <w:marBottom w:val="0"/>
          <w:divBdr>
            <w:top w:val="none" w:sz="0" w:space="0" w:color="auto"/>
            <w:left w:val="none" w:sz="0" w:space="0" w:color="auto"/>
            <w:bottom w:val="none" w:sz="0" w:space="0" w:color="auto"/>
            <w:right w:val="none" w:sz="0" w:space="0" w:color="auto"/>
          </w:divBdr>
        </w:div>
        <w:div w:id="2036076728">
          <w:marLeft w:val="274"/>
          <w:marRight w:val="0"/>
          <w:marTop w:val="0"/>
          <w:marBottom w:val="0"/>
          <w:divBdr>
            <w:top w:val="none" w:sz="0" w:space="0" w:color="auto"/>
            <w:left w:val="none" w:sz="0" w:space="0" w:color="auto"/>
            <w:bottom w:val="none" w:sz="0" w:space="0" w:color="auto"/>
            <w:right w:val="none" w:sz="0" w:space="0" w:color="auto"/>
          </w:divBdr>
        </w:div>
      </w:divsChild>
    </w:div>
    <w:div w:id="190737725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40d1bc-3a2d-4041-ba6f-ca7553e85bc5" xsi:nil="true"/>
    <lcf76f155ced4ddcb4097134ff3c332f xmlns="2764f443-0dcf-4543-9f04-3e168b9fcc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52BC3797E0A448980CCF835C5C086B" ma:contentTypeVersion="12" ma:contentTypeDescription="Create a new document." ma:contentTypeScope="" ma:versionID="443e37f8a721ba6be5e7e922b72d0a33">
  <xsd:schema xmlns:xsd="http://www.w3.org/2001/XMLSchema" xmlns:xs="http://www.w3.org/2001/XMLSchema" xmlns:p="http://schemas.microsoft.com/office/2006/metadata/properties" xmlns:ns2="4640d1bc-3a2d-4041-ba6f-ca7553e85bc5" xmlns:ns3="2764f443-0dcf-4543-9f04-3e168b9fcc91" targetNamespace="http://schemas.microsoft.com/office/2006/metadata/properties" ma:root="true" ma:fieldsID="6b4b63d90b086da81914c1f926dd66df" ns2:_="" ns3:_="">
    <xsd:import namespace="4640d1bc-3a2d-4041-ba6f-ca7553e85bc5"/>
    <xsd:import namespace="2764f443-0dcf-4543-9f04-3e168b9fcc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0d1bc-3a2d-4041-ba6f-ca7553e85b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11254e-8b57-40c1-8ea2-8ee60af0af15}" ma:internalName="TaxCatchAll" ma:showField="CatchAllData" ma:web="4640d1bc-3a2d-4041-ba6f-ca7553e85b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64f443-0dcf-4543-9f04-3e168b9fcc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EF34F-34F1-4BA3-A0B4-903866D22CF6}">
  <ds:schemaRefs>
    <ds:schemaRef ds:uri="http://schemas.microsoft.com/sharepoint/v3/contenttype/forms"/>
  </ds:schemaRefs>
</ds:datastoreItem>
</file>

<file path=customXml/itemProps2.xml><?xml version="1.0" encoding="utf-8"?>
<ds:datastoreItem xmlns:ds="http://schemas.openxmlformats.org/officeDocument/2006/customXml" ds:itemID="{C332C192-6F6E-4B92-8FEA-3406B17A06A1}">
  <ds:schemaRefs>
    <ds:schemaRef ds:uri="http://schemas.microsoft.com/office/2006/metadata/properties"/>
    <ds:schemaRef ds:uri="http://schemas.microsoft.com/office/infopath/2007/PartnerControls"/>
    <ds:schemaRef ds:uri="4640d1bc-3a2d-4041-ba6f-ca7553e85bc5"/>
    <ds:schemaRef ds:uri="2764f443-0dcf-4543-9f04-3e168b9fcc91"/>
  </ds:schemaRefs>
</ds:datastoreItem>
</file>

<file path=customXml/itemProps3.xml><?xml version="1.0" encoding="utf-8"?>
<ds:datastoreItem xmlns:ds="http://schemas.openxmlformats.org/officeDocument/2006/customXml" ds:itemID="{3E6F4204-147D-4029-8207-F3BEBFA21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0d1bc-3a2d-4041-ba6f-ca7553e85bc5"/>
    <ds:schemaRef ds:uri="2764f443-0dcf-4543-9f04-3e168b9fc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1309</Words>
  <Characters>7462</Characters>
  <Application>Microsoft Office Word</Application>
  <DocSecurity>0</DocSecurity>
  <Lines>62</Lines>
  <Paragraphs>17</Paragraphs>
  <ScaleCrop>false</ScaleCrop>
  <Company>SODEXO</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Korda, Jamie</cp:lastModifiedBy>
  <cp:revision>61</cp:revision>
  <dcterms:created xsi:type="dcterms:W3CDTF">2023-08-14T10:24:00Z</dcterms:created>
  <dcterms:modified xsi:type="dcterms:W3CDTF">2025-06-16T10:20:00Z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0x0101007F52BC3797E0A448980CCF835C5C086B</vt:lpwstr>
  </property>
</Properties>
</file>