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5DD4" w14:textId="77777777" w:rsidR="00366A73" w:rsidRDefault="00F52CCA">
      <w:r>
        <w:rPr>
          <w:noProof/>
          <w:lang w:val="en-GB" w:eastAsia="en-GB"/>
        </w:rPr>
        <mc:AlternateContent>
          <mc:Choice Requires="wps">
            <w:drawing>
              <wp:anchor distT="0" distB="0" distL="114300" distR="114300" simplePos="0" relativeHeight="251666432" behindDoc="0" locked="0" layoutInCell="1" allowOverlap="1" wp14:anchorId="5EF42D41" wp14:editId="45402A40">
                <wp:simplePos x="0" y="0"/>
                <wp:positionH relativeFrom="margin">
                  <wp:align>left</wp:align>
                </wp:positionH>
                <wp:positionV relativeFrom="paragraph">
                  <wp:posOffset>0</wp:posOffset>
                </wp:positionV>
                <wp:extent cx="4438891" cy="101278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891" cy="101278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3F9B05" w14:textId="40819AC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F7B00">
                              <w:rPr>
                                <w:color w:val="FFFFFF"/>
                                <w:sz w:val="44"/>
                                <w:szCs w:val="44"/>
                                <w:lang w:val="en-AU"/>
                              </w:rPr>
                              <w:t>Commercial Finance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EF42D41" id="_x0000_t202" coordsize="21600,21600" o:spt="202" path="m,l,21600r21600,l21600,xe">
                <v:stroke joinstyle="miter"/>
                <v:path gradientshapeok="t" o:connecttype="rect"/>
              </v:shapetype>
              <v:shape id="Text Box 18" o:spid="_x0000_s1026" type="#_x0000_t202" style="position:absolute;left:0;text-align:left;margin-left:0;margin-top:0;width:349.5pt;height:79.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" filled="f" fillcolor="#00a0c6" stroked="f" strokeweight="1pt">
                <v:textbox inset=",7.2pt,,7.2pt">
                  <w:txbxContent>
                    <w:p w14:paraId="6E3F9B05" w14:textId="40819AC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F7B00">
                        <w:rPr>
                          <w:color w:val="FFFFFF"/>
                          <w:sz w:val="44"/>
                          <w:szCs w:val="44"/>
                          <w:lang w:val="en-AU"/>
                        </w:rPr>
                        <w:t>Commercial Finance Manager</w:t>
                      </w:r>
                    </w:p>
                  </w:txbxContent>
                </v:textbox>
                <w10:wrap anchorx="margin"/>
              </v:shape>
            </w:pict>
          </mc:Fallback>
        </mc:AlternateContent>
      </w:r>
      <w:r w:rsidRPr="00366A73">
        <w:rPr>
          <w:noProof/>
          <w:lang w:val="en-GB" w:eastAsia="en-GB"/>
        </w:rPr>
        <w:drawing>
          <wp:anchor distT="0" distB="0" distL="114300" distR="114300" simplePos="0" relativeHeight="251665408" behindDoc="0" locked="0" layoutInCell="1" allowOverlap="1" wp14:anchorId="364DDA0B" wp14:editId="63B296A2">
            <wp:simplePos x="0" y="0"/>
            <wp:positionH relativeFrom="column">
              <wp:posOffset>-274955</wp:posOffset>
            </wp:positionH>
            <wp:positionV relativeFrom="paragraph">
              <wp:posOffset>-302260</wp:posOffset>
            </wp:positionV>
            <wp:extent cx="7143115" cy="1173480"/>
            <wp:effectExtent l="0" t="0" r="635" b="762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115" cy="1173480"/>
                    </a:xfrm>
                    <a:prstGeom prst="rect">
                      <a:avLst/>
                    </a:prstGeom>
                    <a:noFill/>
                  </pic:spPr>
                </pic:pic>
              </a:graphicData>
            </a:graphic>
            <wp14:sizeRelH relativeFrom="margin">
              <wp14:pctWidth>0</wp14:pctWidth>
            </wp14:sizeRelH>
            <wp14:sizeRelV relativeFrom="margin">
              <wp14:pctHeight>0</wp14:pctHeight>
            </wp14:sizeRelV>
          </wp:anchor>
        </w:drawing>
      </w:r>
    </w:p>
    <w:p w14:paraId="5FDD3C9F" w14:textId="77777777" w:rsidR="00366A73" w:rsidRPr="00366A73" w:rsidRDefault="00366A73" w:rsidP="00366A73"/>
    <w:p w14:paraId="456B78DA" w14:textId="77777777" w:rsidR="00366A73" w:rsidRPr="00366A73" w:rsidRDefault="00366A73" w:rsidP="00366A73"/>
    <w:p w14:paraId="47081BE9" w14:textId="77777777" w:rsidR="00366A73" w:rsidRPr="00366A73" w:rsidRDefault="00366A73" w:rsidP="00366A73"/>
    <w:p w14:paraId="1D2395E2" w14:textId="77777777" w:rsidR="00366A73" w:rsidRPr="00366A73" w:rsidRDefault="00366A73" w:rsidP="00366A73"/>
    <w:p w14:paraId="7939C994" w14:textId="77777777" w:rsidR="00366A73" w:rsidRDefault="00366A73" w:rsidP="00366A73"/>
    <w:p w14:paraId="38F721B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1"/>
        <w:gridCol w:w="90"/>
        <w:gridCol w:w="1620"/>
        <w:gridCol w:w="111"/>
        <w:gridCol w:w="789"/>
        <w:gridCol w:w="810"/>
        <w:gridCol w:w="900"/>
        <w:gridCol w:w="1260"/>
        <w:gridCol w:w="540"/>
        <w:gridCol w:w="1800"/>
        <w:gridCol w:w="972"/>
        <w:gridCol w:w="18"/>
      </w:tblGrid>
      <w:tr w:rsidR="00366A73" w:rsidRPr="00315425" w14:paraId="2CF155B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BD60395" w14:textId="77777777" w:rsidR="00366A73" w:rsidRPr="00703AC1" w:rsidRDefault="00366A73" w:rsidP="00161F93">
            <w:pPr>
              <w:pStyle w:val="gris"/>
              <w:framePr w:hSpace="0" w:wrap="auto" w:vAnchor="margin" w:hAnchor="text" w:xAlign="left" w:yAlign="inline"/>
              <w:spacing w:before="20" w:after="20"/>
              <w:rPr>
                <w:b w:val="0"/>
              </w:rPr>
            </w:pPr>
            <w:r w:rsidRPr="00703AC1">
              <w:rPr>
                <w:b w:val="0"/>
              </w:rPr>
              <w:t>Function:</w:t>
            </w:r>
          </w:p>
        </w:tc>
        <w:tc>
          <w:tcPr>
            <w:tcW w:w="7200" w:type="dxa"/>
            <w:gridSpan w:val="9"/>
            <w:tcBorders>
              <w:top w:val="single" w:sz="4" w:space="0" w:color="auto"/>
              <w:left w:val="nil"/>
              <w:bottom w:val="dotted" w:sz="2" w:space="0" w:color="auto"/>
              <w:right w:val="single" w:sz="4" w:space="0" w:color="auto"/>
            </w:tcBorders>
            <w:vAlign w:val="center"/>
          </w:tcPr>
          <w:p w14:paraId="5C54669C" w14:textId="186ADB47" w:rsidR="00366A73" w:rsidRPr="00703AC1" w:rsidRDefault="00AE4517" w:rsidP="00161F93">
            <w:pPr>
              <w:spacing w:before="20" w:after="20"/>
              <w:jc w:val="left"/>
              <w:rPr>
                <w:rFonts w:cs="Arial"/>
                <w:color w:val="000000"/>
                <w:szCs w:val="20"/>
              </w:rPr>
            </w:pPr>
            <w:r>
              <w:rPr>
                <w:rFonts w:cs="Arial"/>
                <w:color w:val="000000"/>
                <w:szCs w:val="20"/>
              </w:rPr>
              <w:t>Finance</w:t>
            </w:r>
          </w:p>
        </w:tc>
      </w:tr>
      <w:tr w:rsidR="00366A73" w:rsidRPr="00315425" w14:paraId="63FA21D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1718480" w14:textId="77777777" w:rsidR="00366A73" w:rsidRPr="00703AC1" w:rsidRDefault="004B2221" w:rsidP="00161F93">
            <w:pPr>
              <w:pStyle w:val="gris"/>
              <w:framePr w:hSpace="0" w:wrap="auto" w:vAnchor="margin" w:hAnchor="text" w:xAlign="left" w:yAlign="inline"/>
              <w:spacing w:before="20" w:after="20"/>
              <w:rPr>
                <w:b w:val="0"/>
              </w:rPr>
            </w:pPr>
            <w:r w:rsidRPr="00703AC1">
              <w:rPr>
                <w:b w:val="0"/>
              </w:rPr>
              <w:t>Job:</w:t>
            </w:r>
            <w:r w:rsidR="00366A73" w:rsidRPr="00703AC1">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AF4FF7D" w14:textId="1ED09E8B" w:rsidR="00366A73" w:rsidRPr="00703AC1" w:rsidRDefault="00AE4517" w:rsidP="00161F93">
            <w:pPr>
              <w:pStyle w:val="Heading2"/>
              <w:rPr>
                <w:b w:val="0"/>
                <w:szCs w:val="20"/>
                <w:lang w:val="en-CA"/>
              </w:rPr>
            </w:pPr>
            <w:r>
              <w:rPr>
                <w:b w:val="0"/>
                <w:szCs w:val="20"/>
                <w:lang w:val="en-CA"/>
              </w:rPr>
              <w:t>Commercial Finance Manager</w:t>
            </w:r>
          </w:p>
        </w:tc>
      </w:tr>
      <w:tr w:rsidR="004B2221" w:rsidRPr="00315425" w14:paraId="48A0A83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DF14798" w14:textId="77777777" w:rsidR="004B2221" w:rsidRPr="00703AC1" w:rsidRDefault="004B2221" w:rsidP="00161F93">
            <w:pPr>
              <w:pStyle w:val="gris"/>
              <w:framePr w:hSpace="0" w:wrap="auto" w:vAnchor="margin" w:hAnchor="text" w:xAlign="left" w:yAlign="inline"/>
              <w:spacing w:before="20" w:after="20"/>
              <w:rPr>
                <w:b w:val="0"/>
              </w:rPr>
            </w:pPr>
            <w:r w:rsidRPr="00703AC1">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C5449D0" w14:textId="383C5686" w:rsidR="004B2221" w:rsidRPr="00703AC1" w:rsidRDefault="00AE4517" w:rsidP="004B2221">
            <w:pPr>
              <w:spacing w:before="20" w:after="20"/>
              <w:jc w:val="left"/>
              <w:rPr>
                <w:rFonts w:cs="Arial"/>
                <w:color w:val="000000"/>
                <w:szCs w:val="20"/>
              </w:rPr>
            </w:pPr>
            <w:r>
              <w:rPr>
                <w:szCs w:val="20"/>
                <w:lang w:val="en-CA"/>
              </w:rPr>
              <w:t xml:space="preserve">Commercial </w:t>
            </w:r>
            <w:r w:rsidR="00BD602D">
              <w:rPr>
                <w:szCs w:val="20"/>
                <w:lang w:val="en-CA"/>
              </w:rPr>
              <w:t xml:space="preserve">Finance Manager </w:t>
            </w:r>
          </w:p>
        </w:tc>
      </w:tr>
      <w:tr w:rsidR="00366A73" w:rsidRPr="00315425" w14:paraId="2340823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6626FB1" w14:textId="77777777" w:rsidR="00366A73" w:rsidRPr="00703AC1" w:rsidRDefault="00366A73" w:rsidP="00161F93">
            <w:pPr>
              <w:pStyle w:val="gris"/>
              <w:framePr w:hSpace="0" w:wrap="auto" w:vAnchor="margin" w:hAnchor="text" w:xAlign="left" w:yAlign="inline"/>
              <w:spacing w:before="20" w:after="20"/>
              <w:rPr>
                <w:b w:val="0"/>
              </w:rPr>
            </w:pPr>
            <w:r w:rsidRPr="00703AC1">
              <w:rPr>
                <w:b w:val="0"/>
              </w:rPr>
              <w:t xml:space="preserve">Immediate manager </w:t>
            </w:r>
            <w:r w:rsidRPr="00703AC1">
              <w:rPr>
                <w:b w:val="0"/>
              </w:rPr>
              <w:b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963C31A" w14:textId="6F76CD9F" w:rsidR="00366A73" w:rsidRPr="00703AC1" w:rsidRDefault="00BB39AD" w:rsidP="00366A73">
            <w:pPr>
              <w:spacing w:before="20" w:after="20"/>
              <w:jc w:val="left"/>
              <w:rPr>
                <w:rFonts w:cs="Arial"/>
                <w:color w:val="000000"/>
                <w:szCs w:val="20"/>
              </w:rPr>
            </w:pPr>
            <w:proofErr w:type="spellStart"/>
            <w:r>
              <w:rPr>
                <w:rFonts w:cs="Arial"/>
                <w:color w:val="000000"/>
                <w:szCs w:val="20"/>
              </w:rPr>
              <w:t>Finace</w:t>
            </w:r>
            <w:proofErr w:type="spellEnd"/>
            <w:r>
              <w:rPr>
                <w:rFonts w:cs="Arial"/>
                <w:color w:val="000000"/>
                <w:szCs w:val="20"/>
              </w:rPr>
              <w:t xml:space="preserve"> Business Partner – </w:t>
            </w:r>
            <w:r w:rsidR="00712520">
              <w:rPr>
                <w:rFonts w:cs="Arial"/>
                <w:color w:val="000000"/>
                <w:szCs w:val="20"/>
              </w:rPr>
              <w:t>HPL, Ascot &amp; Airport Lounges</w:t>
            </w:r>
          </w:p>
        </w:tc>
      </w:tr>
      <w:tr w:rsidR="00366A73" w:rsidRPr="00315425" w14:paraId="52203CC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CCFE2D9" w14:textId="77777777" w:rsidR="00366A73" w:rsidRPr="00703AC1" w:rsidRDefault="00366A73" w:rsidP="00161F93">
            <w:pPr>
              <w:pStyle w:val="gris"/>
              <w:framePr w:hSpace="0" w:wrap="auto" w:vAnchor="margin" w:hAnchor="text" w:xAlign="left" w:yAlign="inline"/>
              <w:spacing w:before="20" w:after="20"/>
              <w:rPr>
                <w:b w:val="0"/>
              </w:rPr>
            </w:pPr>
            <w:r w:rsidRPr="00703AC1">
              <w:rPr>
                <w:b w:val="0"/>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4E3E967E" w14:textId="47BBCDA6" w:rsidR="00366A73" w:rsidRPr="00703AC1" w:rsidRDefault="00D51203" w:rsidP="00366A73">
            <w:pPr>
              <w:spacing w:before="20" w:after="20"/>
              <w:jc w:val="left"/>
              <w:rPr>
                <w:rFonts w:cs="Arial"/>
                <w:color w:val="000000"/>
                <w:szCs w:val="20"/>
              </w:rPr>
            </w:pPr>
            <w:r>
              <w:rPr>
                <w:rFonts w:cs="Arial"/>
                <w:color w:val="000000"/>
                <w:szCs w:val="20"/>
              </w:rPr>
              <w:t xml:space="preserve">Executive Director </w:t>
            </w:r>
          </w:p>
        </w:tc>
      </w:tr>
      <w:tr w:rsidR="00366A73" w:rsidRPr="00315425" w14:paraId="00BD2C3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9C7C847" w14:textId="77777777" w:rsidR="00366A73" w:rsidRPr="00703AC1" w:rsidRDefault="00366A73" w:rsidP="00161F93">
            <w:pPr>
              <w:pStyle w:val="gris"/>
              <w:framePr w:hSpace="0" w:wrap="auto" w:vAnchor="margin" w:hAnchor="text" w:xAlign="left" w:yAlign="inline"/>
              <w:spacing w:before="20" w:after="20"/>
              <w:rPr>
                <w:b w:val="0"/>
              </w:rPr>
            </w:pPr>
            <w:r w:rsidRPr="00703AC1">
              <w:rPr>
                <w:b w:val="0"/>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405B118D" w14:textId="1418A4D9" w:rsidR="00366A73" w:rsidRPr="00703AC1" w:rsidRDefault="00283749" w:rsidP="00161F93">
            <w:pPr>
              <w:spacing w:before="20" w:after="20"/>
              <w:jc w:val="left"/>
              <w:rPr>
                <w:rFonts w:cs="Arial"/>
                <w:color w:val="000000"/>
                <w:szCs w:val="20"/>
              </w:rPr>
            </w:pPr>
            <w:r>
              <w:rPr>
                <w:rFonts w:cs="Arial"/>
                <w:color w:val="000000"/>
                <w:szCs w:val="20"/>
              </w:rPr>
              <w:t xml:space="preserve">Edinburgh </w:t>
            </w:r>
          </w:p>
        </w:tc>
      </w:tr>
      <w:tr w:rsidR="00366A73" w:rsidRPr="00315425" w14:paraId="1BC0CA9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454D85E" w14:textId="77777777" w:rsidR="00366A73" w:rsidRDefault="00366A73" w:rsidP="00161F93">
            <w:pPr>
              <w:jc w:val="left"/>
              <w:rPr>
                <w:rFonts w:cs="Arial"/>
                <w:sz w:val="10"/>
                <w:szCs w:val="20"/>
              </w:rPr>
            </w:pPr>
          </w:p>
          <w:p w14:paraId="75FD916C" w14:textId="77777777" w:rsidR="00366A73" w:rsidRPr="00315425" w:rsidRDefault="00366A73" w:rsidP="00161F93">
            <w:pPr>
              <w:jc w:val="left"/>
              <w:rPr>
                <w:rFonts w:cs="Arial"/>
                <w:sz w:val="10"/>
                <w:szCs w:val="20"/>
              </w:rPr>
            </w:pPr>
          </w:p>
        </w:tc>
      </w:tr>
      <w:tr w:rsidR="00366A73" w:rsidRPr="00315425" w14:paraId="251CBEB5"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E29653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5AF2C16"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ACCE36B" w14:textId="429CC474" w:rsidR="00DE0366" w:rsidRPr="00BE5F2A" w:rsidRDefault="00DE0366" w:rsidP="00DE0366">
            <w:pPr>
              <w:numPr>
                <w:ilvl w:val="0"/>
                <w:numId w:val="2"/>
              </w:numPr>
              <w:spacing w:after="80"/>
            </w:pPr>
            <w:r w:rsidRPr="00034C5F">
              <w:rPr>
                <w:szCs w:val="22"/>
              </w:rPr>
              <w:t>The overall requirement is for a</w:t>
            </w:r>
            <w:r w:rsidR="00F62DBA">
              <w:rPr>
                <w:szCs w:val="22"/>
              </w:rPr>
              <w:t>n</w:t>
            </w:r>
            <w:r w:rsidRPr="00034C5F">
              <w:rPr>
                <w:szCs w:val="22"/>
              </w:rPr>
              <w:t xml:space="preserve"> </w:t>
            </w:r>
            <w:r w:rsidR="00F62DBA">
              <w:rPr>
                <w:szCs w:val="22"/>
              </w:rPr>
              <w:t>operationally</w:t>
            </w:r>
            <w:r w:rsidR="00B73F04">
              <w:rPr>
                <w:szCs w:val="22"/>
              </w:rPr>
              <w:t xml:space="preserve"> focused, robust, </w:t>
            </w:r>
            <w:r w:rsidRPr="00034C5F">
              <w:rPr>
                <w:szCs w:val="22"/>
              </w:rPr>
              <w:t xml:space="preserve">finance </w:t>
            </w:r>
            <w:r>
              <w:rPr>
                <w:szCs w:val="22"/>
              </w:rPr>
              <w:t>professional</w:t>
            </w:r>
            <w:r w:rsidRPr="00034C5F">
              <w:rPr>
                <w:szCs w:val="22"/>
              </w:rPr>
              <w:t xml:space="preserve"> who can deliver a rigorous control environment, p</w:t>
            </w:r>
            <w:r w:rsidR="00063EDC">
              <w:rPr>
                <w:szCs w:val="22"/>
              </w:rPr>
              <w:t>rovide insight driven reporting</w:t>
            </w:r>
            <w:r w:rsidRPr="00034C5F">
              <w:rPr>
                <w:szCs w:val="22"/>
              </w:rPr>
              <w:t xml:space="preserve"> and act as an effective</w:t>
            </w:r>
            <w:r w:rsidR="00572D3B">
              <w:rPr>
                <w:szCs w:val="22"/>
              </w:rPr>
              <w:t xml:space="preserve"> finance</w:t>
            </w:r>
            <w:r w:rsidRPr="00034C5F">
              <w:rPr>
                <w:szCs w:val="22"/>
              </w:rPr>
              <w:t xml:space="preserve"> business partner to the </w:t>
            </w:r>
            <w:r>
              <w:rPr>
                <w:szCs w:val="22"/>
              </w:rPr>
              <w:t>operational teams.</w:t>
            </w:r>
          </w:p>
          <w:p w14:paraId="013D6C85" w14:textId="09A8A0D9" w:rsidR="00176140" w:rsidRPr="000E3588" w:rsidRDefault="00176140" w:rsidP="00176140">
            <w:pPr>
              <w:pStyle w:val="Puces4"/>
              <w:numPr>
                <w:ilvl w:val="0"/>
                <w:numId w:val="2"/>
              </w:numPr>
            </w:pPr>
            <w:r>
              <w:rPr>
                <w:szCs w:val="20"/>
              </w:rPr>
              <w:t xml:space="preserve">Lead the financial </w:t>
            </w:r>
            <w:r w:rsidR="00063EDC">
              <w:rPr>
                <w:szCs w:val="20"/>
              </w:rPr>
              <w:t xml:space="preserve">operations and processes for </w:t>
            </w:r>
            <w:r w:rsidR="0070685F">
              <w:rPr>
                <w:szCs w:val="20"/>
              </w:rPr>
              <w:t xml:space="preserve">all </w:t>
            </w:r>
            <w:r>
              <w:rPr>
                <w:szCs w:val="20"/>
              </w:rPr>
              <w:t>contracts</w:t>
            </w:r>
            <w:r w:rsidR="0070685F">
              <w:rPr>
                <w:szCs w:val="20"/>
              </w:rPr>
              <w:t xml:space="preserve"> under the Heritage Portfolio </w:t>
            </w:r>
            <w:r w:rsidR="001311A8">
              <w:rPr>
                <w:szCs w:val="20"/>
              </w:rPr>
              <w:t>bra</w:t>
            </w:r>
            <w:r w:rsidR="0070685F">
              <w:rPr>
                <w:szCs w:val="20"/>
              </w:rPr>
              <w:t>nd</w:t>
            </w:r>
            <w:r w:rsidR="00063EDC">
              <w:rPr>
                <w:szCs w:val="20"/>
              </w:rPr>
              <w:t>,</w:t>
            </w:r>
            <w:r>
              <w:rPr>
                <w:szCs w:val="20"/>
              </w:rPr>
              <w:t xml:space="preserve"> to be robust, timely, accurate and clear</w:t>
            </w:r>
          </w:p>
          <w:p w14:paraId="3062130F" w14:textId="7495C08A" w:rsidR="000E3588" w:rsidRDefault="00786567" w:rsidP="00176140">
            <w:pPr>
              <w:pStyle w:val="Puces4"/>
              <w:numPr>
                <w:ilvl w:val="0"/>
                <w:numId w:val="2"/>
              </w:numPr>
            </w:pPr>
            <w:r>
              <w:rPr>
                <w:szCs w:val="20"/>
              </w:rPr>
              <w:t xml:space="preserve">Support Finance Business Partner in </w:t>
            </w:r>
            <w:proofErr w:type="spellStart"/>
            <w:r>
              <w:rPr>
                <w:szCs w:val="20"/>
              </w:rPr>
              <w:t>Adhoc</w:t>
            </w:r>
            <w:proofErr w:type="spellEnd"/>
            <w:r>
              <w:rPr>
                <w:szCs w:val="20"/>
              </w:rPr>
              <w:t xml:space="preserve"> wider segment project work &amp; reporting requirements</w:t>
            </w:r>
            <w:r w:rsidR="00B74615">
              <w:rPr>
                <w:szCs w:val="20"/>
              </w:rPr>
              <w:t xml:space="preserve"> assisting to provide commercial insight across the Sodexo Live! Business. </w:t>
            </w:r>
          </w:p>
          <w:p w14:paraId="2C78EC54" w14:textId="77777777" w:rsidR="00DE0366" w:rsidRDefault="00176140" w:rsidP="00DE0366">
            <w:pPr>
              <w:pStyle w:val="Puces4"/>
              <w:numPr>
                <w:ilvl w:val="0"/>
                <w:numId w:val="2"/>
              </w:numPr>
            </w:pPr>
            <w:r>
              <w:rPr>
                <w:szCs w:val="20"/>
              </w:rPr>
              <w:t>S</w:t>
            </w:r>
            <w:r w:rsidR="00DE0366">
              <w:rPr>
                <w:szCs w:val="20"/>
              </w:rPr>
              <w:t>upport key operational decisions and support robust analysis for presentation to the client and internal analysis.</w:t>
            </w:r>
          </w:p>
          <w:p w14:paraId="360F2D55" w14:textId="539237B4" w:rsidR="00DE0366" w:rsidRDefault="00DE0366" w:rsidP="00DE0366">
            <w:pPr>
              <w:pStyle w:val="Puces4"/>
              <w:numPr>
                <w:ilvl w:val="0"/>
                <w:numId w:val="2"/>
              </w:numPr>
            </w:pPr>
            <w:r>
              <w:rPr>
                <w:szCs w:val="20"/>
              </w:rPr>
              <w:t xml:space="preserve">Form productive relationships with the operational </w:t>
            </w:r>
            <w:r w:rsidR="0070685F">
              <w:rPr>
                <w:szCs w:val="20"/>
              </w:rPr>
              <w:t>teams,</w:t>
            </w:r>
            <w:r>
              <w:rPr>
                <w:szCs w:val="20"/>
              </w:rPr>
              <w:t xml:space="preserve"> to help embed a stronger commercial focus </w:t>
            </w:r>
            <w:r w:rsidR="0070685F">
              <w:rPr>
                <w:szCs w:val="20"/>
              </w:rPr>
              <w:t xml:space="preserve">&amp; accountability </w:t>
            </w:r>
            <w:r>
              <w:rPr>
                <w:szCs w:val="20"/>
              </w:rPr>
              <w:t xml:space="preserve">and ensure budgets and forecasts are robust and owned.  </w:t>
            </w:r>
          </w:p>
          <w:p w14:paraId="7F4ADA8C" w14:textId="77777777" w:rsidR="00DE0E69" w:rsidRPr="00752893" w:rsidRDefault="00DE0E69" w:rsidP="00DE0366">
            <w:pPr>
              <w:pStyle w:val="Puces4"/>
              <w:numPr>
                <w:ilvl w:val="0"/>
                <w:numId w:val="2"/>
              </w:numPr>
            </w:pPr>
            <w:r>
              <w:rPr>
                <w:szCs w:val="20"/>
              </w:rPr>
              <w:t>To ensure that all team members work in a safe environment</w:t>
            </w:r>
          </w:p>
        </w:tc>
      </w:tr>
      <w:tr w:rsidR="00366A73" w:rsidRPr="00315425" w14:paraId="13AD3DE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C3B3250" w14:textId="77777777" w:rsidR="00366A73" w:rsidRDefault="00366A73" w:rsidP="00161F93">
            <w:pPr>
              <w:jc w:val="left"/>
              <w:rPr>
                <w:rFonts w:cs="Arial"/>
                <w:sz w:val="10"/>
                <w:szCs w:val="20"/>
              </w:rPr>
            </w:pPr>
          </w:p>
          <w:p w14:paraId="66061DAC" w14:textId="77777777" w:rsidR="00366A73" w:rsidRPr="00315425" w:rsidRDefault="00366A73" w:rsidP="00161F93">
            <w:pPr>
              <w:jc w:val="left"/>
              <w:rPr>
                <w:rFonts w:cs="Arial"/>
                <w:sz w:val="10"/>
                <w:szCs w:val="20"/>
              </w:rPr>
            </w:pPr>
          </w:p>
        </w:tc>
      </w:tr>
      <w:tr w:rsidR="00366A73" w:rsidRPr="00315425" w14:paraId="09DD05F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82DA34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2144597" w14:textId="77777777" w:rsidTr="00DE0366">
        <w:trPr>
          <w:trHeight w:val="232"/>
        </w:trPr>
        <w:tc>
          <w:tcPr>
            <w:tcW w:w="817" w:type="dxa"/>
            <w:vMerge w:val="restart"/>
            <w:tcBorders>
              <w:top w:val="dotted" w:sz="2" w:space="0" w:color="auto"/>
              <w:left w:val="single" w:sz="2" w:space="0" w:color="auto"/>
              <w:right w:val="nil"/>
            </w:tcBorders>
            <w:vAlign w:val="center"/>
          </w:tcPr>
          <w:p w14:paraId="7F3B09FA" w14:textId="0FAA7E20" w:rsidR="00366A73" w:rsidRPr="007C0E94" w:rsidRDefault="00DE0366" w:rsidP="00161F93">
            <w:pPr>
              <w:rPr>
                <w:sz w:val="18"/>
                <w:szCs w:val="18"/>
              </w:rPr>
            </w:pPr>
            <w:r>
              <w:rPr>
                <w:sz w:val="18"/>
                <w:szCs w:val="18"/>
              </w:rPr>
              <w:t>Rev</w:t>
            </w:r>
            <w:r w:rsidR="00176140">
              <w:rPr>
                <w:sz w:val="18"/>
                <w:szCs w:val="18"/>
              </w:rPr>
              <w:t xml:space="preserve"> FY</w:t>
            </w:r>
            <w:r w:rsidR="0070685F">
              <w:rPr>
                <w:sz w:val="18"/>
                <w:szCs w:val="18"/>
              </w:rPr>
              <w:t>2</w:t>
            </w:r>
            <w:r w:rsidR="006D0407">
              <w:rPr>
                <w:sz w:val="18"/>
                <w:szCs w:val="18"/>
              </w:rPr>
              <w:t>3</w:t>
            </w:r>
            <w:r w:rsidR="0070685F">
              <w:rPr>
                <w:sz w:val="18"/>
                <w:szCs w:val="18"/>
              </w:rPr>
              <w:t xml:space="preserve"> </w:t>
            </w:r>
            <w:proofErr w:type="spellStart"/>
            <w:r w:rsidR="0096632D">
              <w:rPr>
                <w:sz w:val="18"/>
                <w:szCs w:val="18"/>
              </w:rPr>
              <w:t>est</w:t>
            </w:r>
            <w:proofErr w:type="spellEnd"/>
            <w:r w:rsidR="00366A73" w:rsidRPr="007C0E94">
              <w:rPr>
                <w:sz w:val="18"/>
                <w:szCs w:val="18"/>
              </w:rPr>
              <w:t>:</w:t>
            </w:r>
          </w:p>
        </w:tc>
        <w:tc>
          <w:tcPr>
            <w:tcW w:w="821" w:type="dxa"/>
            <w:gridSpan w:val="2"/>
            <w:vMerge w:val="restart"/>
            <w:tcBorders>
              <w:top w:val="dotted" w:sz="2" w:space="0" w:color="auto"/>
              <w:left w:val="nil"/>
              <w:right w:val="dotted" w:sz="2" w:space="0" w:color="auto"/>
            </w:tcBorders>
            <w:vAlign w:val="center"/>
          </w:tcPr>
          <w:p w14:paraId="16FACAF0" w14:textId="334F769E" w:rsidR="00366A73" w:rsidRPr="007C0E94" w:rsidRDefault="00366A73" w:rsidP="00DE0366">
            <w:pPr>
              <w:rPr>
                <w:sz w:val="18"/>
                <w:szCs w:val="18"/>
              </w:rPr>
            </w:pPr>
          </w:p>
        </w:tc>
        <w:tc>
          <w:tcPr>
            <w:tcW w:w="1731" w:type="dxa"/>
            <w:gridSpan w:val="2"/>
            <w:tcBorders>
              <w:top w:val="dotted" w:sz="2" w:space="0" w:color="auto"/>
              <w:left w:val="dotted" w:sz="2" w:space="0" w:color="auto"/>
              <w:bottom w:val="dotted" w:sz="4" w:space="0" w:color="auto"/>
              <w:right w:val="nil"/>
            </w:tcBorders>
            <w:vAlign w:val="center"/>
          </w:tcPr>
          <w:p w14:paraId="2E480A44" w14:textId="77777777" w:rsidR="00366A73" w:rsidRPr="007C0E94" w:rsidRDefault="00366A73" w:rsidP="00161F93">
            <w:pPr>
              <w:rPr>
                <w:sz w:val="18"/>
                <w:szCs w:val="18"/>
              </w:rPr>
            </w:pPr>
          </w:p>
        </w:tc>
        <w:tc>
          <w:tcPr>
            <w:tcW w:w="789" w:type="dxa"/>
            <w:tcBorders>
              <w:top w:val="dotted" w:sz="2" w:space="0" w:color="auto"/>
              <w:left w:val="nil"/>
              <w:bottom w:val="dotted" w:sz="4" w:space="0" w:color="auto"/>
              <w:right w:val="dotted" w:sz="4" w:space="0" w:color="auto"/>
            </w:tcBorders>
            <w:vAlign w:val="center"/>
          </w:tcPr>
          <w:p w14:paraId="1CBEAB92"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59C8C3D9" w14:textId="4A50CE93" w:rsidR="00366A73" w:rsidRPr="007C0E94" w:rsidRDefault="00366A73" w:rsidP="00161F93">
            <w:pPr>
              <w:rPr>
                <w:sz w:val="18"/>
                <w:szCs w:val="18"/>
              </w:rPr>
            </w:pPr>
          </w:p>
        </w:tc>
        <w:tc>
          <w:tcPr>
            <w:tcW w:w="900" w:type="dxa"/>
            <w:vMerge w:val="restart"/>
            <w:tcBorders>
              <w:top w:val="dotted" w:sz="2" w:space="0" w:color="auto"/>
              <w:left w:val="nil"/>
              <w:right w:val="nil"/>
            </w:tcBorders>
            <w:vAlign w:val="center"/>
          </w:tcPr>
          <w:p w14:paraId="060E4470" w14:textId="5DA82576" w:rsidR="00366A73" w:rsidRPr="007C0E94" w:rsidRDefault="00366A73" w:rsidP="00161F93">
            <w:pPr>
              <w:rPr>
                <w:sz w:val="18"/>
                <w:szCs w:val="18"/>
              </w:rPr>
            </w:pPr>
          </w:p>
        </w:tc>
        <w:tc>
          <w:tcPr>
            <w:tcW w:w="1260" w:type="dxa"/>
            <w:vMerge w:val="restart"/>
            <w:tcBorders>
              <w:top w:val="dotted" w:sz="2" w:space="0" w:color="auto"/>
              <w:left w:val="dotted" w:sz="4" w:space="0" w:color="auto"/>
              <w:right w:val="nil"/>
            </w:tcBorders>
            <w:vAlign w:val="center"/>
          </w:tcPr>
          <w:p w14:paraId="6C641FAD" w14:textId="1694986C" w:rsidR="00366A73" w:rsidRPr="007C0E94" w:rsidRDefault="00366A73" w:rsidP="00161F93">
            <w:pPr>
              <w:rPr>
                <w:sz w:val="18"/>
                <w:szCs w:val="18"/>
              </w:rPr>
            </w:pPr>
          </w:p>
        </w:tc>
        <w:tc>
          <w:tcPr>
            <w:tcW w:w="540" w:type="dxa"/>
            <w:vMerge w:val="restart"/>
            <w:tcBorders>
              <w:top w:val="dotted" w:sz="2" w:space="0" w:color="auto"/>
              <w:left w:val="nil"/>
              <w:right w:val="dotted" w:sz="4" w:space="0" w:color="auto"/>
            </w:tcBorders>
            <w:vAlign w:val="center"/>
          </w:tcPr>
          <w:p w14:paraId="58202961" w14:textId="13614B5B"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64E0600D" w14:textId="0E9C0B11"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0ED1CF8E" w14:textId="7B16DBC9" w:rsidR="00366A73" w:rsidRPr="007C0E94" w:rsidRDefault="00366A73" w:rsidP="00161F93">
            <w:pPr>
              <w:rPr>
                <w:sz w:val="18"/>
                <w:szCs w:val="18"/>
              </w:rPr>
            </w:pPr>
          </w:p>
        </w:tc>
      </w:tr>
      <w:tr w:rsidR="00366A73" w:rsidRPr="007C0E94" w14:paraId="72A5A239" w14:textId="77777777" w:rsidTr="00DE0366">
        <w:trPr>
          <w:trHeight w:val="263"/>
        </w:trPr>
        <w:tc>
          <w:tcPr>
            <w:tcW w:w="817" w:type="dxa"/>
            <w:vMerge/>
            <w:tcBorders>
              <w:left w:val="single" w:sz="2" w:space="0" w:color="auto"/>
              <w:right w:val="nil"/>
            </w:tcBorders>
            <w:vAlign w:val="center"/>
          </w:tcPr>
          <w:p w14:paraId="7EBE84DF" w14:textId="77777777" w:rsidR="00366A73" w:rsidRPr="007C0E94" w:rsidRDefault="00366A73" w:rsidP="00161F93">
            <w:pPr>
              <w:rPr>
                <w:sz w:val="18"/>
                <w:szCs w:val="18"/>
              </w:rPr>
            </w:pPr>
          </w:p>
        </w:tc>
        <w:tc>
          <w:tcPr>
            <w:tcW w:w="821" w:type="dxa"/>
            <w:gridSpan w:val="2"/>
            <w:vMerge/>
            <w:tcBorders>
              <w:left w:val="nil"/>
              <w:right w:val="dotted" w:sz="2" w:space="0" w:color="auto"/>
            </w:tcBorders>
            <w:vAlign w:val="center"/>
          </w:tcPr>
          <w:p w14:paraId="6DFC691A" w14:textId="77777777" w:rsidR="00366A73" w:rsidRPr="007C0E94" w:rsidRDefault="00366A73" w:rsidP="00161F93">
            <w:pPr>
              <w:rPr>
                <w:sz w:val="18"/>
                <w:szCs w:val="18"/>
              </w:rPr>
            </w:pPr>
          </w:p>
        </w:tc>
        <w:tc>
          <w:tcPr>
            <w:tcW w:w="1731" w:type="dxa"/>
            <w:gridSpan w:val="2"/>
            <w:tcBorders>
              <w:top w:val="dotted" w:sz="4" w:space="0" w:color="auto"/>
              <w:left w:val="dotted" w:sz="2" w:space="0" w:color="auto"/>
              <w:bottom w:val="dotted" w:sz="4" w:space="0" w:color="auto"/>
              <w:right w:val="nil"/>
            </w:tcBorders>
            <w:vAlign w:val="center"/>
          </w:tcPr>
          <w:p w14:paraId="075901A9" w14:textId="77777777" w:rsidR="00366A73" w:rsidRPr="007C0E94" w:rsidRDefault="00DE0366" w:rsidP="00161F93">
            <w:pPr>
              <w:rPr>
                <w:sz w:val="18"/>
                <w:szCs w:val="18"/>
              </w:rPr>
            </w:pPr>
            <w:r>
              <w:rPr>
                <w:sz w:val="18"/>
                <w:szCs w:val="18"/>
              </w:rPr>
              <w:t>GP</w:t>
            </w:r>
            <w:r w:rsidR="00366A73" w:rsidRPr="007C0E94">
              <w:rPr>
                <w:sz w:val="18"/>
                <w:szCs w:val="18"/>
              </w:rPr>
              <w:t xml:space="preserve"> margin:</w:t>
            </w:r>
          </w:p>
        </w:tc>
        <w:tc>
          <w:tcPr>
            <w:tcW w:w="789" w:type="dxa"/>
            <w:tcBorders>
              <w:top w:val="dotted" w:sz="4" w:space="0" w:color="auto"/>
              <w:left w:val="nil"/>
              <w:bottom w:val="dotted" w:sz="4" w:space="0" w:color="auto"/>
              <w:right w:val="dotted" w:sz="4" w:space="0" w:color="auto"/>
            </w:tcBorders>
            <w:vAlign w:val="center"/>
          </w:tcPr>
          <w:p w14:paraId="7CA16391" w14:textId="0A866025" w:rsidR="00366A73" w:rsidRPr="007C0E94" w:rsidRDefault="00366A73" w:rsidP="00161F93">
            <w:pPr>
              <w:rPr>
                <w:sz w:val="18"/>
                <w:szCs w:val="18"/>
              </w:rPr>
            </w:pPr>
          </w:p>
        </w:tc>
        <w:tc>
          <w:tcPr>
            <w:tcW w:w="810" w:type="dxa"/>
            <w:vMerge/>
            <w:tcBorders>
              <w:left w:val="dotted" w:sz="4" w:space="0" w:color="auto"/>
              <w:right w:val="nil"/>
            </w:tcBorders>
            <w:vAlign w:val="center"/>
          </w:tcPr>
          <w:p w14:paraId="5675B433" w14:textId="77777777" w:rsidR="00366A73" w:rsidRPr="007C0E94" w:rsidRDefault="00366A73" w:rsidP="00161F93">
            <w:pPr>
              <w:rPr>
                <w:sz w:val="18"/>
                <w:szCs w:val="18"/>
              </w:rPr>
            </w:pPr>
          </w:p>
        </w:tc>
        <w:tc>
          <w:tcPr>
            <w:tcW w:w="900" w:type="dxa"/>
            <w:vMerge/>
            <w:tcBorders>
              <w:left w:val="nil"/>
              <w:right w:val="nil"/>
            </w:tcBorders>
            <w:vAlign w:val="center"/>
          </w:tcPr>
          <w:p w14:paraId="7C8EF28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2FBE5E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4AF073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9B482F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D117AEE" w14:textId="77777777" w:rsidR="00366A73" w:rsidRPr="007C0E94" w:rsidRDefault="00366A73" w:rsidP="00161F93">
            <w:pPr>
              <w:rPr>
                <w:sz w:val="18"/>
                <w:szCs w:val="18"/>
              </w:rPr>
            </w:pPr>
          </w:p>
        </w:tc>
      </w:tr>
      <w:tr w:rsidR="00366A73" w:rsidRPr="007C0E94" w14:paraId="33EABC9C" w14:textId="77777777" w:rsidTr="00DE0366">
        <w:trPr>
          <w:trHeight w:val="263"/>
        </w:trPr>
        <w:tc>
          <w:tcPr>
            <w:tcW w:w="817" w:type="dxa"/>
            <w:vMerge/>
            <w:tcBorders>
              <w:left w:val="single" w:sz="2" w:space="0" w:color="auto"/>
              <w:right w:val="nil"/>
            </w:tcBorders>
            <w:vAlign w:val="center"/>
          </w:tcPr>
          <w:p w14:paraId="574D5386" w14:textId="77777777" w:rsidR="00366A73" w:rsidRPr="007C0E94" w:rsidRDefault="00366A73" w:rsidP="00161F93">
            <w:pPr>
              <w:rPr>
                <w:sz w:val="18"/>
                <w:szCs w:val="18"/>
              </w:rPr>
            </w:pPr>
          </w:p>
        </w:tc>
        <w:tc>
          <w:tcPr>
            <w:tcW w:w="821" w:type="dxa"/>
            <w:gridSpan w:val="2"/>
            <w:vMerge/>
            <w:tcBorders>
              <w:left w:val="nil"/>
              <w:right w:val="dotted" w:sz="2" w:space="0" w:color="auto"/>
            </w:tcBorders>
            <w:vAlign w:val="center"/>
          </w:tcPr>
          <w:p w14:paraId="4C8A2E65" w14:textId="77777777" w:rsidR="00366A73" w:rsidRPr="007C0E94" w:rsidRDefault="00366A73" w:rsidP="00161F93">
            <w:pPr>
              <w:rPr>
                <w:sz w:val="18"/>
                <w:szCs w:val="18"/>
              </w:rPr>
            </w:pPr>
          </w:p>
        </w:tc>
        <w:tc>
          <w:tcPr>
            <w:tcW w:w="1731" w:type="dxa"/>
            <w:gridSpan w:val="2"/>
            <w:tcBorders>
              <w:top w:val="dotted" w:sz="4" w:space="0" w:color="auto"/>
              <w:left w:val="dotted" w:sz="2" w:space="0" w:color="auto"/>
              <w:bottom w:val="dotted" w:sz="4" w:space="0" w:color="auto"/>
              <w:right w:val="nil"/>
            </w:tcBorders>
            <w:vAlign w:val="center"/>
          </w:tcPr>
          <w:p w14:paraId="6C22B60D" w14:textId="77777777" w:rsidR="00366A73" w:rsidRPr="007C0E94" w:rsidRDefault="00366A73" w:rsidP="00161F93">
            <w:pPr>
              <w:rPr>
                <w:sz w:val="18"/>
                <w:szCs w:val="18"/>
              </w:rPr>
            </w:pPr>
          </w:p>
        </w:tc>
        <w:tc>
          <w:tcPr>
            <w:tcW w:w="789" w:type="dxa"/>
            <w:tcBorders>
              <w:top w:val="dotted" w:sz="4" w:space="0" w:color="auto"/>
              <w:left w:val="nil"/>
              <w:bottom w:val="dotted" w:sz="4" w:space="0" w:color="auto"/>
              <w:right w:val="dotted" w:sz="4" w:space="0" w:color="auto"/>
            </w:tcBorders>
            <w:vAlign w:val="center"/>
          </w:tcPr>
          <w:p w14:paraId="0AAEF701"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75469297" w14:textId="77777777" w:rsidR="00366A73" w:rsidRPr="007C0E94" w:rsidRDefault="00366A73" w:rsidP="00161F93">
            <w:pPr>
              <w:rPr>
                <w:sz w:val="18"/>
                <w:szCs w:val="18"/>
              </w:rPr>
            </w:pPr>
          </w:p>
        </w:tc>
        <w:tc>
          <w:tcPr>
            <w:tcW w:w="900" w:type="dxa"/>
            <w:vMerge/>
            <w:tcBorders>
              <w:left w:val="nil"/>
              <w:right w:val="nil"/>
            </w:tcBorders>
            <w:vAlign w:val="center"/>
          </w:tcPr>
          <w:p w14:paraId="2F7291A9"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94ABBF6" w14:textId="249B7652" w:rsidR="00366A73" w:rsidRPr="007C0E94" w:rsidRDefault="00366A73" w:rsidP="00161F93">
            <w:pPr>
              <w:rPr>
                <w:sz w:val="18"/>
                <w:szCs w:val="18"/>
              </w:rPr>
            </w:pPr>
          </w:p>
        </w:tc>
        <w:tc>
          <w:tcPr>
            <w:tcW w:w="540" w:type="dxa"/>
            <w:vMerge w:val="restart"/>
            <w:tcBorders>
              <w:top w:val="dotted" w:sz="4" w:space="0" w:color="auto"/>
              <w:left w:val="nil"/>
              <w:right w:val="dotted" w:sz="4" w:space="0" w:color="auto"/>
            </w:tcBorders>
            <w:vAlign w:val="center"/>
          </w:tcPr>
          <w:p w14:paraId="2319B5B8" w14:textId="46CC3F0B"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2C5D1628" w14:textId="16B2073C"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14:paraId="0A27CCDC" w14:textId="36FAB078" w:rsidR="00366A73" w:rsidRPr="007C0E94" w:rsidRDefault="00366A73" w:rsidP="00161F93">
            <w:pPr>
              <w:rPr>
                <w:sz w:val="18"/>
                <w:szCs w:val="18"/>
              </w:rPr>
            </w:pPr>
          </w:p>
        </w:tc>
      </w:tr>
      <w:tr w:rsidR="00366A73" w:rsidRPr="007C0E94" w14:paraId="5DD6B638" w14:textId="77777777" w:rsidTr="00DE0366">
        <w:trPr>
          <w:trHeight w:val="218"/>
        </w:trPr>
        <w:tc>
          <w:tcPr>
            <w:tcW w:w="817" w:type="dxa"/>
            <w:vMerge/>
            <w:tcBorders>
              <w:left w:val="single" w:sz="2" w:space="0" w:color="auto"/>
              <w:bottom w:val="dotted" w:sz="4" w:space="0" w:color="auto"/>
              <w:right w:val="nil"/>
            </w:tcBorders>
            <w:vAlign w:val="center"/>
          </w:tcPr>
          <w:p w14:paraId="4F527859" w14:textId="77777777" w:rsidR="00366A73" w:rsidRPr="007C0E94" w:rsidRDefault="00366A73" w:rsidP="00161F93">
            <w:pPr>
              <w:rPr>
                <w:sz w:val="18"/>
                <w:szCs w:val="18"/>
              </w:rPr>
            </w:pPr>
          </w:p>
        </w:tc>
        <w:tc>
          <w:tcPr>
            <w:tcW w:w="821" w:type="dxa"/>
            <w:gridSpan w:val="2"/>
            <w:vMerge/>
            <w:tcBorders>
              <w:left w:val="nil"/>
              <w:bottom w:val="dotted" w:sz="4" w:space="0" w:color="auto"/>
              <w:right w:val="dotted" w:sz="2" w:space="0" w:color="auto"/>
            </w:tcBorders>
            <w:vAlign w:val="center"/>
          </w:tcPr>
          <w:p w14:paraId="29DFD9B5" w14:textId="77777777" w:rsidR="00366A73" w:rsidRPr="007C0E94" w:rsidRDefault="00366A73" w:rsidP="00161F93">
            <w:pPr>
              <w:rPr>
                <w:sz w:val="18"/>
                <w:szCs w:val="18"/>
              </w:rPr>
            </w:pPr>
          </w:p>
        </w:tc>
        <w:tc>
          <w:tcPr>
            <w:tcW w:w="1731" w:type="dxa"/>
            <w:gridSpan w:val="2"/>
            <w:tcBorders>
              <w:top w:val="dotted" w:sz="4" w:space="0" w:color="auto"/>
              <w:left w:val="dotted" w:sz="2" w:space="0" w:color="auto"/>
              <w:bottom w:val="dotted" w:sz="4" w:space="0" w:color="auto"/>
              <w:right w:val="nil"/>
            </w:tcBorders>
            <w:vAlign w:val="center"/>
          </w:tcPr>
          <w:p w14:paraId="0BAFB366" w14:textId="77777777" w:rsidR="00366A73" w:rsidRPr="007C0E94" w:rsidRDefault="00366A73" w:rsidP="00161F93">
            <w:pPr>
              <w:rPr>
                <w:sz w:val="18"/>
                <w:szCs w:val="18"/>
              </w:rPr>
            </w:pPr>
          </w:p>
        </w:tc>
        <w:tc>
          <w:tcPr>
            <w:tcW w:w="789" w:type="dxa"/>
            <w:tcBorders>
              <w:top w:val="dotted" w:sz="4" w:space="0" w:color="auto"/>
              <w:left w:val="nil"/>
              <w:bottom w:val="dotted" w:sz="4" w:space="0" w:color="auto"/>
              <w:right w:val="dotted" w:sz="4" w:space="0" w:color="auto"/>
            </w:tcBorders>
            <w:vAlign w:val="center"/>
          </w:tcPr>
          <w:p w14:paraId="6E81FDD5"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0BF3D3E9"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4154B1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FEF7D9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1B1CC7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CFDDD6E"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2248387" w14:textId="77777777" w:rsidR="00366A73" w:rsidRPr="007C0E94" w:rsidRDefault="00366A73" w:rsidP="00161F93">
            <w:pPr>
              <w:rPr>
                <w:sz w:val="18"/>
                <w:szCs w:val="18"/>
              </w:rPr>
            </w:pPr>
          </w:p>
        </w:tc>
      </w:tr>
      <w:tr w:rsidR="00366A73" w:rsidRPr="00FB6D69" w14:paraId="6C1062FE"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1197CEE" w14:textId="77777777" w:rsidR="00366A73" w:rsidRPr="007236C0" w:rsidRDefault="00366A73" w:rsidP="00161F93">
            <w:pPr>
              <w:rPr>
                <w:rFonts w:cs="Arial"/>
                <w:color w:val="000000" w:themeColor="text1"/>
                <w:sz w:val="18"/>
                <w:szCs w:val="18"/>
              </w:rPr>
            </w:pPr>
            <w:r w:rsidRPr="007236C0">
              <w:rPr>
                <w:rFonts w:cs="Arial"/>
                <w:color w:val="000000" w:themeColor="text1"/>
                <w:sz w:val="18"/>
                <w:szCs w:val="18"/>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9DA703C" w14:textId="7F9CF01F" w:rsidR="0070685F" w:rsidRPr="007236C0" w:rsidRDefault="0070685F" w:rsidP="007236C0">
            <w:pPr>
              <w:numPr>
                <w:ilvl w:val="0"/>
                <w:numId w:val="1"/>
              </w:numPr>
              <w:spacing w:before="40" w:after="40"/>
              <w:jc w:val="left"/>
              <w:rPr>
                <w:rFonts w:cs="Arial"/>
                <w:color w:val="000000" w:themeColor="text1"/>
                <w:sz w:val="18"/>
                <w:szCs w:val="18"/>
              </w:rPr>
            </w:pPr>
            <w:r w:rsidRPr="007236C0">
              <w:rPr>
                <w:rFonts w:cs="Arial"/>
                <w:color w:val="000000" w:themeColor="text1"/>
                <w:sz w:val="18"/>
                <w:szCs w:val="18"/>
              </w:rPr>
              <w:t>The current b</w:t>
            </w:r>
            <w:r w:rsidR="00DE0366" w:rsidRPr="007236C0">
              <w:rPr>
                <w:rFonts w:cs="Arial"/>
                <w:color w:val="000000" w:themeColor="text1"/>
                <w:sz w:val="18"/>
                <w:szCs w:val="18"/>
              </w:rPr>
              <w:t>usines</w:t>
            </w:r>
            <w:r w:rsidR="00176140" w:rsidRPr="007236C0">
              <w:rPr>
                <w:rFonts w:cs="Arial"/>
                <w:color w:val="000000" w:themeColor="text1"/>
                <w:sz w:val="18"/>
                <w:szCs w:val="18"/>
              </w:rPr>
              <w:t xml:space="preserve">s </w:t>
            </w:r>
            <w:r w:rsidRPr="007236C0">
              <w:rPr>
                <w:rFonts w:cs="Arial"/>
                <w:color w:val="000000" w:themeColor="text1"/>
                <w:sz w:val="18"/>
                <w:szCs w:val="18"/>
              </w:rPr>
              <w:t>has contracts</w:t>
            </w:r>
            <w:r w:rsidR="00176140" w:rsidRPr="007236C0">
              <w:rPr>
                <w:rFonts w:cs="Arial"/>
                <w:color w:val="000000" w:themeColor="text1"/>
                <w:sz w:val="18"/>
                <w:szCs w:val="18"/>
              </w:rPr>
              <w:t xml:space="preserve"> spread across</w:t>
            </w:r>
            <w:r w:rsidRPr="007236C0">
              <w:rPr>
                <w:rFonts w:cs="Arial"/>
                <w:color w:val="000000" w:themeColor="text1"/>
                <w:sz w:val="18"/>
                <w:szCs w:val="18"/>
              </w:rPr>
              <w:t xml:space="preserve"> Scotland</w:t>
            </w:r>
            <w:r w:rsidR="007236C0" w:rsidRPr="007236C0">
              <w:rPr>
                <w:rFonts w:cs="Arial"/>
                <w:color w:val="000000" w:themeColor="text1"/>
                <w:sz w:val="18"/>
                <w:szCs w:val="18"/>
              </w:rPr>
              <w:t xml:space="preserve">. It includes </w:t>
            </w:r>
            <w:r w:rsidRPr="007236C0">
              <w:rPr>
                <w:rFonts w:cs="Arial"/>
                <w:color w:val="000000" w:themeColor="text1"/>
                <w:sz w:val="18"/>
                <w:szCs w:val="18"/>
              </w:rPr>
              <w:t xml:space="preserve">11 locations in Scotland, including RBGE, Perth &amp; Musselburgh Racecourses, Signet Library, Dundas Castle and Mansfield </w:t>
            </w:r>
            <w:proofErr w:type="spellStart"/>
            <w:proofErr w:type="gramStart"/>
            <w:r w:rsidRPr="007236C0">
              <w:rPr>
                <w:rFonts w:cs="Arial"/>
                <w:color w:val="000000" w:themeColor="text1"/>
                <w:sz w:val="18"/>
                <w:szCs w:val="18"/>
              </w:rPr>
              <w:t>Traquair</w:t>
            </w:r>
            <w:proofErr w:type="spellEnd"/>
            <w:r w:rsidRPr="007236C0">
              <w:rPr>
                <w:rFonts w:cs="Arial"/>
                <w:color w:val="000000" w:themeColor="text1"/>
                <w:sz w:val="18"/>
                <w:szCs w:val="18"/>
              </w:rPr>
              <w:t xml:space="preserve"> </w:t>
            </w:r>
            <w:r w:rsidR="007236C0">
              <w:rPr>
                <w:rFonts w:cs="Arial"/>
                <w:color w:val="000000" w:themeColor="text1"/>
                <w:sz w:val="18"/>
                <w:szCs w:val="18"/>
              </w:rPr>
              <w:t>.</w:t>
            </w:r>
            <w:proofErr w:type="gramEnd"/>
            <w:r w:rsidR="007236C0">
              <w:rPr>
                <w:rFonts w:cs="Arial"/>
                <w:color w:val="000000" w:themeColor="text1"/>
                <w:sz w:val="18"/>
                <w:szCs w:val="18"/>
              </w:rPr>
              <w:t xml:space="preserve">  </w:t>
            </w:r>
          </w:p>
        </w:tc>
      </w:tr>
    </w:tbl>
    <w:p w14:paraId="4BB2A920" w14:textId="77777777" w:rsidR="008D5C25" w:rsidRDefault="008D5C25" w:rsidP="00366A73">
      <w:pPr>
        <w:rPr>
          <w:sz w:val="18"/>
        </w:rPr>
      </w:pPr>
    </w:p>
    <w:tbl>
      <w:tblPr>
        <w:tblpPr w:leftFromText="180" w:rightFromText="180" w:vertAnchor="text" w:horzAnchor="margin" w:tblpXSpec="center" w:tblpY="8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63EDC" w:rsidRPr="00315425" w14:paraId="7F0DE680" w14:textId="77777777" w:rsidTr="00063EDC">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00F1E66" w14:textId="77777777" w:rsidR="00063EDC" w:rsidRPr="000943F3" w:rsidRDefault="00063EDC" w:rsidP="00063EDC">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063EDC" w:rsidRPr="00315425" w14:paraId="6F5462DF" w14:textId="77777777" w:rsidTr="00437E54">
        <w:trPr>
          <w:trHeight w:val="274"/>
        </w:trPr>
        <w:tc>
          <w:tcPr>
            <w:tcW w:w="10458" w:type="dxa"/>
            <w:tcBorders>
              <w:top w:val="dotted" w:sz="4" w:space="0" w:color="auto"/>
              <w:left w:val="single" w:sz="2" w:space="0" w:color="auto"/>
              <w:bottom w:val="single" w:sz="2" w:space="0" w:color="000000"/>
              <w:right w:val="single" w:sz="2" w:space="0" w:color="auto"/>
            </w:tcBorders>
          </w:tcPr>
          <w:p w14:paraId="5350A639" w14:textId="77777777" w:rsidR="00063EDC" w:rsidRPr="00315425" w:rsidRDefault="00063EDC" w:rsidP="00063EDC">
            <w:pPr>
              <w:jc w:val="center"/>
              <w:rPr>
                <w:rFonts w:cs="Arial"/>
                <w:b/>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0685F" w:rsidRPr="00D376CF" w14:paraId="5F88E6EA" w14:textId="77777777" w:rsidTr="005E3830">
              <w:trPr>
                <w:trHeight w:val="77"/>
              </w:trPr>
              <w:tc>
                <w:tcPr>
                  <w:tcW w:w="10458" w:type="dxa"/>
                  <w:tcBorders>
                    <w:top w:val="dotted" w:sz="4" w:space="0" w:color="auto"/>
                    <w:left w:val="single" w:sz="2" w:space="0" w:color="auto"/>
                    <w:bottom w:val="single" w:sz="2" w:space="0" w:color="000000"/>
                    <w:right w:val="single" w:sz="2" w:space="0" w:color="auto"/>
                  </w:tcBorders>
                </w:tcPr>
                <w:p w14:paraId="451E09EA" w14:textId="3C03BAD0" w:rsidR="0070685F" w:rsidRPr="00315425" w:rsidRDefault="00BB39AD" w:rsidP="0070685F">
                  <w:pPr>
                    <w:jc w:val="center"/>
                    <w:rPr>
                      <w:rFonts w:cs="Arial"/>
                      <w:b/>
                      <w:sz w:val="4"/>
                      <w:szCs w:val="20"/>
                    </w:rPr>
                  </w:pPr>
                  <w:r>
                    <w:rPr>
                      <w:noProof/>
                      <w:sz w:val="18"/>
                      <w:szCs w:val="18"/>
                      <w:lang w:val="en-GB" w:eastAsia="en-GB"/>
                    </w:rPr>
                    <mc:AlternateContent>
                      <mc:Choice Requires="wps">
                        <w:drawing>
                          <wp:anchor distT="0" distB="0" distL="114300" distR="114300" simplePos="0" relativeHeight="251683840" behindDoc="0" locked="0" layoutInCell="1" allowOverlap="1" wp14:anchorId="220F7F4B" wp14:editId="4B4C9ED6">
                            <wp:simplePos x="0" y="0"/>
                            <wp:positionH relativeFrom="column">
                              <wp:posOffset>2310765</wp:posOffset>
                            </wp:positionH>
                            <wp:positionV relativeFrom="paragraph">
                              <wp:posOffset>36195</wp:posOffset>
                            </wp:positionV>
                            <wp:extent cx="1482678" cy="565777"/>
                            <wp:effectExtent l="0" t="0" r="10160" b="25400"/>
                            <wp:wrapNone/>
                            <wp:docPr id="292" name="Rounded 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2678" cy="56577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0C9D16" w14:textId="2AB66BBA" w:rsidR="0070685F" w:rsidRPr="0043497D" w:rsidRDefault="0070685F" w:rsidP="0070685F">
                                        <w:pPr>
                                          <w:jc w:val="center"/>
                                          <w:rPr>
                                            <w:sz w:val="18"/>
                                            <w:szCs w:val="18"/>
                                          </w:rPr>
                                        </w:pPr>
                                        <w:r>
                                          <w:rPr>
                                            <w:sz w:val="18"/>
                                            <w:szCs w:val="18"/>
                                          </w:rPr>
                                          <w:t xml:space="preserve">Finance Business Partner </w:t>
                                        </w:r>
                                        <w:r w:rsidR="0019776E">
                                          <w:rPr>
                                            <w:sz w:val="18"/>
                                            <w:szCs w:val="18"/>
                                          </w:rPr>
                                          <w:t>–</w:t>
                                        </w:r>
                                        <w:r>
                                          <w:rPr>
                                            <w:sz w:val="18"/>
                                            <w:szCs w:val="18"/>
                                          </w:rPr>
                                          <w:t xml:space="preserve"> </w:t>
                                        </w:r>
                                        <w:r w:rsidR="0019776E">
                                          <w:rPr>
                                            <w:sz w:val="18"/>
                                            <w:szCs w:val="18"/>
                                          </w:rPr>
                                          <w:t>HPL, Ascot &amp; Airport Lounges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F7F4B" id="Rounded Rectangle 292" o:spid="_x0000_s1027" style="position:absolute;left:0;text-align:left;margin-left:181.95pt;margin-top:2.85pt;width:116.75pt;height:4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" fillcolor="#4f81bd [3204]" strokecolor="#243f60 [1604]" strokeweight="2pt">
                            <v:path arrowok="t"/>
                            <v:textbox>
                              <w:txbxContent>
                                <w:p w14:paraId="0F0C9D16" w14:textId="2AB66BBA" w:rsidR="0070685F" w:rsidRPr="0043497D" w:rsidRDefault="0070685F" w:rsidP="0070685F">
                                  <w:pPr>
                                    <w:jc w:val="center"/>
                                    <w:rPr>
                                      <w:sz w:val="18"/>
                                      <w:szCs w:val="18"/>
                                    </w:rPr>
                                  </w:pPr>
                                  <w:r>
                                    <w:rPr>
                                      <w:sz w:val="18"/>
                                      <w:szCs w:val="18"/>
                                    </w:rPr>
                                    <w:t xml:space="preserve">Finance Business Partner </w:t>
                                  </w:r>
                                  <w:r w:rsidR="0019776E">
                                    <w:rPr>
                                      <w:sz w:val="18"/>
                                      <w:szCs w:val="18"/>
                                    </w:rPr>
                                    <w:t>–</w:t>
                                  </w:r>
                                  <w:r>
                                    <w:rPr>
                                      <w:sz w:val="18"/>
                                      <w:szCs w:val="18"/>
                                    </w:rPr>
                                    <w:t xml:space="preserve"> </w:t>
                                  </w:r>
                                  <w:r w:rsidR="0019776E">
                                    <w:rPr>
                                      <w:sz w:val="18"/>
                                      <w:szCs w:val="18"/>
                                    </w:rPr>
                                    <w:t>HPL, Ascot &amp; Airport Lounges</w:t>
                                  </w:r>
                                </w:p>
                              </w:txbxContent>
                            </v:textbox>
                          </v:roundrect>
                        </w:pict>
                      </mc:Fallback>
                    </mc:AlternateContent>
                  </w:r>
                </w:p>
                <w:p w14:paraId="2C6F1FF7" w14:textId="31F5649A" w:rsidR="0070685F" w:rsidRPr="00315425" w:rsidRDefault="00BB39AD" w:rsidP="0070685F">
                  <w:pPr>
                    <w:jc w:val="center"/>
                    <w:rPr>
                      <w:rFonts w:cs="Arial"/>
                      <w:b/>
                      <w:sz w:val="6"/>
                      <w:szCs w:val="20"/>
                    </w:rPr>
                  </w:pPr>
                  <w:r>
                    <w:rPr>
                      <w:noProof/>
                      <w:sz w:val="18"/>
                      <w:szCs w:val="18"/>
                      <w:lang w:val="en-GB" w:eastAsia="en-GB"/>
                    </w:rPr>
                    <mc:AlternateContent>
                      <mc:Choice Requires="wps">
                        <w:drawing>
                          <wp:anchor distT="0" distB="0" distL="114300" distR="114300" simplePos="0" relativeHeight="251686912" behindDoc="0" locked="0" layoutInCell="1" allowOverlap="1" wp14:anchorId="58F065BD" wp14:editId="1AA95C1A">
                            <wp:simplePos x="0" y="0"/>
                            <wp:positionH relativeFrom="column">
                              <wp:posOffset>553720</wp:posOffset>
                            </wp:positionH>
                            <wp:positionV relativeFrom="paragraph">
                              <wp:posOffset>63500</wp:posOffset>
                            </wp:positionV>
                            <wp:extent cx="1482678" cy="565777"/>
                            <wp:effectExtent l="0" t="0" r="10160" b="25400"/>
                            <wp:wrapNone/>
                            <wp:docPr id="5" name="Rounded 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2678" cy="56577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6A5596" w14:textId="7FF03D9D" w:rsidR="0070685F" w:rsidRDefault="0070685F" w:rsidP="0070685F">
                                        <w:pPr>
                                          <w:jc w:val="center"/>
                                          <w:rPr>
                                            <w:sz w:val="18"/>
                                            <w:szCs w:val="18"/>
                                          </w:rPr>
                                        </w:pPr>
                                        <w:r>
                                          <w:rPr>
                                            <w:sz w:val="18"/>
                                            <w:szCs w:val="18"/>
                                          </w:rPr>
                                          <w:t>Managing Director</w:t>
                                        </w:r>
                                      </w:p>
                                      <w:p w14:paraId="3E78A141" w14:textId="70633476" w:rsidR="0070685F" w:rsidRPr="0043497D" w:rsidRDefault="0070685F" w:rsidP="0070685F">
                                        <w:pPr>
                                          <w:jc w:val="center"/>
                                          <w:rPr>
                                            <w:sz w:val="18"/>
                                            <w:szCs w:val="18"/>
                                          </w:rPr>
                                        </w:pPr>
                                        <w:r>
                                          <w:rPr>
                                            <w:sz w:val="18"/>
                                            <w:szCs w:val="18"/>
                                          </w:rPr>
                                          <w:t>Heritage Portfolio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065BD" id="_x0000_s1028" style="position:absolute;left:0;text-align:left;margin-left:43.6pt;margin-top:5pt;width:116.75pt;height:4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" fillcolor="#4f81bd [3204]" strokecolor="#243f60 [1604]" strokeweight="2pt">
                            <v:path arrowok="t"/>
                            <v:textbox>
                              <w:txbxContent>
                                <w:p w14:paraId="216A5596" w14:textId="7FF03D9D" w:rsidR="0070685F" w:rsidRDefault="0070685F" w:rsidP="0070685F">
                                  <w:pPr>
                                    <w:jc w:val="center"/>
                                    <w:rPr>
                                      <w:sz w:val="18"/>
                                      <w:szCs w:val="18"/>
                                    </w:rPr>
                                  </w:pPr>
                                  <w:r>
                                    <w:rPr>
                                      <w:sz w:val="18"/>
                                      <w:szCs w:val="18"/>
                                    </w:rPr>
                                    <w:t>Managing Director</w:t>
                                  </w:r>
                                </w:p>
                                <w:p w14:paraId="3E78A141" w14:textId="70633476" w:rsidR="0070685F" w:rsidRPr="0043497D" w:rsidRDefault="0070685F" w:rsidP="0070685F">
                                  <w:pPr>
                                    <w:jc w:val="center"/>
                                    <w:rPr>
                                      <w:sz w:val="18"/>
                                      <w:szCs w:val="18"/>
                                    </w:rPr>
                                  </w:pPr>
                                  <w:r>
                                    <w:rPr>
                                      <w:sz w:val="18"/>
                                      <w:szCs w:val="18"/>
                                    </w:rPr>
                                    <w:t>Heritage Portfolio</w:t>
                                  </w:r>
                                </w:p>
                              </w:txbxContent>
                            </v:textbox>
                          </v:roundrect>
                        </w:pict>
                      </mc:Fallback>
                    </mc:AlternateContent>
                  </w:r>
                </w:p>
                <w:p w14:paraId="3E2A04EC" w14:textId="07C21747" w:rsidR="0070685F" w:rsidRPr="00D278A4" w:rsidRDefault="0070685F" w:rsidP="0070685F">
                  <w:pPr>
                    <w:jc w:val="center"/>
                    <w:rPr>
                      <w:rFonts w:cs="Arial"/>
                      <w:b/>
                      <w:sz w:val="6"/>
                      <w:szCs w:val="20"/>
                    </w:rPr>
                  </w:pPr>
                </w:p>
                <w:p w14:paraId="6D0BA26E" w14:textId="2AE236C9" w:rsidR="0070685F" w:rsidRDefault="0070685F" w:rsidP="0070685F">
                  <w:pPr>
                    <w:spacing w:after="40"/>
                    <w:jc w:val="center"/>
                  </w:pPr>
                </w:p>
                <w:p w14:paraId="726347D9" w14:textId="2B9CAEF8" w:rsidR="0070685F" w:rsidRDefault="0070685F" w:rsidP="0070685F">
                  <w:pPr>
                    <w:jc w:val="left"/>
                    <w:rPr>
                      <w:rFonts w:cs="Arial"/>
                    </w:rPr>
                  </w:pPr>
                </w:p>
                <w:p w14:paraId="65C853A1" w14:textId="4501A920" w:rsidR="0070685F" w:rsidRDefault="00BB39AD" w:rsidP="0070685F">
                  <w:pPr>
                    <w:jc w:val="left"/>
                    <w:rPr>
                      <w:rFonts w:cs="Arial"/>
                    </w:rPr>
                  </w:pPr>
                  <w:r>
                    <w:rPr>
                      <w:rFonts w:cs="Arial"/>
                      <w:noProof/>
                      <w:lang w:val="en-GB" w:eastAsia="en-GB"/>
                    </w:rPr>
                    <mc:AlternateContent>
                      <mc:Choice Requires="wps">
                        <w:drawing>
                          <wp:anchor distT="0" distB="0" distL="114300" distR="114300" simplePos="0" relativeHeight="251688960" behindDoc="0" locked="0" layoutInCell="1" allowOverlap="1" wp14:anchorId="4F636E0E" wp14:editId="28655A83">
                            <wp:simplePos x="0" y="0"/>
                            <wp:positionH relativeFrom="column">
                              <wp:posOffset>2975610</wp:posOffset>
                            </wp:positionH>
                            <wp:positionV relativeFrom="paragraph">
                              <wp:posOffset>158115</wp:posOffset>
                            </wp:positionV>
                            <wp:extent cx="6350" cy="304800"/>
                            <wp:effectExtent l="0" t="0" r="31750" b="19050"/>
                            <wp:wrapNone/>
                            <wp:docPr id="7" name="Straight Connector 7"/>
                            <wp:cNvGraphicFramePr/>
                            <a:graphic xmlns:a="http://schemas.openxmlformats.org/drawingml/2006/main">
                              <a:graphicData uri="http://schemas.microsoft.com/office/word/2010/wordprocessingShape">
                                <wps:wsp>
                                  <wps:cNvCnPr/>
                                  <wps:spPr>
                                    <a:xfrm flipH="1" flipV="1">
                                      <a:off x="0" y="0"/>
                                      <a:ext cx="6350" cy="304800"/>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AF68D" id="Straight Connector 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pt,12.45pt" to="234.8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" strokecolor="#4579b8 [3044]"/>
                        </w:pict>
                      </mc:Fallback>
                    </mc:AlternateContent>
                  </w:r>
                </w:p>
                <w:p w14:paraId="513D34CF" w14:textId="6BC21028" w:rsidR="0070685F" w:rsidRDefault="00BB39AD" w:rsidP="0070685F">
                  <w:pPr>
                    <w:jc w:val="left"/>
                    <w:rPr>
                      <w:rFonts w:cs="Arial"/>
                    </w:rPr>
                  </w:pPr>
                  <w:r>
                    <w:rPr>
                      <w:noProof/>
                      <w:sz w:val="18"/>
                      <w:szCs w:val="18"/>
                      <w:lang w:val="en-GB" w:eastAsia="en-GB"/>
                    </w:rPr>
                    <mc:AlternateContent>
                      <mc:Choice Requires="wps">
                        <w:drawing>
                          <wp:anchor distT="0" distB="0" distL="114300" distR="114300" simplePos="0" relativeHeight="251695104" behindDoc="0" locked="0" layoutInCell="1" allowOverlap="1" wp14:anchorId="5F54314E" wp14:editId="1CECD160">
                            <wp:simplePos x="0" y="0"/>
                            <wp:positionH relativeFrom="column">
                              <wp:posOffset>1308735</wp:posOffset>
                            </wp:positionH>
                            <wp:positionV relativeFrom="paragraph">
                              <wp:posOffset>72390</wp:posOffset>
                            </wp:positionV>
                            <wp:extent cx="0" cy="2921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292100"/>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4AFB7" id="Straight Connector 1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05pt,5.7pt" to="103.0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" strokecolor="#4579b8 [3044]"/>
                        </w:pict>
                      </mc:Fallback>
                    </mc:AlternateContent>
                  </w:r>
                </w:p>
                <w:p w14:paraId="341FC390" w14:textId="6C0DE2F9" w:rsidR="0070685F" w:rsidRDefault="0070685F" w:rsidP="0070685F">
                  <w:pPr>
                    <w:jc w:val="left"/>
                    <w:rPr>
                      <w:rFonts w:cs="Arial"/>
                    </w:rPr>
                  </w:pPr>
                </w:p>
                <w:p w14:paraId="419E4766" w14:textId="7244FBB1" w:rsidR="0070685F" w:rsidRDefault="00437E54" w:rsidP="0070685F">
                  <w:pPr>
                    <w:jc w:val="left"/>
                    <w:rPr>
                      <w:rFonts w:cs="Arial"/>
                    </w:rPr>
                  </w:pPr>
                  <w:r>
                    <w:rPr>
                      <w:noProof/>
                      <w:sz w:val="18"/>
                      <w:szCs w:val="18"/>
                      <w:lang w:val="en-GB" w:eastAsia="en-GB"/>
                    </w:rPr>
                    <mc:AlternateContent>
                      <mc:Choice Requires="wps">
                        <w:drawing>
                          <wp:anchor distT="0" distB="0" distL="114300" distR="114300" simplePos="0" relativeHeight="251671552" behindDoc="0" locked="0" layoutInCell="1" allowOverlap="1" wp14:anchorId="71F10E86" wp14:editId="0D2FDCB0">
                            <wp:simplePos x="0" y="0"/>
                            <wp:positionH relativeFrom="column">
                              <wp:posOffset>2242820</wp:posOffset>
                            </wp:positionH>
                            <wp:positionV relativeFrom="paragraph">
                              <wp:posOffset>55880</wp:posOffset>
                            </wp:positionV>
                            <wp:extent cx="1447200" cy="568800"/>
                            <wp:effectExtent l="57150" t="38100" r="76835" b="98425"/>
                            <wp:wrapNone/>
                            <wp:docPr id="298" name="Rounded 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200" cy="568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011B353" w14:textId="37E382A6" w:rsidR="0070685F" w:rsidRDefault="001F7B00" w:rsidP="0070685F">
                                        <w:pPr>
                                          <w:jc w:val="center"/>
                                          <w:rPr>
                                            <w:sz w:val="18"/>
                                            <w:szCs w:val="18"/>
                                          </w:rPr>
                                        </w:pPr>
                                        <w:r>
                                          <w:rPr>
                                            <w:sz w:val="18"/>
                                            <w:szCs w:val="18"/>
                                          </w:rPr>
                                          <w:t xml:space="preserve">Commercial </w:t>
                                        </w:r>
                                        <w:r w:rsidR="0070685F">
                                          <w:rPr>
                                            <w:sz w:val="18"/>
                                            <w:szCs w:val="18"/>
                                          </w:rPr>
                                          <w:t>Finance Manager</w:t>
                                        </w:r>
                                      </w:p>
                                      <w:p w14:paraId="161F782C" w14:textId="2E17F45F" w:rsidR="0070685F" w:rsidRPr="0043497D" w:rsidRDefault="0070685F" w:rsidP="0070685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10E86" id="Rounded Rectangle 298" o:spid="_x0000_s1029" style="position:absolute;margin-left:176.6pt;margin-top:4.4pt;width:113.95pt;height:4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" fillcolor="#fbcaa2 [1625]" strokecolor="#f68c36 [3049]">
                            <v:fill color2="#fdefe3 [505]" rotate="t" angle="180" colors="0 #ffbe86;22938f #ffd0aa;1 #ffebdb" focus="100%" type="gradient"/>
                            <v:shadow on="t" color="black" opacity="24903f" origin=",.5" offset="0,.55556mm"/>
                            <v:path arrowok="t"/>
                            <v:textbox>
                              <w:txbxContent>
                                <w:p w14:paraId="6011B353" w14:textId="37E382A6" w:rsidR="0070685F" w:rsidRDefault="001F7B00" w:rsidP="0070685F">
                                  <w:pPr>
                                    <w:jc w:val="center"/>
                                    <w:rPr>
                                      <w:sz w:val="18"/>
                                      <w:szCs w:val="18"/>
                                    </w:rPr>
                                  </w:pPr>
                                  <w:r>
                                    <w:rPr>
                                      <w:sz w:val="18"/>
                                      <w:szCs w:val="18"/>
                                    </w:rPr>
                                    <w:t xml:space="preserve">Commercial </w:t>
                                  </w:r>
                                  <w:r w:rsidR="0070685F">
                                    <w:rPr>
                                      <w:sz w:val="18"/>
                                      <w:szCs w:val="18"/>
                                    </w:rPr>
                                    <w:t>Finance Manager</w:t>
                                  </w:r>
                                </w:p>
                                <w:p w14:paraId="161F782C" w14:textId="2E17F45F" w:rsidR="0070685F" w:rsidRPr="0043497D" w:rsidRDefault="0070685F" w:rsidP="0070685F">
                                  <w:pPr>
                                    <w:jc w:val="center"/>
                                    <w:rPr>
                                      <w:sz w:val="18"/>
                                      <w:szCs w:val="18"/>
                                    </w:rPr>
                                  </w:pPr>
                                </w:p>
                              </w:txbxContent>
                            </v:textbox>
                          </v:roundrect>
                        </w:pict>
                      </mc:Fallback>
                    </mc:AlternateContent>
                  </w:r>
                  <w:r>
                    <w:rPr>
                      <w:noProof/>
                      <w:sz w:val="18"/>
                      <w:szCs w:val="18"/>
                      <w:lang w:val="en-GB" w:eastAsia="en-GB"/>
                    </w:rPr>
                    <mc:AlternateContent>
                      <mc:Choice Requires="wps">
                        <w:drawing>
                          <wp:anchor distT="0" distB="0" distL="114300" distR="114300" simplePos="0" relativeHeight="251691008" behindDoc="0" locked="0" layoutInCell="1" allowOverlap="1" wp14:anchorId="50B6DDA0" wp14:editId="392BEC80">
                            <wp:simplePos x="0" y="0"/>
                            <wp:positionH relativeFrom="column">
                              <wp:posOffset>576580</wp:posOffset>
                            </wp:positionH>
                            <wp:positionV relativeFrom="paragraph">
                              <wp:posOffset>55245</wp:posOffset>
                            </wp:positionV>
                            <wp:extent cx="1447165" cy="568325"/>
                            <wp:effectExtent l="0" t="0" r="19685" b="22225"/>
                            <wp:wrapNone/>
                            <wp:docPr id="10" name="Rounded 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165" cy="568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CB4D85" w14:textId="14FAD485" w:rsidR="00437E54" w:rsidRPr="0043497D" w:rsidRDefault="00437E54" w:rsidP="00437E54">
                                        <w:pPr>
                                          <w:jc w:val="center"/>
                                          <w:rPr>
                                            <w:sz w:val="18"/>
                                            <w:szCs w:val="18"/>
                                          </w:rPr>
                                        </w:pPr>
                                        <w:r>
                                          <w:rPr>
                                            <w:lang w:val="en-CA"/>
                                          </w:rPr>
                                          <w:t>Operational site / contract leads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6DDA0" id="Rounded Rectangle 288" o:spid="_x0000_s1030" style="position:absolute;margin-left:45.4pt;margin-top:4.35pt;width:113.95pt;height:4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" fillcolor="#4f81bd [3204]" strokecolor="#243f60 [1604]" strokeweight="2pt">
                            <v:path arrowok="t"/>
                            <v:textbox>
                              <w:txbxContent>
                                <w:p w14:paraId="34CB4D85" w14:textId="14FAD485" w:rsidR="00437E54" w:rsidRPr="0043497D" w:rsidRDefault="00437E54" w:rsidP="00437E54">
                                  <w:pPr>
                                    <w:jc w:val="center"/>
                                    <w:rPr>
                                      <w:sz w:val="18"/>
                                      <w:szCs w:val="18"/>
                                    </w:rPr>
                                  </w:pPr>
                                  <w:r>
                                    <w:rPr>
                                      <w:lang w:val="en-CA"/>
                                    </w:rPr>
                                    <w:t>Operational site / contract leads</w:t>
                                  </w:r>
                                </w:p>
                              </w:txbxContent>
                            </v:textbox>
                          </v:roundrect>
                        </w:pict>
                      </mc:Fallback>
                    </mc:AlternateContent>
                  </w:r>
                </w:p>
                <w:p w14:paraId="7025F6F5" w14:textId="5A5FCF6F" w:rsidR="0070685F" w:rsidRDefault="0070685F" w:rsidP="0070685F">
                  <w:pPr>
                    <w:jc w:val="left"/>
                    <w:rPr>
                      <w:rFonts w:cs="Arial"/>
                    </w:rPr>
                  </w:pPr>
                </w:p>
                <w:p w14:paraId="7B800C36" w14:textId="77777777" w:rsidR="0070685F" w:rsidRDefault="0070685F" w:rsidP="0070685F">
                  <w:pPr>
                    <w:jc w:val="left"/>
                    <w:rPr>
                      <w:rFonts w:cs="Arial"/>
                    </w:rPr>
                  </w:pPr>
                </w:p>
                <w:p w14:paraId="7A617384" w14:textId="5C3FAE5C" w:rsidR="0070685F" w:rsidRDefault="0070685F" w:rsidP="0070685F">
                  <w:pPr>
                    <w:jc w:val="left"/>
                    <w:rPr>
                      <w:rFonts w:cs="Arial"/>
                    </w:rPr>
                  </w:pPr>
                </w:p>
                <w:p w14:paraId="0799918F" w14:textId="03C94B1E" w:rsidR="0070685F" w:rsidRDefault="00BB39AD" w:rsidP="0070685F">
                  <w:pPr>
                    <w:jc w:val="left"/>
                    <w:rPr>
                      <w:rFonts w:cs="Arial"/>
                    </w:rPr>
                  </w:pPr>
                  <w:r>
                    <w:rPr>
                      <w:rFonts w:cs="Arial"/>
                      <w:noProof/>
                      <w:lang w:val="en-GB" w:eastAsia="en-GB"/>
                    </w:rPr>
                    <mc:AlternateContent>
                      <mc:Choice Requires="wps">
                        <w:drawing>
                          <wp:anchor distT="0" distB="0" distL="114300" distR="114300" simplePos="0" relativeHeight="251697152" behindDoc="0" locked="0" layoutInCell="1" allowOverlap="1" wp14:anchorId="3680ED23" wp14:editId="3C5CD031">
                            <wp:simplePos x="0" y="0"/>
                            <wp:positionH relativeFrom="column">
                              <wp:posOffset>1296669</wp:posOffset>
                            </wp:positionH>
                            <wp:positionV relativeFrom="paragraph">
                              <wp:posOffset>70485</wp:posOffset>
                            </wp:positionV>
                            <wp:extent cx="933450" cy="21907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933450" cy="2190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66FC8" id="Straight Connector 1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5.55pt" to="175.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" strokecolor="#4f81bd [3204]">
                            <v:stroke dashstyle="dash"/>
                          </v:line>
                        </w:pict>
                      </mc:Fallback>
                    </mc:AlternateContent>
                  </w:r>
                  <w:r w:rsidR="00437E54">
                    <w:rPr>
                      <w:noProof/>
                      <w:sz w:val="18"/>
                      <w:szCs w:val="18"/>
                      <w:lang w:val="en-GB" w:eastAsia="en-GB"/>
                    </w:rPr>
                    <mc:AlternateContent>
                      <mc:Choice Requires="wps">
                        <w:drawing>
                          <wp:anchor distT="0" distB="0" distL="114300" distR="114300" simplePos="0" relativeHeight="251693056" behindDoc="0" locked="0" layoutInCell="1" allowOverlap="1" wp14:anchorId="47D603B0" wp14:editId="42EB61C0">
                            <wp:simplePos x="0" y="0"/>
                            <wp:positionH relativeFrom="column">
                              <wp:posOffset>2997835</wp:posOffset>
                            </wp:positionH>
                            <wp:positionV relativeFrom="paragraph">
                              <wp:posOffset>66040</wp:posOffset>
                            </wp:positionV>
                            <wp:extent cx="0" cy="17145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171450"/>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251BD" id="Straight Connector 1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05pt,5.2pt" to="236.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" strokecolor="#4579b8 [3044]"/>
                        </w:pict>
                      </mc:Fallback>
                    </mc:AlternateContent>
                  </w:r>
                </w:p>
                <w:p w14:paraId="2971BF24" w14:textId="7ACFF4DE" w:rsidR="0070685F" w:rsidRDefault="00437E54" w:rsidP="0070685F">
                  <w:pPr>
                    <w:jc w:val="left"/>
                    <w:rPr>
                      <w:rFonts w:cs="Arial"/>
                    </w:rPr>
                  </w:pPr>
                  <w:r>
                    <w:rPr>
                      <w:noProof/>
                      <w:sz w:val="18"/>
                      <w:szCs w:val="18"/>
                      <w:lang w:val="en-GB" w:eastAsia="en-GB"/>
                    </w:rPr>
                    <mc:AlternateContent>
                      <mc:Choice Requires="wps">
                        <w:drawing>
                          <wp:anchor distT="0" distB="0" distL="114300" distR="114300" simplePos="0" relativeHeight="251674624" behindDoc="0" locked="0" layoutInCell="1" allowOverlap="1" wp14:anchorId="305DC8BE" wp14:editId="323E3D7B">
                            <wp:simplePos x="0" y="0"/>
                            <wp:positionH relativeFrom="column">
                              <wp:posOffset>2226945</wp:posOffset>
                            </wp:positionH>
                            <wp:positionV relativeFrom="paragraph">
                              <wp:posOffset>117475</wp:posOffset>
                            </wp:positionV>
                            <wp:extent cx="1447165" cy="568325"/>
                            <wp:effectExtent l="0" t="0" r="19685" b="22225"/>
                            <wp:wrapNone/>
                            <wp:docPr id="288" name="Rounded 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165" cy="568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DAD266" w14:textId="78EDB2BC" w:rsidR="0070685F" w:rsidRPr="00437E54" w:rsidRDefault="0070685F" w:rsidP="0070685F">
                                        <w:pPr>
                                          <w:jc w:val="center"/>
                                          <w:rPr>
                                            <w:sz w:val="18"/>
                                            <w:szCs w:val="18"/>
                                          </w:rPr>
                                        </w:pPr>
                                        <w:r w:rsidRPr="00437E54">
                                          <w:rPr>
                                            <w:sz w:val="18"/>
                                            <w:szCs w:val="18"/>
                                            <w:lang w:val="en-CA"/>
                                          </w:rPr>
                                          <w:t>Site based finance</w:t>
                                        </w:r>
                                        <w:r w:rsidR="00BB39AD">
                                          <w:rPr>
                                            <w:sz w:val="18"/>
                                            <w:szCs w:val="18"/>
                                            <w:lang w:val="en-CA"/>
                                          </w:rPr>
                                          <w:t xml:space="preserve"> </w:t>
                                        </w:r>
                                        <w:r w:rsidRPr="00437E54">
                                          <w:rPr>
                                            <w:sz w:val="18"/>
                                            <w:szCs w:val="18"/>
                                            <w:lang w:val="en-CA"/>
                                          </w:rPr>
                                          <w:t>teams</w:t>
                                        </w:r>
                                        <w:r w:rsidR="00BD2C22">
                                          <w:rPr>
                                            <w:sz w:val="18"/>
                                            <w:szCs w:val="18"/>
                                            <w:lang w:val="en-CA"/>
                                          </w:rPr>
                                          <w:t xml:space="preserve"> (</w:t>
                                        </w:r>
                                        <w:r w:rsidR="0041039F">
                                          <w:rPr>
                                            <w:sz w:val="18"/>
                                            <w:szCs w:val="18"/>
                                            <w:lang w:val="en-CA"/>
                                          </w:rPr>
                                          <w:t>3</w:t>
                                        </w:r>
                                        <w:r w:rsidR="00BD2C22">
                                          <w:rPr>
                                            <w:sz w:val="18"/>
                                            <w:szCs w:val="18"/>
                                            <w:lang w:val="en-CA"/>
                                          </w:rPr>
                                          <w:t xml:space="preserve"> direct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DC8BE" id="_x0000_s1031" style="position:absolute;margin-left:175.35pt;margin-top:9.25pt;width:113.95pt;height:4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" fillcolor="#4f81bd [3204]" strokecolor="#243f60 [1604]" strokeweight="2pt">
                            <v:path arrowok="t"/>
                            <v:textbox>
                              <w:txbxContent>
                                <w:p w14:paraId="63DAD266" w14:textId="78EDB2BC" w:rsidR="0070685F" w:rsidRPr="00437E54" w:rsidRDefault="0070685F" w:rsidP="0070685F">
                                  <w:pPr>
                                    <w:jc w:val="center"/>
                                    <w:rPr>
                                      <w:sz w:val="18"/>
                                      <w:szCs w:val="18"/>
                                    </w:rPr>
                                  </w:pPr>
                                  <w:r w:rsidRPr="00437E54">
                                    <w:rPr>
                                      <w:sz w:val="18"/>
                                      <w:szCs w:val="18"/>
                                      <w:lang w:val="en-CA"/>
                                    </w:rPr>
                                    <w:t>Site based finance</w:t>
                                  </w:r>
                                  <w:r w:rsidR="00BB39AD">
                                    <w:rPr>
                                      <w:sz w:val="18"/>
                                      <w:szCs w:val="18"/>
                                      <w:lang w:val="en-CA"/>
                                    </w:rPr>
                                    <w:t xml:space="preserve"> </w:t>
                                  </w:r>
                                  <w:r w:rsidRPr="00437E54">
                                    <w:rPr>
                                      <w:sz w:val="18"/>
                                      <w:szCs w:val="18"/>
                                      <w:lang w:val="en-CA"/>
                                    </w:rPr>
                                    <w:t>teams</w:t>
                                  </w:r>
                                  <w:r w:rsidR="00BD2C22">
                                    <w:rPr>
                                      <w:sz w:val="18"/>
                                      <w:szCs w:val="18"/>
                                      <w:lang w:val="en-CA"/>
                                    </w:rPr>
                                    <w:t xml:space="preserve"> (</w:t>
                                  </w:r>
                                  <w:r w:rsidR="0041039F">
                                    <w:rPr>
                                      <w:sz w:val="18"/>
                                      <w:szCs w:val="18"/>
                                      <w:lang w:val="en-CA"/>
                                    </w:rPr>
                                    <w:t>3</w:t>
                                  </w:r>
                                  <w:r w:rsidR="00BD2C22">
                                    <w:rPr>
                                      <w:sz w:val="18"/>
                                      <w:szCs w:val="18"/>
                                      <w:lang w:val="en-CA"/>
                                    </w:rPr>
                                    <w:t xml:space="preserve"> direct reports)</w:t>
                                  </w:r>
                                </w:p>
                              </w:txbxContent>
                            </v:textbox>
                          </v:roundrect>
                        </w:pict>
                      </mc:Fallback>
                    </mc:AlternateContent>
                  </w:r>
                  <w:r w:rsidR="0070685F">
                    <w:rPr>
                      <w:rFonts w:cs="Arial"/>
                      <w:noProof/>
                      <w:lang w:val="en-GB" w:eastAsia="en-GB"/>
                    </w:rPr>
                    <mc:AlternateContent>
                      <mc:Choice Requires="wps">
                        <w:drawing>
                          <wp:anchor distT="0" distB="0" distL="114300" distR="114300" simplePos="0" relativeHeight="251679744" behindDoc="0" locked="0" layoutInCell="1" allowOverlap="1" wp14:anchorId="07B57856" wp14:editId="3EC39D02">
                            <wp:simplePos x="0" y="0"/>
                            <wp:positionH relativeFrom="column">
                              <wp:posOffset>2647747</wp:posOffset>
                            </wp:positionH>
                            <wp:positionV relativeFrom="paragraph">
                              <wp:posOffset>91135</wp:posOffset>
                            </wp:positionV>
                            <wp:extent cx="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997FB" id="Straight Connector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8.5pt,7.2pt" to="20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" strokecolor="#4579b8 [3044]"/>
                        </w:pict>
                      </mc:Fallback>
                    </mc:AlternateContent>
                  </w:r>
                </w:p>
                <w:p w14:paraId="0BBE97A8" w14:textId="5D182ED3" w:rsidR="0070685F" w:rsidRDefault="0070685F" w:rsidP="0070685F">
                  <w:pPr>
                    <w:jc w:val="left"/>
                    <w:rPr>
                      <w:rFonts w:cs="Arial"/>
                    </w:rPr>
                  </w:pPr>
                </w:p>
                <w:p w14:paraId="29CCB7C3" w14:textId="1F41086D" w:rsidR="0070685F" w:rsidRDefault="0070685F" w:rsidP="0070685F">
                  <w:pPr>
                    <w:jc w:val="left"/>
                    <w:rPr>
                      <w:rFonts w:cs="Arial"/>
                    </w:rPr>
                  </w:pPr>
                </w:p>
                <w:p w14:paraId="2DB2825E" w14:textId="77777777" w:rsidR="0070685F" w:rsidRDefault="0070685F" w:rsidP="0070685F">
                  <w:pPr>
                    <w:jc w:val="left"/>
                    <w:rPr>
                      <w:rFonts w:cs="Arial"/>
                    </w:rPr>
                  </w:pPr>
                </w:p>
                <w:p w14:paraId="34401169" w14:textId="77777777" w:rsidR="0070685F" w:rsidRDefault="0070685F" w:rsidP="0070685F">
                  <w:pPr>
                    <w:jc w:val="left"/>
                    <w:rPr>
                      <w:rFonts w:cs="Arial"/>
                    </w:rPr>
                  </w:pPr>
                </w:p>
                <w:p w14:paraId="18E8CB01" w14:textId="77777777" w:rsidR="0070685F" w:rsidRDefault="0070685F" w:rsidP="0070685F">
                  <w:pPr>
                    <w:jc w:val="left"/>
                    <w:rPr>
                      <w:rFonts w:cs="Arial"/>
                    </w:rPr>
                  </w:pPr>
                </w:p>
                <w:p w14:paraId="35C0A162" w14:textId="77777777" w:rsidR="0070685F" w:rsidRPr="00046368" w:rsidRDefault="0070685F" w:rsidP="0070685F">
                  <w:pPr>
                    <w:rPr>
                      <w:rFonts w:cs="Arial"/>
                      <w:szCs w:val="20"/>
                    </w:rPr>
                  </w:pPr>
                </w:p>
                <w:p w14:paraId="39FBF309" w14:textId="77777777" w:rsidR="0070685F" w:rsidRDefault="0070685F" w:rsidP="0070685F">
                  <w:pPr>
                    <w:spacing w:after="40"/>
                    <w:jc w:val="center"/>
                  </w:pPr>
                </w:p>
                <w:p w14:paraId="11A77039" w14:textId="02E499B7" w:rsidR="0070685F" w:rsidRPr="00D376CF" w:rsidRDefault="0070685F" w:rsidP="0070685F">
                  <w:pPr>
                    <w:spacing w:after="40"/>
                    <w:jc w:val="center"/>
                    <w:rPr>
                      <w:rFonts w:cs="Arial"/>
                      <w:sz w:val="14"/>
                      <w:szCs w:val="20"/>
                    </w:rPr>
                  </w:pPr>
                </w:p>
              </w:tc>
            </w:tr>
          </w:tbl>
          <w:p w14:paraId="5805BDEF" w14:textId="4E0B1B8F" w:rsidR="00063EDC" w:rsidRPr="00D376CF" w:rsidRDefault="00063EDC" w:rsidP="00063EDC">
            <w:pPr>
              <w:spacing w:after="40"/>
              <w:jc w:val="center"/>
              <w:rPr>
                <w:rFonts w:cs="Arial"/>
                <w:sz w:val="14"/>
                <w:szCs w:val="20"/>
              </w:rPr>
            </w:pPr>
          </w:p>
        </w:tc>
      </w:tr>
    </w:tbl>
    <w:p w14:paraId="307AB73B" w14:textId="5594C973" w:rsidR="00366A73" w:rsidRDefault="00FA1A0A" w:rsidP="00437E54">
      <w:pPr>
        <w:spacing w:after="200" w:line="276" w:lineRule="auto"/>
        <w:jc w:val="left"/>
        <w:rPr>
          <w:rFonts w:cs="Arial"/>
          <w:vanish/>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70D6E115" wp14:editId="7E85CE1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48CFD5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6E115" id="Text Box 36" o:spid="_x0000_s1032" type="#_x0000_t202" style="position:absolute;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" filled="f" fillcolor="#00a0c6" strokecolor="window" strokeweight=".25pt">
                <v:textbox inset="0,0,0,0">
                  <w:txbxContent>
                    <w:p w14:paraId="248CFD5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6ED426F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FCD9FA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BE73448"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B0EB68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92E0C16" w14:textId="77777777" w:rsidR="0070685F" w:rsidRPr="000173F7" w:rsidRDefault="0070685F" w:rsidP="0070685F">
            <w:pPr>
              <w:numPr>
                <w:ilvl w:val="0"/>
                <w:numId w:val="3"/>
              </w:numPr>
              <w:spacing w:before="40" w:after="40"/>
              <w:jc w:val="left"/>
              <w:rPr>
                <w:rFonts w:cs="Arial"/>
                <w:color w:val="FF0000"/>
                <w:szCs w:val="20"/>
              </w:rPr>
            </w:pPr>
            <w:r w:rsidRPr="000173F7">
              <w:rPr>
                <w:rFonts w:cs="Arial"/>
                <w:color w:val="000000" w:themeColor="text1"/>
                <w:szCs w:val="20"/>
              </w:rPr>
              <w:t>Ensure compliance with all Sodexo policies, procedures and reporting timetables.</w:t>
            </w:r>
          </w:p>
          <w:p w14:paraId="5E5FB84B" w14:textId="72419825" w:rsidR="0070685F" w:rsidRPr="0070685F" w:rsidRDefault="0070685F" w:rsidP="0070685F">
            <w:pPr>
              <w:numPr>
                <w:ilvl w:val="0"/>
                <w:numId w:val="3"/>
              </w:numPr>
              <w:spacing w:before="40" w:after="40"/>
              <w:jc w:val="left"/>
              <w:rPr>
                <w:rFonts w:cs="Arial"/>
                <w:color w:val="FF0000"/>
                <w:szCs w:val="20"/>
              </w:rPr>
            </w:pPr>
            <w:r w:rsidRPr="000173F7">
              <w:rPr>
                <w:rFonts w:cs="Arial"/>
                <w:color w:val="000000" w:themeColor="text1"/>
                <w:szCs w:val="20"/>
              </w:rPr>
              <w:t xml:space="preserve">Provide excellent commercial support to the site operational teams, the client and to the wider Sodexo </w:t>
            </w:r>
            <w:r w:rsidR="00572D3B">
              <w:rPr>
                <w:rFonts w:cs="Arial"/>
                <w:color w:val="000000" w:themeColor="text1"/>
                <w:szCs w:val="20"/>
              </w:rPr>
              <w:t xml:space="preserve">organization both directly and indirectly through wider </w:t>
            </w:r>
            <w:proofErr w:type="gramStart"/>
            <w:r w:rsidR="00572D3B">
              <w:rPr>
                <w:rFonts w:cs="Arial"/>
                <w:color w:val="000000" w:themeColor="text1"/>
                <w:szCs w:val="20"/>
              </w:rPr>
              <w:t>on site</w:t>
            </w:r>
            <w:proofErr w:type="gramEnd"/>
            <w:r w:rsidR="00572D3B">
              <w:rPr>
                <w:rFonts w:cs="Arial"/>
                <w:color w:val="000000" w:themeColor="text1"/>
                <w:szCs w:val="20"/>
              </w:rPr>
              <w:t xml:space="preserve"> finance teams. </w:t>
            </w:r>
          </w:p>
          <w:p w14:paraId="4CC74C8A" w14:textId="398FD80A" w:rsidR="00745A24" w:rsidRPr="00752893" w:rsidRDefault="007F7AB3" w:rsidP="00703AC1">
            <w:pPr>
              <w:numPr>
                <w:ilvl w:val="0"/>
                <w:numId w:val="3"/>
              </w:numPr>
              <w:spacing w:before="40" w:after="40"/>
              <w:rPr>
                <w:rFonts w:cs="Arial"/>
                <w:color w:val="FF0000"/>
                <w:szCs w:val="20"/>
              </w:rPr>
            </w:pPr>
            <w:r>
              <w:t xml:space="preserve">Volatility in business volume and ensuring that the cost base is flexible whilst </w:t>
            </w:r>
            <w:proofErr w:type="spellStart"/>
            <w:r>
              <w:t>maintining</w:t>
            </w:r>
            <w:proofErr w:type="spellEnd"/>
            <w:r>
              <w:t xml:space="preserve"> the skillset to manage busier periods</w:t>
            </w:r>
          </w:p>
          <w:p w14:paraId="14D01BA8" w14:textId="6486A77E" w:rsidR="00752893" w:rsidRPr="00752893" w:rsidRDefault="007F7AB3" w:rsidP="00703AC1">
            <w:pPr>
              <w:numPr>
                <w:ilvl w:val="0"/>
                <w:numId w:val="3"/>
              </w:numPr>
              <w:spacing w:before="40" w:after="40"/>
              <w:rPr>
                <w:rFonts w:cs="Arial"/>
                <w:color w:val="FF0000"/>
                <w:szCs w:val="20"/>
              </w:rPr>
            </w:pPr>
            <w:r>
              <w:t>C</w:t>
            </w:r>
            <w:r w:rsidR="00752893">
              <w:t>ontrol</w:t>
            </w:r>
            <w:r w:rsidR="00A70806">
              <w:t xml:space="preserve"> &amp; compliance</w:t>
            </w:r>
            <w:r w:rsidR="00752893">
              <w:t xml:space="preserve"> </w:t>
            </w:r>
            <w:r w:rsidR="0070685F" w:rsidRPr="000173F7">
              <w:rPr>
                <w:rFonts w:cs="Arial"/>
                <w:color w:val="000000" w:themeColor="text1"/>
                <w:szCs w:val="20"/>
              </w:rPr>
              <w:t>with all Sodexo policies, procedures and reporting timetables</w:t>
            </w:r>
            <w:r w:rsidR="0070685F">
              <w:rPr>
                <w:rFonts w:cs="Arial"/>
                <w:color w:val="000000" w:themeColor="text1"/>
                <w:szCs w:val="20"/>
              </w:rPr>
              <w:t xml:space="preserve"> </w:t>
            </w:r>
            <w:r w:rsidR="00752893">
              <w:t>in a</w:t>
            </w:r>
            <w:r w:rsidR="00103EF6">
              <w:t xml:space="preserve"> </w:t>
            </w:r>
            <w:proofErr w:type="gramStart"/>
            <w:r w:rsidR="00103EF6">
              <w:t>fa</w:t>
            </w:r>
            <w:r w:rsidR="00A70806">
              <w:t>s</w:t>
            </w:r>
            <w:r w:rsidR="00103EF6">
              <w:t>t paced</w:t>
            </w:r>
            <w:proofErr w:type="gramEnd"/>
            <w:r>
              <w:t xml:space="preserve"> environment </w:t>
            </w:r>
          </w:p>
          <w:p w14:paraId="0EC1C77D" w14:textId="52187409" w:rsidR="00703AC1" w:rsidRPr="001719A3" w:rsidRDefault="00103EF6" w:rsidP="001719A3">
            <w:pPr>
              <w:numPr>
                <w:ilvl w:val="0"/>
                <w:numId w:val="3"/>
              </w:numPr>
              <w:spacing w:before="40" w:after="40"/>
              <w:rPr>
                <w:rFonts w:cs="Arial"/>
                <w:color w:val="FF0000"/>
                <w:szCs w:val="20"/>
              </w:rPr>
            </w:pPr>
            <w:r>
              <w:t>Various limited</w:t>
            </w:r>
            <w:r w:rsidR="007F7AB3">
              <w:t xml:space="preserve"> </w:t>
            </w:r>
            <w:r>
              <w:t xml:space="preserve">accounting </w:t>
            </w:r>
            <w:r w:rsidR="007F7AB3">
              <w:t>system</w:t>
            </w:r>
            <w:r>
              <w:t>s that require manual intervention</w:t>
            </w:r>
            <w:r w:rsidR="001719A3">
              <w:t>. Lack of integration with potential efficiency loss.</w:t>
            </w:r>
          </w:p>
        </w:tc>
      </w:tr>
    </w:tbl>
    <w:p w14:paraId="3E7CB0F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45F1BE9" w14:textId="77777777" w:rsidTr="00161F93">
        <w:trPr>
          <w:trHeight w:val="565"/>
        </w:trPr>
        <w:tc>
          <w:tcPr>
            <w:tcW w:w="10458" w:type="dxa"/>
            <w:shd w:val="clear" w:color="auto" w:fill="F2F2F2"/>
            <w:vAlign w:val="center"/>
          </w:tcPr>
          <w:p w14:paraId="509D7A0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13EE8E3" w14:textId="77777777" w:rsidTr="00703AC1">
        <w:trPr>
          <w:trHeight w:val="1839"/>
        </w:trPr>
        <w:tc>
          <w:tcPr>
            <w:tcW w:w="10458" w:type="dxa"/>
          </w:tcPr>
          <w:p w14:paraId="0FBE8A6C" w14:textId="77777777" w:rsidR="00366A73" w:rsidRPr="00C56FEC" w:rsidRDefault="00366A73" w:rsidP="00161F93">
            <w:pPr>
              <w:rPr>
                <w:rFonts w:cs="Arial"/>
                <w:b/>
                <w:sz w:val="6"/>
                <w:szCs w:val="20"/>
              </w:rPr>
            </w:pPr>
          </w:p>
          <w:p w14:paraId="1BD0FD5F" w14:textId="065382C2" w:rsidR="00BE5F2A" w:rsidRPr="00BE5F2A" w:rsidRDefault="00D546FB" w:rsidP="00BE5F2A">
            <w:pPr>
              <w:pStyle w:val="Puces4"/>
              <w:numPr>
                <w:ilvl w:val="0"/>
                <w:numId w:val="17"/>
              </w:numPr>
            </w:pPr>
            <w:r>
              <w:t xml:space="preserve">Support </w:t>
            </w:r>
            <w:r w:rsidR="00F264B8">
              <w:t>&amp;</w:t>
            </w:r>
            <w:r>
              <w:t xml:space="preserve"> drive</w:t>
            </w:r>
            <w:r w:rsidR="00F264B8">
              <w:t xml:space="preserve"> the</w:t>
            </w:r>
            <w:r>
              <w:t xml:space="preserve"> p</w:t>
            </w:r>
            <w:r w:rsidR="00A70806">
              <w:t xml:space="preserve">roduction of accurate and timely management accounts </w:t>
            </w:r>
            <w:proofErr w:type="spellStart"/>
            <w:r>
              <w:t>provindi</w:t>
            </w:r>
            <w:r w:rsidR="006E6851">
              <w:t>ng</w:t>
            </w:r>
            <w:proofErr w:type="spellEnd"/>
            <w:r>
              <w:t xml:space="preserve"> commercial commentary &amp; insight around variances &amp; results</w:t>
            </w:r>
          </w:p>
          <w:p w14:paraId="3B94D877" w14:textId="77777777" w:rsidR="00752893" w:rsidRDefault="007F7AB3" w:rsidP="00A70806">
            <w:pPr>
              <w:pStyle w:val="Puces4"/>
              <w:numPr>
                <w:ilvl w:val="0"/>
                <w:numId w:val="17"/>
              </w:numPr>
            </w:pPr>
            <w:r>
              <w:t>Accurate</w:t>
            </w:r>
            <w:r w:rsidR="00B029EE">
              <w:t>, timely and frequent</w:t>
            </w:r>
            <w:r>
              <w:t xml:space="preserve"> reporting of the f</w:t>
            </w:r>
            <w:r w:rsidR="00752893" w:rsidRPr="009B007B">
              <w:t>inancial performance of the contract</w:t>
            </w:r>
            <w:r>
              <w:t>s</w:t>
            </w:r>
          </w:p>
          <w:p w14:paraId="5841147C" w14:textId="0CA15AA2" w:rsidR="00A70806" w:rsidRDefault="006E6851" w:rsidP="00A70806">
            <w:pPr>
              <w:pStyle w:val="Puces4"/>
              <w:numPr>
                <w:ilvl w:val="0"/>
                <w:numId w:val="17"/>
              </w:numPr>
            </w:pPr>
            <w:r>
              <w:t xml:space="preserve">Support &amp; drive </w:t>
            </w:r>
            <w:r w:rsidR="00A70806">
              <w:t>operation</w:t>
            </w:r>
            <w:r>
              <w:t>al</w:t>
            </w:r>
            <w:r w:rsidR="00A70806">
              <w:t xml:space="preserve"> leads</w:t>
            </w:r>
            <w:r>
              <w:t xml:space="preserve"> to</w:t>
            </w:r>
            <w:r w:rsidR="00A70806">
              <w:t xml:space="preserve"> compile, understand and report P&amp;L forecasts and budgets as required</w:t>
            </w:r>
          </w:p>
          <w:p w14:paraId="6BEAA88A" w14:textId="4BA489B4" w:rsidR="00564A36" w:rsidRDefault="00D0554B" w:rsidP="00A70806">
            <w:pPr>
              <w:pStyle w:val="Puces4"/>
              <w:numPr>
                <w:ilvl w:val="0"/>
                <w:numId w:val="17"/>
              </w:numPr>
            </w:pPr>
            <w:r>
              <w:t xml:space="preserve">Work with operational leads on various commercial modelling of current </w:t>
            </w:r>
            <w:r w:rsidR="00743C07">
              <w:t>projects, upcoming tenders</w:t>
            </w:r>
            <w:r w:rsidR="00AA574D">
              <w:t>/retenders</w:t>
            </w:r>
            <w:r w:rsidR="00743C07">
              <w:t xml:space="preserve"> &amp; </w:t>
            </w:r>
            <w:proofErr w:type="spellStart"/>
            <w:r w:rsidR="00743C07">
              <w:t>adhoc</w:t>
            </w:r>
            <w:proofErr w:type="spellEnd"/>
            <w:r w:rsidR="00743C07">
              <w:t xml:space="preserve"> analytics to drive </w:t>
            </w:r>
            <w:r w:rsidR="00B45130">
              <w:t xml:space="preserve">&amp; enhance operational efficiency &amp; profitability </w:t>
            </w:r>
          </w:p>
          <w:p w14:paraId="4AE438E2" w14:textId="5CB03D54" w:rsidR="00204091" w:rsidRDefault="007B2E25" w:rsidP="00A70806">
            <w:pPr>
              <w:pStyle w:val="Puces4"/>
              <w:numPr>
                <w:ilvl w:val="0"/>
                <w:numId w:val="17"/>
              </w:numPr>
            </w:pPr>
            <w:r>
              <w:t xml:space="preserve">Assist </w:t>
            </w:r>
            <w:r w:rsidR="00C20200">
              <w:t xml:space="preserve">Finance Business Partner on </w:t>
            </w:r>
            <w:proofErr w:type="spellStart"/>
            <w:r w:rsidR="00C20200">
              <w:t>adhoc</w:t>
            </w:r>
            <w:proofErr w:type="spellEnd"/>
            <w:r w:rsidR="00C20200">
              <w:t xml:space="preserve"> segment projects </w:t>
            </w:r>
            <w:r w:rsidR="0013198B">
              <w:t>&amp; wider reporting</w:t>
            </w:r>
          </w:p>
          <w:p w14:paraId="53BBCF48" w14:textId="77777777" w:rsidR="00752893" w:rsidRDefault="007F7AB3" w:rsidP="00BE5F2A">
            <w:pPr>
              <w:pStyle w:val="Puces4"/>
              <w:numPr>
                <w:ilvl w:val="0"/>
                <w:numId w:val="17"/>
              </w:numPr>
            </w:pPr>
            <w:r>
              <w:t>Establishing effective relationships with</w:t>
            </w:r>
            <w:r w:rsidR="00752893">
              <w:t xml:space="preserve"> clients and operational heads of department</w:t>
            </w:r>
            <w:r>
              <w:t xml:space="preserve"> to maximise influencing ability</w:t>
            </w:r>
            <w:r w:rsidR="00A70806">
              <w:t xml:space="preserve">, ensure </w:t>
            </w:r>
            <w:proofErr w:type="spellStart"/>
            <w:r w:rsidR="00A70806">
              <w:t>operarational</w:t>
            </w:r>
            <w:proofErr w:type="spellEnd"/>
            <w:r w:rsidR="00A70806">
              <w:t xml:space="preserve"> teams have a robust understanding of their site finance, and the impact their decisions have.</w:t>
            </w:r>
          </w:p>
          <w:p w14:paraId="670BEF1F" w14:textId="77777777" w:rsidR="00A70806" w:rsidRDefault="00752893" w:rsidP="0028532E">
            <w:pPr>
              <w:pStyle w:val="Puces4"/>
              <w:numPr>
                <w:ilvl w:val="0"/>
                <w:numId w:val="17"/>
              </w:numPr>
            </w:pPr>
            <w:r>
              <w:t>Demonstration of understanding contract key drivers through improved reporting</w:t>
            </w:r>
          </w:p>
          <w:p w14:paraId="4FE15CAA" w14:textId="77777777" w:rsidR="00B029EE" w:rsidRDefault="00B029EE" w:rsidP="0028532E">
            <w:pPr>
              <w:pStyle w:val="Puces4"/>
              <w:numPr>
                <w:ilvl w:val="0"/>
                <w:numId w:val="17"/>
              </w:numPr>
            </w:pPr>
            <w:r>
              <w:t xml:space="preserve">Conducting and </w:t>
            </w:r>
            <w:r w:rsidR="00A70806">
              <w:t>conclude any</w:t>
            </w:r>
            <w:r>
              <w:t xml:space="preserve"> audit activity and delivery of action plans</w:t>
            </w:r>
          </w:p>
          <w:p w14:paraId="13ACCEE3" w14:textId="77777777" w:rsidR="00B029EE" w:rsidRDefault="00B029EE" w:rsidP="00BE5F2A">
            <w:pPr>
              <w:pStyle w:val="Puces4"/>
              <w:numPr>
                <w:ilvl w:val="0"/>
                <w:numId w:val="17"/>
              </w:numPr>
            </w:pPr>
            <w:r>
              <w:t>Management of the control environment</w:t>
            </w:r>
            <w:r w:rsidR="00A70806">
              <w:t xml:space="preserve"> (process &amp; procedures)</w:t>
            </w:r>
          </w:p>
          <w:p w14:paraId="678987DF" w14:textId="24E8BB37" w:rsidR="00752893" w:rsidRDefault="007F7AB3" w:rsidP="00BE5F2A">
            <w:pPr>
              <w:pStyle w:val="Puces4"/>
              <w:numPr>
                <w:ilvl w:val="0"/>
                <w:numId w:val="17"/>
              </w:numPr>
            </w:pPr>
            <w:r>
              <w:t>Motivating and</w:t>
            </w:r>
            <w:r w:rsidR="00752893">
              <w:t xml:space="preserve"> engag</w:t>
            </w:r>
            <w:r>
              <w:t xml:space="preserve">ing the </w:t>
            </w:r>
            <w:r w:rsidR="0070685F">
              <w:t>on-site</w:t>
            </w:r>
            <w:r w:rsidR="00752893">
              <w:t xml:space="preserve"> finance team</w:t>
            </w:r>
            <w:r w:rsidR="0070685F">
              <w:t xml:space="preserve"> members</w:t>
            </w:r>
            <w:r>
              <w:t xml:space="preserve"> and ensuring they are fully connected to other </w:t>
            </w:r>
            <w:proofErr w:type="gramStart"/>
            <w:r>
              <w:t>site based</w:t>
            </w:r>
            <w:proofErr w:type="gramEnd"/>
            <w:r>
              <w:t xml:space="preserve"> departments</w:t>
            </w:r>
          </w:p>
          <w:p w14:paraId="222E52B3" w14:textId="7FA03A5A" w:rsidR="008D5C25" w:rsidRDefault="008D5C25" w:rsidP="00BE5F2A">
            <w:pPr>
              <w:pStyle w:val="Puces4"/>
              <w:numPr>
                <w:ilvl w:val="0"/>
                <w:numId w:val="17"/>
              </w:numPr>
            </w:pPr>
            <w:r>
              <w:t xml:space="preserve">Active member of the </w:t>
            </w:r>
            <w:r w:rsidR="0070685F">
              <w:t xml:space="preserve">senior </w:t>
            </w:r>
            <w:r>
              <w:t xml:space="preserve">finance team within the </w:t>
            </w:r>
            <w:r w:rsidR="0070685F">
              <w:t xml:space="preserve">SLT </w:t>
            </w:r>
            <w:r>
              <w:t>segment</w:t>
            </w:r>
          </w:p>
          <w:p w14:paraId="66276AF3" w14:textId="77777777" w:rsidR="00424476" w:rsidRPr="00424476" w:rsidRDefault="00424476" w:rsidP="00424476">
            <w:pPr>
              <w:rPr>
                <w:rFonts w:cs="Arial"/>
                <w:color w:val="000000" w:themeColor="text1"/>
                <w:szCs w:val="20"/>
                <w:lang w:val="en-GB"/>
              </w:rPr>
            </w:pPr>
          </w:p>
        </w:tc>
      </w:tr>
    </w:tbl>
    <w:p w14:paraId="35790290" w14:textId="77777777" w:rsidR="008D5C25" w:rsidRDefault="008D5C25" w:rsidP="00366A73">
      <w:pPr>
        <w:rPr>
          <w:rFonts w:cs="Arial"/>
          <w:vertAlign w:val="subscript"/>
        </w:rPr>
      </w:pPr>
    </w:p>
    <w:tbl>
      <w:tblPr>
        <w:tblpPr w:leftFromText="180" w:rightFromText="180" w:vertAnchor="text" w:horzAnchor="margin" w:tblpXSpec="center" w:tblpY="44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63EDC" w:rsidRPr="00315425" w14:paraId="6439E845" w14:textId="77777777" w:rsidTr="00063ED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E642DB1" w14:textId="77777777" w:rsidR="00063EDC" w:rsidRPr="00FB6D69" w:rsidRDefault="00063EDC" w:rsidP="00063EDC">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063EDC" w:rsidRPr="00062691" w14:paraId="46F40A45" w14:textId="77777777" w:rsidTr="00063EDC">
        <w:trPr>
          <w:trHeight w:val="620"/>
        </w:trPr>
        <w:tc>
          <w:tcPr>
            <w:tcW w:w="10458" w:type="dxa"/>
            <w:tcBorders>
              <w:top w:val="nil"/>
              <w:left w:val="single" w:sz="2" w:space="0" w:color="auto"/>
              <w:bottom w:val="single" w:sz="4" w:space="0" w:color="auto"/>
              <w:right w:val="single" w:sz="4" w:space="0" w:color="auto"/>
            </w:tcBorders>
          </w:tcPr>
          <w:p w14:paraId="1C907A68" w14:textId="091C1A8D" w:rsidR="00063EDC" w:rsidRDefault="00063EDC" w:rsidP="00063EDC">
            <w:pPr>
              <w:pStyle w:val="Puces4"/>
              <w:numPr>
                <w:ilvl w:val="0"/>
                <w:numId w:val="3"/>
              </w:numPr>
            </w:pPr>
            <w:r>
              <w:t>Estab</w:t>
            </w:r>
            <w:r w:rsidR="002A377A">
              <w:t>l</w:t>
            </w:r>
            <w:r>
              <w:t>ishment of best practice Sodexo ac</w:t>
            </w:r>
            <w:r w:rsidR="00021ADC">
              <w:t>counting and control procedures.</w:t>
            </w:r>
            <w:r>
              <w:t xml:space="preserve"> </w:t>
            </w:r>
            <w:r w:rsidR="00021ADC">
              <w:t>S</w:t>
            </w:r>
            <w:r>
              <w:t>upport the business, General Manager's and administrators in delivering key system and process improvements.</w:t>
            </w:r>
          </w:p>
          <w:p w14:paraId="6DB4AB5D" w14:textId="77777777" w:rsidR="00063EDC" w:rsidRDefault="00063EDC" w:rsidP="00063EDC">
            <w:pPr>
              <w:pStyle w:val="Puces4"/>
              <w:numPr>
                <w:ilvl w:val="0"/>
                <w:numId w:val="0"/>
              </w:numPr>
              <w:ind w:left="720"/>
            </w:pPr>
          </w:p>
          <w:p w14:paraId="471F08D8" w14:textId="77777777" w:rsidR="00063EDC" w:rsidRDefault="00063EDC" w:rsidP="00063EDC">
            <w:pPr>
              <w:pStyle w:val="Puces4"/>
              <w:numPr>
                <w:ilvl w:val="0"/>
                <w:numId w:val="3"/>
              </w:numPr>
            </w:pPr>
            <w:r>
              <w:t>Support the planning and delivery of the commercial operation throughout all contracts</w:t>
            </w:r>
          </w:p>
          <w:p w14:paraId="0CA31C44" w14:textId="77777777" w:rsidR="00063EDC" w:rsidRDefault="00063EDC" w:rsidP="00063EDC">
            <w:pPr>
              <w:pStyle w:val="Puces4"/>
              <w:numPr>
                <w:ilvl w:val="0"/>
                <w:numId w:val="0"/>
              </w:numPr>
              <w:ind w:left="720"/>
            </w:pPr>
          </w:p>
          <w:p w14:paraId="68800F5A" w14:textId="77777777" w:rsidR="00063EDC" w:rsidRDefault="00063EDC" w:rsidP="00063EDC">
            <w:pPr>
              <w:pStyle w:val="Puces4"/>
              <w:numPr>
                <w:ilvl w:val="0"/>
                <w:numId w:val="3"/>
              </w:numPr>
            </w:pPr>
            <w:r>
              <w:t xml:space="preserve">Provision of robust forecasts and budgets ensuring information integrity and high quality and flexible analytical insight. </w:t>
            </w:r>
          </w:p>
          <w:p w14:paraId="13D9E7CF" w14:textId="77777777" w:rsidR="00063EDC" w:rsidRDefault="00063EDC" w:rsidP="00063EDC">
            <w:pPr>
              <w:pStyle w:val="Puces4"/>
              <w:numPr>
                <w:ilvl w:val="0"/>
                <w:numId w:val="0"/>
              </w:numPr>
              <w:ind w:left="720"/>
            </w:pPr>
          </w:p>
          <w:p w14:paraId="299EAA32" w14:textId="77777777" w:rsidR="00063EDC" w:rsidRPr="00752893" w:rsidRDefault="00063EDC" w:rsidP="00063EDC">
            <w:pPr>
              <w:pStyle w:val="Puces4"/>
              <w:numPr>
                <w:ilvl w:val="0"/>
                <w:numId w:val="3"/>
              </w:numPr>
            </w:pPr>
            <w:r>
              <w:t>Manage, coach and develop direct reports to ensure the best finance team members are in place with the necessary skills to perform the role.</w:t>
            </w:r>
          </w:p>
        </w:tc>
      </w:tr>
    </w:tbl>
    <w:p w14:paraId="1B3AC532" w14:textId="77777777" w:rsidR="00366A73" w:rsidRPr="00114C8C" w:rsidRDefault="008D5C25" w:rsidP="00063EDC">
      <w:pPr>
        <w:spacing w:after="200" w:line="276" w:lineRule="auto"/>
        <w:jc w:val="left"/>
        <w:rPr>
          <w:rFonts w:cs="Arial"/>
          <w:vertAlign w:val="subscript"/>
        </w:rPr>
      </w:pPr>
      <w:r>
        <w:rPr>
          <w:rFonts w:cs="Arial"/>
          <w:vertAlign w:val="subscript"/>
        </w:rPr>
        <w:br w:type="page"/>
      </w:r>
    </w:p>
    <w:p w14:paraId="38ABD79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CC3450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37BBB0A"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A31B2DF" w14:textId="77777777" w:rsidTr="004238D8">
        <w:trPr>
          <w:trHeight w:val="620"/>
        </w:trPr>
        <w:tc>
          <w:tcPr>
            <w:tcW w:w="10458" w:type="dxa"/>
            <w:tcBorders>
              <w:top w:val="nil"/>
              <w:left w:val="single" w:sz="2" w:space="0" w:color="auto"/>
              <w:bottom w:val="single" w:sz="4" w:space="0" w:color="auto"/>
              <w:right w:val="single" w:sz="4" w:space="0" w:color="auto"/>
            </w:tcBorders>
          </w:tcPr>
          <w:p w14:paraId="5A3BE194" w14:textId="77777777" w:rsidR="00752893" w:rsidRPr="009B007B" w:rsidRDefault="00752893" w:rsidP="00703AC1">
            <w:pPr>
              <w:pStyle w:val="Texte4"/>
              <w:ind w:left="0"/>
              <w:rPr>
                <w:szCs w:val="20"/>
                <w:lang w:eastAsia="en-GB"/>
              </w:rPr>
            </w:pPr>
            <w:r w:rsidRPr="009B007B">
              <w:rPr>
                <w:szCs w:val="20"/>
                <w:lang w:eastAsia="en-GB"/>
              </w:rPr>
              <w:t>Experience and Qualifications</w:t>
            </w:r>
          </w:p>
          <w:p w14:paraId="4649C1E8" w14:textId="77777777" w:rsidR="00752893" w:rsidRPr="009B007B" w:rsidRDefault="00063EDC" w:rsidP="00703AC1">
            <w:pPr>
              <w:pStyle w:val="Puces4"/>
              <w:numPr>
                <w:ilvl w:val="0"/>
                <w:numId w:val="3"/>
              </w:numPr>
              <w:rPr>
                <w:szCs w:val="20"/>
              </w:rPr>
            </w:pPr>
            <w:r>
              <w:rPr>
                <w:szCs w:val="20"/>
              </w:rPr>
              <w:t>Part Qualified accountant, or qualified by experience</w:t>
            </w:r>
          </w:p>
          <w:p w14:paraId="16A0C4A4" w14:textId="77777777" w:rsidR="00752893" w:rsidRPr="009B007B" w:rsidRDefault="00752893" w:rsidP="00703AC1">
            <w:pPr>
              <w:pStyle w:val="Puces4"/>
              <w:numPr>
                <w:ilvl w:val="0"/>
                <w:numId w:val="3"/>
              </w:numPr>
              <w:rPr>
                <w:szCs w:val="20"/>
              </w:rPr>
            </w:pPr>
            <w:r w:rsidRPr="009B007B">
              <w:rPr>
                <w:szCs w:val="20"/>
              </w:rPr>
              <w:t>Excellent Microsoft Excel skills with experience in management accounts and reporting developments</w:t>
            </w:r>
          </w:p>
          <w:p w14:paraId="30A47583" w14:textId="77777777" w:rsidR="00752893" w:rsidRPr="009B007B" w:rsidRDefault="00752893" w:rsidP="00703AC1">
            <w:pPr>
              <w:pStyle w:val="Puces4"/>
              <w:numPr>
                <w:ilvl w:val="0"/>
                <w:numId w:val="3"/>
              </w:numPr>
              <w:rPr>
                <w:szCs w:val="20"/>
              </w:rPr>
            </w:pPr>
            <w:r w:rsidRPr="009B007B">
              <w:rPr>
                <w:szCs w:val="20"/>
              </w:rPr>
              <w:t>Desirable to have good working knowledge of SAP and Essbase or other large accounting systems</w:t>
            </w:r>
          </w:p>
          <w:p w14:paraId="303CE354" w14:textId="77777777" w:rsidR="00752893" w:rsidRPr="009B007B" w:rsidRDefault="00752893" w:rsidP="00703AC1">
            <w:pPr>
              <w:pStyle w:val="Puces4"/>
              <w:numPr>
                <w:ilvl w:val="0"/>
                <w:numId w:val="3"/>
              </w:numPr>
              <w:rPr>
                <w:szCs w:val="20"/>
              </w:rPr>
            </w:pPr>
            <w:r w:rsidRPr="009B007B">
              <w:rPr>
                <w:szCs w:val="20"/>
              </w:rPr>
              <w:t>Experience in operational and financial controls and continuous improvement of such</w:t>
            </w:r>
          </w:p>
          <w:p w14:paraId="2AE9E4F5" w14:textId="77777777" w:rsidR="00752893" w:rsidRPr="009B007B" w:rsidRDefault="00752893" w:rsidP="00703AC1">
            <w:pPr>
              <w:pStyle w:val="Puces4"/>
              <w:numPr>
                <w:ilvl w:val="0"/>
                <w:numId w:val="3"/>
              </w:numPr>
              <w:rPr>
                <w:szCs w:val="20"/>
              </w:rPr>
            </w:pPr>
            <w:r w:rsidRPr="009B007B">
              <w:rPr>
                <w:szCs w:val="20"/>
              </w:rPr>
              <w:t>Desirable to have knowledge of a high-volume retail and cash environment and client contracts</w:t>
            </w:r>
          </w:p>
          <w:p w14:paraId="6A0163DE" w14:textId="77777777" w:rsidR="00752893" w:rsidRDefault="00752893" w:rsidP="00703AC1">
            <w:pPr>
              <w:pStyle w:val="Puces4"/>
              <w:numPr>
                <w:ilvl w:val="0"/>
                <w:numId w:val="3"/>
              </w:numPr>
              <w:rPr>
                <w:szCs w:val="20"/>
              </w:rPr>
            </w:pPr>
            <w:r w:rsidRPr="009B007B">
              <w:rPr>
                <w:szCs w:val="20"/>
              </w:rPr>
              <w:t>Strong interpersonal skills and leadership of team members</w:t>
            </w:r>
          </w:p>
          <w:p w14:paraId="526125D2" w14:textId="77777777" w:rsidR="007F7AB3" w:rsidRPr="009B007B" w:rsidRDefault="007F7AB3" w:rsidP="00703AC1">
            <w:pPr>
              <w:pStyle w:val="Puces4"/>
              <w:numPr>
                <w:ilvl w:val="0"/>
                <w:numId w:val="3"/>
              </w:numPr>
              <w:rPr>
                <w:szCs w:val="20"/>
              </w:rPr>
            </w:pPr>
            <w:r>
              <w:rPr>
                <w:szCs w:val="20"/>
              </w:rPr>
              <w:t>Clearly identifiable influencing skills</w:t>
            </w:r>
          </w:p>
          <w:p w14:paraId="73F4D1E3" w14:textId="77777777" w:rsidR="00752893" w:rsidRPr="009B007B" w:rsidRDefault="00752893" w:rsidP="00703AC1">
            <w:pPr>
              <w:pStyle w:val="Puces4"/>
              <w:numPr>
                <w:ilvl w:val="0"/>
                <w:numId w:val="0"/>
              </w:numPr>
              <w:ind w:left="851"/>
              <w:rPr>
                <w:szCs w:val="20"/>
              </w:rPr>
            </w:pPr>
          </w:p>
          <w:p w14:paraId="1224E130" w14:textId="77777777" w:rsidR="00752893" w:rsidRPr="009B007B" w:rsidRDefault="00752893" w:rsidP="00703AC1">
            <w:pPr>
              <w:rPr>
                <w:szCs w:val="20"/>
              </w:rPr>
            </w:pPr>
            <w:r w:rsidRPr="009B007B">
              <w:rPr>
                <w:szCs w:val="20"/>
              </w:rPr>
              <w:t>Capabilities</w:t>
            </w:r>
          </w:p>
          <w:p w14:paraId="2BDF9B52" w14:textId="77777777" w:rsidR="00752893" w:rsidRPr="009B007B" w:rsidRDefault="00752893" w:rsidP="00703AC1">
            <w:pPr>
              <w:pStyle w:val="Puces4"/>
              <w:numPr>
                <w:ilvl w:val="0"/>
                <w:numId w:val="3"/>
              </w:numPr>
              <w:rPr>
                <w:szCs w:val="20"/>
              </w:rPr>
            </w:pPr>
            <w:r w:rsidRPr="009B007B">
              <w:rPr>
                <w:szCs w:val="20"/>
              </w:rPr>
              <w:t>Relationship Management - Is effective at building and maintaining win- win business partner relationships internally and with clients.</w:t>
            </w:r>
          </w:p>
          <w:p w14:paraId="3C566B10" w14:textId="77777777" w:rsidR="00752893" w:rsidRPr="009B007B" w:rsidRDefault="00752893" w:rsidP="00703AC1">
            <w:pPr>
              <w:pStyle w:val="Puces4"/>
              <w:numPr>
                <w:ilvl w:val="0"/>
                <w:numId w:val="3"/>
              </w:numPr>
              <w:rPr>
                <w:szCs w:val="20"/>
              </w:rPr>
            </w:pPr>
            <w:r w:rsidRPr="009B007B">
              <w:rPr>
                <w:szCs w:val="20"/>
              </w:rPr>
              <w:t xml:space="preserve">Resilience - sustains momentum when faced with challenges. Balances competing demands and responds well to changed priorities. </w:t>
            </w:r>
          </w:p>
          <w:p w14:paraId="5A560939" w14:textId="77777777" w:rsidR="00021ADC" w:rsidRDefault="00752893" w:rsidP="00502987">
            <w:pPr>
              <w:pStyle w:val="Puces4"/>
              <w:numPr>
                <w:ilvl w:val="0"/>
                <w:numId w:val="3"/>
              </w:numPr>
            </w:pPr>
            <w:r>
              <w:t>Impact and Influence - Communicates effectively and inspires people at all levels</w:t>
            </w:r>
          </w:p>
          <w:p w14:paraId="31ACA354" w14:textId="77777777" w:rsidR="00752893" w:rsidRDefault="00752893" w:rsidP="00502987">
            <w:pPr>
              <w:pStyle w:val="Puces4"/>
              <w:numPr>
                <w:ilvl w:val="0"/>
                <w:numId w:val="3"/>
              </w:numPr>
            </w:pPr>
            <w:r>
              <w:t xml:space="preserve">Planning and Organisation - Consistently completes deliverables within deadline, within budget, and beyond expected quality, even under </w:t>
            </w:r>
            <w:r w:rsidR="008D5C25">
              <w:t>time pressured</w:t>
            </w:r>
            <w:r>
              <w:t xml:space="preserve"> conditions. </w:t>
            </w:r>
          </w:p>
          <w:p w14:paraId="47029C44" w14:textId="77777777" w:rsidR="00EA3990" w:rsidRPr="004238D8" w:rsidRDefault="00EA3990" w:rsidP="00021ADC">
            <w:pPr>
              <w:pStyle w:val="Puces4"/>
              <w:numPr>
                <w:ilvl w:val="0"/>
                <w:numId w:val="0"/>
              </w:numPr>
              <w:ind w:left="720"/>
            </w:pPr>
          </w:p>
        </w:tc>
      </w:tr>
    </w:tbl>
    <w:p w14:paraId="6FA7EA81" w14:textId="77777777" w:rsidR="00317EB2" w:rsidRDefault="00317EB2" w:rsidP="00703AC1">
      <w:pPr>
        <w:spacing w:after="200" w:line="276" w:lineRule="auto"/>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6B80A6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DC3A5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5B00405" w14:textId="77777777" w:rsidTr="0007446E">
        <w:trPr>
          <w:trHeight w:val="620"/>
        </w:trPr>
        <w:tc>
          <w:tcPr>
            <w:tcW w:w="10456" w:type="dxa"/>
            <w:tcBorders>
              <w:top w:val="nil"/>
              <w:left w:val="single" w:sz="2" w:space="0" w:color="auto"/>
              <w:bottom w:val="single" w:sz="4" w:space="0" w:color="auto"/>
              <w:right w:val="single" w:sz="4" w:space="0" w:color="auto"/>
            </w:tcBorders>
          </w:tcPr>
          <w:p w14:paraId="0D730A1A"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E65C65B" w14:textId="77777777" w:rsidTr="0007446E">
              <w:tc>
                <w:tcPr>
                  <w:tcW w:w="4473" w:type="dxa"/>
                </w:tcPr>
                <w:p w14:paraId="1157396D" w14:textId="77777777" w:rsidR="00EA3990" w:rsidRPr="00375F11" w:rsidRDefault="00EA3990" w:rsidP="00283749">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5A42C3FE" w14:textId="77777777" w:rsidR="00EA3990" w:rsidRPr="00375F11" w:rsidRDefault="00EA3990" w:rsidP="00283749">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4ACD975C" w14:textId="77777777" w:rsidTr="0007446E">
              <w:tc>
                <w:tcPr>
                  <w:tcW w:w="4473" w:type="dxa"/>
                </w:tcPr>
                <w:p w14:paraId="31777E28" w14:textId="77777777" w:rsidR="00EA3990" w:rsidRPr="00375F11" w:rsidRDefault="00EA3990" w:rsidP="00283749">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502F89FD" w14:textId="77777777" w:rsidR="00EA3990" w:rsidRPr="00375F11" w:rsidRDefault="00EA3990" w:rsidP="00283749">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1867FEE4" w14:textId="77777777" w:rsidTr="0007446E">
              <w:tc>
                <w:tcPr>
                  <w:tcW w:w="4473" w:type="dxa"/>
                </w:tcPr>
                <w:p w14:paraId="4C348634" w14:textId="77777777" w:rsidR="00EA3990" w:rsidRPr="00375F11" w:rsidRDefault="00EA3990" w:rsidP="00283749">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160D544E" w14:textId="77777777" w:rsidR="00EA3990" w:rsidRPr="00375F11" w:rsidRDefault="00EA3990" w:rsidP="00283749">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458FC11D" w14:textId="77777777" w:rsidTr="0007446E">
              <w:tc>
                <w:tcPr>
                  <w:tcW w:w="4473" w:type="dxa"/>
                </w:tcPr>
                <w:p w14:paraId="68AA4066" w14:textId="77777777" w:rsidR="00EA3990" w:rsidRDefault="00EA3990" w:rsidP="00283749">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6758582" w14:textId="77777777" w:rsidR="00EA3990" w:rsidRDefault="00EA3990" w:rsidP="00283749">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3E58DB22" w14:textId="77777777" w:rsidTr="0007446E">
              <w:tc>
                <w:tcPr>
                  <w:tcW w:w="4473" w:type="dxa"/>
                </w:tcPr>
                <w:p w14:paraId="36F05D29" w14:textId="77777777" w:rsidR="00EA3990" w:rsidRDefault="00EA3990" w:rsidP="00283749">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3E32CFC0" w14:textId="77777777" w:rsidR="00EA3990" w:rsidRDefault="00EA3990" w:rsidP="00283749">
                  <w:pPr>
                    <w:pStyle w:val="Puces4"/>
                    <w:framePr w:hSpace="180" w:wrap="around" w:vAnchor="text" w:hAnchor="margin" w:xAlign="center" w:y="192"/>
                    <w:numPr>
                      <w:ilvl w:val="0"/>
                      <w:numId w:val="0"/>
                    </w:numPr>
                    <w:ind w:left="851"/>
                    <w:rPr>
                      <w:rFonts w:eastAsia="Times New Roman"/>
                    </w:rPr>
                  </w:pPr>
                </w:p>
              </w:tc>
            </w:tr>
            <w:tr w:rsidR="00EA3990" w14:paraId="10E007BE" w14:textId="77777777" w:rsidTr="0007446E">
              <w:tc>
                <w:tcPr>
                  <w:tcW w:w="4473" w:type="dxa"/>
                </w:tcPr>
                <w:p w14:paraId="71DB6DC8" w14:textId="77777777" w:rsidR="00EA3990" w:rsidRDefault="00EA3990" w:rsidP="00283749">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A0F87F9" w14:textId="77777777" w:rsidR="00EA3990" w:rsidRDefault="00EA3990" w:rsidP="00283749">
                  <w:pPr>
                    <w:pStyle w:val="Puces4"/>
                    <w:framePr w:hSpace="180" w:wrap="around" w:vAnchor="text" w:hAnchor="margin" w:xAlign="center" w:y="192"/>
                    <w:numPr>
                      <w:ilvl w:val="0"/>
                      <w:numId w:val="0"/>
                    </w:numPr>
                    <w:ind w:left="851"/>
                    <w:rPr>
                      <w:rFonts w:eastAsia="Times New Roman"/>
                    </w:rPr>
                  </w:pPr>
                </w:p>
              </w:tc>
            </w:tr>
          </w:tbl>
          <w:p w14:paraId="7D95C4E8" w14:textId="77777777" w:rsidR="00EA3990" w:rsidRPr="00EA3990" w:rsidRDefault="00EA3990" w:rsidP="00EA3990">
            <w:pPr>
              <w:spacing w:before="40"/>
              <w:ind w:left="720"/>
              <w:jc w:val="left"/>
              <w:rPr>
                <w:rFonts w:cs="Arial"/>
                <w:color w:val="000000" w:themeColor="text1"/>
                <w:szCs w:val="20"/>
                <w:lang w:val="en-GB"/>
              </w:rPr>
            </w:pPr>
          </w:p>
        </w:tc>
      </w:tr>
    </w:tbl>
    <w:p w14:paraId="7C972AE0" w14:textId="77777777" w:rsidR="008D5C25" w:rsidRDefault="008D5C25" w:rsidP="00E57078">
      <w:pPr>
        <w:spacing w:after="200" w:line="276" w:lineRule="auto"/>
        <w:jc w:val="left"/>
      </w:pPr>
    </w:p>
    <w:tbl>
      <w:tblPr>
        <w:tblpPr w:leftFromText="180" w:rightFromText="180" w:vertAnchor="text" w:horzAnchor="margin" w:tblpY="94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4DDA" w:rsidRPr="00315425" w14:paraId="25237F16" w14:textId="77777777" w:rsidTr="00864DDA">
        <w:trPr>
          <w:trHeight w:val="421"/>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E54C557" w14:textId="77777777" w:rsidR="00864DDA" w:rsidRPr="00FB6D69" w:rsidRDefault="00864DDA" w:rsidP="00864DDA">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864DDA" w:rsidRPr="00062691" w14:paraId="32885C9E" w14:textId="77777777" w:rsidTr="00864DDA">
        <w:trPr>
          <w:trHeight w:val="620"/>
        </w:trPr>
        <w:tc>
          <w:tcPr>
            <w:tcW w:w="10458" w:type="dxa"/>
            <w:tcBorders>
              <w:top w:val="nil"/>
              <w:left w:val="single" w:sz="2" w:space="0" w:color="auto"/>
              <w:bottom w:val="single" w:sz="4" w:space="0" w:color="auto"/>
              <w:right w:val="single" w:sz="4" w:space="0" w:color="auto"/>
            </w:tcBorders>
          </w:tcPr>
          <w:p w14:paraId="5DCF38B8" w14:textId="77777777" w:rsidR="00864DDA" w:rsidRDefault="00864DDA" w:rsidP="00864DDA">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864DDA" w14:paraId="142F7118" w14:textId="77777777" w:rsidTr="00337166">
              <w:tc>
                <w:tcPr>
                  <w:tcW w:w="2122" w:type="dxa"/>
                </w:tcPr>
                <w:p w14:paraId="71BFE0DA" w14:textId="77777777" w:rsidR="00864DDA" w:rsidRDefault="00864DDA" w:rsidP="00283749">
                  <w:pPr>
                    <w:framePr w:hSpace="180" w:wrap="around" w:vAnchor="text" w:hAnchor="margin" w:y="943"/>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9220E9E" w14:textId="06B9D82C" w:rsidR="00864DDA" w:rsidRDefault="007542CA" w:rsidP="00283749">
                  <w:pPr>
                    <w:framePr w:hSpace="180" w:wrap="around" w:vAnchor="text" w:hAnchor="margin" w:y="943"/>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5A97B450" w14:textId="77777777" w:rsidR="00864DDA" w:rsidRDefault="00864DDA" w:rsidP="00283749">
                  <w:pPr>
                    <w:framePr w:hSpace="180" w:wrap="around" w:vAnchor="text" w:hAnchor="margin" w:y="943"/>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8ED5701" w14:textId="11FB6AC4" w:rsidR="00864DDA" w:rsidRDefault="007542CA" w:rsidP="00283749">
                  <w:pPr>
                    <w:framePr w:hSpace="180" w:wrap="around" w:vAnchor="text" w:hAnchor="margin" w:y="943"/>
                    <w:spacing w:before="40"/>
                    <w:jc w:val="left"/>
                    <w:rPr>
                      <w:rFonts w:cs="Arial"/>
                      <w:color w:val="000000" w:themeColor="text1"/>
                      <w:szCs w:val="20"/>
                      <w:lang w:val="en-GB"/>
                    </w:rPr>
                  </w:pPr>
                  <w:r>
                    <w:rPr>
                      <w:rFonts w:cs="Arial"/>
                      <w:color w:val="000000" w:themeColor="text1"/>
                      <w:szCs w:val="20"/>
                      <w:lang w:val="en-GB"/>
                    </w:rPr>
                    <w:t>29/05/25</w:t>
                  </w:r>
                </w:p>
              </w:tc>
            </w:tr>
            <w:tr w:rsidR="00864DDA" w14:paraId="0AAFD1BD" w14:textId="77777777" w:rsidTr="00337166">
              <w:tc>
                <w:tcPr>
                  <w:tcW w:w="2122" w:type="dxa"/>
                </w:tcPr>
                <w:p w14:paraId="7B12743E" w14:textId="77777777" w:rsidR="00864DDA" w:rsidRDefault="00864DDA" w:rsidP="00283749">
                  <w:pPr>
                    <w:framePr w:hSpace="180" w:wrap="around" w:vAnchor="text" w:hAnchor="margin" w:y="943"/>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E025627" w14:textId="0A22D01F" w:rsidR="00864DDA" w:rsidRDefault="007542CA" w:rsidP="00283749">
                  <w:pPr>
                    <w:framePr w:hSpace="180" w:wrap="around" w:vAnchor="text" w:hAnchor="margin" w:y="943"/>
                    <w:spacing w:before="40"/>
                    <w:jc w:val="left"/>
                    <w:rPr>
                      <w:rFonts w:cs="Arial"/>
                      <w:color w:val="000000" w:themeColor="text1"/>
                      <w:szCs w:val="20"/>
                      <w:lang w:val="en-GB"/>
                    </w:rPr>
                  </w:pPr>
                  <w:r>
                    <w:rPr>
                      <w:rFonts w:cs="Arial"/>
                      <w:color w:val="000000" w:themeColor="text1"/>
                      <w:szCs w:val="20"/>
                      <w:lang w:val="en-GB"/>
                    </w:rPr>
                    <w:t>James Purcell</w:t>
                  </w:r>
                </w:p>
              </w:tc>
            </w:tr>
          </w:tbl>
          <w:p w14:paraId="160E02A6" w14:textId="77777777" w:rsidR="00864DDA" w:rsidRPr="00EA3990" w:rsidRDefault="00864DDA" w:rsidP="00864DDA">
            <w:pPr>
              <w:spacing w:before="40"/>
              <w:ind w:left="720"/>
              <w:jc w:val="left"/>
              <w:rPr>
                <w:rFonts w:cs="Arial"/>
                <w:color w:val="000000" w:themeColor="text1"/>
                <w:szCs w:val="20"/>
                <w:lang w:val="en-GB"/>
              </w:rPr>
            </w:pPr>
          </w:p>
        </w:tc>
      </w:tr>
    </w:tbl>
    <w:p w14:paraId="3455E9B9" w14:textId="77777777" w:rsidR="008D5C25" w:rsidRDefault="008D5C25">
      <w:pPr>
        <w:spacing w:after="200" w:line="276" w:lineRule="auto"/>
        <w:jc w:val="left"/>
      </w:pPr>
    </w:p>
    <w:sectPr w:rsidR="008D5C25" w:rsidSect="00063E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64DDA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3A21EA2"/>
    <w:multiLevelType w:val="hybridMultilevel"/>
    <w:tmpl w:val="ED821264"/>
    <w:lvl w:ilvl="0" w:tplc="52329E0A">
      <w:numFmt w:val="bullet"/>
      <w:lvlText w:val=""/>
      <w:lvlJc w:val="left"/>
      <w:pPr>
        <w:tabs>
          <w:tab w:val="num" w:pos="360"/>
        </w:tabs>
        <w:ind w:left="360" w:hanging="360"/>
      </w:pPr>
      <w:rPr>
        <w:rFonts w:ascii="Wingdings" w:hAnsi="Wingdings" w:cs="Times New Roman"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50F40"/>
    <w:multiLevelType w:val="hybridMultilevel"/>
    <w:tmpl w:val="0E42376A"/>
    <w:lvl w:ilvl="0" w:tplc="697EA8A6">
      <w:numFmt w:val="bullet"/>
      <w:lvlText w:val=""/>
      <w:lvlJc w:val="left"/>
      <w:pPr>
        <w:tabs>
          <w:tab w:val="num" w:pos="360"/>
        </w:tabs>
        <w:ind w:left="360" w:hanging="360"/>
      </w:pPr>
      <w:rPr>
        <w:rFonts w:ascii="Wingdings" w:hAnsi="Wingdings" w:cs="Times New Roman" w:hint="default"/>
        <w:color w:val="FF0000"/>
        <w:sz w:val="32"/>
        <w:szCs w:val="32"/>
      </w:rPr>
    </w:lvl>
    <w:lvl w:ilvl="1" w:tplc="00E8294C">
      <w:numFmt w:val="bullet"/>
      <w:lvlText w:val=""/>
      <w:lvlJc w:val="left"/>
      <w:pPr>
        <w:tabs>
          <w:tab w:val="num" w:pos="1440"/>
        </w:tabs>
        <w:ind w:left="1440" w:hanging="360"/>
      </w:pPr>
      <w:rPr>
        <w:rFonts w:ascii="Wingdings" w:hAnsi="Wingdings" w:cs="Times New Roman" w:hint="default"/>
        <w:color w:val="000000"/>
        <w:sz w:val="32"/>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2933360">
    <w:abstractNumId w:val="6"/>
  </w:num>
  <w:num w:numId="2" w16cid:durableId="578832502">
    <w:abstractNumId w:val="10"/>
  </w:num>
  <w:num w:numId="3" w16cid:durableId="682970922">
    <w:abstractNumId w:val="1"/>
  </w:num>
  <w:num w:numId="4" w16cid:durableId="188104426">
    <w:abstractNumId w:val="9"/>
  </w:num>
  <w:num w:numId="5" w16cid:durableId="1556309504">
    <w:abstractNumId w:val="4"/>
  </w:num>
  <w:num w:numId="6" w16cid:durableId="231933471">
    <w:abstractNumId w:val="2"/>
  </w:num>
  <w:num w:numId="7" w16cid:durableId="1644847631">
    <w:abstractNumId w:val="11"/>
  </w:num>
  <w:num w:numId="8" w16cid:durableId="1237403448">
    <w:abstractNumId w:val="5"/>
  </w:num>
  <w:num w:numId="9" w16cid:durableId="1201628116">
    <w:abstractNumId w:val="15"/>
  </w:num>
  <w:num w:numId="10" w16cid:durableId="479227412">
    <w:abstractNumId w:val="16"/>
  </w:num>
  <w:num w:numId="11" w16cid:durableId="332687455">
    <w:abstractNumId w:val="8"/>
  </w:num>
  <w:num w:numId="12" w16cid:durableId="224414716">
    <w:abstractNumId w:val="0"/>
  </w:num>
  <w:num w:numId="13" w16cid:durableId="379206321">
    <w:abstractNumId w:val="12"/>
  </w:num>
  <w:num w:numId="14" w16cid:durableId="981276135">
    <w:abstractNumId w:val="3"/>
  </w:num>
  <w:num w:numId="15" w16cid:durableId="919871783">
    <w:abstractNumId w:val="13"/>
  </w:num>
  <w:num w:numId="16" w16cid:durableId="1198423325">
    <w:abstractNumId w:val="14"/>
  </w:num>
  <w:num w:numId="17" w16cid:durableId="461536672">
    <w:abstractNumId w:val="0"/>
  </w:num>
  <w:num w:numId="18" w16cid:durableId="1162115863">
    <w:abstractNumId w:val="17"/>
  </w:num>
  <w:num w:numId="19" w16cid:durableId="240876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1ADC"/>
    <w:rsid w:val="00023BCF"/>
    <w:rsid w:val="0003595E"/>
    <w:rsid w:val="00045AD0"/>
    <w:rsid w:val="00063EDC"/>
    <w:rsid w:val="000E3588"/>
    <w:rsid w:val="000E3EF7"/>
    <w:rsid w:val="00103EF6"/>
    <w:rsid w:val="00104BDE"/>
    <w:rsid w:val="001311A8"/>
    <w:rsid w:val="0013198B"/>
    <w:rsid w:val="00144E5D"/>
    <w:rsid w:val="001719A3"/>
    <w:rsid w:val="00176140"/>
    <w:rsid w:val="001927E0"/>
    <w:rsid w:val="0019776E"/>
    <w:rsid w:val="001A0E0D"/>
    <w:rsid w:val="001F1F6A"/>
    <w:rsid w:val="001F7B00"/>
    <w:rsid w:val="00204091"/>
    <w:rsid w:val="002075D3"/>
    <w:rsid w:val="002542CF"/>
    <w:rsid w:val="00255330"/>
    <w:rsid w:val="00283749"/>
    <w:rsid w:val="00293E5D"/>
    <w:rsid w:val="002A377A"/>
    <w:rsid w:val="002B1DC6"/>
    <w:rsid w:val="00317EB2"/>
    <w:rsid w:val="00327D04"/>
    <w:rsid w:val="00342FFB"/>
    <w:rsid w:val="00366A73"/>
    <w:rsid w:val="0041039F"/>
    <w:rsid w:val="004238D8"/>
    <w:rsid w:val="00424476"/>
    <w:rsid w:val="00437E54"/>
    <w:rsid w:val="00453B63"/>
    <w:rsid w:val="004B2221"/>
    <w:rsid w:val="004D170A"/>
    <w:rsid w:val="00504759"/>
    <w:rsid w:val="00520545"/>
    <w:rsid w:val="00564A36"/>
    <w:rsid w:val="00572D3B"/>
    <w:rsid w:val="005E5B63"/>
    <w:rsid w:val="00613392"/>
    <w:rsid w:val="00616B0B"/>
    <w:rsid w:val="00646B79"/>
    <w:rsid w:val="00656519"/>
    <w:rsid w:val="00674674"/>
    <w:rsid w:val="006802C0"/>
    <w:rsid w:val="006A1D60"/>
    <w:rsid w:val="006D0407"/>
    <w:rsid w:val="006E6851"/>
    <w:rsid w:val="00703AC1"/>
    <w:rsid w:val="0070685F"/>
    <w:rsid w:val="00712520"/>
    <w:rsid w:val="007236C0"/>
    <w:rsid w:val="00734CB2"/>
    <w:rsid w:val="00743C07"/>
    <w:rsid w:val="00745A24"/>
    <w:rsid w:val="00752893"/>
    <w:rsid w:val="007542CA"/>
    <w:rsid w:val="007853D0"/>
    <w:rsid w:val="00786567"/>
    <w:rsid w:val="007B2E25"/>
    <w:rsid w:val="007F602D"/>
    <w:rsid w:val="007F7AB3"/>
    <w:rsid w:val="00822384"/>
    <w:rsid w:val="00857CE5"/>
    <w:rsid w:val="00864DDA"/>
    <w:rsid w:val="008B64DE"/>
    <w:rsid w:val="008D1A2B"/>
    <w:rsid w:val="008D5C25"/>
    <w:rsid w:val="0096632D"/>
    <w:rsid w:val="009B007B"/>
    <w:rsid w:val="009C713D"/>
    <w:rsid w:val="00A37146"/>
    <w:rsid w:val="00A70806"/>
    <w:rsid w:val="00AA574D"/>
    <w:rsid w:val="00AD1DEC"/>
    <w:rsid w:val="00AE4517"/>
    <w:rsid w:val="00B029EE"/>
    <w:rsid w:val="00B45130"/>
    <w:rsid w:val="00B70457"/>
    <w:rsid w:val="00B73F04"/>
    <w:rsid w:val="00B74438"/>
    <w:rsid w:val="00B74615"/>
    <w:rsid w:val="00BB39AD"/>
    <w:rsid w:val="00BD2C22"/>
    <w:rsid w:val="00BD602D"/>
    <w:rsid w:val="00BE5F2A"/>
    <w:rsid w:val="00BF4D80"/>
    <w:rsid w:val="00C20200"/>
    <w:rsid w:val="00C22530"/>
    <w:rsid w:val="00C4467B"/>
    <w:rsid w:val="00C4695A"/>
    <w:rsid w:val="00C61430"/>
    <w:rsid w:val="00CC0297"/>
    <w:rsid w:val="00CC2929"/>
    <w:rsid w:val="00D0554B"/>
    <w:rsid w:val="00D11EE9"/>
    <w:rsid w:val="00D51203"/>
    <w:rsid w:val="00D546FB"/>
    <w:rsid w:val="00D65B9D"/>
    <w:rsid w:val="00D949FB"/>
    <w:rsid w:val="00D97156"/>
    <w:rsid w:val="00DE0366"/>
    <w:rsid w:val="00DE0E69"/>
    <w:rsid w:val="00DE5E49"/>
    <w:rsid w:val="00E31AA0"/>
    <w:rsid w:val="00E33C91"/>
    <w:rsid w:val="00E57078"/>
    <w:rsid w:val="00E70392"/>
    <w:rsid w:val="00E86121"/>
    <w:rsid w:val="00EA3990"/>
    <w:rsid w:val="00EA4C16"/>
    <w:rsid w:val="00EA5822"/>
    <w:rsid w:val="00EF6ED7"/>
    <w:rsid w:val="00F16DFF"/>
    <w:rsid w:val="00F264B8"/>
    <w:rsid w:val="00F479E6"/>
    <w:rsid w:val="00F52CCA"/>
    <w:rsid w:val="00F57A9B"/>
    <w:rsid w:val="00F62DBA"/>
    <w:rsid w:val="00F95E19"/>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660515"/>
  <w15:docId w15:val="{532BC5BA-FA9A-4EB3-8802-2CD1E3A4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752893"/>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34884170">
      <w:bodyDiv w:val="1"/>
      <w:marLeft w:val="0"/>
      <w:marRight w:val="0"/>
      <w:marTop w:val="0"/>
      <w:marBottom w:val="0"/>
      <w:divBdr>
        <w:top w:val="none" w:sz="0" w:space="0" w:color="auto"/>
        <w:left w:val="none" w:sz="0" w:space="0" w:color="auto"/>
        <w:bottom w:val="none" w:sz="0" w:space="0" w:color="auto"/>
        <w:right w:val="none" w:sz="0" w:space="0" w:color="auto"/>
      </w:divBdr>
    </w:div>
    <w:div w:id="1546142165">
      <w:bodyDiv w:val="1"/>
      <w:marLeft w:val="0"/>
      <w:marRight w:val="0"/>
      <w:marTop w:val="0"/>
      <w:marBottom w:val="0"/>
      <w:divBdr>
        <w:top w:val="none" w:sz="0" w:space="0" w:color="auto"/>
        <w:left w:val="none" w:sz="0" w:space="0" w:color="auto"/>
        <w:bottom w:val="none" w:sz="0" w:space="0" w:color="auto"/>
        <w:right w:val="none" w:sz="0" w:space="0" w:color="auto"/>
      </w:divBdr>
    </w:div>
    <w:div w:id="1746759954">
      <w:bodyDiv w:val="1"/>
      <w:marLeft w:val="0"/>
      <w:marRight w:val="0"/>
      <w:marTop w:val="0"/>
      <w:marBottom w:val="0"/>
      <w:divBdr>
        <w:top w:val="none" w:sz="0" w:space="0" w:color="auto"/>
        <w:left w:val="none" w:sz="0" w:space="0" w:color="auto"/>
        <w:bottom w:val="none" w:sz="0" w:space="0" w:color="auto"/>
        <w:right w:val="none" w:sz="0" w:space="0" w:color="auto"/>
      </w:divBdr>
    </w:div>
    <w:div w:id="188193764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10B57-1ABC-4218-B596-97C15D797E58}">
  <ds:schemaRefs>
    <ds:schemaRef ds:uri="http://schemas.microsoft.com/sharepoint/v3/contenttype/forms"/>
  </ds:schemaRefs>
</ds:datastoreItem>
</file>

<file path=customXml/itemProps2.xml><?xml version="1.0" encoding="utf-8"?>
<ds:datastoreItem xmlns:ds="http://schemas.openxmlformats.org/officeDocument/2006/customXml" ds:itemID="{14FCC101-A106-4878-BD80-799CBFBFD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73ADD1-0481-4A06-9A86-993E48E93163}">
  <ds:schemaRefs>
    <ds:schemaRef ds:uri="http://schemas.openxmlformats.org/officeDocument/2006/bibliography"/>
  </ds:schemaRefs>
</ds:datastoreItem>
</file>

<file path=customXml/itemProps4.xml><?xml version="1.0" encoding="utf-8"?>
<ds:datastoreItem xmlns:ds="http://schemas.openxmlformats.org/officeDocument/2006/customXml" ds:itemID="{EF3A4256-9071-42F9-997F-D34CC01A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5694</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Purcell, James (Fin)</cp:lastModifiedBy>
  <cp:revision>2</cp:revision>
  <cp:lastPrinted>2018-05-02T12:57:00Z</cp:lastPrinted>
  <dcterms:created xsi:type="dcterms:W3CDTF">2025-05-29T15:25:00Z</dcterms:created>
  <dcterms:modified xsi:type="dcterms:W3CDTF">2025-05-29T15:25:00Z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