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77777777"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7272"/>
        <w:gridCol w:w="18"/>
      </w:tblGrid>
      <w:tr w:rsidR="000432D4" w:rsidRPr="000432D4" w14:paraId="56ECAE60" w14:textId="77777777">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2644E609" w:rsidR="00B92F52" w:rsidRPr="000432D4" w:rsidRDefault="00B92F52">
            <w:pPr>
              <w:spacing w:after="0"/>
              <w:jc w:val="both"/>
              <w:rPr>
                <w:rFonts w:eastAsia="Times New Roman" w:cs="Times New Roman"/>
                <w:sz w:val="20"/>
                <w:szCs w:val="20"/>
                <w:lang w:eastAsia="fr-FR"/>
              </w:rPr>
            </w:pPr>
          </w:p>
        </w:tc>
      </w:tr>
      <w:tr w:rsidR="000432D4" w:rsidRPr="000432D4" w14:paraId="1DA64522" w14:textId="77777777">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6A0A06D4" w:rsidR="00B92F52" w:rsidRPr="008A1117" w:rsidRDefault="00D01DEE">
            <w:pPr>
              <w:spacing w:after="0"/>
              <w:outlineLvl w:val="1"/>
              <w:rPr>
                <w:rFonts w:eastAsia="Times New Roman" w:cs="Times New Roman"/>
                <w:bCs/>
                <w:sz w:val="20"/>
                <w:szCs w:val="20"/>
                <w:lang w:val="en-CA" w:eastAsia="fr-FR"/>
              </w:rPr>
            </w:pPr>
            <w:r>
              <w:rPr>
                <w:rFonts w:eastAsia="Times New Roman" w:cs="Times New Roman"/>
                <w:bCs/>
                <w:sz w:val="20"/>
                <w:szCs w:val="20"/>
                <w:lang w:val="en-CA" w:eastAsia="fr-FR"/>
              </w:rPr>
              <w:t>Sous Chef</w:t>
            </w:r>
          </w:p>
        </w:tc>
      </w:tr>
      <w:tr w:rsidR="000432D4" w:rsidRPr="000432D4" w14:paraId="69E48018" w14:textId="77777777">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256077BC" w:rsidR="00B92F52" w:rsidRPr="000432D4" w:rsidRDefault="00B92F52">
            <w:pPr>
              <w:spacing w:before="20" w:after="20"/>
              <w:rPr>
                <w:rFonts w:eastAsia="Times New Roman" w:cs="Arial"/>
                <w:sz w:val="20"/>
                <w:szCs w:val="20"/>
                <w:lang w:eastAsia="fr-FR"/>
              </w:rPr>
            </w:pPr>
          </w:p>
        </w:tc>
      </w:tr>
      <w:tr w:rsidR="000432D4" w:rsidRPr="000432D4" w14:paraId="6B3FB4F3" w14:textId="77777777">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767A275B" w:rsidR="00B92F52" w:rsidRPr="000432D4" w:rsidRDefault="00B92F52">
            <w:pPr>
              <w:spacing w:before="20" w:after="20"/>
              <w:rPr>
                <w:rFonts w:eastAsia="Times New Roman" w:cs="Arial"/>
                <w:sz w:val="20"/>
                <w:szCs w:val="20"/>
                <w:lang w:eastAsia="fr-FR"/>
              </w:rPr>
            </w:pPr>
          </w:p>
        </w:tc>
      </w:tr>
      <w:tr w:rsidR="000432D4" w:rsidRPr="000432D4" w14:paraId="6F00E307" w14:textId="77777777">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503D810C" w:rsidR="00B92F52" w:rsidRPr="000432D4" w:rsidRDefault="00B92F52">
            <w:pPr>
              <w:spacing w:before="20" w:after="20"/>
              <w:rPr>
                <w:rFonts w:eastAsia="Times New Roman" w:cs="Arial"/>
                <w:sz w:val="20"/>
                <w:szCs w:val="20"/>
                <w:lang w:eastAsia="fr-FR"/>
              </w:rPr>
            </w:pPr>
          </w:p>
        </w:tc>
      </w:tr>
      <w:tr w:rsidR="000432D4" w:rsidRPr="000432D4" w14:paraId="39E577FD" w14:textId="77777777">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28133B12" w:rsidR="00B92F52" w:rsidRPr="000432D4" w:rsidRDefault="00D74FC7">
            <w:pPr>
              <w:spacing w:before="20" w:after="20"/>
              <w:rPr>
                <w:rFonts w:eastAsia="Times New Roman" w:cs="Arial"/>
                <w:sz w:val="20"/>
                <w:szCs w:val="20"/>
                <w:lang w:eastAsia="fr-FR"/>
              </w:rPr>
            </w:pPr>
            <w:r>
              <w:rPr>
                <w:rFonts w:eastAsia="Times New Roman" w:cs="Arial"/>
                <w:sz w:val="20"/>
                <w:szCs w:val="20"/>
                <w:lang w:eastAsia="fr-FR"/>
              </w:rPr>
              <w:t>Head Chef</w:t>
            </w:r>
          </w:p>
        </w:tc>
      </w:tr>
      <w:tr w:rsidR="000432D4" w:rsidRPr="000432D4" w14:paraId="6CB73101" w14:textId="77777777">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369CBD8D" w:rsidR="00B92F52" w:rsidRPr="000432D4" w:rsidRDefault="00B92F52">
            <w:pPr>
              <w:spacing w:before="20" w:after="20"/>
              <w:rPr>
                <w:rFonts w:eastAsia="Times New Roman" w:cs="Arial"/>
                <w:sz w:val="20"/>
                <w:szCs w:val="20"/>
                <w:lang w:eastAsia="fr-FR"/>
              </w:rPr>
            </w:pPr>
          </w:p>
        </w:tc>
      </w:tr>
      <w:tr w:rsidR="000432D4" w:rsidRPr="000432D4" w14:paraId="076C868A" w14:textId="77777777">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pPr>
              <w:spacing w:after="0"/>
              <w:rPr>
                <w:rFonts w:eastAsia="Times New Roman" w:cs="Arial"/>
                <w:sz w:val="20"/>
                <w:szCs w:val="20"/>
                <w:lang w:eastAsia="fr-FR"/>
              </w:rPr>
            </w:pPr>
          </w:p>
        </w:tc>
      </w:tr>
      <w:tr w:rsidR="000432D4" w:rsidRPr="000432D4" w14:paraId="5588FF77" w14:textId="77777777">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0432D4" w:rsidRPr="000432D4" w14:paraId="3FC63B72" w14:textId="77777777">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26BD1B1F" w14:textId="646CD6A9" w:rsidR="002D4F5F" w:rsidRPr="00876AD0" w:rsidRDefault="002F2E8D" w:rsidP="00FF055D">
            <w:pPr>
              <w:pStyle w:val="ListParagraph"/>
              <w:widowControl/>
              <w:numPr>
                <w:ilvl w:val="0"/>
                <w:numId w:val="25"/>
              </w:numPr>
              <w:autoSpaceDE/>
              <w:autoSpaceDN/>
              <w:spacing w:before="0" w:after="240"/>
              <w:contextualSpacing/>
              <w:jc w:val="both"/>
              <w:rPr>
                <w:rFonts w:asciiTheme="minorHAnsi" w:eastAsia="Times New Roman" w:hAnsiTheme="minorHAnsi" w:cstheme="minorHAnsi"/>
                <w:sz w:val="24"/>
                <w:szCs w:val="24"/>
                <w:lang w:eastAsia="fr-FR"/>
              </w:rPr>
            </w:pPr>
            <w:r w:rsidRPr="00876AD0">
              <w:rPr>
                <w:rFonts w:asciiTheme="minorHAnsi" w:eastAsia="Times New Roman" w:hAnsiTheme="minorHAnsi" w:cstheme="minorHAnsi"/>
                <w:sz w:val="24"/>
                <w:szCs w:val="24"/>
                <w:lang w:eastAsia="fr-FR"/>
              </w:rPr>
              <w:t xml:space="preserve">As </w:t>
            </w:r>
            <w:r w:rsidR="00D01DEE">
              <w:rPr>
                <w:rFonts w:asciiTheme="minorHAnsi" w:eastAsia="Times New Roman" w:hAnsiTheme="minorHAnsi" w:cstheme="minorHAnsi"/>
                <w:sz w:val="24"/>
                <w:szCs w:val="24"/>
                <w:lang w:eastAsia="fr-FR"/>
              </w:rPr>
              <w:t>Sous Chef</w:t>
            </w:r>
            <w:r w:rsidRPr="00876AD0">
              <w:rPr>
                <w:rFonts w:asciiTheme="minorHAnsi" w:eastAsia="Times New Roman" w:hAnsiTheme="minorHAnsi" w:cstheme="minorHAnsi"/>
                <w:sz w:val="24"/>
                <w:szCs w:val="24"/>
                <w:lang w:eastAsia="fr-FR"/>
              </w:rPr>
              <w:t xml:space="preserve"> in a premium, members-only dining venue, you are responsible for delivering consistently high-quality dishes within your section, maintaining culinary standards, and supporting the Head Chef in all aspects of kitchen operations. You will play a key role in food </w:t>
            </w:r>
            <w:r w:rsidR="003F41B1">
              <w:rPr>
                <w:rFonts w:asciiTheme="minorHAnsi" w:eastAsia="Times New Roman" w:hAnsiTheme="minorHAnsi" w:cstheme="minorHAnsi"/>
                <w:sz w:val="24"/>
                <w:szCs w:val="24"/>
                <w:lang w:eastAsia="fr-FR"/>
              </w:rPr>
              <w:t xml:space="preserve">service, </w:t>
            </w:r>
            <w:r w:rsidRPr="00876AD0">
              <w:rPr>
                <w:rFonts w:asciiTheme="minorHAnsi" w:eastAsia="Times New Roman" w:hAnsiTheme="minorHAnsi" w:cstheme="minorHAnsi"/>
                <w:sz w:val="24"/>
                <w:szCs w:val="24"/>
                <w:lang w:eastAsia="fr-FR"/>
              </w:rPr>
              <w:t>preparation, hygiene, organisation, and mentoring junior team members to ensure a seamless and memorable guest experience.</w:t>
            </w:r>
          </w:p>
        </w:tc>
      </w:tr>
      <w:tr w:rsidR="000432D4" w:rsidRPr="000432D4" w14:paraId="48750D0B" w14:textId="77777777">
        <w:trPr>
          <w:gridAfter w:val="1"/>
          <w:wAfter w:w="18" w:type="dxa"/>
        </w:trPr>
        <w:tc>
          <w:tcPr>
            <w:tcW w:w="10440" w:type="dxa"/>
            <w:gridSpan w:val="3"/>
            <w:tcBorders>
              <w:top w:val="single" w:sz="2" w:space="0" w:color="auto"/>
              <w:left w:val="nil"/>
              <w:bottom w:val="single" w:sz="2" w:space="0" w:color="auto"/>
              <w:right w:val="nil"/>
            </w:tcBorders>
          </w:tcPr>
          <w:p w14:paraId="64450F9E" w14:textId="77777777" w:rsidR="00B92F52" w:rsidRPr="000432D4" w:rsidRDefault="00B92F52">
            <w:pPr>
              <w:spacing w:after="0"/>
              <w:rPr>
                <w:rFonts w:eastAsia="Times New Roman" w:cs="Arial"/>
                <w:sz w:val="20"/>
                <w:szCs w:val="20"/>
                <w:lang w:eastAsia="fr-FR"/>
              </w:rPr>
            </w:pPr>
          </w:p>
        </w:tc>
      </w:tr>
      <w:tr w:rsidR="000432D4" w:rsidRPr="000432D4" w14:paraId="19F8E254" w14:textId="77777777">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7777777" w:rsidR="00B92F52" w:rsidRPr="000432D4" w:rsidRDefault="00B92F52">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0432D4" w:rsidRPr="000432D4" w14:paraId="15A02ECA" w14:textId="77777777">
        <w:trPr>
          <w:trHeight w:val="413"/>
        </w:trPr>
        <w:tc>
          <w:tcPr>
            <w:tcW w:w="1728" w:type="dxa"/>
            <w:tcBorders>
              <w:top w:val="dotted" w:sz="2" w:space="0" w:color="auto"/>
              <w:left w:val="single" w:sz="2" w:space="0" w:color="auto"/>
              <w:bottom w:val="single" w:sz="4" w:space="0" w:color="auto"/>
              <w:right w:val="nil"/>
            </w:tcBorders>
            <w:vAlign w:val="center"/>
          </w:tcPr>
          <w:p w14:paraId="7B9669A1" w14:textId="77777777" w:rsidR="00B7770F" w:rsidRPr="00876AD0" w:rsidRDefault="00B92F52">
            <w:pPr>
              <w:spacing w:after="0"/>
              <w:jc w:val="both"/>
              <w:rPr>
                <w:rFonts w:asciiTheme="minorHAnsi" w:eastAsia="Times New Roman" w:hAnsiTheme="minorHAnsi" w:cstheme="minorHAnsi"/>
                <w:sz w:val="24"/>
                <w:szCs w:val="24"/>
                <w:lang w:eastAsia="fr-FR"/>
              </w:rPr>
            </w:pPr>
            <w:r w:rsidRPr="00876AD0">
              <w:rPr>
                <w:rFonts w:asciiTheme="minorHAnsi" w:eastAsia="Times New Roman" w:hAnsiTheme="minorHAnsi" w:cstheme="minorHAnsi"/>
                <w:sz w:val="24"/>
                <w:szCs w:val="24"/>
                <w:lang w:eastAsia="fr-FR"/>
              </w:rPr>
              <w:t>Characteristics</w:t>
            </w:r>
          </w:p>
          <w:p w14:paraId="7C0F69AF" w14:textId="145DB120" w:rsidR="00B92F52" w:rsidRPr="00876AD0" w:rsidRDefault="00B7770F">
            <w:pPr>
              <w:spacing w:after="0"/>
              <w:jc w:val="both"/>
              <w:rPr>
                <w:rFonts w:asciiTheme="minorHAnsi" w:eastAsia="Times New Roman" w:hAnsiTheme="minorHAnsi" w:cstheme="minorHAnsi"/>
                <w:sz w:val="24"/>
                <w:szCs w:val="24"/>
                <w:lang w:eastAsia="fr-FR"/>
              </w:rPr>
            </w:pPr>
            <w:r w:rsidRPr="00876AD0">
              <w:rPr>
                <w:rFonts w:asciiTheme="minorHAnsi" w:eastAsia="Times New Roman" w:hAnsiTheme="minorHAnsi" w:cstheme="minorHAnsi"/>
                <w:sz w:val="24"/>
                <w:szCs w:val="24"/>
                <w:lang w:eastAsia="fr-FR"/>
              </w:rPr>
              <w:t>Sodexo Live!</w:t>
            </w:r>
          </w:p>
        </w:tc>
        <w:tc>
          <w:tcPr>
            <w:tcW w:w="8730" w:type="dxa"/>
            <w:gridSpan w:val="3"/>
            <w:tcBorders>
              <w:top w:val="dotted" w:sz="4" w:space="0" w:color="auto"/>
              <w:left w:val="nil"/>
              <w:bottom w:val="single" w:sz="4" w:space="0" w:color="auto"/>
              <w:right w:val="single" w:sz="2" w:space="0" w:color="auto"/>
            </w:tcBorders>
            <w:vAlign w:val="center"/>
          </w:tcPr>
          <w:p w14:paraId="3B15D54D" w14:textId="5D8E7AA6" w:rsidR="00AB234D" w:rsidRPr="00876AD0" w:rsidRDefault="00AB234D" w:rsidP="000F0BC9">
            <w:pPr>
              <w:widowControl/>
              <w:autoSpaceDE/>
              <w:autoSpaceDN/>
              <w:spacing w:before="0" w:after="0"/>
              <w:contextualSpacing/>
              <w:jc w:val="both"/>
              <w:rPr>
                <w:rFonts w:asciiTheme="minorHAnsi" w:eastAsia="Times New Roman" w:hAnsiTheme="minorHAnsi" w:cstheme="minorHAnsi"/>
                <w:sz w:val="24"/>
                <w:szCs w:val="24"/>
                <w:lang w:eastAsia="fr-FR"/>
              </w:rPr>
            </w:pPr>
          </w:p>
          <w:p w14:paraId="5DDBA678" w14:textId="08524002" w:rsidR="003D7C4C" w:rsidRPr="00876AD0" w:rsidRDefault="00AB234D" w:rsidP="00AB234D">
            <w:pPr>
              <w:widowControl/>
              <w:numPr>
                <w:ilvl w:val="0"/>
                <w:numId w:val="6"/>
              </w:numPr>
              <w:autoSpaceDE/>
              <w:autoSpaceDN/>
              <w:spacing w:before="0" w:after="0"/>
              <w:contextualSpacing/>
              <w:jc w:val="both"/>
              <w:rPr>
                <w:rFonts w:asciiTheme="minorHAnsi" w:eastAsia="Times New Roman" w:hAnsiTheme="minorHAnsi" w:cstheme="minorHAnsi"/>
                <w:sz w:val="24"/>
                <w:szCs w:val="24"/>
                <w:lang w:eastAsia="fr-FR"/>
              </w:rPr>
            </w:pPr>
            <w:r w:rsidRPr="00876AD0">
              <w:rPr>
                <w:rFonts w:asciiTheme="minorHAnsi" w:eastAsia="Times New Roman" w:hAnsiTheme="minorHAnsi" w:cstheme="minorHAnsi"/>
                <w:sz w:val="24"/>
                <w:szCs w:val="24"/>
                <w:lang w:eastAsia="fr-FR"/>
              </w:rPr>
              <w:t xml:space="preserve">Over </w:t>
            </w:r>
            <w:r w:rsidR="000F0BC9" w:rsidRPr="00876AD0">
              <w:rPr>
                <w:rFonts w:asciiTheme="minorHAnsi" w:eastAsia="Times New Roman" w:hAnsiTheme="minorHAnsi" w:cstheme="minorHAnsi"/>
                <w:sz w:val="24"/>
                <w:szCs w:val="24"/>
                <w:lang w:eastAsia="fr-FR"/>
              </w:rPr>
              <w:t>x</w:t>
            </w:r>
            <w:r w:rsidRPr="00876AD0">
              <w:rPr>
                <w:rFonts w:asciiTheme="minorHAnsi" w:eastAsia="Times New Roman" w:hAnsiTheme="minorHAnsi" w:cstheme="minorHAnsi"/>
                <w:sz w:val="24"/>
                <w:szCs w:val="24"/>
                <w:lang w:eastAsia="fr-FR"/>
              </w:rPr>
              <w:t xml:space="preserve"> employees and </w:t>
            </w:r>
            <w:r w:rsidR="000F0BC9" w:rsidRPr="00876AD0">
              <w:rPr>
                <w:rFonts w:asciiTheme="minorHAnsi" w:eastAsia="Times New Roman" w:hAnsiTheme="minorHAnsi" w:cstheme="minorHAnsi"/>
                <w:sz w:val="24"/>
                <w:szCs w:val="24"/>
                <w:lang w:eastAsia="fr-FR"/>
              </w:rPr>
              <w:t>x</w:t>
            </w:r>
            <w:r w:rsidRPr="00876AD0">
              <w:rPr>
                <w:rFonts w:asciiTheme="minorHAnsi" w:eastAsia="Times New Roman" w:hAnsiTheme="minorHAnsi" w:cstheme="minorHAnsi"/>
                <w:sz w:val="24"/>
                <w:szCs w:val="24"/>
                <w:lang w:eastAsia="fr-FR"/>
              </w:rPr>
              <w:t xml:space="preserve"> casual workers </w:t>
            </w:r>
            <w:r w:rsidR="00552B9D" w:rsidRPr="00876AD0">
              <w:rPr>
                <w:rFonts w:asciiTheme="minorHAnsi" w:eastAsia="Times New Roman" w:hAnsiTheme="minorHAnsi" w:cstheme="minorHAnsi"/>
                <w:sz w:val="24"/>
                <w:szCs w:val="24"/>
                <w:lang w:eastAsia="fr-FR"/>
              </w:rPr>
              <w:t xml:space="preserve"> </w:t>
            </w:r>
          </w:p>
          <w:p w14:paraId="68260524" w14:textId="023EC9B2" w:rsidR="003A6907" w:rsidRPr="00876AD0" w:rsidRDefault="003A6907" w:rsidP="00AB234D">
            <w:pPr>
              <w:widowControl/>
              <w:numPr>
                <w:ilvl w:val="0"/>
                <w:numId w:val="6"/>
              </w:numPr>
              <w:autoSpaceDE/>
              <w:autoSpaceDN/>
              <w:spacing w:before="0" w:after="0"/>
              <w:contextualSpacing/>
              <w:jc w:val="both"/>
              <w:rPr>
                <w:rFonts w:asciiTheme="minorHAnsi" w:eastAsia="Times New Roman" w:hAnsiTheme="minorHAnsi" w:cstheme="minorHAnsi"/>
                <w:sz w:val="24"/>
                <w:szCs w:val="24"/>
                <w:lang w:eastAsia="fr-FR"/>
              </w:rPr>
            </w:pPr>
            <w:r w:rsidRPr="00876AD0">
              <w:rPr>
                <w:rFonts w:asciiTheme="minorHAnsi" w:eastAsia="Times New Roman" w:hAnsiTheme="minorHAnsi" w:cstheme="minorHAnsi"/>
                <w:sz w:val="24"/>
                <w:szCs w:val="24"/>
                <w:lang w:eastAsia="fr-FR"/>
              </w:rPr>
              <w:t>Circa £</w:t>
            </w:r>
            <w:r w:rsidR="000F0BC9" w:rsidRPr="00876AD0">
              <w:rPr>
                <w:rFonts w:asciiTheme="minorHAnsi" w:eastAsia="Times New Roman" w:hAnsiTheme="minorHAnsi" w:cstheme="minorHAnsi"/>
                <w:sz w:val="24"/>
                <w:szCs w:val="24"/>
                <w:lang w:eastAsia="fr-FR"/>
              </w:rPr>
              <w:t>x</w:t>
            </w:r>
            <w:r w:rsidR="00994E7A" w:rsidRPr="00876AD0">
              <w:rPr>
                <w:rFonts w:asciiTheme="minorHAnsi" w:eastAsia="Times New Roman" w:hAnsiTheme="minorHAnsi" w:cstheme="minorHAnsi"/>
                <w:sz w:val="24"/>
                <w:szCs w:val="24"/>
                <w:lang w:eastAsia="fr-FR"/>
              </w:rPr>
              <w:t>m</w:t>
            </w:r>
            <w:r w:rsidRPr="00876AD0">
              <w:rPr>
                <w:rFonts w:asciiTheme="minorHAnsi" w:eastAsia="Times New Roman" w:hAnsiTheme="minorHAnsi" w:cstheme="minorHAnsi"/>
                <w:sz w:val="24"/>
                <w:szCs w:val="24"/>
                <w:lang w:eastAsia="fr-FR"/>
              </w:rPr>
              <w:t xml:space="preserve"> </w:t>
            </w:r>
            <w:r w:rsidR="007E4200" w:rsidRPr="00876AD0">
              <w:rPr>
                <w:rFonts w:asciiTheme="minorHAnsi" w:eastAsia="Times New Roman" w:hAnsiTheme="minorHAnsi" w:cstheme="minorHAnsi"/>
                <w:sz w:val="24"/>
                <w:szCs w:val="24"/>
                <w:lang w:eastAsia="fr-FR"/>
              </w:rPr>
              <w:t>of venue sales</w:t>
            </w:r>
            <w:r w:rsidR="00994E7A" w:rsidRPr="00876AD0">
              <w:rPr>
                <w:rFonts w:asciiTheme="minorHAnsi" w:eastAsia="Times New Roman" w:hAnsiTheme="minorHAnsi" w:cstheme="minorHAnsi"/>
                <w:sz w:val="24"/>
                <w:szCs w:val="24"/>
                <w:lang w:eastAsia="fr-FR"/>
              </w:rPr>
              <w:t xml:space="preserve"> and £</w:t>
            </w:r>
            <w:r w:rsidR="000F0BC9" w:rsidRPr="00876AD0">
              <w:rPr>
                <w:rFonts w:asciiTheme="minorHAnsi" w:eastAsia="Times New Roman" w:hAnsiTheme="minorHAnsi" w:cstheme="minorHAnsi"/>
                <w:sz w:val="24"/>
                <w:szCs w:val="24"/>
                <w:lang w:eastAsia="fr-FR"/>
              </w:rPr>
              <w:t>x</w:t>
            </w:r>
            <w:r w:rsidR="00994E7A" w:rsidRPr="00876AD0">
              <w:rPr>
                <w:rFonts w:asciiTheme="minorHAnsi" w:eastAsia="Times New Roman" w:hAnsiTheme="minorHAnsi" w:cstheme="minorHAnsi"/>
                <w:sz w:val="24"/>
                <w:szCs w:val="24"/>
                <w:lang w:eastAsia="fr-FR"/>
              </w:rPr>
              <w:t>m of hospitality sales</w:t>
            </w:r>
          </w:p>
        </w:tc>
      </w:tr>
    </w:tbl>
    <w:p w14:paraId="3D2FC6C3" w14:textId="56017110" w:rsidR="00B92F52" w:rsidRDefault="00B92F52" w:rsidP="00B92F52">
      <w:pPr>
        <w:spacing w:after="0"/>
        <w:rPr>
          <w:rFonts w:eastAsia="Times New Roman" w:cs="Arial"/>
          <w:sz w:val="20"/>
          <w:szCs w:val="20"/>
          <w:lang w:eastAsia="fr-FR"/>
        </w:rPr>
      </w:pPr>
    </w:p>
    <w:p w14:paraId="5A07DF89" w14:textId="77777777" w:rsidR="00B92F52" w:rsidRPr="00AB4C25" w:rsidRDefault="00B92F52" w:rsidP="00B92F52">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58240"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943" o:spid="_x0000_s1026" type="#_x0000_t202" style="position:absolute;margin-left:558pt;margin-top:211.8pt;width:124.7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2A53F2EB" w14:textId="77777777" w:rsidR="00B92F52" w:rsidRPr="00AB4C25" w:rsidRDefault="00B92F52" w:rsidP="00B92F52">
      <w:pPr>
        <w:spacing w:after="0"/>
        <w:jc w:val="both"/>
        <w:rPr>
          <w:rFonts w:eastAsia="Times New Roman" w:cs="Arial"/>
          <w:sz w:val="20"/>
          <w:szCs w:val="20"/>
          <w:lang w:eastAsia="fr-FR"/>
        </w:rPr>
      </w:pPr>
    </w:p>
    <w:p w14:paraId="4F5F47CA" w14:textId="3C39B5F2" w:rsidR="006A05CE" w:rsidRPr="00CE40B9" w:rsidRDefault="009F4EEE" w:rsidP="007C70C3">
      <w:pPr>
        <w:spacing w:before="4"/>
        <w:jc w:val="center"/>
        <w:rPr>
          <w:rFonts w:cs="Arial"/>
          <w:b/>
          <w:bCs/>
          <w:sz w:val="32"/>
          <w:szCs w:val="32"/>
        </w:rPr>
      </w:pPr>
      <w:r w:rsidRPr="00CE40B9">
        <w:rPr>
          <w:rFonts w:cs="Arial"/>
          <w:b/>
          <w:bCs/>
          <w:sz w:val="32"/>
          <w:szCs w:val="32"/>
        </w:rPr>
        <w:t xml:space="preserve">Job Description: </w:t>
      </w:r>
    </w:p>
    <w:p w14:paraId="0FAC3D6C" w14:textId="5DBD19B8" w:rsidR="00E82C8F" w:rsidRDefault="00E82C8F" w:rsidP="00C80F53">
      <w:pPr>
        <w:spacing w:before="4"/>
        <w:rPr>
          <w:rFonts w:ascii="Times New Roman"/>
          <w:sz w:val="17"/>
        </w:rPr>
      </w:pPr>
    </w:p>
    <w:p w14:paraId="32EA957D" w14:textId="77777777" w:rsidR="002A161F" w:rsidRDefault="002A161F" w:rsidP="00C80F53">
      <w:pPr>
        <w:spacing w:before="4"/>
        <w:rPr>
          <w:rFonts w:ascii="Times New Roman"/>
          <w:sz w:val="17"/>
        </w:rPr>
      </w:pPr>
    </w:p>
    <w:p w14:paraId="79E931E9" w14:textId="77777777" w:rsidR="002A161F" w:rsidRDefault="002A161F" w:rsidP="00C80F53">
      <w:pPr>
        <w:spacing w:before="4"/>
        <w:rPr>
          <w:rFonts w:ascii="Times New Roman"/>
          <w:sz w:val="17"/>
        </w:rPr>
      </w:pPr>
    </w:p>
    <w:p w14:paraId="09480990" w14:textId="77777777" w:rsidR="002A161F" w:rsidRDefault="002A161F" w:rsidP="00C80F53">
      <w:pPr>
        <w:spacing w:before="4"/>
        <w:rPr>
          <w:rFonts w:ascii="Times New Roman"/>
          <w:sz w:val="17"/>
        </w:rPr>
      </w:pPr>
    </w:p>
    <w:p w14:paraId="3F4B484B" w14:textId="77777777" w:rsidR="002A161F" w:rsidRDefault="002A161F" w:rsidP="00C80F53">
      <w:pPr>
        <w:spacing w:before="4"/>
        <w:rPr>
          <w:rFonts w:ascii="Times New Roman"/>
          <w:sz w:val="17"/>
        </w:rPr>
      </w:pPr>
    </w:p>
    <w:p w14:paraId="06511B9D" w14:textId="77777777" w:rsidR="002A161F" w:rsidRDefault="002A161F" w:rsidP="00C80F53">
      <w:pPr>
        <w:spacing w:before="4"/>
        <w:rPr>
          <w:rFonts w:ascii="Times New Roman"/>
          <w:sz w:val="17"/>
        </w:rPr>
      </w:pPr>
    </w:p>
    <w:p w14:paraId="465D4515" w14:textId="77777777" w:rsidR="002A161F" w:rsidRDefault="002A161F"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77777777" w:rsidR="00E82C8F" w:rsidRPr="005155FB" w:rsidRDefault="00E82C8F">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7CA90C4E" w14:textId="59A469BF" w:rsidR="00E82C8F" w:rsidRPr="005155FB" w:rsidRDefault="00EA733E">
            <w:pPr>
              <w:spacing w:after="40"/>
              <w:jc w:val="both"/>
              <w:rPr>
                <w:rFonts w:eastAsia="Times New Roman" w:cs="Arial"/>
                <w:noProof/>
                <w:sz w:val="20"/>
                <w:szCs w:val="20"/>
              </w:rPr>
            </w:pPr>
            <w:r>
              <w:rPr>
                <w:rFonts w:eastAsia="Times New Roman" w:cs="Arial"/>
                <w:noProof/>
                <w:sz w:val="20"/>
                <w:szCs w:val="20"/>
              </w:rPr>
              <w:t xml:space="preserve"> </w:t>
            </w:r>
          </w:p>
          <w:p w14:paraId="7C49F562" w14:textId="77777777" w:rsidR="00E82C8F" w:rsidRPr="005155FB" w:rsidRDefault="00E82C8F">
            <w:pPr>
              <w:spacing w:after="40"/>
              <w:jc w:val="both"/>
              <w:rPr>
                <w:rFonts w:eastAsia="Times New Roman" w:cs="Arial"/>
                <w:noProof/>
                <w:sz w:val="20"/>
                <w:szCs w:val="20"/>
              </w:rPr>
            </w:pPr>
          </w:p>
        </w:tc>
      </w:tr>
    </w:tbl>
    <w:p w14:paraId="3F92F5A2" w14:textId="77777777" w:rsidR="003D7C4C" w:rsidRDefault="003D7C4C" w:rsidP="00C80F53">
      <w:pPr>
        <w:spacing w:before="4"/>
        <w:rPr>
          <w:rFonts w:ascii="Times New Roman"/>
          <w:sz w:val="17"/>
        </w:rPr>
      </w:pPr>
    </w:p>
    <w:p w14:paraId="22C51325" w14:textId="77777777" w:rsidR="00876AD0" w:rsidRDefault="00876AD0" w:rsidP="00C80F53">
      <w:pPr>
        <w:spacing w:before="4"/>
        <w:rPr>
          <w:rFonts w:ascii="Times New Roman"/>
          <w:sz w:val="17"/>
        </w:rPr>
      </w:pPr>
    </w:p>
    <w:p w14:paraId="20E101DC" w14:textId="77777777" w:rsidR="00876AD0" w:rsidRDefault="00876AD0" w:rsidP="00C80F53">
      <w:pPr>
        <w:spacing w:before="4"/>
        <w:rPr>
          <w:rFonts w:ascii="Times New Roman"/>
          <w:sz w:val="17"/>
        </w:rPr>
      </w:pPr>
    </w:p>
    <w:p w14:paraId="74AC06FA" w14:textId="77777777" w:rsidR="00876AD0" w:rsidRDefault="00876AD0" w:rsidP="00C80F53">
      <w:pPr>
        <w:spacing w:before="4"/>
        <w:rPr>
          <w:rFonts w:ascii="Times New Roman"/>
          <w:sz w:val="17"/>
        </w:rPr>
      </w:pPr>
    </w:p>
    <w:p w14:paraId="0BDCD359" w14:textId="77777777" w:rsidR="00876AD0" w:rsidRDefault="00876AD0" w:rsidP="00C80F53">
      <w:pPr>
        <w:spacing w:before="4"/>
        <w:rPr>
          <w:rFonts w:ascii="Times New Roman"/>
          <w:sz w:val="17"/>
        </w:rPr>
      </w:pPr>
    </w:p>
    <w:p w14:paraId="1872CC1A" w14:textId="77777777" w:rsidR="00876AD0" w:rsidRDefault="00876AD0" w:rsidP="00C80F53">
      <w:pPr>
        <w:spacing w:before="4"/>
        <w:rPr>
          <w:rFonts w:ascii="Times New Roman"/>
          <w:sz w:val="17"/>
        </w:rPr>
      </w:pPr>
    </w:p>
    <w:p w14:paraId="11D8419E" w14:textId="77777777" w:rsidR="00876AD0" w:rsidRDefault="00876AD0" w:rsidP="00C80F53">
      <w:pPr>
        <w:spacing w:before="4"/>
        <w:rPr>
          <w:rFonts w:ascii="Times New Roman"/>
          <w:sz w:val="17"/>
        </w:rPr>
      </w:pPr>
    </w:p>
    <w:p w14:paraId="0B0DC247" w14:textId="77777777" w:rsidR="00876AD0" w:rsidRDefault="00876AD0" w:rsidP="00C80F53">
      <w:pPr>
        <w:spacing w:before="4"/>
        <w:rPr>
          <w:rFonts w:ascii="Times New Roman"/>
          <w:sz w:val="17"/>
        </w:rPr>
      </w:pPr>
    </w:p>
    <w:p w14:paraId="7F2F6277" w14:textId="77777777" w:rsidR="00876AD0" w:rsidRDefault="00876AD0" w:rsidP="00C80F53">
      <w:pPr>
        <w:spacing w:before="4"/>
        <w:rPr>
          <w:rFonts w:ascii="Times New Roman"/>
          <w:sz w:val="17"/>
        </w:rPr>
      </w:pPr>
    </w:p>
    <w:p w14:paraId="7E62E84E" w14:textId="77777777" w:rsidR="00876AD0" w:rsidRDefault="00876AD0" w:rsidP="00C80F53">
      <w:pPr>
        <w:spacing w:before="4"/>
        <w:rPr>
          <w:rFonts w:ascii="Times New Roman"/>
          <w:sz w:val="17"/>
        </w:rPr>
      </w:pPr>
    </w:p>
    <w:p w14:paraId="77FE22DF" w14:textId="77777777" w:rsidR="00876AD0" w:rsidRDefault="00876AD0" w:rsidP="00C80F53">
      <w:pPr>
        <w:spacing w:before="4"/>
        <w:rPr>
          <w:rFonts w:ascii="Times New Roman"/>
          <w:sz w:val="17"/>
        </w:rPr>
      </w:pPr>
    </w:p>
    <w:p w14:paraId="118DCB48" w14:textId="77777777" w:rsidR="00876AD0" w:rsidRDefault="00876AD0"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trPr>
          <w:trHeight w:val="565"/>
        </w:trPr>
        <w:tc>
          <w:tcPr>
            <w:tcW w:w="10460" w:type="dxa"/>
            <w:shd w:val="clear" w:color="auto" w:fill="F2F2F2"/>
            <w:vAlign w:val="center"/>
          </w:tcPr>
          <w:p w14:paraId="23D1AFEC" w14:textId="6660889A" w:rsidR="003D7C4C" w:rsidRPr="00AB4C25" w:rsidRDefault="003D7C4C">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Describe the most difficult types of problems the jobholder has to face (internal or external to Sodexo) and/or the regulations, guidelines, practices that are to be adhered to.</w:t>
            </w:r>
          </w:p>
        </w:tc>
      </w:tr>
      <w:tr w:rsidR="003D7C4C" w:rsidRPr="00AB4C25" w14:paraId="4D8B3F43" w14:textId="77777777">
        <w:tc>
          <w:tcPr>
            <w:tcW w:w="10460" w:type="dxa"/>
          </w:tcPr>
          <w:p w14:paraId="78A269A9" w14:textId="77777777" w:rsidR="00FF055D" w:rsidRPr="00FF055D" w:rsidRDefault="00FF055D" w:rsidP="00FF055D">
            <w:pPr>
              <w:pStyle w:val="Puces1"/>
              <w:numPr>
                <w:ilvl w:val="0"/>
                <w:numId w:val="24"/>
              </w:numPr>
              <w:tabs>
                <w:tab w:val="left" w:pos="720"/>
              </w:tabs>
              <w:spacing w:after="0"/>
              <w:rPr>
                <w:rFonts w:asciiTheme="minorHAnsi" w:hAnsiTheme="minorHAnsi" w:cstheme="minorHAnsi"/>
                <w:b w:val="0"/>
                <w:sz w:val="24"/>
                <w:szCs w:val="24"/>
              </w:rPr>
            </w:pPr>
            <w:r w:rsidRPr="00FF055D">
              <w:rPr>
                <w:rFonts w:asciiTheme="minorHAnsi" w:hAnsiTheme="minorHAnsi" w:cstheme="minorHAnsi"/>
                <w:b w:val="0"/>
                <w:sz w:val="24"/>
                <w:szCs w:val="24"/>
              </w:rPr>
              <w:t>Maintaining High Culinary Standards Across All Services</w:t>
            </w:r>
          </w:p>
          <w:p w14:paraId="1E82564C" w14:textId="1B9CDC49" w:rsidR="00FF055D" w:rsidRPr="00876AD0" w:rsidRDefault="00FF055D" w:rsidP="00876AD0">
            <w:pPr>
              <w:pStyle w:val="Puces1"/>
              <w:numPr>
                <w:ilvl w:val="0"/>
                <w:numId w:val="24"/>
              </w:numPr>
              <w:tabs>
                <w:tab w:val="left" w:pos="720"/>
              </w:tabs>
              <w:spacing w:after="0"/>
              <w:rPr>
                <w:rFonts w:asciiTheme="minorHAnsi" w:hAnsiTheme="minorHAnsi" w:cstheme="minorHAnsi"/>
                <w:b w:val="0"/>
                <w:sz w:val="24"/>
                <w:szCs w:val="24"/>
              </w:rPr>
            </w:pPr>
            <w:r w:rsidRPr="00FF055D">
              <w:rPr>
                <w:rFonts w:asciiTheme="minorHAnsi" w:hAnsiTheme="minorHAnsi" w:cstheme="minorHAnsi"/>
                <w:b w:val="0"/>
                <w:sz w:val="24"/>
                <w:szCs w:val="24"/>
              </w:rPr>
              <w:t>Each dish must reflect the premium expectations of a members-only venue. Ensuring consistency in preparation, portioning, and presentation is essential, even under time pressure.</w:t>
            </w:r>
          </w:p>
          <w:p w14:paraId="09356101" w14:textId="77777777" w:rsidR="00FF055D" w:rsidRPr="00FF055D" w:rsidRDefault="00FF055D" w:rsidP="00FF055D">
            <w:pPr>
              <w:pStyle w:val="Puces1"/>
              <w:numPr>
                <w:ilvl w:val="0"/>
                <w:numId w:val="24"/>
              </w:numPr>
              <w:tabs>
                <w:tab w:val="left" w:pos="720"/>
              </w:tabs>
              <w:spacing w:after="0"/>
              <w:rPr>
                <w:rFonts w:asciiTheme="minorHAnsi" w:hAnsiTheme="minorHAnsi" w:cstheme="minorHAnsi"/>
                <w:b w:val="0"/>
                <w:sz w:val="24"/>
                <w:szCs w:val="24"/>
              </w:rPr>
            </w:pPr>
            <w:r w:rsidRPr="00FF055D">
              <w:rPr>
                <w:rFonts w:asciiTheme="minorHAnsi" w:hAnsiTheme="minorHAnsi" w:cstheme="minorHAnsi"/>
                <w:b w:val="0"/>
                <w:sz w:val="24"/>
                <w:szCs w:val="24"/>
              </w:rPr>
              <w:t>Adhering to Hygiene and Safety Regulations</w:t>
            </w:r>
          </w:p>
          <w:p w14:paraId="57AB5DC3" w14:textId="4211737F" w:rsidR="00FF055D" w:rsidRPr="00876AD0" w:rsidRDefault="00FF055D" w:rsidP="00876AD0">
            <w:pPr>
              <w:pStyle w:val="Puces1"/>
              <w:numPr>
                <w:ilvl w:val="0"/>
                <w:numId w:val="24"/>
              </w:numPr>
              <w:tabs>
                <w:tab w:val="left" w:pos="720"/>
              </w:tabs>
              <w:spacing w:after="0"/>
              <w:rPr>
                <w:rFonts w:asciiTheme="minorHAnsi" w:hAnsiTheme="minorHAnsi" w:cstheme="minorHAnsi"/>
                <w:b w:val="0"/>
                <w:sz w:val="24"/>
                <w:szCs w:val="24"/>
              </w:rPr>
            </w:pPr>
            <w:r w:rsidRPr="00FF055D">
              <w:rPr>
                <w:rFonts w:asciiTheme="minorHAnsi" w:hAnsiTheme="minorHAnsi" w:cstheme="minorHAnsi"/>
                <w:b w:val="0"/>
                <w:sz w:val="24"/>
                <w:szCs w:val="24"/>
              </w:rPr>
              <w:t>Operating within strict food hygiene (HACCP), allergen, and health &amp; safety frameworks while balancing high-volume service output.</w:t>
            </w:r>
          </w:p>
          <w:p w14:paraId="6438E545" w14:textId="77777777" w:rsidR="00FF055D" w:rsidRPr="00FF055D" w:rsidRDefault="00FF055D" w:rsidP="00FF055D">
            <w:pPr>
              <w:pStyle w:val="Puces1"/>
              <w:numPr>
                <w:ilvl w:val="0"/>
                <w:numId w:val="24"/>
              </w:numPr>
              <w:tabs>
                <w:tab w:val="left" w:pos="720"/>
              </w:tabs>
              <w:spacing w:after="0"/>
              <w:rPr>
                <w:rFonts w:asciiTheme="minorHAnsi" w:hAnsiTheme="minorHAnsi" w:cstheme="minorHAnsi"/>
                <w:b w:val="0"/>
                <w:sz w:val="24"/>
                <w:szCs w:val="24"/>
              </w:rPr>
            </w:pPr>
            <w:r w:rsidRPr="00FF055D">
              <w:rPr>
                <w:rFonts w:asciiTheme="minorHAnsi" w:hAnsiTheme="minorHAnsi" w:cstheme="minorHAnsi"/>
                <w:b w:val="0"/>
                <w:sz w:val="24"/>
                <w:szCs w:val="24"/>
              </w:rPr>
              <w:t>Supporting a Multiskilled Team</w:t>
            </w:r>
          </w:p>
          <w:p w14:paraId="70AF707E" w14:textId="2674D883" w:rsidR="00FF055D" w:rsidRPr="00876AD0" w:rsidRDefault="00FF055D" w:rsidP="00876AD0">
            <w:pPr>
              <w:pStyle w:val="Puces1"/>
              <w:numPr>
                <w:ilvl w:val="0"/>
                <w:numId w:val="24"/>
              </w:numPr>
              <w:tabs>
                <w:tab w:val="left" w:pos="720"/>
              </w:tabs>
              <w:spacing w:after="0"/>
              <w:rPr>
                <w:rFonts w:asciiTheme="minorHAnsi" w:hAnsiTheme="minorHAnsi" w:cstheme="minorHAnsi"/>
                <w:b w:val="0"/>
                <w:sz w:val="24"/>
                <w:szCs w:val="24"/>
              </w:rPr>
            </w:pPr>
            <w:r w:rsidRPr="00FF055D">
              <w:rPr>
                <w:rFonts w:asciiTheme="minorHAnsi" w:hAnsiTheme="minorHAnsi" w:cstheme="minorHAnsi"/>
                <w:b w:val="0"/>
                <w:sz w:val="24"/>
                <w:szCs w:val="24"/>
              </w:rPr>
              <w:t>Collaborating with colleagues across various sections requires flexibility, strong communication, and cross-training to ensure continuity during staff shortages or peak service.</w:t>
            </w:r>
          </w:p>
          <w:p w14:paraId="157B9008" w14:textId="77777777" w:rsidR="00FF055D" w:rsidRPr="00FF055D" w:rsidRDefault="00FF055D" w:rsidP="00FF055D">
            <w:pPr>
              <w:pStyle w:val="Puces1"/>
              <w:numPr>
                <w:ilvl w:val="0"/>
                <w:numId w:val="24"/>
              </w:numPr>
              <w:tabs>
                <w:tab w:val="left" w:pos="720"/>
              </w:tabs>
              <w:spacing w:after="0"/>
              <w:rPr>
                <w:rFonts w:asciiTheme="minorHAnsi" w:hAnsiTheme="minorHAnsi" w:cstheme="minorHAnsi"/>
                <w:b w:val="0"/>
                <w:sz w:val="24"/>
                <w:szCs w:val="24"/>
              </w:rPr>
            </w:pPr>
            <w:r w:rsidRPr="00FF055D">
              <w:rPr>
                <w:rFonts w:asciiTheme="minorHAnsi" w:hAnsiTheme="minorHAnsi" w:cstheme="minorHAnsi"/>
                <w:b w:val="0"/>
                <w:sz w:val="24"/>
                <w:szCs w:val="24"/>
              </w:rPr>
              <w:t>Time Management and Organisation</w:t>
            </w:r>
          </w:p>
          <w:p w14:paraId="62D62D0D" w14:textId="405138EE" w:rsidR="00880EB0" w:rsidRPr="00880EB0" w:rsidRDefault="00FF055D" w:rsidP="00FF055D">
            <w:pPr>
              <w:pStyle w:val="Puces1"/>
              <w:numPr>
                <w:ilvl w:val="0"/>
                <w:numId w:val="24"/>
              </w:numPr>
              <w:tabs>
                <w:tab w:val="left" w:pos="720"/>
              </w:tabs>
              <w:spacing w:after="0"/>
              <w:rPr>
                <w:rFonts w:asciiTheme="minorHAnsi" w:hAnsiTheme="minorHAnsi" w:cstheme="minorHAnsi"/>
                <w:b w:val="0"/>
                <w:sz w:val="24"/>
                <w:szCs w:val="24"/>
              </w:rPr>
            </w:pPr>
            <w:r w:rsidRPr="00FF055D">
              <w:rPr>
                <w:rFonts w:asciiTheme="minorHAnsi" w:hAnsiTheme="minorHAnsi" w:cstheme="minorHAnsi"/>
                <w:b w:val="0"/>
                <w:sz w:val="24"/>
                <w:szCs w:val="24"/>
              </w:rPr>
              <w:t>Efficient mise en place, coordination during service, and ability to adapt quickly to menu changes or dietary requirements are essential.</w:t>
            </w:r>
          </w:p>
        </w:tc>
      </w:tr>
    </w:tbl>
    <w:p w14:paraId="5D1D6E31" w14:textId="77777777" w:rsidR="009F4EEE" w:rsidRDefault="009F4EEE"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645A12" w:rsidRPr="00AB4C25" w14:paraId="11E939FC" w14:textId="77777777" w:rsidTr="00887747">
        <w:trPr>
          <w:trHeight w:val="565"/>
        </w:trPr>
        <w:tc>
          <w:tcPr>
            <w:tcW w:w="10460" w:type="dxa"/>
            <w:shd w:val="clear" w:color="auto" w:fill="F2F2F2"/>
            <w:vAlign w:val="center"/>
          </w:tcPr>
          <w:p w14:paraId="05365F0D" w14:textId="77777777" w:rsidR="00645A12" w:rsidRPr="00AB4C25" w:rsidRDefault="00645A12">
            <w:pPr>
              <w:spacing w:before="60" w:after="60"/>
              <w:ind w:left="284" w:hanging="284"/>
              <w:rPr>
                <w:rFonts w:eastAsia="Times New Roman" w:cs="Arial"/>
                <w:b/>
                <w:bCs/>
                <w:sz w:val="20"/>
                <w:szCs w:val="20"/>
                <w:shd w:val="clear" w:color="auto" w:fill="F2F2F2"/>
                <w:lang w:eastAsia="fr-FR"/>
              </w:rPr>
            </w:pPr>
            <w:r w:rsidRPr="00AB4C25">
              <w:rPr>
                <w:rFonts w:eastAsia="Times New Roman" w:cs="Arial"/>
                <w:b/>
                <w:bCs/>
                <w:sz w:val="20"/>
                <w:szCs w:val="20"/>
                <w:shd w:val="clear" w:color="auto" w:fill="F2F2F2"/>
                <w:lang w:eastAsia="fr-FR"/>
              </w:rPr>
              <w:t xml:space="preserve">5.  </w:t>
            </w:r>
            <w:r w:rsidRPr="00311C4D">
              <w:rPr>
                <w:rFonts w:asciiTheme="minorHAnsi" w:eastAsia="Times New Roman" w:hAnsiTheme="minorHAnsi" w:cstheme="minorHAnsi"/>
                <w:b/>
                <w:bCs/>
                <w:sz w:val="20"/>
                <w:szCs w:val="20"/>
                <w:shd w:val="clear" w:color="auto" w:fill="F2F2F2"/>
                <w:lang w:eastAsia="fr-FR"/>
              </w:rPr>
              <w:t xml:space="preserve">Main assignments – </w:t>
            </w:r>
            <w:r w:rsidRPr="00311C4D">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311C4D" w:rsidRPr="00AB4C25" w14:paraId="464AE92D" w14:textId="77777777" w:rsidTr="00887747">
        <w:tc>
          <w:tcPr>
            <w:tcW w:w="10460" w:type="dxa"/>
          </w:tcPr>
          <w:p w14:paraId="23FA2D7B" w14:textId="2CD2FAA6" w:rsidR="00AC5D4F" w:rsidRDefault="00AC5D4F" w:rsidP="00527734">
            <w:pPr>
              <w:pStyle w:val="Puces1"/>
              <w:numPr>
                <w:ilvl w:val="0"/>
                <w:numId w:val="0"/>
              </w:numPr>
              <w:tabs>
                <w:tab w:val="left" w:pos="720"/>
              </w:tabs>
              <w:spacing w:after="0"/>
              <w:ind w:left="360" w:hanging="360"/>
              <w:rPr>
                <w:rFonts w:asciiTheme="minorHAnsi" w:eastAsiaTheme="minorEastAsia" w:hAnsiTheme="minorHAnsi" w:cstheme="minorHAnsi"/>
                <w:b w:val="0"/>
                <w:bCs/>
                <w:sz w:val="24"/>
                <w:lang w:eastAsia="ja-JP"/>
              </w:rPr>
            </w:pPr>
          </w:p>
          <w:p w14:paraId="55D8BFD4" w14:textId="77777777" w:rsidR="005953B5" w:rsidRPr="005953B5" w:rsidRDefault="005953B5" w:rsidP="00360195">
            <w:pPr>
              <w:pStyle w:val="Puces1"/>
              <w:numPr>
                <w:ilvl w:val="0"/>
                <w:numId w:val="0"/>
              </w:numPr>
              <w:tabs>
                <w:tab w:val="left" w:pos="720"/>
              </w:tabs>
              <w:spacing w:after="0"/>
              <w:rPr>
                <w:rFonts w:asciiTheme="minorHAnsi" w:eastAsiaTheme="minorEastAsia" w:hAnsiTheme="minorHAnsi" w:cstheme="minorHAnsi"/>
                <w:bCs/>
                <w:sz w:val="24"/>
                <w:lang w:eastAsia="ja-JP"/>
              </w:rPr>
            </w:pPr>
            <w:r w:rsidRPr="005953B5">
              <w:rPr>
                <w:rFonts w:asciiTheme="minorHAnsi" w:eastAsiaTheme="minorEastAsia" w:hAnsiTheme="minorHAnsi" w:cstheme="minorHAnsi"/>
                <w:bCs/>
                <w:sz w:val="24"/>
                <w:lang w:eastAsia="ja-JP"/>
              </w:rPr>
              <w:t>Food Preparation &amp; Service Excellence</w:t>
            </w:r>
          </w:p>
          <w:p w14:paraId="77440A78" w14:textId="77777777" w:rsidR="005953B5" w:rsidRPr="005953B5" w:rsidRDefault="005953B5" w:rsidP="005953B5">
            <w:pPr>
              <w:pStyle w:val="Puces1"/>
              <w:numPr>
                <w:ilvl w:val="0"/>
                <w:numId w:val="26"/>
              </w:numPr>
              <w:tabs>
                <w:tab w:val="left" w:pos="720"/>
              </w:tabs>
              <w:spacing w:after="0"/>
              <w:rPr>
                <w:rFonts w:asciiTheme="minorHAnsi" w:eastAsiaTheme="minorEastAsia" w:hAnsiTheme="minorHAnsi" w:cstheme="minorHAnsi"/>
                <w:b w:val="0"/>
                <w:sz w:val="24"/>
                <w:lang w:eastAsia="ja-JP"/>
              </w:rPr>
            </w:pPr>
            <w:r w:rsidRPr="005953B5">
              <w:rPr>
                <w:rFonts w:asciiTheme="minorHAnsi" w:eastAsiaTheme="minorEastAsia" w:hAnsiTheme="minorHAnsi" w:cstheme="minorHAnsi"/>
                <w:b w:val="0"/>
                <w:sz w:val="24"/>
                <w:lang w:eastAsia="ja-JP"/>
              </w:rPr>
              <w:t>Manage and execute all tasks within your section to the highest standard.</w:t>
            </w:r>
          </w:p>
          <w:p w14:paraId="0852915D" w14:textId="77777777" w:rsidR="005953B5" w:rsidRPr="005953B5" w:rsidRDefault="005953B5" w:rsidP="005953B5">
            <w:pPr>
              <w:pStyle w:val="Puces1"/>
              <w:numPr>
                <w:ilvl w:val="0"/>
                <w:numId w:val="26"/>
              </w:numPr>
              <w:tabs>
                <w:tab w:val="left" w:pos="720"/>
              </w:tabs>
              <w:spacing w:after="0"/>
              <w:rPr>
                <w:rFonts w:asciiTheme="minorHAnsi" w:eastAsiaTheme="minorEastAsia" w:hAnsiTheme="minorHAnsi" w:cstheme="minorHAnsi"/>
                <w:b w:val="0"/>
                <w:sz w:val="24"/>
                <w:lang w:eastAsia="ja-JP"/>
              </w:rPr>
            </w:pPr>
            <w:r w:rsidRPr="005953B5">
              <w:rPr>
                <w:rFonts w:asciiTheme="minorHAnsi" w:eastAsiaTheme="minorEastAsia" w:hAnsiTheme="minorHAnsi" w:cstheme="minorHAnsi"/>
                <w:b w:val="0"/>
                <w:sz w:val="24"/>
                <w:lang w:eastAsia="ja-JP"/>
              </w:rPr>
              <w:t>Ensure all dishes are prepared on time, accurately, and presented according to plating guides.</w:t>
            </w:r>
          </w:p>
          <w:p w14:paraId="629F4253" w14:textId="65780BCF" w:rsidR="005953B5" w:rsidRPr="005953B5" w:rsidRDefault="005953B5" w:rsidP="005953B5">
            <w:pPr>
              <w:pStyle w:val="Puces1"/>
              <w:numPr>
                <w:ilvl w:val="0"/>
                <w:numId w:val="26"/>
              </w:numPr>
              <w:tabs>
                <w:tab w:val="left" w:pos="720"/>
              </w:tabs>
              <w:spacing w:after="0"/>
              <w:rPr>
                <w:rFonts w:asciiTheme="minorHAnsi" w:eastAsiaTheme="minorEastAsia" w:hAnsiTheme="minorHAnsi" w:cstheme="minorHAnsi"/>
                <w:b w:val="0"/>
                <w:sz w:val="24"/>
                <w:lang w:eastAsia="ja-JP"/>
              </w:rPr>
            </w:pPr>
            <w:r w:rsidRPr="005953B5">
              <w:rPr>
                <w:rFonts w:asciiTheme="minorHAnsi" w:eastAsiaTheme="minorEastAsia" w:hAnsiTheme="minorHAnsi" w:cstheme="minorHAnsi"/>
                <w:b w:val="0"/>
                <w:sz w:val="24"/>
                <w:lang w:eastAsia="ja-JP"/>
              </w:rPr>
              <w:t>Work closely with the Head Chef on daily specials, prep lists, and service planning.</w:t>
            </w:r>
          </w:p>
          <w:p w14:paraId="12C04412" w14:textId="77777777" w:rsidR="005953B5" w:rsidRPr="005953B5" w:rsidRDefault="005953B5" w:rsidP="005953B5">
            <w:pPr>
              <w:pStyle w:val="Puces1"/>
              <w:numPr>
                <w:ilvl w:val="0"/>
                <w:numId w:val="26"/>
              </w:numPr>
              <w:tabs>
                <w:tab w:val="left" w:pos="720"/>
              </w:tabs>
              <w:spacing w:after="0"/>
              <w:rPr>
                <w:rFonts w:asciiTheme="minorHAnsi" w:eastAsiaTheme="minorEastAsia" w:hAnsiTheme="minorHAnsi" w:cstheme="minorHAnsi"/>
                <w:b w:val="0"/>
                <w:sz w:val="24"/>
                <w:lang w:eastAsia="ja-JP"/>
              </w:rPr>
            </w:pPr>
            <w:r w:rsidRPr="005953B5">
              <w:rPr>
                <w:rFonts w:asciiTheme="minorHAnsi" w:eastAsiaTheme="minorEastAsia" w:hAnsiTheme="minorHAnsi" w:cstheme="minorHAnsi"/>
                <w:b w:val="0"/>
                <w:sz w:val="24"/>
                <w:lang w:eastAsia="ja-JP"/>
              </w:rPr>
              <w:t>Maintain clear communication with FOH teams to ensure seamless coordination during service.</w:t>
            </w:r>
          </w:p>
          <w:p w14:paraId="750018D0" w14:textId="77777777" w:rsidR="005953B5" w:rsidRPr="005953B5" w:rsidRDefault="005953B5" w:rsidP="00360195">
            <w:pPr>
              <w:pStyle w:val="Puces1"/>
              <w:numPr>
                <w:ilvl w:val="0"/>
                <w:numId w:val="0"/>
              </w:numPr>
              <w:tabs>
                <w:tab w:val="left" w:pos="720"/>
              </w:tabs>
              <w:spacing w:after="0"/>
              <w:rPr>
                <w:rFonts w:asciiTheme="minorHAnsi" w:eastAsiaTheme="minorEastAsia" w:hAnsiTheme="minorHAnsi" w:cstheme="minorHAnsi"/>
                <w:bCs/>
                <w:sz w:val="24"/>
                <w:lang w:eastAsia="ja-JP"/>
              </w:rPr>
            </w:pPr>
            <w:r w:rsidRPr="005953B5">
              <w:rPr>
                <w:rFonts w:asciiTheme="minorHAnsi" w:eastAsiaTheme="minorEastAsia" w:hAnsiTheme="minorHAnsi" w:cstheme="minorHAnsi"/>
                <w:bCs/>
                <w:sz w:val="24"/>
                <w:lang w:eastAsia="ja-JP"/>
              </w:rPr>
              <w:t>Team Collaboration &amp; Leadership</w:t>
            </w:r>
          </w:p>
          <w:p w14:paraId="1FC4DF32" w14:textId="36CE33F0" w:rsidR="005953B5" w:rsidRPr="005953B5" w:rsidRDefault="005953B5" w:rsidP="005953B5">
            <w:pPr>
              <w:pStyle w:val="Puces1"/>
              <w:numPr>
                <w:ilvl w:val="0"/>
                <w:numId w:val="27"/>
              </w:numPr>
              <w:tabs>
                <w:tab w:val="left" w:pos="720"/>
              </w:tabs>
              <w:spacing w:after="0"/>
              <w:rPr>
                <w:rFonts w:asciiTheme="minorHAnsi" w:eastAsiaTheme="minorEastAsia" w:hAnsiTheme="minorHAnsi" w:cstheme="minorHAnsi"/>
                <w:b w:val="0"/>
                <w:sz w:val="24"/>
                <w:lang w:eastAsia="ja-JP"/>
              </w:rPr>
            </w:pPr>
            <w:r w:rsidRPr="005953B5">
              <w:rPr>
                <w:rFonts w:asciiTheme="minorHAnsi" w:eastAsiaTheme="minorEastAsia" w:hAnsiTheme="minorHAnsi" w:cstheme="minorHAnsi"/>
                <w:b w:val="0"/>
                <w:sz w:val="24"/>
                <w:lang w:eastAsia="ja-JP"/>
              </w:rPr>
              <w:t xml:space="preserve">Supervise and support </w:t>
            </w:r>
            <w:r w:rsidR="004E6E62">
              <w:rPr>
                <w:rFonts w:asciiTheme="minorHAnsi" w:eastAsiaTheme="minorEastAsia" w:hAnsiTheme="minorHAnsi" w:cstheme="minorHAnsi"/>
                <w:b w:val="0"/>
                <w:sz w:val="24"/>
                <w:lang w:eastAsia="ja-JP"/>
              </w:rPr>
              <w:t xml:space="preserve">CDP, </w:t>
            </w:r>
            <w:r w:rsidRPr="005953B5">
              <w:rPr>
                <w:rFonts w:asciiTheme="minorHAnsi" w:eastAsiaTheme="minorEastAsia" w:hAnsiTheme="minorHAnsi" w:cstheme="minorHAnsi"/>
                <w:b w:val="0"/>
                <w:sz w:val="24"/>
                <w:lang w:eastAsia="ja-JP"/>
              </w:rPr>
              <w:t xml:space="preserve">Commis Chefs and Kitchen Porters within your </w:t>
            </w:r>
            <w:r w:rsidR="00651B22">
              <w:rPr>
                <w:rFonts w:asciiTheme="minorHAnsi" w:eastAsiaTheme="minorEastAsia" w:hAnsiTheme="minorHAnsi" w:cstheme="minorHAnsi"/>
                <w:b w:val="0"/>
                <w:sz w:val="24"/>
                <w:lang w:eastAsia="ja-JP"/>
              </w:rPr>
              <w:t>area</w:t>
            </w:r>
            <w:r w:rsidRPr="005953B5">
              <w:rPr>
                <w:rFonts w:asciiTheme="minorHAnsi" w:eastAsiaTheme="minorEastAsia" w:hAnsiTheme="minorHAnsi" w:cstheme="minorHAnsi"/>
                <w:b w:val="0"/>
                <w:sz w:val="24"/>
                <w:lang w:eastAsia="ja-JP"/>
              </w:rPr>
              <w:t>.</w:t>
            </w:r>
          </w:p>
          <w:p w14:paraId="5EB34FEA" w14:textId="77777777" w:rsidR="005953B5" w:rsidRPr="005953B5" w:rsidRDefault="005953B5" w:rsidP="005953B5">
            <w:pPr>
              <w:pStyle w:val="Puces1"/>
              <w:numPr>
                <w:ilvl w:val="0"/>
                <w:numId w:val="27"/>
              </w:numPr>
              <w:tabs>
                <w:tab w:val="left" w:pos="720"/>
              </w:tabs>
              <w:spacing w:after="0"/>
              <w:rPr>
                <w:rFonts w:asciiTheme="minorHAnsi" w:eastAsiaTheme="minorEastAsia" w:hAnsiTheme="minorHAnsi" w:cstheme="minorHAnsi"/>
                <w:b w:val="0"/>
                <w:sz w:val="24"/>
                <w:lang w:eastAsia="ja-JP"/>
              </w:rPr>
            </w:pPr>
            <w:r w:rsidRPr="005953B5">
              <w:rPr>
                <w:rFonts w:asciiTheme="minorHAnsi" w:eastAsiaTheme="minorEastAsia" w:hAnsiTheme="minorHAnsi" w:cstheme="minorHAnsi"/>
                <w:b w:val="0"/>
                <w:sz w:val="24"/>
                <w:lang w:eastAsia="ja-JP"/>
              </w:rPr>
              <w:t>Offer guidance and mentoring to junior staff, encouraging skills development.</w:t>
            </w:r>
          </w:p>
          <w:p w14:paraId="200D9A2D" w14:textId="77777777" w:rsidR="005953B5" w:rsidRPr="005953B5" w:rsidRDefault="005953B5" w:rsidP="005953B5">
            <w:pPr>
              <w:pStyle w:val="Puces1"/>
              <w:numPr>
                <w:ilvl w:val="0"/>
                <w:numId w:val="27"/>
              </w:numPr>
              <w:tabs>
                <w:tab w:val="left" w:pos="720"/>
              </w:tabs>
              <w:spacing w:after="0"/>
              <w:rPr>
                <w:rFonts w:asciiTheme="minorHAnsi" w:eastAsiaTheme="minorEastAsia" w:hAnsiTheme="minorHAnsi" w:cstheme="minorHAnsi"/>
                <w:b w:val="0"/>
                <w:sz w:val="24"/>
                <w:lang w:eastAsia="ja-JP"/>
              </w:rPr>
            </w:pPr>
            <w:r w:rsidRPr="005953B5">
              <w:rPr>
                <w:rFonts w:asciiTheme="minorHAnsi" w:eastAsiaTheme="minorEastAsia" w:hAnsiTheme="minorHAnsi" w:cstheme="minorHAnsi"/>
                <w:b w:val="0"/>
                <w:sz w:val="24"/>
                <w:lang w:eastAsia="ja-JP"/>
              </w:rPr>
              <w:t>Lead by example with a professional, clean, and organised approach to kitchen work.</w:t>
            </w:r>
          </w:p>
          <w:p w14:paraId="44E085D7" w14:textId="77777777" w:rsidR="005953B5" w:rsidRPr="005953B5" w:rsidRDefault="005953B5" w:rsidP="00360195">
            <w:pPr>
              <w:pStyle w:val="Puces1"/>
              <w:numPr>
                <w:ilvl w:val="0"/>
                <w:numId w:val="0"/>
              </w:numPr>
              <w:tabs>
                <w:tab w:val="left" w:pos="720"/>
              </w:tabs>
              <w:spacing w:after="0"/>
              <w:rPr>
                <w:rFonts w:asciiTheme="minorHAnsi" w:eastAsiaTheme="minorEastAsia" w:hAnsiTheme="minorHAnsi" w:cstheme="minorHAnsi"/>
                <w:bCs/>
                <w:sz w:val="24"/>
                <w:lang w:eastAsia="ja-JP"/>
              </w:rPr>
            </w:pPr>
            <w:r w:rsidRPr="005953B5">
              <w:rPr>
                <w:rFonts w:asciiTheme="minorHAnsi" w:eastAsiaTheme="minorEastAsia" w:hAnsiTheme="minorHAnsi" w:cstheme="minorHAnsi"/>
                <w:bCs/>
                <w:sz w:val="24"/>
                <w:lang w:eastAsia="ja-JP"/>
              </w:rPr>
              <w:t>Operational Discipline</w:t>
            </w:r>
          </w:p>
          <w:p w14:paraId="747B6C9B" w14:textId="77777777" w:rsidR="005953B5" w:rsidRPr="005953B5" w:rsidRDefault="005953B5" w:rsidP="005953B5">
            <w:pPr>
              <w:pStyle w:val="Puces1"/>
              <w:numPr>
                <w:ilvl w:val="0"/>
                <w:numId w:val="28"/>
              </w:numPr>
              <w:tabs>
                <w:tab w:val="left" w:pos="720"/>
              </w:tabs>
              <w:spacing w:after="0"/>
              <w:rPr>
                <w:rFonts w:asciiTheme="minorHAnsi" w:eastAsiaTheme="minorEastAsia" w:hAnsiTheme="minorHAnsi" w:cstheme="minorHAnsi"/>
                <w:b w:val="0"/>
                <w:sz w:val="24"/>
                <w:lang w:eastAsia="ja-JP"/>
              </w:rPr>
            </w:pPr>
            <w:r w:rsidRPr="005953B5">
              <w:rPr>
                <w:rFonts w:asciiTheme="minorHAnsi" w:eastAsiaTheme="minorEastAsia" w:hAnsiTheme="minorHAnsi" w:cstheme="minorHAnsi"/>
                <w:b w:val="0"/>
                <w:sz w:val="24"/>
                <w:lang w:eastAsia="ja-JP"/>
              </w:rPr>
              <w:t>Ensure full compliance with food hygiene, allergen, and safety standards.</w:t>
            </w:r>
          </w:p>
          <w:p w14:paraId="3E027EE7" w14:textId="77777777" w:rsidR="005953B5" w:rsidRPr="005953B5" w:rsidRDefault="005953B5" w:rsidP="005953B5">
            <w:pPr>
              <w:pStyle w:val="Puces1"/>
              <w:numPr>
                <w:ilvl w:val="0"/>
                <w:numId w:val="28"/>
              </w:numPr>
              <w:tabs>
                <w:tab w:val="left" w:pos="720"/>
              </w:tabs>
              <w:spacing w:after="0"/>
              <w:rPr>
                <w:rFonts w:asciiTheme="minorHAnsi" w:eastAsiaTheme="minorEastAsia" w:hAnsiTheme="minorHAnsi" w:cstheme="minorHAnsi"/>
                <w:b w:val="0"/>
                <w:sz w:val="24"/>
                <w:lang w:eastAsia="ja-JP"/>
              </w:rPr>
            </w:pPr>
            <w:r w:rsidRPr="005953B5">
              <w:rPr>
                <w:rFonts w:asciiTheme="minorHAnsi" w:eastAsiaTheme="minorEastAsia" w:hAnsiTheme="minorHAnsi" w:cstheme="minorHAnsi"/>
                <w:b w:val="0"/>
                <w:sz w:val="24"/>
                <w:lang w:eastAsia="ja-JP"/>
              </w:rPr>
              <w:t>Monitor and manage section stock levels, minimising waste and supporting stock rotation.</w:t>
            </w:r>
          </w:p>
          <w:p w14:paraId="00CB42DB" w14:textId="77777777" w:rsidR="005953B5" w:rsidRPr="005953B5" w:rsidRDefault="005953B5" w:rsidP="005953B5">
            <w:pPr>
              <w:pStyle w:val="Puces1"/>
              <w:numPr>
                <w:ilvl w:val="0"/>
                <w:numId w:val="28"/>
              </w:numPr>
              <w:tabs>
                <w:tab w:val="left" w:pos="720"/>
              </w:tabs>
              <w:spacing w:after="0"/>
              <w:rPr>
                <w:rFonts w:asciiTheme="minorHAnsi" w:eastAsiaTheme="minorEastAsia" w:hAnsiTheme="minorHAnsi" w:cstheme="minorHAnsi"/>
                <w:b w:val="0"/>
                <w:sz w:val="24"/>
                <w:lang w:eastAsia="ja-JP"/>
              </w:rPr>
            </w:pPr>
            <w:r w:rsidRPr="005953B5">
              <w:rPr>
                <w:rFonts w:asciiTheme="minorHAnsi" w:eastAsiaTheme="minorEastAsia" w:hAnsiTheme="minorHAnsi" w:cstheme="minorHAnsi"/>
                <w:b w:val="0"/>
                <w:sz w:val="24"/>
                <w:lang w:eastAsia="ja-JP"/>
              </w:rPr>
              <w:t>Support with deliveries, labelling, and proper storage of ingredients.</w:t>
            </w:r>
          </w:p>
          <w:p w14:paraId="10D0845C" w14:textId="77777777" w:rsidR="005953B5" w:rsidRPr="005953B5" w:rsidRDefault="005953B5" w:rsidP="00360195">
            <w:pPr>
              <w:pStyle w:val="Puces1"/>
              <w:numPr>
                <w:ilvl w:val="0"/>
                <w:numId w:val="0"/>
              </w:numPr>
              <w:tabs>
                <w:tab w:val="left" w:pos="720"/>
              </w:tabs>
              <w:spacing w:after="0"/>
              <w:rPr>
                <w:rFonts w:asciiTheme="minorHAnsi" w:eastAsiaTheme="minorEastAsia" w:hAnsiTheme="minorHAnsi" w:cstheme="minorHAnsi"/>
                <w:bCs/>
                <w:sz w:val="24"/>
                <w:lang w:eastAsia="ja-JP"/>
              </w:rPr>
            </w:pPr>
            <w:r w:rsidRPr="005953B5">
              <w:rPr>
                <w:rFonts w:asciiTheme="minorHAnsi" w:eastAsiaTheme="minorEastAsia" w:hAnsiTheme="minorHAnsi" w:cstheme="minorHAnsi"/>
                <w:bCs/>
                <w:sz w:val="24"/>
                <w:lang w:eastAsia="ja-JP"/>
              </w:rPr>
              <w:t>Continuous Improvement</w:t>
            </w:r>
          </w:p>
          <w:p w14:paraId="2A7264C3" w14:textId="77777777" w:rsidR="005953B5" w:rsidRPr="005953B5" w:rsidRDefault="005953B5" w:rsidP="005953B5">
            <w:pPr>
              <w:pStyle w:val="Puces1"/>
              <w:numPr>
                <w:ilvl w:val="0"/>
                <w:numId w:val="29"/>
              </w:numPr>
              <w:tabs>
                <w:tab w:val="left" w:pos="720"/>
              </w:tabs>
              <w:spacing w:after="0"/>
              <w:rPr>
                <w:rFonts w:asciiTheme="minorHAnsi" w:eastAsiaTheme="minorEastAsia" w:hAnsiTheme="minorHAnsi" w:cstheme="minorHAnsi"/>
                <w:b w:val="0"/>
                <w:sz w:val="24"/>
                <w:lang w:eastAsia="ja-JP"/>
              </w:rPr>
            </w:pPr>
            <w:r w:rsidRPr="005953B5">
              <w:rPr>
                <w:rFonts w:asciiTheme="minorHAnsi" w:eastAsiaTheme="minorEastAsia" w:hAnsiTheme="minorHAnsi" w:cstheme="minorHAnsi"/>
                <w:b w:val="0"/>
                <w:sz w:val="24"/>
                <w:lang w:eastAsia="ja-JP"/>
              </w:rPr>
              <w:t>Provide feedback on menu development and dish refinement.</w:t>
            </w:r>
          </w:p>
          <w:p w14:paraId="019059AF" w14:textId="77777777" w:rsidR="005953B5" w:rsidRPr="005953B5" w:rsidRDefault="005953B5" w:rsidP="005953B5">
            <w:pPr>
              <w:pStyle w:val="Puces1"/>
              <w:numPr>
                <w:ilvl w:val="0"/>
                <w:numId w:val="29"/>
              </w:numPr>
              <w:tabs>
                <w:tab w:val="left" w:pos="720"/>
              </w:tabs>
              <w:spacing w:after="0"/>
              <w:rPr>
                <w:rFonts w:asciiTheme="minorHAnsi" w:eastAsiaTheme="minorEastAsia" w:hAnsiTheme="minorHAnsi" w:cstheme="minorHAnsi"/>
                <w:b w:val="0"/>
                <w:sz w:val="24"/>
                <w:lang w:eastAsia="ja-JP"/>
              </w:rPr>
            </w:pPr>
            <w:r w:rsidRPr="005953B5">
              <w:rPr>
                <w:rFonts w:asciiTheme="minorHAnsi" w:eastAsiaTheme="minorEastAsia" w:hAnsiTheme="minorHAnsi" w:cstheme="minorHAnsi"/>
                <w:b w:val="0"/>
                <w:sz w:val="24"/>
                <w:lang w:eastAsia="ja-JP"/>
              </w:rPr>
              <w:t>Identify inefficiencies in workflow or prep and recommend improvements.</w:t>
            </w:r>
          </w:p>
          <w:p w14:paraId="19CD3953" w14:textId="77777777" w:rsidR="005953B5" w:rsidRPr="005953B5" w:rsidRDefault="005953B5" w:rsidP="005953B5">
            <w:pPr>
              <w:pStyle w:val="Puces1"/>
              <w:numPr>
                <w:ilvl w:val="0"/>
                <w:numId w:val="29"/>
              </w:numPr>
              <w:tabs>
                <w:tab w:val="left" w:pos="720"/>
              </w:tabs>
              <w:spacing w:after="0"/>
              <w:rPr>
                <w:rFonts w:asciiTheme="minorHAnsi" w:eastAsiaTheme="minorEastAsia" w:hAnsiTheme="minorHAnsi" w:cstheme="minorHAnsi"/>
                <w:b w:val="0"/>
                <w:sz w:val="24"/>
                <w:lang w:eastAsia="ja-JP"/>
              </w:rPr>
            </w:pPr>
            <w:r w:rsidRPr="005953B5">
              <w:rPr>
                <w:rFonts w:asciiTheme="minorHAnsi" w:eastAsiaTheme="minorEastAsia" w:hAnsiTheme="minorHAnsi" w:cstheme="minorHAnsi"/>
                <w:b w:val="0"/>
                <w:sz w:val="24"/>
                <w:lang w:eastAsia="ja-JP"/>
              </w:rPr>
              <w:t>Embrace training opportunities and contribute to a culture of learning and excellence.</w:t>
            </w:r>
          </w:p>
          <w:p w14:paraId="1E2DD65D" w14:textId="77777777" w:rsidR="00AC5D4F" w:rsidRPr="00876AD0" w:rsidRDefault="00AC5D4F" w:rsidP="00AC5D4F">
            <w:pPr>
              <w:pStyle w:val="Puces1"/>
              <w:numPr>
                <w:ilvl w:val="0"/>
                <w:numId w:val="0"/>
              </w:numPr>
              <w:tabs>
                <w:tab w:val="left" w:pos="720"/>
              </w:tabs>
              <w:spacing w:after="0"/>
              <w:ind w:left="360" w:hanging="360"/>
              <w:rPr>
                <w:rFonts w:asciiTheme="minorHAnsi" w:eastAsiaTheme="minorEastAsia" w:hAnsiTheme="minorHAnsi" w:cstheme="minorHAnsi"/>
                <w:b w:val="0"/>
                <w:sz w:val="24"/>
                <w:lang w:eastAsia="ja-JP"/>
              </w:rPr>
            </w:pPr>
          </w:p>
          <w:p w14:paraId="54D68F79" w14:textId="1551FC55" w:rsidR="00296B7C" w:rsidRPr="00F72898" w:rsidRDefault="00296B7C" w:rsidP="00527734">
            <w:pPr>
              <w:pStyle w:val="Puces1"/>
              <w:numPr>
                <w:ilvl w:val="0"/>
                <w:numId w:val="0"/>
              </w:numPr>
              <w:tabs>
                <w:tab w:val="left" w:pos="720"/>
              </w:tabs>
              <w:spacing w:after="0"/>
              <w:rPr>
                <w:rFonts w:asciiTheme="minorHAnsi" w:eastAsiaTheme="minorEastAsia" w:hAnsiTheme="minorHAnsi" w:cstheme="minorHAnsi"/>
                <w:b w:val="0"/>
                <w:bCs/>
                <w:sz w:val="24"/>
                <w:lang w:eastAsia="ja-JP"/>
              </w:rPr>
            </w:pPr>
          </w:p>
        </w:tc>
      </w:tr>
    </w:tbl>
    <w:p w14:paraId="0263894F" w14:textId="77777777" w:rsidR="00B9058C" w:rsidRDefault="00B9058C" w:rsidP="00CF0269">
      <w:pPr>
        <w:spacing w:before="4"/>
        <w:rPr>
          <w:rFonts w:ascii="Times New Roman"/>
          <w:sz w:val="17"/>
        </w:rPr>
      </w:pPr>
    </w:p>
    <w:p w14:paraId="61A23580" w14:textId="77777777" w:rsidR="00B9058C" w:rsidRDefault="00B9058C" w:rsidP="00CF0269">
      <w:pPr>
        <w:spacing w:before="4"/>
        <w:rPr>
          <w:rFonts w:ascii="Times New Roman"/>
          <w:sz w:val="17"/>
        </w:rPr>
      </w:pPr>
    </w:p>
    <w:p w14:paraId="5BBF60E7" w14:textId="77777777" w:rsidR="00876AD0" w:rsidRDefault="00876AD0" w:rsidP="00CF0269">
      <w:pPr>
        <w:spacing w:before="4"/>
        <w:rPr>
          <w:rFonts w:ascii="Times New Roman"/>
          <w:sz w:val="17"/>
        </w:rPr>
      </w:pPr>
    </w:p>
    <w:p w14:paraId="7A17C070" w14:textId="77777777" w:rsidR="00876AD0" w:rsidRDefault="00876AD0" w:rsidP="00CF0269">
      <w:pPr>
        <w:spacing w:before="4"/>
        <w:rPr>
          <w:rFonts w:ascii="Times New Roman"/>
          <w:sz w:val="17"/>
        </w:rPr>
      </w:pPr>
    </w:p>
    <w:p w14:paraId="06726071" w14:textId="77777777" w:rsidR="00876AD0" w:rsidRDefault="00876AD0" w:rsidP="00CF0269">
      <w:pPr>
        <w:spacing w:before="4"/>
        <w:rPr>
          <w:rFonts w:ascii="Times New Roman"/>
          <w:sz w:val="17"/>
        </w:rPr>
      </w:pPr>
    </w:p>
    <w:p w14:paraId="7A17584D" w14:textId="77777777" w:rsidR="00876AD0" w:rsidRDefault="00876AD0" w:rsidP="00CF0269">
      <w:pPr>
        <w:spacing w:before="4"/>
        <w:rPr>
          <w:rFonts w:ascii="Times New Roman"/>
          <w:sz w:val="17"/>
        </w:rPr>
      </w:pPr>
    </w:p>
    <w:p w14:paraId="557B647A" w14:textId="77777777" w:rsidR="00876AD0" w:rsidRDefault="00876AD0" w:rsidP="00CF0269">
      <w:pPr>
        <w:spacing w:before="4"/>
        <w:rPr>
          <w:rFonts w:ascii="Times New Roman"/>
          <w:sz w:val="17"/>
        </w:rPr>
      </w:pPr>
    </w:p>
    <w:p w14:paraId="67A24EE0" w14:textId="77777777" w:rsidR="00876AD0" w:rsidRDefault="00876AD0" w:rsidP="00CF0269">
      <w:pPr>
        <w:spacing w:before="4"/>
        <w:rPr>
          <w:rFonts w:ascii="Times New Roman"/>
          <w:sz w:val="17"/>
        </w:rPr>
      </w:pPr>
    </w:p>
    <w:p w14:paraId="44601B10" w14:textId="77777777" w:rsidR="00876AD0" w:rsidRDefault="00876AD0" w:rsidP="00CF0269">
      <w:pPr>
        <w:spacing w:before="4"/>
        <w:rPr>
          <w:rFonts w:ascii="Times New Roman"/>
          <w:sz w:val="17"/>
        </w:rPr>
      </w:pPr>
    </w:p>
    <w:p w14:paraId="7D9B953F" w14:textId="77777777" w:rsidR="00876AD0" w:rsidRDefault="00876AD0" w:rsidP="00CF0269">
      <w:pPr>
        <w:spacing w:before="4"/>
        <w:rPr>
          <w:rFonts w:ascii="Times New Roman"/>
          <w:sz w:val="17"/>
        </w:rPr>
      </w:pPr>
    </w:p>
    <w:p w14:paraId="71A05855" w14:textId="77777777" w:rsidR="00AC5D4F" w:rsidRDefault="00AC5D4F" w:rsidP="00CF0269">
      <w:pPr>
        <w:spacing w:before="4"/>
        <w:rPr>
          <w:rFonts w:ascii="Times New Roman"/>
          <w:sz w:val="17"/>
        </w:rPr>
      </w:pPr>
    </w:p>
    <w:p w14:paraId="046902FC" w14:textId="77777777" w:rsidR="00AC5D4F" w:rsidRDefault="00AC5D4F" w:rsidP="00CF0269">
      <w:pPr>
        <w:spacing w:before="4"/>
        <w:rPr>
          <w:rFonts w:ascii="Times New Roman"/>
          <w:sz w:val="17"/>
        </w:rPr>
      </w:pPr>
    </w:p>
    <w:p w14:paraId="74D9E645" w14:textId="77777777" w:rsidR="00AC5D4F" w:rsidRDefault="00AC5D4F" w:rsidP="00CF0269">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9A27A3" w14:paraId="6736B9DE" w14:textId="77777777" w:rsidTr="00311C4D">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311C4D">
        <w:trPr>
          <w:trHeight w:val="620"/>
        </w:trPr>
        <w:tc>
          <w:tcPr>
            <w:tcW w:w="10460" w:type="dxa"/>
            <w:tcBorders>
              <w:top w:val="nil"/>
              <w:left w:val="single" w:sz="2" w:space="0" w:color="auto"/>
              <w:bottom w:val="nil"/>
              <w:right w:val="single" w:sz="4" w:space="0" w:color="auto"/>
            </w:tcBorders>
          </w:tcPr>
          <w:p w14:paraId="17413C3F" w14:textId="338EF97B" w:rsidR="006D781D" w:rsidRPr="00876AD0" w:rsidRDefault="006D781D" w:rsidP="00876AD0">
            <w:pPr>
              <w:pStyle w:val="Puces1"/>
              <w:numPr>
                <w:ilvl w:val="0"/>
                <w:numId w:val="30"/>
              </w:numPr>
              <w:rPr>
                <w:rFonts w:asciiTheme="minorHAnsi" w:hAnsiTheme="minorHAnsi" w:cstheme="minorHAnsi"/>
                <w:b w:val="0"/>
                <w:bCs/>
                <w:sz w:val="24"/>
                <w:szCs w:val="24"/>
              </w:rPr>
            </w:pPr>
            <w:r w:rsidRPr="00876AD0">
              <w:rPr>
                <w:rFonts w:asciiTheme="minorHAnsi" w:hAnsiTheme="minorHAnsi" w:cstheme="minorHAnsi"/>
                <w:b w:val="0"/>
                <w:bCs/>
                <w:sz w:val="24"/>
                <w:szCs w:val="24"/>
              </w:rPr>
              <w:t>Deliver Culinary Excellence: Produce high-quality dishes consistently, aligning with the venue's premium dining standards.</w:t>
            </w:r>
          </w:p>
          <w:p w14:paraId="69EB1E00" w14:textId="0BD6B9A4" w:rsidR="006D781D" w:rsidRPr="00876AD0" w:rsidRDefault="006D781D" w:rsidP="00876AD0">
            <w:pPr>
              <w:pStyle w:val="Puces1"/>
              <w:numPr>
                <w:ilvl w:val="0"/>
                <w:numId w:val="30"/>
              </w:numPr>
              <w:rPr>
                <w:rFonts w:asciiTheme="minorHAnsi" w:hAnsiTheme="minorHAnsi" w:cstheme="minorHAnsi"/>
                <w:b w:val="0"/>
                <w:bCs/>
                <w:sz w:val="24"/>
                <w:szCs w:val="24"/>
              </w:rPr>
            </w:pPr>
            <w:r w:rsidRPr="00876AD0">
              <w:rPr>
                <w:rFonts w:asciiTheme="minorHAnsi" w:hAnsiTheme="minorHAnsi" w:cstheme="minorHAnsi"/>
                <w:b w:val="0"/>
                <w:bCs/>
                <w:sz w:val="24"/>
                <w:szCs w:val="24"/>
              </w:rPr>
              <w:t>Maintain Hygiene &amp; Safety: Ensure your section adheres to all relevant regulations and internal procedures.</w:t>
            </w:r>
          </w:p>
          <w:p w14:paraId="7A2731BF" w14:textId="2BDEA8DB" w:rsidR="006D781D" w:rsidRPr="00876AD0" w:rsidRDefault="006D781D" w:rsidP="00876AD0">
            <w:pPr>
              <w:pStyle w:val="Puces1"/>
              <w:numPr>
                <w:ilvl w:val="0"/>
                <w:numId w:val="30"/>
              </w:numPr>
              <w:rPr>
                <w:rFonts w:asciiTheme="minorHAnsi" w:hAnsiTheme="minorHAnsi" w:cstheme="minorHAnsi"/>
                <w:b w:val="0"/>
                <w:bCs/>
                <w:sz w:val="24"/>
                <w:szCs w:val="24"/>
              </w:rPr>
            </w:pPr>
            <w:r w:rsidRPr="00876AD0">
              <w:rPr>
                <w:rFonts w:asciiTheme="minorHAnsi" w:hAnsiTheme="minorHAnsi" w:cstheme="minorHAnsi"/>
                <w:b w:val="0"/>
                <w:bCs/>
                <w:sz w:val="24"/>
                <w:szCs w:val="24"/>
              </w:rPr>
              <w:t>Team Contribution &amp; Mentorship: Support the development of junior chefs and maintain a collaborative team dynamic.</w:t>
            </w:r>
          </w:p>
          <w:p w14:paraId="0B284D20" w14:textId="58FFAA71" w:rsidR="006D781D" w:rsidRPr="00876AD0" w:rsidRDefault="006D781D" w:rsidP="00876AD0">
            <w:pPr>
              <w:pStyle w:val="Puces1"/>
              <w:numPr>
                <w:ilvl w:val="0"/>
                <w:numId w:val="30"/>
              </w:numPr>
              <w:rPr>
                <w:rFonts w:asciiTheme="minorHAnsi" w:hAnsiTheme="minorHAnsi" w:cstheme="minorHAnsi"/>
                <w:b w:val="0"/>
                <w:bCs/>
                <w:sz w:val="24"/>
                <w:szCs w:val="24"/>
              </w:rPr>
            </w:pPr>
            <w:r w:rsidRPr="00876AD0">
              <w:rPr>
                <w:rFonts w:asciiTheme="minorHAnsi" w:hAnsiTheme="minorHAnsi" w:cstheme="minorHAnsi"/>
                <w:b w:val="0"/>
                <w:bCs/>
                <w:sz w:val="24"/>
                <w:szCs w:val="24"/>
              </w:rPr>
              <w:t>Efficient Section Management: Organise mise en place, minimise waste, and contribute to smooth service delivery.</w:t>
            </w:r>
          </w:p>
          <w:p w14:paraId="54C4218F" w14:textId="64946CC1" w:rsidR="00B9058C" w:rsidRPr="00876AD0" w:rsidRDefault="006D781D" w:rsidP="00156C17">
            <w:pPr>
              <w:pStyle w:val="Puces1"/>
              <w:numPr>
                <w:ilvl w:val="0"/>
                <w:numId w:val="30"/>
              </w:numPr>
              <w:rPr>
                <w:rFonts w:asciiTheme="minorHAnsi" w:hAnsiTheme="minorHAnsi" w:cstheme="minorHAnsi"/>
                <w:b w:val="0"/>
                <w:bCs/>
                <w:sz w:val="24"/>
                <w:szCs w:val="24"/>
              </w:rPr>
            </w:pPr>
            <w:r w:rsidRPr="00876AD0">
              <w:rPr>
                <w:rFonts w:asciiTheme="minorHAnsi" w:hAnsiTheme="minorHAnsi" w:cstheme="minorHAnsi"/>
                <w:b w:val="0"/>
                <w:bCs/>
                <w:sz w:val="24"/>
                <w:szCs w:val="24"/>
              </w:rPr>
              <w:t>Support Kitchen Leadership: Execute tasks delegated by the Head Chef, contributing to broader kitchen success.</w:t>
            </w:r>
          </w:p>
        </w:tc>
      </w:tr>
      <w:tr w:rsidR="00D57C31" w:rsidRPr="009A27A3" w14:paraId="3CB830EF" w14:textId="77777777" w:rsidTr="00311C4D">
        <w:trPr>
          <w:trHeight w:val="620"/>
        </w:trPr>
        <w:tc>
          <w:tcPr>
            <w:tcW w:w="10460" w:type="dxa"/>
            <w:tcBorders>
              <w:top w:val="nil"/>
              <w:left w:val="single" w:sz="2" w:space="0" w:color="auto"/>
              <w:bottom w:val="single" w:sz="4" w:space="0" w:color="auto"/>
              <w:right w:val="single" w:sz="4" w:space="0" w:color="auto"/>
            </w:tcBorders>
          </w:tcPr>
          <w:p w14:paraId="4A0F0178" w14:textId="77777777" w:rsidR="00D57C31" w:rsidRPr="00876AD0" w:rsidRDefault="00D57C31" w:rsidP="005C6B61">
            <w:pPr>
              <w:pStyle w:val="Puces1"/>
              <w:numPr>
                <w:ilvl w:val="0"/>
                <w:numId w:val="0"/>
              </w:numPr>
              <w:tabs>
                <w:tab w:val="left" w:pos="720"/>
              </w:tabs>
              <w:spacing w:after="0"/>
              <w:rPr>
                <w:rFonts w:asciiTheme="minorHAnsi" w:hAnsiTheme="minorHAnsi" w:cstheme="minorHAnsi"/>
                <w:b w:val="0"/>
                <w:color w:val="1F497D"/>
                <w:sz w:val="24"/>
                <w:szCs w:val="24"/>
              </w:rPr>
            </w:pPr>
          </w:p>
        </w:tc>
      </w:tr>
    </w:tbl>
    <w:p w14:paraId="74E75AB5" w14:textId="77777777" w:rsidR="00552B9D" w:rsidRDefault="00552B9D"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E439A1">
        <w:trPr>
          <w:trHeight w:val="620"/>
        </w:trPr>
        <w:tc>
          <w:tcPr>
            <w:tcW w:w="10489" w:type="dxa"/>
            <w:tcBorders>
              <w:top w:val="nil"/>
              <w:left w:val="single" w:sz="2" w:space="0" w:color="auto"/>
              <w:bottom w:val="single" w:sz="4" w:space="0" w:color="auto"/>
              <w:right w:val="single" w:sz="4" w:space="0" w:color="auto"/>
            </w:tcBorders>
          </w:tcPr>
          <w:p w14:paraId="1A92F8E7" w14:textId="17811B92" w:rsidR="003A1F28" w:rsidRPr="003A1F28" w:rsidRDefault="003A1F28" w:rsidP="003A1F28">
            <w:pPr>
              <w:pStyle w:val="Texte4"/>
              <w:numPr>
                <w:ilvl w:val="0"/>
                <w:numId w:val="30"/>
              </w:numPr>
              <w:rPr>
                <w:rFonts w:asciiTheme="minorHAnsi" w:hAnsiTheme="minorHAnsi" w:cstheme="minorHAnsi"/>
                <w:sz w:val="24"/>
                <w:lang w:eastAsia="en-GB"/>
              </w:rPr>
            </w:pPr>
            <w:r w:rsidRPr="003A1F28">
              <w:rPr>
                <w:rFonts w:asciiTheme="minorHAnsi" w:hAnsiTheme="minorHAnsi" w:cstheme="minorHAnsi"/>
                <w:sz w:val="24"/>
                <w:lang w:eastAsia="en-GB"/>
              </w:rPr>
              <w:t xml:space="preserve">Minimum 2 years’ experience as a </w:t>
            </w:r>
            <w:r w:rsidR="00651B22">
              <w:rPr>
                <w:rFonts w:asciiTheme="minorHAnsi" w:hAnsiTheme="minorHAnsi" w:cstheme="minorHAnsi"/>
                <w:sz w:val="24"/>
                <w:lang w:eastAsia="en-GB"/>
              </w:rPr>
              <w:t xml:space="preserve">Sous Chef </w:t>
            </w:r>
            <w:r w:rsidRPr="003A1F28">
              <w:rPr>
                <w:rFonts w:asciiTheme="minorHAnsi" w:hAnsiTheme="minorHAnsi" w:cstheme="minorHAnsi"/>
                <w:sz w:val="24"/>
                <w:lang w:eastAsia="en-GB"/>
              </w:rPr>
              <w:t xml:space="preserve">or strong experience as a </w:t>
            </w:r>
            <w:r w:rsidR="00651B22">
              <w:rPr>
                <w:rFonts w:asciiTheme="minorHAnsi" w:hAnsiTheme="minorHAnsi" w:cstheme="minorHAnsi"/>
                <w:sz w:val="24"/>
                <w:lang w:eastAsia="en-GB"/>
              </w:rPr>
              <w:t>Senior CDP</w:t>
            </w:r>
            <w:r w:rsidRPr="003A1F28">
              <w:rPr>
                <w:rFonts w:asciiTheme="minorHAnsi" w:hAnsiTheme="minorHAnsi" w:cstheme="minorHAnsi"/>
                <w:sz w:val="24"/>
                <w:lang w:eastAsia="en-GB"/>
              </w:rPr>
              <w:t xml:space="preserve"> in a high-quality kitchen.</w:t>
            </w:r>
          </w:p>
          <w:p w14:paraId="13636DD1" w14:textId="3C2B2ED0" w:rsidR="003A1F28" w:rsidRPr="003A1F28" w:rsidRDefault="003A1F28" w:rsidP="003A1F28">
            <w:pPr>
              <w:pStyle w:val="Texte4"/>
              <w:numPr>
                <w:ilvl w:val="0"/>
                <w:numId w:val="30"/>
              </w:numPr>
              <w:rPr>
                <w:rFonts w:asciiTheme="minorHAnsi" w:hAnsiTheme="minorHAnsi" w:cstheme="minorHAnsi"/>
                <w:sz w:val="24"/>
                <w:lang w:eastAsia="en-GB"/>
              </w:rPr>
            </w:pPr>
            <w:r w:rsidRPr="003A1F28">
              <w:rPr>
                <w:rFonts w:asciiTheme="minorHAnsi" w:hAnsiTheme="minorHAnsi" w:cstheme="minorHAnsi"/>
                <w:sz w:val="24"/>
                <w:lang w:eastAsia="en-GB"/>
              </w:rPr>
              <w:t>Passion for food, detail-oriented, and committed to delivering top-tier dishes.</w:t>
            </w:r>
          </w:p>
          <w:p w14:paraId="6878B1BB" w14:textId="5FAFAE83" w:rsidR="003A1F28" w:rsidRPr="003A1F28" w:rsidRDefault="003A1F28" w:rsidP="003A1F28">
            <w:pPr>
              <w:pStyle w:val="Texte4"/>
              <w:numPr>
                <w:ilvl w:val="0"/>
                <w:numId w:val="30"/>
              </w:numPr>
              <w:rPr>
                <w:rFonts w:asciiTheme="minorHAnsi" w:hAnsiTheme="minorHAnsi" w:cstheme="minorHAnsi"/>
                <w:sz w:val="24"/>
                <w:lang w:eastAsia="en-GB"/>
              </w:rPr>
            </w:pPr>
            <w:r w:rsidRPr="003A1F28">
              <w:rPr>
                <w:rFonts w:asciiTheme="minorHAnsi" w:hAnsiTheme="minorHAnsi" w:cstheme="minorHAnsi"/>
                <w:sz w:val="24"/>
                <w:lang w:eastAsia="en-GB"/>
              </w:rPr>
              <w:t>Strong organisational skills and ability to prioritise tasks under pressure.</w:t>
            </w:r>
          </w:p>
          <w:p w14:paraId="794745B8" w14:textId="71C6C655" w:rsidR="003A1F28" w:rsidRPr="003A1F28" w:rsidRDefault="003A1F28" w:rsidP="003A1F28">
            <w:pPr>
              <w:pStyle w:val="Texte4"/>
              <w:numPr>
                <w:ilvl w:val="0"/>
                <w:numId w:val="30"/>
              </w:numPr>
              <w:rPr>
                <w:rFonts w:asciiTheme="minorHAnsi" w:hAnsiTheme="minorHAnsi" w:cstheme="minorHAnsi"/>
                <w:sz w:val="24"/>
                <w:lang w:eastAsia="en-GB"/>
              </w:rPr>
            </w:pPr>
            <w:r w:rsidRPr="003A1F28">
              <w:rPr>
                <w:rFonts w:asciiTheme="minorHAnsi" w:hAnsiTheme="minorHAnsi" w:cstheme="minorHAnsi"/>
                <w:sz w:val="24"/>
                <w:lang w:eastAsia="en-GB"/>
              </w:rPr>
              <w:t>Excellent knowledge of kitchen hygiene, allergen control, and food safety standards (HACCP).</w:t>
            </w:r>
          </w:p>
          <w:p w14:paraId="3E4AAE89" w14:textId="71B3968C" w:rsidR="003A1F28" w:rsidRPr="003A1F28" w:rsidRDefault="003A1F28" w:rsidP="003A1F28">
            <w:pPr>
              <w:pStyle w:val="Texte4"/>
              <w:numPr>
                <w:ilvl w:val="0"/>
                <w:numId w:val="30"/>
              </w:numPr>
              <w:rPr>
                <w:rFonts w:asciiTheme="minorHAnsi" w:hAnsiTheme="minorHAnsi" w:cstheme="minorHAnsi"/>
                <w:sz w:val="24"/>
                <w:lang w:eastAsia="en-GB"/>
              </w:rPr>
            </w:pPr>
            <w:r w:rsidRPr="003A1F28">
              <w:rPr>
                <w:rFonts w:asciiTheme="minorHAnsi" w:hAnsiTheme="minorHAnsi" w:cstheme="minorHAnsi"/>
                <w:sz w:val="24"/>
                <w:lang w:eastAsia="en-GB"/>
              </w:rPr>
              <w:t>Experience in mentoring junior staff and working within a structured brigade.</w:t>
            </w:r>
          </w:p>
          <w:p w14:paraId="5216A000" w14:textId="11A379D0" w:rsidR="003A1F28" w:rsidRPr="003A1F28" w:rsidRDefault="003A1F28" w:rsidP="003A1F28">
            <w:pPr>
              <w:pStyle w:val="Texte4"/>
              <w:numPr>
                <w:ilvl w:val="0"/>
                <w:numId w:val="30"/>
              </w:numPr>
              <w:rPr>
                <w:rFonts w:asciiTheme="minorHAnsi" w:hAnsiTheme="minorHAnsi" w:cstheme="minorHAnsi"/>
                <w:sz w:val="24"/>
                <w:lang w:eastAsia="en-GB"/>
              </w:rPr>
            </w:pPr>
            <w:r w:rsidRPr="003A1F28">
              <w:rPr>
                <w:rFonts w:asciiTheme="minorHAnsi" w:hAnsiTheme="minorHAnsi" w:cstheme="minorHAnsi"/>
                <w:sz w:val="24"/>
                <w:lang w:eastAsia="en-GB"/>
              </w:rPr>
              <w:t>Positive, team-focused attitude with good communication skills.</w:t>
            </w:r>
          </w:p>
          <w:p w14:paraId="4904FEDC" w14:textId="4784EB44" w:rsidR="003A1F28" w:rsidRPr="003A1F28" w:rsidRDefault="003A1F28" w:rsidP="003A1F28">
            <w:pPr>
              <w:pStyle w:val="Texte4"/>
              <w:numPr>
                <w:ilvl w:val="0"/>
                <w:numId w:val="30"/>
              </w:numPr>
              <w:rPr>
                <w:rFonts w:asciiTheme="minorHAnsi" w:hAnsiTheme="minorHAnsi" w:cstheme="minorHAnsi"/>
                <w:sz w:val="24"/>
                <w:lang w:eastAsia="en-GB"/>
              </w:rPr>
            </w:pPr>
            <w:r w:rsidRPr="003A1F28">
              <w:rPr>
                <w:rFonts w:asciiTheme="minorHAnsi" w:hAnsiTheme="minorHAnsi" w:cstheme="minorHAnsi"/>
                <w:sz w:val="24"/>
                <w:lang w:eastAsia="en-GB"/>
              </w:rPr>
              <w:t>Professional presentation and commitment to continuous improvement.</w:t>
            </w:r>
          </w:p>
          <w:p w14:paraId="5FB2161C" w14:textId="51426D37" w:rsidR="003A1F28" w:rsidRPr="003A1F28" w:rsidRDefault="003A1F28" w:rsidP="003A1F28">
            <w:pPr>
              <w:pStyle w:val="Texte4"/>
              <w:numPr>
                <w:ilvl w:val="0"/>
                <w:numId w:val="30"/>
              </w:numPr>
              <w:rPr>
                <w:rFonts w:asciiTheme="minorHAnsi" w:hAnsiTheme="minorHAnsi" w:cstheme="minorHAnsi"/>
                <w:sz w:val="24"/>
                <w:lang w:eastAsia="en-GB"/>
              </w:rPr>
            </w:pPr>
            <w:r w:rsidRPr="003A1F28">
              <w:rPr>
                <w:rFonts w:asciiTheme="minorHAnsi" w:hAnsiTheme="minorHAnsi" w:cstheme="minorHAnsi"/>
                <w:sz w:val="24"/>
                <w:lang w:eastAsia="en-GB"/>
              </w:rPr>
              <w:t>Flexible and adaptable to changing service styles (banqueting, à la carte, tasting menus).</w:t>
            </w:r>
          </w:p>
          <w:p w14:paraId="7318B7D7" w14:textId="46549449" w:rsidR="00E439A1" w:rsidRPr="005C6B61" w:rsidRDefault="00E439A1">
            <w:pPr>
              <w:pStyle w:val="Texte4"/>
              <w:ind w:left="0"/>
              <w:rPr>
                <w:rFonts w:asciiTheme="minorHAnsi" w:hAnsiTheme="minorHAnsi" w:cstheme="minorHAnsi"/>
                <w:b/>
                <w:bCs/>
                <w:sz w:val="24"/>
                <w:lang w:eastAsia="en-GB"/>
              </w:rPr>
            </w:pPr>
          </w:p>
          <w:p w14:paraId="6C0AFDAC" w14:textId="7418F793" w:rsidR="004B4ED8" w:rsidRPr="00C64750" w:rsidRDefault="004B4ED8" w:rsidP="00FB46D6">
            <w:pPr>
              <w:pStyle w:val="Puces1"/>
              <w:numPr>
                <w:ilvl w:val="0"/>
                <w:numId w:val="0"/>
              </w:numPr>
              <w:tabs>
                <w:tab w:val="left" w:pos="720"/>
              </w:tabs>
              <w:spacing w:after="0"/>
              <w:ind w:left="360" w:hanging="360"/>
              <w:rPr>
                <w:rFonts w:asciiTheme="minorHAnsi" w:hAnsiTheme="minorHAnsi" w:cstheme="minorHAnsi"/>
                <w:b w:val="0"/>
                <w:sz w:val="24"/>
                <w:szCs w:val="24"/>
              </w:rPr>
            </w:pPr>
          </w:p>
        </w:tc>
      </w:tr>
    </w:tbl>
    <w:p w14:paraId="1D2E6F99" w14:textId="77777777" w:rsidR="00A52F96" w:rsidRDefault="00A52F96" w:rsidP="00143729">
      <w:pPr>
        <w:rPr>
          <w:rFonts w:ascii="Times New Roman"/>
          <w:sz w:val="17"/>
        </w:rPr>
      </w:pPr>
    </w:p>
    <w:p w14:paraId="6F00C445" w14:textId="77777777" w:rsidR="00876AD0" w:rsidRDefault="00876AD0" w:rsidP="00143729">
      <w:pPr>
        <w:rPr>
          <w:rFonts w:ascii="Times New Roman"/>
          <w:sz w:val="17"/>
        </w:rPr>
      </w:pPr>
    </w:p>
    <w:p w14:paraId="5DD24780" w14:textId="77777777" w:rsidR="00876AD0" w:rsidRDefault="00876AD0" w:rsidP="00143729">
      <w:pPr>
        <w:rPr>
          <w:rFonts w:ascii="Times New Roman"/>
          <w:sz w:val="17"/>
        </w:rPr>
      </w:pPr>
    </w:p>
    <w:p w14:paraId="189CA057" w14:textId="77777777" w:rsidR="00876AD0" w:rsidRDefault="00876AD0" w:rsidP="00143729">
      <w:pPr>
        <w:rPr>
          <w:rFonts w:ascii="Times New Roman"/>
          <w:sz w:val="17"/>
        </w:rPr>
      </w:pPr>
    </w:p>
    <w:p w14:paraId="1CBC0758" w14:textId="77777777" w:rsidR="00876AD0" w:rsidRDefault="00876AD0" w:rsidP="00143729">
      <w:pPr>
        <w:rPr>
          <w:rFonts w:ascii="Times New Roman"/>
          <w:sz w:val="17"/>
        </w:rPr>
      </w:pPr>
    </w:p>
    <w:p w14:paraId="667C6C24" w14:textId="77777777" w:rsidR="00876AD0" w:rsidRDefault="00876AD0" w:rsidP="00143729">
      <w:pPr>
        <w:rPr>
          <w:rFonts w:ascii="Times New Roman"/>
          <w:sz w:val="17"/>
        </w:rPr>
      </w:pPr>
    </w:p>
    <w:p w14:paraId="12B85E43" w14:textId="77777777" w:rsidR="00876AD0" w:rsidRDefault="00876AD0" w:rsidP="00143729">
      <w:pPr>
        <w:rPr>
          <w:rFonts w:ascii="Times New Roman"/>
          <w:sz w:val="17"/>
        </w:rPr>
      </w:pPr>
    </w:p>
    <w:p w14:paraId="4784797D" w14:textId="77777777" w:rsidR="00876AD0" w:rsidRDefault="00876AD0" w:rsidP="00143729">
      <w:pPr>
        <w:rPr>
          <w:rFonts w:ascii="Times New Roman"/>
          <w:sz w:val="17"/>
        </w:rPr>
      </w:pPr>
    </w:p>
    <w:p w14:paraId="63D42A97" w14:textId="77777777" w:rsidR="00876AD0" w:rsidRDefault="00876AD0" w:rsidP="00143729">
      <w:pPr>
        <w:rPr>
          <w:rFonts w:ascii="Times New Roman"/>
          <w:sz w:val="17"/>
        </w:rPr>
      </w:pPr>
    </w:p>
    <w:p w14:paraId="1681418B" w14:textId="77777777" w:rsidR="00876AD0" w:rsidRDefault="00876AD0" w:rsidP="00143729">
      <w:pPr>
        <w:rPr>
          <w:rFonts w:ascii="Times New Roman"/>
          <w:sz w:val="17"/>
        </w:rPr>
      </w:pPr>
    </w:p>
    <w:p w14:paraId="574E25BE" w14:textId="77777777" w:rsidR="00876AD0" w:rsidRDefault="00876AD0" w:rsidP="00143729">
      <w:pPr>
        <w:rPr>
          <w:rFonts w:ascii="Times New Roman"/>
          <w:sz w:val="17"/>
        </w:rPr>
      </w:pPr>
    </w:p>
    <w:p w14:paraId="740E86B2" w14:textId="77777777" w:rsidR="00876AD0" w:rsidRDefault="00876AD0" w:rsidP="00143729">
      <w:pPr>
        <w:rPr>
          <w:rFonts w:ascii="Times New Roman"/>
          <w:sz w:val="17"/>
        </w:rPr>
      </w:pPr>
    </w:p>
    <w:p w14:paraId="2D275766" w14:textId="77777777" w:rsidR="00876AD0" w:rsidRDefault="00876AD0" w:rsidP="00143729">
      <w:pPr>
        <w:rPr>
          <w:rFonts w:ascii="Times New Roman"/>
          <w:sz w:val="17"/>
        </w:rPr>
      </w:pPr>
    </w:p>
    <w:p w14:paraId="0775642E" w14:textId="77777777" w:rsidR="00876AD0" w:rsidRDefault="00876AD0" w:rsidP="00143729">
      <w:pPr>
        <w:rPr>
          <w:rFonts w:ascii="Times New Roman"/>
          <w:sz w:val="17"/>
        </w:rPr>
      </w:pPr>
    </w:p>
    <w:p w14:paraId="0BD148DE" w14:textId="77777777" w:rsidR="00876AD0" w:rsidRDefault="00876AD0" w:rsidP="00143729">
      <w:pPr>
        <w:rPr>
          <w:rFonts w:ascii="Times New Roman"/>
          <w:sz w:val="17"/>
        </w:rPr>
      </w:pPr>
    </w:p>
    <w:p w14:paraId="514D236E" w14:textId="77777777" w:rsidR="00876AD0" w:rsidRDefault="00876AD0"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56021052" w14:textId="77777777">
              <w:tc>
                <w:tcPr>
                  <w:tcW w:w="2122" w:type="dxa"/>
                </w:tcPr>
                <w:p w14:paraId="2F31E2D5" w14:textId="77777777" w:rsidR="00143729" w:rsidRDefault="00143729" w:rsidP="00D01DEE">
                  <w:pPr>
                    <w:framePr w:hSpace="180" w:wrap="around" w:vAnchor="text" w:hAnchor="margin" w:xAlign="center" w:y="192"/>
                    <w:spacing w:before="40"/>
                    <w:rPr>
                      <w:rFonts w:cs="Arial"/>
                      <w:color w:val="000000" w:themeColor="text1"/>
                      <w:szCs w:val="20"/>
                    </w:rPr>
                  </w:pPr>
                  <w:r>
                    <w:rPr>
                      <w:rFonts w:cs="Arial"/>
                      <w:color w:val="000000" w:themeColor="text1"/>
                      <w:szCs w:val="20"/>
                    </w:rPr>
                    <w:t>Version</w:t>
                  </w:r>
                </w:p>
              </w:tc>
              <w:tc>
                <w:tcPr>
                  <w:tcW w:w="2991" w:type="dxa"/>
                </w:tcPr>
                <w:p w14:paraId="27D7C4D8" w14:textId="07165A7E" w:rsidR="00143729" w:rsidRDefault="00527734" w:rsidP="00D01DEE">
                  <w:pPr>
                    <w:framePr w:hSpace="180" w:wrap="around" w:vAnchor="text" w:hAnchor="margin" w:xAlign="center" w:y="192"/>
                    <w:spacing w:before="40"/>
                    <w:rPr>
                      <w:rFonts w:cs="Arial"/>
                      <w:color w:val="000000" w:themeColor="text1"/>
                      <w:szCs w:val="20"/>
                    </w:rPr>
                  </w:pPr>
                  <w:r>
                    <w:rPr>
                      <w:rFonts w:cs="Arial"/>
                      <w:color w:val="000000" w:themeColor="text1"/>
                      <w:szCs w:val="20"/>
                    </w:rPr>
                    <w:t>1</w:t>
                  </w:r>
                </w:p>
              </w:tc>
              <w:tc>
                <w:tcPr>
                  <w:tcW w:w="2557" w:type="dxa"/>
                </w:tcPr>
                <w:p w14:paraId="1BA7668A" w14:textId="77777777" w:rsidR="00143729" w:rsidRDefault="00143729" w:rsidP="00D01DEE">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00158E55" w14:textId="7F9A4CCA" w:rsidR="00143729" w:rsidRDefault="00143729" w:rsidP="00D01DEE">
                  <w:pPr>
                    <w:framePr w:hSpace="180" w:wrap="around" w:vAnchor="text" w:hAnchor="margin" w:xAlign="center" w:y="192"/>
                    <w:spacing w:before="40"/>
                    <w:rPr>
                      <w:rFonts w:cs="Arial"/>
                      <w:color w:val="000000" w:themeColor="text1"/>
                      <w:szCs w:val="20"/>
                    </w:rPr>
                  </w:pPr>
                </w:p>
              </w:tc>
            </w:tr>
            <w:tr w:rsidR="00143729" w14:paraId="52E046CF" w14:textId="77777777">
              <w:tc>
                <w:tcPr>
                  <w:tcW w:w="2122" w:type="dxa"/>
                </w:tcPr>
                <w:p w14:paraId="2838F189" w14:textId="77777777" w:rsidR="00143729" w:rsidRDefault="00143729" w:rsidP="00D01DEE">
                  <w:pPr>
                    <w:framePr w:hSpace="180" w:wrap="around" w:vAnchor="text" w:hAnchor="margin" w:xAlign="center" w:y="192"/>
                    <w:spacing w:before="40"/>
                    <w:rPr>
                      <w:rFonts w:cs="Arial"/>
                      <w:color w:val="000000" w:themeColor="text1"/>
                      <w:szCs w:val="20"/>
                    </w:rPr>
                  </w:pPr>
                  <w:r>
                    <w:rPr>
                      <w:rFonts w:cs="Arial"/>
                      <w:color w:val="000000" w:themeColor="text1"/>
                      <w:szCs w:val="20"/>
                    </w:rPr>
                    <w:t>Document Owner</w:t>
                  </w:r>
                </w:p>
              </w:tc>
              <w:tc>
                <w:tcPr>
                  <w:tcW w:w="8105" w:type="dxa"/>
                  <w:gridSpan w:val="3"/>
                </w:tcPr>
                <w:p w14:paraId="2B96CA6B" w14:textId="5D80EA5A" w:rsidR="00143729" w:rsidRDefault="00143729" w:rsidP="00D01DEE">
                  <w:pPr>
                    <w:framePr w:hSpace="180" w:wrap="around" w:vAnchor="text" w:hAnchor="margin" w:xAlign="center" w:y="192"/>
                    <w:spacing w:before="40"/>
                    <w:rPr>
                      <w:rFonts w:cs="Arial"/>
                      <w:color w:val="000000" w:themeColor="text1"/>
                      <w:szCs w:val="20"/>
                    </w:rPr>
                  </w:pPr>
                </w:p>
              </w:tc>
            </w:tr>
          </w:tbl>
          <w:p w14:paraId="0109482C" w14:textId="77777777" w:rsidR="00143729" w:rsidRPr="00EA3990" w:rsidRDefault="00143729">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p w14:paraId="28D7F5C0" w14:textId="77777777" w:rsidR="00B9058C" w:rsidRDefault="00B9058C" w:rsidP="00143729">
      <w:pPr>
        <w:rPr>
          <w:rFonts w:ascii="Times New Roman"/>
          <w:sz w:val="17"/>
        </w:rPr>
      </w:pPr>
    </w:p>
    <w:p w14:paraId="3D6C662E" w14:textId="77777777" w:rsidR="00B9058C" w:rsidRDefault="00B9058C" w:rsidP="00143729">
      <w:pPr>
        <w:rPr>
          <w:rFonts w:ascii="Times New Roman"/>
          <w:sz w:val="17"/>
        </w:rPr>
      </w:pPr>
    </w:p>
    <w:p w14:paraId="3CB51A55" w14:textId="77777777" w:rsidR="00B9058C" w:rsidRDefault="00B9058C"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4769F7C6" w14:textId="77777777">
              <w:tc>
                <w:tcPr>
                  <w:tcW w:w="2122" w:type="dxa"/>
                </w:tcPr>
                <w:p w14:paraId="0E99C8A1" w14:textId="77777777" w:rsidR="00143729" w:rsidRDefault="00143729" w:rsidP="00D01DEE">
                  <w:pPr>
                    <w:framePr w:hSpace="180" w:wrap="around" w:vAnchor="text" w:hAnchor="margin" w:xAlign="center" w:y="192"/>
                    <w:spacing w:before="40"/>
                    <w:rPr>
                      <w:rFonts w:cs="Arial"/>
                      <w:color w:val="000000" w:themeColor="text1"/>
                      <w:szCs w:val="20"/>
                    </w:rPr>
                  </w:pPr>
                  <w:r>
                    <w:rPr>
                      <w:rFonts w:cs="Arial"/>
                      <w:color w:val="000000" w:themeColor="text1"/>
                      <w:szCs w:val="20"/>
                    </w:rPr>
                    <w:t>Employee Name</w:t>
                  </w:r>
                </w:p>
              </w:tc>
              <w:tc>
                <w:tcPr>
                  <w:tcW w:w="2991" w:type="dxa"/>
                </w:tcPr>
                <w:p w14:paraId="3CB28AE0" w14:textId="77777777" w:rsidR="00143729" w:rsidRDefault="00143729" w:rsidP="00D01DEE">
                  <w:pPr>
                    <w:framePr w:hSpace="180" w:wrap="around" w:vAnchor="text" w:hAnchor="margin" w:xAlign="center" w:y="192"/>
                    <w:spacing w:before="40"/>
                    <w:rPr>
                      <w:rFonts w:cs="Arial"/>
                      <w:color w:val="000000" w:themeColor="text1"/>
                      <w:szCs w:val="20"/>
                    </w:rPr>
                  </w:pPr>
                </w:p>
              </w:tc>
              <w:tc>
                <w:tcPr>
                  <w:tcW w:w="2557" w:type="dxa"/>
                </w:tcPr>
                <w:p w14:paraId="28868AAB" w14:textId="77777777" w:rsidR="00143729" w:rsidRDefault="00143729" w:rsidP="00D01DEE">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4C828D0D" w14:textId="77777777" w:rsidR="00143729" w:rsidRDefault="00143729" w:rsidP="00D01DEE">
                  <w:pPr>
                    <w:framePr w:hSpace="180" w:wrap="around" w:vAnchor="text" w:hAnchor="margin" w:xAlign="center" w:y="192"/>
                    <w:spacing w:before="40"/>
                    <w:rPr>
                      <w:rFonts w:cs="Arial"/>
                      <w:color w:val="000000" w:themeColor="text1"/>
                      <w:szCs w:val="20"/>
                    </w:rPr>
                  </w:pPr>
                </w:p>
              </w:tc>
            </w:tr>
          </w:tbl>
          <w:p w14:paraId="47534EC8" w14:textId="77777777" w:rsidR="00143729" w:rsidRPr="00EA3990" w:rsidRDefault="00143729">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E60B24">
      <w:headerReference w:type="default" r:id="rId11"/>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8C602" w14:textId="77777777" w:rsidR="00E902FB" w:rsidRDefault="00E902FB" w:rsidP="00834D22">
      <w:pPr>
        <w:spacing w:before="0" w:after="0"/>
      </w:pPr>
      <w:r>
        <w:separator/>
      </w:r>
    </w:p>
  </w:endnote>
  <w:endnote w:type="continuationSeparator" w:id="0">
    <w:p w14:paraId="70CFFAC4" w14:textId="77777777" w:rsidR="00E902FB" w:rsidRDefault="00E902FB" w:rsidP="00834D22">
      <w:pPr>
        <w:spacing w:before="0" w:after="0"/>
      </w:pPr>
      <w:r>
        <w:continuationSeparator/>
      </w:r>
    </w:p>
  </w:endnote>
  <w:endnote w:type="continuationNotice" w:id="1">
    <w:p w14:paraId="6405E7BD" w14:textId="77777777" w:rsidR="00E902FB" w:rsidRDefault="00E902F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C1A02" w14:textId="77777777" w:rsidR="00E902FB" w:rsidRDefault="00E902FB" w:rsidP="00834D22">
      <w:pPr>
        <w:spacing w:before="0" w:after="0"/>
      </w:pPr>
      <w:r>
        <w:separator/>
      </w:r>
    </w:p>
  </w:footnote>
  <w:footnote w:type="continuationSeparator" w:id="0">
    <w:p w14:paraId="05F2A485" w14:textId="77777777" w:rsidR="00E902FB" w:rsidRDefault="00E902FB" w:rsidP="00834D22">
      <w:pPr>
        <w:spacing w:before="0" w:after="0"/>
      </w:pPr>
      <w:r>
        <w:continuationSeparator/>
      </w:r>
    </w:p>
  </w:footnote>
  <w:footnote w:type="continuationNotice" w:id="1">
    <w:p w14:paraId="79B050D6" w14:textId="77777777" w:rsidR="00E902FB" w:rsidRDefault="00E902F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5824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pt;height:9.5pt" o:bullet="t">
        <v:imagedata r:id="rId1" o:title="carre-rouge"/>
      </v:shape>
    </w:pict>
  </w:numPicBullet>
  <w:abstractNum w:abstractNumId="0" w15:restartNumberingAfterBreak="0">
    <w:nsid w:val="00D80D18"/>
    <w:multiLevelType w:val="hybridMultilevel"/>
    <w:tmpl w:val="06369076"/>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246790B"/>
    <w:multiLevelType w:val="hybridMultilevel"/>
    <w:tmpl w:val="F1EEC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3" w15:restartNumberingAfterBreak="0">
    <w:nsid w:val="039B0824"/>
    <w:multiLevelType w:val="hybridMultilevel"/>
    <w:tmpl w:val="F31A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6C7CFD"/>
    <w:multiLevelType w:val="multilevel"/>
    <w:tmpl w:val="B6987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F42556"/>
    <w:multiLevelType w:val="hybridMultilevel"/>
    <w:tmpl w:val="3D9E3518"/>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0AA80E2B"/>
    <w:multiLevelType w:val="multilevel"/>
    <w:tmpl w:val="94F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313E61"/>
    <w:multiLevelType w:val="hybridMultilevel"/>
    <w:tmpl w:val="85E29F8E"/>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8A056F0"/>
    <w:multiLevelType w:val="hybridMultilevel"/>
    <w:tmpl w:val="0522535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232E5F7F"/>
    <w:multiLevelType w:val="multilevel"/>
    <w:tmpl w:val="C3A4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A4886"/>
    <w:multiLevelType w:val="hybridMultilevel"/>
    <w:tmpl w:val="24EA8BF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240D48E3"/>
    <w:multiLevelType w:val="hybridMultilevel"/>
    <w:tmpl w:val="D73A7CBC"/>
    <w:lvl w:ilvl="0" w:tplc="E618A622">
      <w:start w:val="1"/>
      <w:numFmt w:val="bullet"/>
      <w:lvlText w:val=""/>
      <w:lvlJc w:val="left"/>
      <w:pPr>
        <w:tabs>
          <w:tab w:val="num" w:pos="360"/>
        </w:tabs>
        <w:ind w:left="360" w:hanging="360"/>
      </w:pPr>
      <w:rPr>
        <w:rFonts w:ascii="Symbol" w:hAnsi="Symbol" w:hint="default"/>
        <w:b w:val="0"/>
        <w:i w:val="0"/>
        <w:caps w:val="0"/>
        <w:strike w:val="0"/>
        <w:dstrike w:val="0"/>
        <w:vanish w:val="0"/>
        <w:color w:val="FF0000"/>
        <w:sz w:val="24"/>
        <w:szCs w:val="24"/>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A57F2E"/>
    <w:multiLevelType w:val="hybridMultilevel"/>
    <w:tmpl w:val="D6E8395E"/>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5951D6"/>
    <w:multiLevelType w:val="hybridMultilevel"/>
    <w:tmpl w:val="7390C5B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2FCF4BEE"/>
    <w:multiLevelType w:val="hybridMultilevel"/>
    <w:tmpl w:val="C3B6CA5A"/>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4F401F47"/>
    <w:multiLevelType w:val="hybridMultilevel"/>
    <w:tmpl w:val="5B1221CE"/>
    <w:lvl w:ilvl="0" w:tplc="E806C30A">
      <w:start w:val="1"/>
      <w:numFmt w:val="bullet"/>
      <w:lvlText w:val=""/>
      <w:lvlJc w:val="left"/>
      <w:pPr>
        <w:ind w:left="1287" w:hanging="360"/>
      </w:pPr>
      <w:rPr>
        <w:rFonts w:ascii="Symbol" w:hAnsi="Symbol" w:hint="default"/>
        <w:color w:val="auto"/>
        <w:sz w:val="16"/>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50615209"/>
    <w:multiLevelType w:val="hybridMultilevel"/>
    <w:tmpl w:val="CF1E3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3716778"/>
    <w:multiLevelType w:val="hybridMultilevel"/>
    <w:tmpl w:val="73A2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4D2537"/>
    <w:multiLevelType w:val="hybridMultilevel"/>
    <w:tmpl w:val="B6CEAFAC"/>
    <w:lvl w:ilvl="0" w:tplc="08090001">
      <w:start w:val="1"/>
      <w:numFmt w:val="bullet"/>
      <w:lvlText w:val=""/>
      <w:lvlJc w:val="left"/>
      <w:pPr>
        <w:tabs>
          <w:tab w:val="num" w:pos="360"/>
        </w:tabs>
        <w:ind w:left="360" w:hanging="360"/>
      </w:pPr>
      <w:rPr>
        <w:rFonts w:ascii="Symbol" w:hAnsi="Symbol" w:hint="default"/>
        <w:color w:val="FF0000"/>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61413AF3"/>
    <w:multiLevelType w:val="hybridMultilevel"/>
    <w:tmpl w:val="7A2EB2E4"/>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6C623480"/>
    <w:multiLevelType w:val="hybridMultilevel"/>
    <w:tmpl w:val="8FD43988"/>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52211E"/>
    <w:multiLevelType w:val="multilevel"/>
    <w:tmpl w:val="5D88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E36DFF"/>
    <w:multiLevelType w:val="hybridMultilevel"/>
    <w:tmpl w:val="79C882C4"/>
    <w:lvl w:ilvl="0" w:tplc="E806C30A">
      <w:start w:val="1"/>
      <w:numFmt w:val="bullet"/>
      <w:lvlText w:val=""/>
      <w:lvlJc w:val="left"/>
      <w:pPr>
        <w:tabs>
          <w:tab w:val="num" w:pos="360"/>
        </w:tabs>
        <w:ind w:left="360" w:hanging="360"/>
      </w:pPr>
      <w:rPr>
        <w:rFonts w:ascii="Symbol" w:hAnsi="Symbol" w:hint="default"/>
        <w:b w:val="0"/>
        <w:i w:val="0"/>
        <w:caps w:val="0"/>
        <w:strike w:val="0"/>
        <w:dstrike w:val="0"/>
        <w:vanish w:val="0"/>
        <w:color w:val="auto"/>
        <w:sz w:val="16"/>
        <w:szCs w:val="32"/>
        <w:vertAlign w:val="baseline"/>
      </w:rPr>
    </w:lvl>
    <w:lvl w:ilvl="1" w:tplc="FFFFFFFF">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447A34"/>
    <w:multiLevelType w:val="hybridMultilevel"/>
    <w:tmpl w:val="C4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1981340">
    <w:abstractNumId w:val="15"/>
  </w:num>
  <w:num w:numId="2" w16cid:durableId="1375929904">
    <w:abstractNumId w:val="24"/>
  </w:num>
  <w:num w:numId="3" w16cid:durableId="1214584378">
    <w:abstractNumId w:val="2"/>
  </w:num>
  <w:num w:numId="4" w16cid:durableId="1963074359">
    <w:abstractNumId w:val="19"/>
  </w:num>
  <w:num w:numId="5" w16cid:durableId="1119108737">
    <w:abstractNumId w:val="0"/>
  </w:num>
  <w:num w:numId="6" w16cid:durableId="744380477">
    <w:abstractNumId w:val="5"/>
  </w:num>
  <w:num w:numId="7" w16cid:durableId="672151610">
    <w:abstractNumId w:val="10"/>
  </w:num>
  <w:num w:numId="8" w16cid:durableId="488179832">
    <w:abstractNumId w:val="7"/>
  </w:num>
  <w:num w:numId="9" w16cid:durableId="1755005774">
    <w:abstractNumId w:val="8"/>
  </w:num>
  <w:num w:numId="10" w16cid:durableId="294256717">
    <w:abstractNumId w:val="13"/>
  </w:num>
  <w:num w:numId="11" w16cid:durableId="1770193435">
    <w:abstractNumId w:val="20"/>
  </w:num>
  <w:num w:numId="12" w16cid:durableId="326982972">
    <w:abstractNumId w:val="14"/>
  </w:num>
  <w:num w:numId="13" w16cid:durableId="1190876271">
    <w:abstractNumId w:val="21"/>
  </w:num>
  <w:num w:numId="14" w16cid:durableId="1949265951">
    <w:abstractNumId w:val="11"/>
  </w:num>
  <w:num w:numId="15" w16cid:durableId="1677733538">
    <w:abstractNumId w:val="12"/>
  </w:num>
  <w:num w:numId="16" w16cid:durableId="1607424461">
    <w:abstractNumId w:val="21"/>
  </w:num>
  <w:num w:numId="17" w16cid:durableId="541862115">
    <w:abstractNumId w:val="21"/>
  </w:num>
  <w:num w:numId="18" w16cid:durableId="987175492">
    <w:abstractNumId w:val="21"/>
  </w:num>
  <w:num w:numId="19" w16cid:durableId="630481043">
    <w:abstractNumId w:val="21"/>
  </w:num>
  <w:num w:numId="20" w16cid:durableId="182399584">
    <w:abstractNumId w:val="21"/>
  </w:num>
  <w:num w:numId="21" w16cid:durableId="1390959580">
    <w:abstractNumId w:val="17"/>
  </w:num>
  <w:num w:numId="22" w16cid:durableId="1333021020">
    <w:abstractNumId w:val="3"/>
  </w:num>
  <w:num w:numId="23" w16cid:durableId="1721440211">
    <w:abstractNumId w:val="21"/>
  </w:num>
  <w:num w:numId="24" w16cid:durableId="284196694">
    <w:abstractNumId w:val="18"/>
  </w:num>
  <w:num w:numId="25" w16cid:durableId="1297182803">
    <w:abstractNumId w:val="1"/>
  </w:num>
  <w:num w:numId="26" w16cid:durableId="173348528">
    <w:abstractNumId w:val="22"/>
  </w:num>
  <w:num w:numId="27" w16cid:durableId="1348288876">
    <w:abstractNumId w:val="9"/>
  </w:num>
  <w:num w:numId="28" w16cid:durableId="209155299">
    <w:abstractNumId w:val="4"/>
  </w:num>
  <w:num w:numId="29" w16cid:durableId="853110724">
    <w:abstractNumId w:val="6"/>
  </w:num>
  <w:num w:numId="30" w16cid:durableId="521090846">
    <w:abstractNumId w:val="23"/>
  </w:num>
  <w:num w:numId="31" w16cid:durableId="204120528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7E44"/>
    <w:rsid w:val="00033B92"/>
    <w:rsid w:val="00037631"/>
    <w:rsid w:val="000432D4"/>
    <w:rsid w:val="000456AC"/>
    <w:rsid w:val="00065862"/>
    <w:rsid w:val="000676B6"/>
    <w:rsid w:val="00067908"/>
    <w:rsid w:val="000804B0"/>
    <w:rsid w:val="00093DF5"/>
    <w:rsid w:val="00096DA8"/>
    <w:rsid w:val="000979FB"/>
    <w:rsid w:val="000A5538"/>
    <w:rsid w:val="000E046B"/>
    <w:rsid w:val="000E38B4"/>
    <w:rsid w:val="000E4175"/>
    <w:rsid w:val="000E5017"/>
    <w:rsid w:val="000E69EE"/>
    <w:rsid w:val="000E76F9"/>
    <w:rsid w:val="000F0BC9"/>
    <w:rsid w:val="000F5C5E"/>
    <w:rsid w:val="001042D4"/>
    <w:rsid w:val="0014302E"/>
    <w:rsid w:val="00143729"/>
    <w:rsid w:val="00146ACA"/>
    <w:rsid w:val="00153C60"/>
    <w:rsid w:val="00156C17"/>
    <w:rsid w:val="0017115C"/>
    <w:rsid w:val="00172D7B"/>
    <w:rsid w:val="00173DFC"/>
    <w:rsid w:val="00187F9B"/>
    <w:rsid w:val="00194E08"/>
    <w:rsid w:val="001B526E"/>
    <w:rsid w:val="001C65A4"/>
    <w:rsid w:val="001E22E1"/>
    <w:rsid w:val="001E3A84"/>
    <w:rsid w:val="001E521B"/>
    <w:rsid w:val="001F12E7"/>
    <w:rsid w:val="001F55F0"/>
    <w:rsid w:val="00200BD6"/>
    <w:rsid w:val="00204A73"/>
    <w:rsid w:val="002056AC"/>
    <w:rsid w:val="00217E6C"/>
    <w:rsid w:val="002211FA"/>
    <w:rsid w:val="00232EA1"/>
    <w:rsid w:val="002555B1"/>
    <w:rsid w:val="00266401"/>
    <w:rsid w:val="00280FD4"/>
    <w:rsid w:val="00284D8E"/>
    <w:rsid w:val="00287AA3"/>
    <w:rsid w:val="00296B7C"/>
    <w:rsid w:val="002A08BE"/>
    <w:rsid w:val="002A161F"/>
    <w:rsid w:val="002B4B2E"/>
    <w:rsid w:val="002D05F9"/>
    <w:rsid w:val="002D4F5F"/>
    <w:rsid w:val="002D7EDB"/>
    <w:rsid w:val="002E037A"/>
    <w:rsid w:val="002F1A71"/>
    <w:rsid w:val="002F2E8D"/>
    <w:rsid w:val="00307D4B"/>
    <w:rsid w:val="00311C4D"/>
    <w:rsid w:val="003170E0"/>
    <w:rsid w:val="00335575"/>
    <w:rsid w:val="00340A5D"/>
    <w:rsid w:val="00340C7E"/>
    <w:rsid w:val="00346EC2"/>
    <w:rsid w:val="00360195"/>
    <w:rsid w:val="00383E64"/>
    <w:rsid w:val="003A1F28"/>
    <w:rsid w:val="003A58CD"/>
    <w:rsid w:val="003A6907"/>
    <w:rsid w:val="003A7A40"/>
    <w:rsid w:val="003B162F"/>
    <w:rsid w:val="003B3FB0"/>
    <w:rsid w:val="003C01E1"/>
    <w:rsid w:val="003D20F8"/>
    <w:rsid w:val="003D7C4C"/>
    <w:rsid w:val="003E1AC9"/>
    <w:rsid w:val="003E219D"/>
    <w:rsid w:val="003E6C48"/>
    <w:rsid w:val="003F41B1"/>
    <w:rsid w:val="00400E1B"/>
    <w:rsid w:val="0040197B"/>
    <w:rsid w:val="00401B11"/>
    <w:rsid w:val="00405042"/>
    <w:rsid w:val="00406692"/>
    <w:rsid w:val="00411679"/>
    <w:rsid w:val="004122A9"/>
    <w:rsid w:val="004179D8"/>
    <w:rsid w:val="004262A1"/>
    <w:rsid w:val="00432959"/>
    <w:rsid w:val="00452323"/>
    <w:rsid w:val="00453327"/>
    <w:rsid w:val="004544EF"/>
    <w:rsid w:val="00454B7B"/>
    <w:rsid w:val="00461D5E"/>
    <w:rsid w:val="004749CE"/>
    <w:rsid w:val="00481143"/>
    <w:rsid w:val="00482872"/>
    <w:rsid w:val="00483D8F"/>
    <w:rsid w:val="00491327"/>
    <w:rsid w:val="004A24F0"/>
    <w:rsid w:val="004A2EF2"/>
    <w:rsid w:val="004A3EFB"/>
    <w:rsid w:val="004B2A0B"/>
    <w:rsid w:val="004B4ED8"/>
    <w:rsid w:val="004B7AF7"/>
    <w:rsid w:val="004C56E4"/>
    <w:rsid w:val="004D25C6"/>
    <w:rsid w:val="004D4DDF"/>
    <w:rsid w:val="004E6561"/>
    <w:rsid w:val="004E6E62"/>
    <w:rsid w:val="00511C71"/>
    <w:rsid w:val="005155FB"/>
    <w:rsid w:val="00521364"/>
    <w:rsid w:val="00527734"/>
    <w:rsid w:val="005372D5"/>
    <w:rsid w:val="005509A5"/>
    <w:rsid w:val="00551519"/>
    <w:rsid w:val="00552B9D"/>
    <w:rsid w:val="00556243"/>
    <w:rsid w:val="00587864"/>
    <w:rsid w:val="00591171"/>
    <w:rsid w:val="005953B5"/>
    <w:rsid w:val="00595BB7"/>
    <w:rsid w:val="005A0D06"/>
    <w:rsid w:val="005B01A0"/>
    <w:rsid w:val="005B2840"/>
    <w:rsid w:val="005C6B61"/>
    <w:rsid w:val="00624EE8"/>
    <w:rsid w:val="006417A6"/>
    <w:rsid w:val="00645A12"/>
    <w:rsid w:val="00651B22"/>
    <w:rsid w:val="0066199F"/>
    <w:rsid w:val="00667CD6"/>
    <w:rsid w:val="00685253"/>
    <w:rsid w:val="00694E73"/>
    <w:rsid w:val="00697576"/>
    <w:rsid w:val="006A05CE"/>
    <w:rsid w:val="006B6396"/>
    <w:rsid w:val="006D29E8"/>
    <w:rsid w:val="006D384A"/>
    <w:rsid w:val="006D3A54"/>
    <w:rsid w:val="006D781D"/>
    <w:rsid w:val="006E251D"/>
    <w:rsid w:val="006F0CF4"/>
    <w:rsid w:val="00703E82"/>
    <w:rsid w:val="00706582"/>
    <w:rsid w:val="00721D71"/>
    <w:rsid w:val="00726B20"/>
    <w:rsid w:val="00757CCD"/>
    <w:rsid w:val="00764EAB"/>
    <w:rsid w:val="0077087B"/>
    <w:rsid w:val="00771009"/>
    <w:rsid w:val="00772B1B"/>
    <w:rsid w:val="007821A8"/>
    <w:rsid w:val="007973A3"/>
    <w:rsid w:val="007A4A28"/>
    <w:rsid w:val="007B0638"/>
    <w:rsid w:val="007B516D"/>
    <w:rsid w:val="007B57DB"/>
    <w:rsid w:val="007C5EA8"/>
    <w:rsid w:val="007C70C3"/>
    <w:rsid w:val="007E2BB9"/>
    <w:rsid w:val="007E4200"/>
    <w:rsid w:val="007E664D"/>
    <w:rsid w:val="007F0347"/>
    <w:rsid w:val="007F42EE"/>
    <w:rsid w:val="007F795B"/>
    <w:rsid w:val="00800805"/>
    <w:rsid w:val="00823821"/>
    <w:rsid w:val="00831C9D"/>
    <w:rsid w:val="00834D22"/>
    <w:rsid w:val="0083571F"/>
    <w:rsid w:val="00851ADC"/>
    <w:rsid w:val="0085338D"/>
    <w:rsid w:val="00856FE7"/>
    <w:rsid w:val="0087574C"/>
    <w:rsid w:val="00876AD0"/>
    <w:rsid w:val="00880B46"/>
    <w:rsid w:val="00880EB0"/>
    <w:rsid w:val="0088474F"/>
    <w:rsid w:val="00887747"/>
    <w:rsid w:val="008A1117"/>
    <w:rsid w:val="008A1FFB"/>
    <w:rsid w:val="008C353A"/>
    <w:rsid w:val="008C5B7B"/>
    <w:rsid w:val="008C6949"/>
    <w:rsid w:val="008D1435"/>
    <w:rsid w:val="008D333C"/>
    <w:rsid w:val="00900552"/>
    <w:rsid w:val="00924586"/>
    <w:rsid w:val="009368B7"/>
    <w:rsid w:val="00936FEA"/>
    <w:rsid w:val="00953D1A"/>
    <w:rsid w:val="00957A92"/>
    <w:rsid w:val="009612BC"/>
    <w:rsid w:val="0096263F"/>
    <w:rsid w:val="009667F6"/>
    <w:rsid w:val="00970602"/>
    <w:rsid w:val="009716B9"/>
    <w:rsid w:val="0098407E"/>
    <w:rsid w:val="009913AF"/>
    <w:rsid w:val="009933AB"/>
    <w:rsid w:val="00994861"/>
    <w:rsid w:val="00994E7A"/>
    <w:rsid w:val="009B2E6E"/>
    <w:rsid w:val="009B642C"/>
    <w:rsid w:val="009C7E3F"/>
    <w:rsid w:val="009D6615"/>
    <w:rsid w:val="009E70EC"/>
    <w:rsid w:val="009E7E31"/>
    <w:rsid w:val="009F08DA"/>
    <w:rsid w:val="009F4EEE"/>
    <w:rsid w:val="009F519A"/>
    <w:rsid w:val="009F5237"/>
    <w:rsid w:val="00A01780"/>
    <w:rsid w:val="00A14768"/>
    <w:rsid w:val="00A15D05"/>
    <w:rsid w:val="00A175C3"/>
    <w:rsid w:val="00A3438D"/>
    <w:rsid w:val="00A52F96"/>
    <w:rsid w:val="00A64D3D"/>
    <w:rsid w:val="00A71E88"/>
    <w:rsid w:val="00A872E6"/>
    <w:rsid w:val="00A958F2"/>
    <w:rsid w:val="00AA0CD9"/>
    <w:rsid w:val="00AA102B"/>
    <w:rsid w:val="00AA2E49"/>
    <w:rsid w:val="00AA7C2B"/>
    <w:rsid w:val="00AB234D"/>
    <w:rsid w:val="00AC5D4F"/>
    <w:rsid w:val="00AE1A90"/>
    <w:rsid w:val="00AE284C"/>
    <w:rsid w:val="00AE4104"/>
    <w:rsid w:val="00B0290C"/>
    <w:rsid w:val="00B11F1F"/>
    <w:rsid w:val="00B14CAC"/>
    <w:rsid w:val="00B17ACC"/>
    <w:rsid w:val="00B24985"/>
    <w:rsid w:val="00B30448"/>
    <w:rsid w:val="00B3445D"/>
    <w:rsid w:val="00B34DCC"/>
    <w:rsid w:val="00B37600"/>
    <w:rsid w:val="00B423A8"/>
    <w:rsid w:val="00B5500F"/>
    <w:rsid w:val="00B624F7"/>
    <w:rsid w:val="00B67689"/>
    <w:rsid w:val="00B747C9"/>
    <w:rsid w:val="00B7770F"/>
    <w:rsid w:val="00B87E45"/>
    <w:rsid w:val="00B9058C"/>
    <w:rsid w:val="00B92F52"/>
    <w:rsid w:val="00B933FC"/>
    <w:rsid w:val="00B974C8"/>
    <w:rsid w:val="00BA4399"/>
    <w:rsid w:val="00BB6A69"/>
    <w:rsid w:val="00BC2CB6"/>
    <w:rsid w:val="00BD5E3D"/>
    <w:rsid w:val="00BE20ED"/>
    <w:rsid w:val="00BE28C3"/>
    <w:rsid w:val="00C04677"/>
    <w:rsid w:val="00C1395B"/>
    <w:rsid w:val="00C15FB4"/>
    <w:rsid w:val="00C167D3"/>
    <w:rsid w:val="00C25666"/>
    <w:rsid w:val="00C4164E"/>
    <w:rsid w:val="00C424A6"/>
    <w:rsid w:val="00C559A4"/>
    <w:rsid w:val="00C64750"/>
    <w:rsid w:val="00C70FAA"/>
    <w:rsid w:val="00C71A45"/>
    <w:rsid w:val="00C72E84"/>
    <w:rsid w:val="00C80F53"/>
    <w:rsid w:val="00C81D73"/>
    <w:rsid w:val="00CA2CCD"/>
    <w:rsid w:val="00CB36AE"/>
    <w:rsid w:val="00CC33E3"/>
    <w:rsid w:val="00CC6F9D"/>
    <w:rsid w:val="00CC7ED8"/>
    <w:rsid w:val="00CD147B"/>
    <w:rsid w:val="00CD3021"/>
    <w:rsid w:val="00CD738A"/>
    <w:rsid w:val="00CE40B9"/>
    <w:rsid w:val="00CF0269"/>
    <w:rsid w:val="00D01DEE"/>
    <w:rsid w:val="00D14B39"/>
    <w:rsid w:val="00D272C8"/>
    <w:rsid w:val="00D40336"/>
    <w:rsid w:val="00D57C31"/>
    <w:rsid w:val="00D64B7D"/>
    <w:rsid w:val="00D65C97"/>
    <w:rsid w:val="00D66C2D"/>
    <w:rsid w:val="00D74FC7"/>
    <w:rsid w:val="00D75AC4"/>
    <w:rsid w:val="00D90055"/>
    <w:rsid w:val="00D92475"/>
    <w:rsid w:val="00D93A74"/>
    <w:rsid w:val="00D94994"/>
    <w:rsid w:val="00D95687"/>
    <w:rsid w:val="00D96886"/>
    <w:rsid w:val="00DA0C3F"/>
    <w:rsid w:val="00DC6D45"/>
    <w:rsid w:val="00DD3025"/>
    <w:rsid w:val="00DF47C3"/>
    <w:rsid w:val="00E06A7E"/>
    <w:rsid w:val="00E12B1E"/>
    <w:rsid w:val="00E17C95"/>
    <w:rsid w:val="00E25246"/>
    <w:rsid w:val="00E375B5"/>
    <w:rsid w:val="00E40F66"/>
    <w:rsid w:val="00E439A1"/>
    <w:rsid w:val="00E60B24"/>
    <w:rsid w:val="00E61F0A"/>
    <w:rsid w:val="00E62B50"/>
    <w:rsid w:val="00E63768"/>
    <w:rsid w:val="00E741E5"/>
    <w:rsid w:val="00E77414"/>
    <w:rsid w:val="00E82C8F"/>
    <w:rsid w:val="00E83480"/>
    <w:rsid w:val="00E902FB"/>
    <w:rsid w:val="00E95EFE"/>
    <w:rsid w:val="00E962A6"/>
    <w:rsid w:val="00E97E44"/>
    <w:rsid w:val="00EA733E"/>
    <w:rsid w:val="00ED56C5"/>
    <w:rsid w:val="00EE3646"/>
    <w:rsid w:val="00F22566"/>
    <w:rsid w:val="00F22968"/>
    <w:rsid w:val="00F306D1"/>
    <w:rsid w:val="00F30973"/>
    <w:rsid w:val="00F40F47"/>
    <w:rsid w:val="00F437C3"/>
    <w:rsid w:val="00F532C5"/>
    <w:rsid w:val="00F72898"/>
    <w:rsid w:val="00F9175D"/>
    <w:rsid w:val="00FA6780"/>
    <w:rsid w:val="00FB46D6"/>
    <w:rsid w:val="00FB4B8B"/>
    <w:rsid w:val="00FB6C02"/>
    <w:rsid w:val="00FC1AA9"/>
    <w:rsid w:val="00FC2BEA"/>
    <w:rsid w:val="00FE5B59"/>
    <w:rsid w:val="00FE67F5"/>
    <w:rsid w:val="00FE7654"/>
    <w:rsid w:val="00FF055D"/>
    <w:rsid w:val="00FF09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90A74FB"/>
  <w15:docId w15:val="{16DB176D-0AF2-44EF-8F68-0BCD1EE2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3"/>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1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unhideWhenUsed/>
    <w:rsid w:val="00A64D3D"/>
    <w:rPr>
      <w:sz w:val="20"/>
      <w:szCs w:val="20"/>
    </w:rPr>
  </w:style>
  <w:style w:type="character" w:customStyle="1" w:styleId="CommentTextChar">
    <w:name w:val="Comment Text Char"/>
    <w:basedOn w:val="DefaultParagraphFont"/>
    <w:link w:val="CommentText"/>
    <w:uiPriority w:val="99"/>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character" w:styleId="Mention">
    <w:name w:val="Mention"/>
    <w:basedOn w:val="DefaultParagraphFont"/>
    <w:uiPriority w:val="99"/>
    <w:unhideWhenUsed/>
    <w:rsid w:val="004E6561"/>
    <w:rPr>
      <w:color w:val="2B579A"/>
      <w:shd w:val="clear" w:color="auto" w:fill="E1DFDD"/>
    </w:rPr>
  </w:style>
  <w:style w:type="paragraph" w:styleId="Revision">
    <w:name w:val="Revision"/>
    <w:hidden/>
    <w:uiPriority w:val="99"/>
    <w:semiHidden/>
    <w:rsid w:val="00093DF5"/>
    <w:pPr>
      <w:widowControl/>
      <w:autoSpaceDE/>
      <w:autoSpaceDN/>
    </w:pPr>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39044">
      <w:bodyDiv w:val="1"/>
      <w:marLeft w:val="0"/>
      <w:marRight w:val="0"/>
      <w:marTop w:val="0"/>
      <w:marBottom w:val="0"/>
      <w:divBdr>
        <w:top w:val="none" w:sz="0" w:space="0" w:color="auto"/>
        <w:left w:val="none" w:sz="0" w:space="0" w:color="auto"/>
        <w:bottom w:val="none" w:sz="0" w:space="0" w:color="auto"/>
        <w:right w:val="none" w:sz="0" w:space="0" w:color="auto"/>
      </w:divBdr>
    </w:div>
    <w:div w:id="349835648">
      <w:bodyDiv w:val="1"/>
      <w:marLeft w:val="0"/>
      <w:marRight w:val="0"/>
      <w:marTop w:val="0"/>
      <w:marBottom w:val="0"/>
      <w:divBdr>
        <w:top w:val="none" w:sz="0" w:space="0" w:color="auto"/>
        <w:left w:val="none" w:sz="0" w:space="0" w:color="auto"/>
        <w:bottom w:val="none" w:sz="0" w:space="0" w:color="auto"/>
        <w:right w:val="none" w:sz="0" w:space="0" w:color="auto"/>
      </w:divBdr>
    </w:div>
    <w:div w:id="2040354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4.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792</Words>
  <Characters>4517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Claire</dc:creator>
  <cp:keywords/>
  <cp:lastModifiedBy>Soro, Alessandro</cp:lastModifiedBy>
  <cp:revision>7</cp:revision>
  <dcterms:created xsi:type="dcterms:W3CDTF">2025-10-03T16:05:00Z</dcterms:created>
  <dcterms:modified xsi:type="dcterms:W3CDTF">2025-10-30T15:34:00Z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