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A202" w14:textId="55840517" w:rsidR="00366A73" w:rsidRPr="00711F2D" w:rsidRDefault="00EE310A">
      <w:pPr>
        <w:rPr>
          <w:lang w:val="en-GB"/>
        </w:rPr>
      </w:pPr>
      <w:r w:rsidRPr="00711F2D">
        <w:rPr>
          <w:noProof/>
          <w:lang w:val="en-GB" w:eastAsia="en-GB"/>
        </w:rPr>
        <mc:AlternateContent>
          <mc:Choice Requires="wps">
            <w:drawing>
              <wp:anchor distT="0" distB="0" distL="114300" distR="114300" simplePos="0" relativeHeight="251666432" behindDoc="0" locked="0" layoutInCell="1" allowOverlap="1" wp14:anchorId="06BB7717" wp14:editId="71677C58">
                <wp:simplePos x="0" y="0"/>
                <wp:positionH relativeFrom="column">
                  <wp:posOffset>-331849</wp:posOffset>
                </wp:positionH>
                <wp:positionV relativeFrom="paragraph">
                  <wp:posOffset>-130291</wp:posOffset>
                </wp:positionV>
                <wp:extent cx="4494811" cy="807522"/>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811" cy="807522"/>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A30058" w14:textId="77777777" w:rsidR="003878CD" w:rsidRPr="00EE310A" w:rsidRDefault="00366A73" w:rsidP="00366A73">
                            <w:pPr>
                              <w:jc w:val="left"/>
                              <w:rPr>
                                <w:color w:val="FFFFFF"/>
                                <w:sz w:val="36"/>
                                <w:szCs w:val="36"/>
                                <w:lang w:val="en-AU"/>
                              </w:rPr>
                            </w:pPr>
                            <w:r w:rsidRPr="00EE310A">
                              <w:rPr>
                                <w:color w:val="FFFFFF"/>
                                <w:sz w:val="36"/>
                                <w:szCs w:val="36"/>
                                <w:lang w:val="en-AU"/>
                              </w:rPr>
                              <w:t xml:space="preserve">Job Description: </w:t>
                            </w:r>
                          </w:p>
                          <w:p w14:paraId="6B50F367" w14:textId="38C07D89" w:rsidR="00366A73" w:rsidRPr="00EE310A" w:rsidRDefault="005C19FC" w:rsidP="00BC7C62">
                            <w:pPr>
                              <w:jc w:val="left"/>
                              <w:rPr>
                                <w:color w:val="FFFFFF"/>
                                <w:sz w:val="36"/>
                                <w:szCs w:val="36"/>
                                <w:lang w:val="en-AU"/>
                              </w:rPr>
                            </w:pPr>
                            <w:r>
                              <w:rPr>
                                <w:color w:val="FFFFFF"/>
                                <w:sz w:val="36"/>
                                <w:szCs w:val="36"/>
                                <w:lang w:val="en-AU"/>
                              </w:rPr>
                              <w:t>Performance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BB7717" id="_x0000_t202" coordsize="21600,21600" o:spt="202" path="m,l,21600r21600,l21600,xe">
                <v:stroke joinstyle="miter"/>
                <v:path gradientshapeok="t" o:connecttype="rect"/>
              </v:shapetype>
              <v:shape id="Text Box 18" o:spid="_x0000_s1026" type="#_x0000_t202" style="position:absolute;left:0;text-align:left;margin-left:-26.15pt;margin-top:-10.25pt;width:353.9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" filled="f" fillcolor="#00a0c6" stroked="f" strokeweight="1pt">
                <v:textbox inset=",7.2pt,,7.2pt">
                  <w:txbxContent>
                    <w:p w14:paraId="3FA30058" w14:textId="77777777" w:rsidR="003878CD" w:rsidRPr="00EE310A" w:rsidRDefault="00366A73" w:rsidP="00366A73">
                      <w:pPr>
                        <w:jc w:val="left"/>
                        <w:rPr>
                          <w:color w:val="FFFFFF"/>
                          <w:sz w:val="36"/>
                          <w:szCs w:val="36"/>
                          <w:lang w:val="en-AU"/>
                        </w:rPr>
                      </w:pPr>
                      <w:r w:rsidRPr="00EE310A">
                        <w:rPr>
                          <w:color w:val="FFFFFF"/>
                          <w:sz w:val="36"/>
                          <w:szCs w:val="36"/>
                          <w:lang w:val="en-AU"/>
                        </w:rPr>
                        <w:t xml:space="preserve">Job Description: </w:t>
                      </w:r>
                    </w:p>
                    <w:p w14:paraId="6B50F367" w14:textId="38C07D89" w:rsidR="00366A73" w:rsidRPr="00EE310A" w:rsidRDefault="005C19FC" w:rsidP="00BC7C62">
                      <w:pPr>
                        <w:jc w:val="left"/>
                        <w:rPr>
                          <w:color w:val="FFFFFF"/>
                          <w:sz w:val="36"/>
                          <w:szCs w:val="36"/>
                          <w:lang w:val="en-AU"/>
                        </w:rPr>
                      </w:pPr>
                      <w:r>
                        <w:rPr>
                          <w:color w:val="FFFFFF"/>
                          <w:sz w:val="36"/>
                          <w:szCs w:val="36"/>
                          <w:lang w:val="en-AU"/>
                        </w:rPr>
                        <w:t>Performance Analyst</w:t>
                      </w:r>
                    </w:p>
                  </w:txbxContent>
                </v:textbox>
              </v:shape>
            </w:pict>
          </mc:Fallback>
        </mc:AlternateContent>
      </w:r>
      <w:r w:rsidRPr="00711F2D">
        <w:rPr>
          <w:noProof/>
          <w:lang w:val="en-GB" w:eastAsia="en-GB"/>
        </w:rPr>
        <w:drawing>
          <wp:anchor distT="0" distB="0" distL="114300" distR="114300" simplePos="0" relativeHeight="251665408" behindDoc="0" locked="0" layoutInCell="1" allowOverlap="1" wp14:anchorId="4F0C579E" wp14:editId="4BA6D2F0">
            <wp:simplePos x="0" y="0"/>
            <wp:positionH relativeFrom="page">
              <wp:align>left</wp:align>
            </wp:positionH>
            <wp:positionV relativeFrom="paragraph">
              <wp:posOffset>-456813</wp:posOffset>
            </wp:positionV>
            <wp:extent cx="7599680" cy="1122219"/>
            <wp:effectExtent l="0" t="0" r="1270" b="1905"/>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122219"/>
                    </a:xfrm>
                    <a:prstGeom prst="rect">
                      <a:avLst/>
                    </a:prstGeom>
                    <a:noFill/>
                  </pic:spPr>
                </pic:pic>
              </a:graphicData>
            </a:graphic>
            <wp14:sizeRelH relativeFrom="margin">
              <wp14:pctWidth>0</wp14:pctWidth>
            </wp14:sizeRelH>
            <wp14:sizeRelV relativeFrom="margin">
              <wp14:pctHeight>0</wp14:pctHeight>
            </wp14:sizeRelV>
          </wp:anchor>
        </w:drawing>
      </w:r>
    </w:p>
    <w:p w14:paraId="64C9098E" w14:textId="77777777" w:rsidR="00366A73" w:rsidRPr="00711F2D" w:rsidRDefault="00366A73" w:rsidP="00366A73">
      <w:pPr>
        <w:rPr>
          <w:lang w:val="en-GB"/>
        </w:rPr>
      </w:pPr>
    </w:p>
    <w:p w14:paraId="0F807CD5" w14:textId="77777777" w:rsidR="00366A73" w:rsidRPr="00711F2D" w:rsidRDefault="00366A73" w:rsidP="00366A73">
      <w:pPr>
        <w:rPr>
          <w:lang w:val="en-GB"/>
        </w:rPr>
      </w:pPr>
    </w:p>
    <w:p w14:paraId="4F41AE9A" w14:textId="77777777" w:rsidR="00366A73" w:rsidRPr="00711F2D" w:rsidRDefault="00366A73" w:rsidP="00366A73">
      <w:pPr>
        <w:rPr>
          <w:lang w:val="en-GB"/>
        </w:rPr>
      </w:pPr>
    </w:p>
    <w:p w14:paraId="25D41EC4" w14:textId="77777777" w:rsidR="00366A73" w:rsidRPr="00711F2D" w:rsidRDefault="00366A73" w:rsidP="00366A73">
      <w:pPr>
        <w:rPr>
          <w:lang w:val="en-GB"/>
        </w:rPr>
      </w:pPr>
    </w:p>
    <w:p w14:paraId="55AD105B" w14:textId="77777777" w:rsidR="00366A73" w:rsidRPr="00711F2D" w:rsidRDefault="00366A73" w:rsidP="00366A73">
      <w:pPr>
        <w:rPr>
          <w:lang w:val="en-GB"/>
        </w:rPr>
      </w:pPr>
    </w:p>
    <w:p w14:paraId="6B595403" w14:textId="77777777" w:rsidR="00366A73" w:rsidRPr="00711F2D" w:rsidRDefault="00366A73" w:rsidP="00366A73">
      <w:pPr>
        <w:jc w:val="left"/>
        <w:rPr>
          <w:rFonts w:cs="Arial"/>
          <w:sz w:val="4"/>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711F2D" w14:paraId="15E60F3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CF8F8F0" w14:textId="77777777" w:rsidR="00366A73" w:rsidRPr="00711F2D" w:rsidRDefault="00366A73" w:rsidP="00161F93">
            <w:pPr>
              <w:pStyle w:val="gris"/>
              <w:framePr w:hSpace="0" w:wrap="auto" w:vAnchor="margin" w:hAnchor="text" w:xAlign="left" w:yAlign="inline"/>
              <w:spacing w:before="20" w:after="20"/>
              <w:rPr>
                <w:b w:val="0"/>
                <w:lang w:val="en-GB"/>
              </w:rPr>
            </w:pPr>
            <w:r w:rsidRPr="00711F2D">
              <w:rPr>
                <w:b w:val="0"/>
                <w:lang w:val="en-GB"/>
              </w:rPr>
              <w:t>Function:</w:t>
            </w:r>
          </w:p>
        </w:tc>
        <w:tc>
          <w:tcPr>
            <w:tcW w:w="7200" w:type="dxa"/>
            <w:gridSpan w:val="9"/>
            <w:tcBorders>
              <w:top w:val="single" w:sz="4" w:space="0" w:color="auto"/>
              <w:left w:val="nil"/>
              <w:bottom w:val="dotted" w:sz="2" w:space="0" w:color="auto"/>
              <w:right w:val="single" w:sz="4" w:space="0" w:color="auto"/>
            </w:tcBorders>
            <w:vAlign w:val="center"/>
          </w:tcPr>
          <w:p w14:paraId="56730726" w14:textId="41876F3F" w:rsidR="00366A73" w:rsidRPr="00711F2D" w:rsidRDefault="00FD57D5" w:rsidP="00161F93">
            <w:pPr>
              <w:spacing w:before="20" w:after="20"/>
              <w:jc w:val="left"/>
              <w:rPr>
                <w:rFonts w:cs="Arial"/>
                <w:color w:val="000000"/>
                <w:szCs w:val="20"/>
                <w:lang w:val="en-GB"/>
              </w:rPr>
            </w:pPr>
            <w:r w:rsidRPr="00711F2D">
              <w:rPr>
                <w:rFonts w:cs="Arial"/>
                <w:color w:val="000000"/>
                <w:szCs w:val="20"/>
                <w:lang w:val="en-GB"/>
              </w:rPr>
              <w:t xml:space="preserve">Hard FM </w:t>
            </w:r>
            <w:r w:rsidR="00FB61F7" w:rsidRPr="00711F2D">
              <w:rPr>
                <w:rFonts w:cs="Arial"/>
                <w:color w:val="000000"/>
                <w:szCs w:val="20"/>
                <w:lang w:val="en-GB"/>
              </w:rPr>
              <w:t>Healthcare</w:t>
            </w:r>
          </w:p>
        </w:tc>
      </w:tr>
      <w:tr w:rsidR="00366A73" w:rsidRPr="00711F2D" w14:paraId="24D890C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E2F66B" w14:textId="77777777" w:rsidR="00366A73" w:rsidRPr="00711F2D" w:rsidRDefault="00366A73" w:rsidP="00161F93">
            <w:pPr>
              <w:pStyle w:val="gris"/>
              <w:framePr w:hSpace="0" w:wrap="auto" w:vAnchor="margin" w:hAnchor="text" w:xAlign="left" w:yAlign="inline"/>
              <w:spacing w:before="20" w:after="20"/>
              <w:rPr>
                <w:b w:val="0"/>
                <w:lang w:val="en-GB"/>
              </w:rPr>
            </w:pPr>
            <w:r w:rsidRPr="00711F2D">
              <w:rPr>
                <w:b w:val="0"/>
                <w:lang w:val="en-GB"/>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F14323F" w14:textId="4DF99B47" w:rsidR="008963EE" w:rsidRPr="00B83727" w:rsidRDefault="00E56C1D" w:rsidP="00161F93">
            <w:pPr>
              <w:pStyle w:val="Heading2"/>
              <w:rPr>
                <w:b w:val="0"/>
                <w:bCs/>
                <w:lang w:val="en-GB"/>
              </w:rPr>
            </w:pPr>
            <w:r>
              <w:rPr>
                <w:b w:val="0"/>
                <w:bCs/>
                <w:lang w:val="en-GB"/>
              </w:rPr>
              <w:t>Performance Analyst</w:t>
            </w:r>
          </w:p>
        </w:tc>
      </w:tr>
      <w:tr w:rsidR="00366A73" w:rsidRPr="00711F2D" w14:paraId="6863FF1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335E4E0" w14:textId="77777777" w:rsidR="00366A73" w:rsidRPr="00711F2D" w:rsidRDefault="00366A73" w:rsidP="00161F93">
            <w:pPr>
              <w:pStyle w:val="gris"/>
              <w:framePr w:hSpace="0" w:wrap="auto" w:vAnchor="margin" w:hAnchor="text" w:xAlign="left" w:yAlign="inline"/>
              <w:spacing w:before="20" w:after="20"/>
              <w:rPr>
                <w:b w:val="0"/>
                <w:lang w:val="en-GB"/>
              </w:rPr>
            </w:pPr>
            <w:r w:rsidRPr="00711F2D">
              <w:rPr>
                <w:b w:val="0"/>
                <w:lang w:val="en-GB"/>
              </w:rPr>
              <w:t>Job holder:</w:t>
            </w:r>
          </w:p>
        </w:tc>
        <w:tc>
          <w:tcPr>
            <w:tcW w:w="7200" w:type="dxa"/>
            <w:gridSpan w:val="9"/>
            <w:tcBorders>
              <w:top w:val="dotted" w:sz="2" w:space="0" w:color="auto"/>
              <w:left w:val="nil"/>
              <w:bottom w:val="dotted" w:sz="2" w:space="0" w:color="auto"/>
              <w:right w:val="single" w:sz="4" w:space="0" w:color="auto"/>
            </w:tcBorders>
            <w:vAlign w:val="center"/>
          </w:tcPr>
          <w:p w14:paraId="659A3805" w14:textId="1B1E4330" w:rsidR="00366A73" w:rsidRPr="00711F2D" w:rsidRDefault="00BC7C62" w:rsidP="00161F93">
            <w:pPr>
              <w:spacing w:before="20" w:after="20"/>
              <w:jc w:val="left"/>
              <w:rPr>
                <w:rFonts w:cs="Arial"/>
                <w:color w:val="000000"/>
                <w:szCs w:val="20"/>
                <w:lang w:val="en-GB"/>
              </w:rPr>
            </w:pPr>
            <w:r>
              <w:rPr>
                <w:rFonts w:cs="Arial"/>
                <w:color w:val="000000"/>
                <w:szCs w:val="20"/>
                <w:lang w:val="en-GB"/>
              </w:rPr>
              <w:t>Vacant</w:t>
            </w:r>
          </w:p>
        </w:tc>
      </w:tr>
      <w:tr w:rsidR="00366A73" w:rsidRPr="00711F2D" w14:paraId="50C0482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F3D148D" w14:textId="77777777" w:rsidR="00366A73" w:rsidRPr="00711F2D" w:rsidRDefault="00366A73" w:rsidP="00161F93">
            <w:pPr>
              <w:pStyle w:val="gris"/>
              <w:framePr w:hSpace="0" w:wrap="auto" w:vAnchor="margin" w:hAnchor="text" w:xAlign="left" w:yAlign="inline"/>
              <w:spacing w:before="20" w:after="20"/>
              <w:rPr>
                <w:b w:val="0"/>
                <w:lang w:val="en-GB"/>
              </w:rPr>
            </w:pPr>
            <w:r w:rsidRPr="00711F2D">
              <w:rPr>
                <w:b w:val="0"/>
                <w:lang w:val="en-GB"/>
              </w:rPr>
              <w:t xml:space="preserve">Date </w:t>
            </w:r>
            <w:r w:rsidRPr="00711F2D">
              <w:rPr>
                <w:b w:val="0"/>
                <w:sz w:val="16"/>
                <w:lang w:val="en-GB"/>
              </w:rPr>
              <w:t>(in job since)</w:t>
            </w:r>
            <w:r w:rsidRPr="00711F2D">
              <w:rPr>
                <w:b w:val="0"/>
                <w:lang w:val="en-GB"/>
              </w:rPr>
              <w:t>:</w:t>
            </w:r>
          </w:p>
        </w:tc>
        <w:tc>
          <w:tcPr>
            <w:tcW w:w="7200" w:type="dxa"/>
            <w:gridSpan w:val="9"/>
            <w:tcBorders>
              <w:top w:val="dotted" w:sz="2" w:space="0" w:color="auto"/>
              <w:left w:val="nil"/>
              <w:bottom w:val="dotted" w:sz="4" w:space="0" w:color="auto"/>
              <w:right w:val="single" w:sz="4" w:space="0" w:color="auto"/>
            </w:tcBorders>
            <w:vAlign w:val="center"/>
          </w:tcPr>
          <w:p w14:paraId="454A5C35" w14:textId="5299DA2E" w:rsidR="00366A73" w:rsidRPr="00711F2D" w:rsidRDefault="00E85111" w:rsidP="00161F93">
            <w:pPr>
              <w:spacing w:before="20" w:after="20"/>
              <w:jc w:val="left"/>
              <w:rPr>
                <w:rFonts w:cs="Arial"/>
                <w:color w:val="000000"/>
                <w:szCs w:val="20"/>
                <w:lang w:val="en-GB"/>
              </w:rPr>
            </w:pPr>
            <w:r>
              <w:rPr>
                <w:rFonts w:cs="Arial"/>
                <w:color w:val="000000"/>
                <w:szCs w:val="20"/>
                <w:lang w:val="en-GB"/>
              </w:rPr>
              <w:t>TBA</w:t>
            </w:r>
          </w:p>
        </w:tc>
      </w:tr>
      <w:tr w:rsidR="00A23B4B" w:rsidRPr="00711F2D" w14:paraId="0DB87D6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B9DC7E7" w14:textId="77777777" w:rsidR="00A23B4B" w:rsidRPr="00711F2D" w:rsidRDefault="00A23B4B" w:rsidP="00A23B4B">
            <w:pPr>
              <w:pStyle w:val="gris"/>
              <w:framePr w:hSpace="0" w:wrap="auto" w:vAnchor="margin" w:hAnchor="text" w:xAlign="left" w:yAlign="inline"/>
              <w:spacing w:before="20" w:after="20"/>
              <w:rPr>
                <w:b w:val="0"/>
                <w:lang w:val="en-GB"/>
              </w:rPr>
            </w:pPr>
            <w:r w:rsidRPr="00711F2D">
              <w:rPr>
                <w:b w:val="0"/>
                <w:lang w:val="en-GB"/>
              </w:rPr>
              <w:t xml:space="preserve">Immediate manager </w:t>
            </w:r>
            <w:r w:rsidRPr="00711F2D">
              <w:rPr>
                <w:b w:val="0"/>
                <w:lang w:val="en-GB"/>
              </w:rPr>
              <w:br/>
            </w:r>
            <w:r w:rsidRPr="00711F2D">
              <w:rPr>
                <w:b w:val="0"/>
                <w:sz w:val="16"/>
                <w:lang w:val="en-GB"/>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F0AD5C9" w14:textId="4C9DCE72" w:rsidR="00A23B4B" w:rsidRPr="00711F2D" w:rsidRDefault="00E442BE" w:rsidP="00A23B4B">
            <w:pPr>
              <w:pStyle w:val="PlainText"/>
              <w:rPr>
                <w:rFonts w:ascii="Arial" w:hAnsi="Arial" w:cs="Arial"/>
                <w:sz w:val="20"/>
              </w:rPr>
            </w:pPr>
            <w:r>
              <w:rPr>
                <w:rFonts w:cs="Arial"/>
                <w:color w:val="000000"/>
                <w:szCs w:val="20"/>
              </w:rPr>
              <w:t>Shauna Gemzala – Data &amp; Performance Lead</w:t>
            </w:r>
          </w:p>
        </w:tc>
      </w:tr>
      <w:tr w:rsidR="00A23B4B" w:rsidRPr="00711F2D" w14:paraId="0AE1C6E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9AEA15D" w14:textId="77777777" w:rsidR="00A23B4B" w:rsidRPr="00711F2D" w:rsidRDefault="00A23B4B" w:rsidP="00A23B4B">
            <w:pPr>
              <w:pStyle w:val="gris"/>
              <w:framePr w:hSpace="0" w:wrap="auto" w:vAnchor="margin" w:hAnchor="text" w:xAlign="left" w:yAlign="inline"/>
              <w:spacing w:before="20" w:after="20"/>
              <w:rPr>
                <w:b w:val="0"/>
                <w:lang w:val="en-GB"/>
              </w:rPr>
            </w:pPr>
            <w:r w:rsidRPr="00711F2D">
              <w:rPr>
                <w:b w:val="0"/>
                <w:lang w:val="en-GB"/>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3B7176A7" w14:textId="4FDB4840" w:rsidR="00A23B4B" w:rsidRPr="00711F2D" w:rsidRDefault="00EC1880" w:rsidP="00A23B4B">
            <w:pPr>
              <w:spacing w:before="20" w:after="20"/>
              <w:jc w:val="left"/>
              <w:rPr>
                <w:rFonts w:cs="Arial"/>
                <w:color w:val="000000"/>
                <w:szCs w:val="20"/>
                <w:lang w:val="en-GB"/>
              </w:rPr>
            </w:pPr>
            <w:r>
              <w:rPr>
                <w:rFonts w:cs="Arial"/>
                <w:color w:val="000000"/>
                <w:szCs w:val="20"/>
              </w:rPr>
              <w:t>Joanne Dearden</w:t>
            </w:r>
            <w:r w:rsidR="00A23B4B">
              <w:rPr>
                <w:rFonts w:cs="Arial"/>
                <w:color w:val="000000"/>
                <w:szCs w:val="20"/>
              </w:rPr>
              <w:t xml:space="preserve"> </w:t>
            </w:r>
            <w:r w:rsidR="00525F26">
              <w:rPr>
                <w:rFonts w:cs="Arial"/>
                <w:color w:val="000000"/>
                <w:szCs w:val="20"/>
              </w:rPr>
              <w:t>–</w:t>
            </w:r>
            <w:r w:rsidR="00A23B4B">
              <w:rPr>
                <w:rFonts w:cs="Arial"/>
                <w:color w:val="000000"/>
                <w:szCs w:val="20"/>
              </w:rPr>
              <w:t xml:space="preserve"> </w:t>
            </w:r>
            <w:r w:rsidR="00525F26">
              <w:rPr>
                <w:rFonts w:cs="Arial"/>
                <w:color w:val="000000"/>
                <w:szCs w:val="20"/>
              </w:rPr>
              <w:t xml:space="preserve">Quality &amp; </w:t>
            </w:r>
            <w:r w:rsidR="00A23B4B">
              <w:rPr>
                <w:rFonts w:cs="Arial"/>
                <w:color w:val="000000"/>
                <w:szCs w:val="20"/>
              </w:rPr>
              <w:t>Compliance Manager</w:t>
            </w:r>
          </w:p>
        </w:tc>
      </w:tr>
      <w:tr w:rsidR="00A23B4B" w:rsidRPr="00711F2D" w14:paraId="77F49AD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298446B" w14:textId="77777777" w:rsidR="00A23B4B" w:rsidRPr="00711F2D" w:rsidRDefault="00A23B4B" w:rsidP="00A23B4B">
            <w:pPr>
              <w:pStyle w:val="gris"/>
              <w:framePr w:hSpace="0" w:wrap="auto" w:vAnchor="margin" w:hAnchor="text" w:xAlign="left" w:yAlign="inline"/>
              <w:spacing w:before="20" w:after="20"/>
              <w:rPr>
                <w:b w:val="0"/>
                <w:lang w:val="en-GB"/>
              </w:rPr>
            </w:pPr>
            <w:r w:rsidRPr="00711F2D">
              <w:rPr>
                <w:b w:val="0"/>
                <w:lang w:val="en-GB"/>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6856EB2" w14:textId="77777777" w:rsidR="00A23B4B" w:rsidRPr="00711F2D" w:rsidRDefault="00A23B4B" w:rsidP="00A23B4B">
            <w:pPr>
              <w:spacing w:before="20" w:after="20"/>
              <w:jc w:val="left"/>
              <w:rPr>
                <w:rFonts w:cs="Arial"/>
                <w:color w:val="000000"/>
                <w:szCs w:val="20"/>
                <w:lang w:val="en-GB"/>
              </w:rPr>
            </w:pPr>
            <w:r w:rsidRPr="00711F2D">
              <w:rPr>
                <w:rFonts w:cs="Arial"/>
                <w:szCs w:val="20"/>
                <w:lang w:val="en-GB" w:eastAsia="en-GB"/>
              </w:rPr>
              <w:t>Manchester University NHS Foundation Trust</w:t>
            </w:r>
          </w:p>
        </w:tc>
      </w:tr>
      <w:tr w:rsidR="00A23B4B" w:rsidRPr="00711F2D" w14:paraId="1149343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E55E28" w14:textId="77777777" w:rsidR="00A23B4B" w:rsidRPr="00711F2D" w:rsidRDefault="00A23B4B" w:rsidP="00A23B4B">
            <w:pPr>
              <w:jc w:val="left"/>
              <w:rPr>
                <w:rFonts w:cs="Arial"/>
                <w:sz w:val="10"/>
                <w:szCs w:val="20"/>
                <w:lang w:val="en-GB"/>
              </w:rPr>
            </w:pPr>
          </w:p>
          <w:p w14:paraId="635A10F3" w14:textId="77777777" w:rsidR="00A23B4B" w:rsidRPr="00711F2D" w:rsidRDefault="00A23B4B" w:rsidP="00A23B4B">
            <w:pPr>
              <w:jc w:val="left"/>
              <w:rPr>
                <w:rFonts w:cs="Arial"/>
                <w:sz w:val="10"/>
                <w:szCs w:val="20"/>
                <w:lang w:val="en-GB"/>
              </w:rPr>
            </w:pPr>
          </w:p>
        </w:tc>
      </w:tr>
      <w:tr w:rsidR="00A23B4B" w:rsidRPr="00711F2D" w14:paraId="522A87A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063DD38" w14:textId="77777777" w:rsidR="00A23B4B" w:rsidRPr="00711F2D" w:rsidRDefault="00A23B4B" w:rsidP="00A23B4B">
            <w:pPr>
              <w:pStyle w:val="titregris"/>
              <w:framePr w:hSpace="0" w:wrap="auto" w:vAnchor="margin" w:hAnchor="text" w:xAlign="left" w:yAlign="inline"/>
              <w:ind w:left="0" w:firstLine="0"/>
              <w:rPr>
                <w:b w:val="0"/>
                <w:lang w:val="en-GB"/>
              </w:rPr>
            </w:pPr>
            <w:r w:rsidRPr="00711F2D">
              <w:rPr>
                <w:color w:val="FF0000"/>
                <w:lang w:val="en-GB"/>
              </w:rPr>
              <w:t xml:space="preserve">1.  </w:t>
            </w:r>
            <w:r w:rsidRPr="00711F2D">
              <w:rPr>
                <w:lang w:val="en-GB"/>
              </w:rPr>
              <w:t xml:space="preserve">Purpose of the Job </w:t>
            </w:r>
            <w:r w:rsidRPr="00711F2D">
              <w:rPr>
                <w:b w:val="0"/>
                <w:sz w:val="16"/>
                <w:lang w:val="en-GB"/>
              </w:rPr>
              <w:t>– State concisely the aim of the job</w:t>
            </w:r>
            <w:r w:rsidRPr="00711F2D">
              <w:rPr>
                <w:sz w:val="16"/>
                <w:lang w:val="en-GB"/>
              </w:rPr>
              <w:t xml:space="preserve">.  </w:t>
            </w:r>
          </w:p>
        </w:tc>
      </w:tr>
      <w:tr w:rsidR="00A23B4B" w:rsidRPr="00711F2D" w14:paraId="5E2578B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4A226F8" w14:textId="17B8D117" w:rsidR="00A23B4B" w:rsidRPr="00BC7C62" w:rsidRDefault="00A23B4B" w:rsidP="00A23B4B">
            <w:pPr>
              <w:rPr>
                <w:rFonts w:cs="Arial"/>
                <w:szCs w:val="20"/>
                <w:lang w:val="en-GB" w:eastAsia="en-US"/>
              </w:rPr>
            </w:pPr>
            <w:r w:rsidRPr="00BC7C62">
              <w:rPr>
                <w:rFonts w:cs="Arial"/>
                <w:szCs w:val="20"/>
                <w:lang w:val="en-GB" w:eastAsia="en-US"/>
              </w:rPr>
              <w:t xml:space="preserve">The </w:t>
            </w:r>
            <w:r w:rsidR="00E56C1D">
              <w:rPr>
                <w:rFonts w:cs="Arial"/>
                <w:szCs w:val="20"/>
                <w:lang w:val="en-GB" w:eastAsia="en-US"/>
              </w:rPr>
              <w:t>Performance Analyst</w:t>
            </w:r>
            <w:r w:rsidRPr="00B83727">
              <w:rPr>
                <w:rFonts w:cs="Arial"/>
                <w:szCs w:val="20"/>
                <w:lang w:val="en-GB" w:eastAsia="en-US"/>
              </w:rPr>
              <w:t xml:space="preserve"> will </w:t>
            </w:r>
            <w:r w:rsidRPr="00BC7C62">
              <w:rPr>
                <w:rFonts w:cs="Arial"/>
                <w:szCs w:val="20"/>
                <w:lang w:val="en-GB" w:eastAsia="en-US"/>
              </w:rPr>
              <w:t xml:space="preserve">be responsible administering the systems and reporting procedures to ensure all recommended modifications are actioned as directed by the site management team and service operations. The aim of this role will be to improve efficiency and reduce operating costs and determine appropriate procedures for operations and labour management.  </w:t>
            </w:r>
          </w:p>
          <w:p w14:paraId="1BBDDF1F" w14:textId="77777777" w:rsidR="00A23B4B" w:rsidRPr="005E63CD" w:rsidRDefault="00A23B4B" w:rsidP="00A23B4B">
            <w:pPr>
              <w:ind w:left="720"/>
              <w:rPr>
                <w:rFonts w:cs="Arial"/>
                <w:szCs w:val="20"/>
                <w:highlight w:val="yellow"/>
                <w:lang w:val="en-GB" w:eastAsia="en-US"/>
              </w:rPr>
            </w:pPr>
          </w:p>
        </w:tc>
      </w:tr>
      <w:tr w:rsidR="00A23B4B" w:rsidRPr="00711F2D" w14:paraId="51B7ECC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95A148" w14:textId="77777777" w:rsidR="00A23B4B" w:rsidRPr="00711F2D" w:rsidRDefault="00A23B4B" w:rsidP="00A23B4B">
            <w:pPr>
              <w:jc w:val="left"/>
              <w:rPr>
                <w:rFonts w:cs="Arial"/>
                <w:sz w:val="10"/>
                <w:szCs w:val="20"/>
                <w:lang w:val="en-GB"/>
              </w:rPr>
            </w:pPr>
          </w:p>
          <w:p w14:paraId="2D5930F5" w14:textId="77777777" w:rsidR="00A23B4B" w:rsidRPr="00711F2D" w:rsidRDefault="00A23B4B" w:rsidP="00A23B4B">
            <w:pPr>
              <w:jc w:val="left"/>
              <w:rPr>
                <w:rFonts w:cs="Arial"/>
                <w:sz w:val="10"/>
                <w:szCs w:val="20"/>
                <w:lang w:val="en-GB"/>
              </w:rPr>
            </w:pPr>
          </w:p>
        </w:tc>
      </w:tr>
      <w:tr w:rsidR="00A23B4B" w:rsidRPr="00711F2D" w14:paraId="3F5DD3C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802D2CD" w14:textId="77777777" w:rsidR="00A23B4B" w:rsidRPr="00711F2D" w:rsidRDefault="00A23B4B" w:rsidP="00A23B4B">
            <w:pPr>
              <w:pStyle w:val="titregris"/>
              <w:framePr w:hSpace="0" w:wrap="auto" w:vAnchor="margin" w:hAnchor="text" w:xAlign="left" w:yAlign="inline"/>
              <w:rPr>
                <w:lang w:val="en-GB"/>
              </w:rPr>
            </w:pPr>
            <w:r w:rsidRPr="00711F2D">
              <w:rPr>
                <w:color w:val="FF0000"/>
                <w:lang w:val="en-GB"/>
              </w:rPr>
              <w:t>2.</w:t>
            </w:r>
            <w:r w:rsidRPr="00711F2D">
              <w:rPr>
                <w:lang w:val="en-GB"/>
              </w:rPr>
              <w:t xml:space="preserve"> </w:t>
            </w:r>
            <w:r w:rsidRPr="00711F2D">
              <w:rPr>
                <w:lang w:val="en-GB"/>
              </w:rPr>
              <w:tab/>
              <w:t xml:space="preserve">Dimensions </w:t>
            </w:r>
            <w:r w:rsidRPr="00711F2D">
              <w:rPr>
                <w:b w:val="0"/>
                <w:sz w:val="12"/>
                <w:lang w:val="en-GB"/>
              </w:rPr>
              <w:t>– Point out the main figures / indicators to give some insight on the “volumes” managed by the position and/or the activity of the Department.</w:t>
            </w:r>
          </w:p>
        </w:tc>
      </w:tr>
      <w:tr w:rsidR="00A23B4B" w:rsidRPr="00711F2D" w14:paraId="7695E4BE" w14:textId="77777777" w:rsidTr="00161F93">
        <w:trPr>
          <w:trHeight w:val="232"/>
        </w:trPr>
        <w:tc>
          <w:tcPr>
            <w:tcW w:w="1008" w:type="dxa"/>
            <w:vMerge w:val="restart"/>
            <w:tcBorders>
              <w:top w:val="dotted" w:sz="2" w:space="0" w:color="auto"/>
              <w:left w:val="single" w:sz="2" w:space="0" w:color="auto"/>
              <w:right w:val="nil"/>
            </w:tcBorders>
            <w:vAlign w:val="center"/>
          </w:tcPr>
          <w:p w14:paraId="0D92097B" w14:textId="77777777" w:rsidR="00A23B4B" w:rsidRPr="00711F2D" w:rsidRDefault="00A23B4B" w:rsidP="00A23B4B">
            <w:pPr>
              <w:rPr>
                <w:sz w:val="18"/>
                <w:szCs w:val="18"/>
                <w:lang w:val="en-GB"/>
              </w:rPr>
            </w:pPr>
            <w:r w:rsidRPr="00711F2D">
              <w:rPr>
                <w:sz w:val="18"/>
                <w:szCs w:val="18"/>
                <w:lang w:val="en-GB"/>
              </w:rPr>
              <w:t>Revenue FY17:</w:t>
            </w:r>
          </w:p>
        </w:tc>
        <w:tc>
          <w:tcPr>
            <w:tcW w:w="630" w:type="dxa"/>
            <w:gridSpan w:val="2"/>
            <w:vMerge w:val="restart"/>
            <w:tcBorders>
              <w:top w:val="dotted" w:sz="2" w:space="0" w:color="auto"/>
              <w:left w:val="nil"/>
              <w:right w:val="dotted" w:sz="2" w:space="0" w:color="auto"/>
            </w:tcBorders>
            <w:vAlign w:val="center"/>
          </w:tcPr>
          <w:p w14:paraId="36827027" w14:textId="77777777" w:rsidR="00A23B4B" w:rsidRPr="00711F2D" w:rsidRDefault="00A23B4B" w:rsidP="00A23B4B">
            <w:pPr>
              <w:rPr>
                <w:sz w:val="18"/>
                <w:szCs w:val="18"/>
                <w:lang w:val="en-GB"/>
              </w:rPr>
            </w:pPr>
            <w:r w:rsidRPr="00711F2D">
              <w:rPr>
                <w:sz w:val="18"/>
                <w:szCs w:val="18"/>
                <w:lang w:val="en-GB"/>
              </w:rPr>
              <w:t>£tbc</w:t>
            </w:r>
          </w:p>
        </w:tc>
        <w:tc>
          <w:tcPr>
            <w:tcW w:w="1980" w:type="dxa"/>
            <w:gridSpan w:val="2"/>
            <w:tcBorders>
              <w:top w:val="dotted" w:sz="2" w:space="0" w:color="auto"/>
              <w:left w:val="dotted" w:sz="2" w:space="0" w:color="auto"/>
              <w:bottom w:val="dotted" w:sz="4" w:space="0" w:color="auto"/>
              <w:right w:val="nil"/>
            </w:tcBorders>
            <w:vAlign w:val="center"/>
          </w:tcPr>
          <w:p w14:paraId="4515520C" w14:textId="77777777" w:rsidR="00A23B4B" w:rsidRPr="00711F2D" w:rsidRDefault="00A23B4B" w:rsidP="00A23B4B">
            <w:pPr>
              <w:rPr>
                <w:sz w:val="18"/>
                <w:szCs w:val="18"/>
                <w:lang w:val="en-GB"/>
              </w:rPr>
            </w:pPr>
            <w:r w:rsidRPr="00711F2D">
              <w:rPr>
                <w:sz w:val="18"/>
                <w:szCs w:val="18"/>
                <w:lang w:val="en-GB"/>
              </w:rPr>
              <w:t>EBIT growth:</w:t>
            </w:r>
          </w:p>
        </w:tc>
        <w:tc>
          <w:tcPr>
            <w:tcW w:w="540" w:type="dxa"/>
            <w:tcBorders>
              <w:top w:val="dotted" w:sz="2" w:space="0" w:color="auto"/>
              <w:left w:val="nil"/>
              <w:bottom w:val="dotted" w:sz="4" w:space="0" w:color="auto"/>
              <w:right w:val="dotted" w:sz="4" w:space="0" w:color="auto"/>
            </w:tcBorders>
            <w:vAlign w:val="center"/>
          </w:tcPr>
          <w:p w14:paraId="5DF973F1" w14:textId="77777777" w:rsidR="00A23B4B" w:rsidRPr="00711F2D" w:rsidRDefault="00A23B4B" w:rsidP="00A23B4B">
            <w:pPr>
              <w:rPr>
                <w:sz w:val="18"/>
                <w:szCs w:val="18"/>
                <w:lang w:val="en-GB"/>
              </w:rPr>
            </w:pPr>
            <w:r w:rsidRPr="00711F2D">
              <w:rPr>
                <w:sz w:val="18"/>
                <w:szCs w:val="18"/>
                <w:lang w:val="en-GB"/>
              </w:rPr>
              <w:t>tbc</w:t>
            </w:r>
          </w:p>
        </w:tc>
        <w:tc>
          <w:tcPr>
            <w:tcW w:w="810" w:type="dxa"/>
            <w:vMerge w:val="restart"/>
            <w:tcBorders>
              <w:top w:val="dotted" w:sz="2" w:space="0" w:color="auto"/>
              <w:left w:val="dotted" w:sz="4" w:space="0" w:color="auto"/>
              <w:right w:val="nil"/>
            </w:tcBorders>
            <w:vAlign w:val="center"/>
          </w:tcPr>
          <w:p w14:paraId="45E1DFBC" w14:textId="77777777" w:rsidR="00A23B4B" w:rsidRPr="00711F2D" w:rsidRDefault="00A23B4B" w:rsidP="00A23B4B">
            <w:pPr>
              <w:rPr>
                <w:sz w:val="18"/>
                <w:szCs w:val="18"/>
                <w:lang w:val="en-GB"/>
              </w:rPr>
            </w:pPr>
            <w:r w:rsidRPr="00711F2D">
              <w:rPr>
                <w:sz w:val="18"/>
                <w:szCs w:val="18"/>
                <w:lang w:val="en-GB"/>
              </w:rPr>
              <w:t>Growth type:</w:t>
            </w:r>
          </w:p>
        </w:tc>
        <w:tc>
          <w:tcPr>
            <w:tcW w:w="900" w:type="dxa"/>
            <w:vMerge w:val="restart"/>
            <w:tcBorders>
              <w:top w:val="dotted" w:sz="2" w:space="0" w:color="auto"/>
              <w:left w:val="nil"/>
              <w:right w:val="nil"/>
            </w:tcBorders>
            <w:vAlign w:val="center"/>
          </w:tcPr>
          <w:p w14:paraId="0550FA74" w14:textId="77777777" w:rsidR="00A23B4B" w:rsidRPr="00711F2D" w:rsidRDefault="00A23B4B" w:rsidP="00A23B4B">
            <w:pPr>
              <w:rPr>
                <w:sz w:val="18"/>
                <w:szCs w:val="18"/>
                <w:lang w:val="en-GB"/>
              </w:rPr>
            </w:pPr>
            <w:r w:rsidRPr="00711F2D">
              <w:rPr>
                <w:sz w:val="18"/>
                <w:szCs w:val="18"/>
                <w:lang w:val="en-GB"/>
              </w:rPr>
              <w:t>n/a</w:t>
            </w:r>
          </w:p>
        </w:tc>
        <w:tc>
          <w:tcPr>
            <w:tcW w:w="1260" w:type="dxa"/>
            <w:vMerge w:val="restart"/>
            <w:tcBorders>
              <w:top w:val="dotted" w:sz="2" w:space="0" w:color="auto"/>
              <w:left w:val="dotted" w:sz="4" w:space="0" w:color="auto"/>
              <w:right w:val="nil"/>
            </w:tcBorders>
            <w:vAlign w:val="center"/>
          </w:tcPr>
          <w:p w14:paraId="0EA4EEBD" w14:textId="77777777" w:rsidR="00A23B4B" w:rsidRPr="00711F2D" w:rsidRDefault="00A23B4B" w:rsidP="00A23B4B">
            <w:pPr>
              <w:rPr>
                <w:sz w:val="18"/>
                <w:szCs w:val="18"/>
                <w:lang w:val="en-GB"/>
              </w:rPr>
            </w:pPr>
            <w:r w:rsidRPr="00711F2D">
              <w:rPr>
                <w:sz w:val="18"/>
                <w:szCs w:val="18"/>
                <w:lang w:val="en-GB"/>
              </w:rPr>
              <w:t>Outsourcing rate:</w:t>
            </w:r>
          </w:p>
        </w:tc>
        <w:tc>
          <w:tcPr>
            <w:tcW w:w="540" w:type="dxa"/>
            <w:vMerge w:val="restart"/>
            <w:tcBorders>
              <w:top w:val="dotted" w:sz="2" w:space="0" w:color="auto"/>
              <w:left w:val="nil"/>
              <w:right w:val="dotted" w:sz="4" w:space="0" w:color="auto"/>
            </w:tcBorders>
            <w:vAlign w:val="center"/>
          </w:tcPr>
          <w:p w14:paraId="68677DC8" w14:textId="77777777" w:rsidR="00A23B4B" w:rsidRPr="00711F2D" w:rsidRDefault="00A23B4B" w:rsidP="00A23B4B">
            <w:pPr>
              <w:rPr>
                <w:sz w:val="18"/>
                <w:szCs w:val="18"/>
                <w:lang w:val="en-GB"/>
              </w:rPr>
            </w:pPr>
            <w:r w:rsidRPr="00711F2D">
              <w:rPr>
                <w:sz w:val="18"/>
                <w:szCs w:val="18"/>
                <w:lang w:val="en-GB"/>
              </w:rPr>
              <w:t>n/a</w:t>
            </w:r>
          </w:p>
        </w:tc>
        <w:tc>
          <w:tcPr>
            <w:tcW w:w="1800" w:type="dxa"/>
            <w:vMerge w:val="restart"/>
            <w:tcBorders>
              <w:top w:val="dotted" w:sz="2" w:space="0" w:color="auto"/>
              <w:left w:val="dotted" w:sz="4" w:space="0" w:color="auto"/>
              <w:right w:val="nil"/>
            </w:tcBorders>
            <w:vAlign w:val="center"/>
          </w:tcPr>
          <w:p w14:paraId="6551598A" w14:textId="74AE5E31" w:rsidR="00A23B4B" w:rsidRPr="00711F2D" w:rsidRDefault="00A23B4B" w:rsidP="00A23B4B">
            <w:pPr>
              <w:rPr>
                <w:sz w:val="18"/>
                <w:szCs w:val="18"/>
                <w:lang w:val="en-GB"/>
              </w:rPr>
            </w:pPr>
            <w:r w:rsidRPr="00711F2D">
              <w:rPr>
                <w:sz w:val="18"/>
                <w:szCs w:val="18"/>
                <w:lang w:val="en-GB"/>
              </w:rPr>
              <w:t>Region Workforce</w:t>
            </w:r>
          </w:p>
        </w:tc>
        <w:tc>
          <w:tcPr>
            <w:tcW w:w="990" w:type="dxa"/>
            <w:gridSpan w:val="2"/>
            <w:vMerge w:val="restart"/>
            <w:tcBorders>
              <w:top w:val="dotted" w:sz="2" w:space="0" w:color="auto"/>
              <w:left w:val="nil"/>
              <w:right w:val="single" w:sz="2" w:space="0" w:color="auto"/>
            </w:tcBorders>
            <w:vAlign w:val="center"/>
          </w:tcPr>
          <w:p w14:paraId="7CE4F4F2" w14:textId="77777777" w:rsidR="00A23B4B" w:rsidRPr="00711F2D" w:rsidRDefault="00A23B4B" w:rsidP="00A23B4B">
            <w:pPr>
              <w:rPr>
                <w:sz w:val="18"/>
                <w:szCs w:val="18"/>
                <w:lang w:val="en-GB"/>
              </w:rPr>
            </w:pPr>
            <w:r w:rsidRPr="00711F2D">
              <w:rPr>
                <w:sz w:val="18"/>
                <w:szCs w:val="18"/>
                <w:lang w:val="en-GB"/>
              </w:rPr>
              <w:t>tbc</w:t>
            </w:r>
          </w:p>
        </w:tc>
      </w:tr>
      <w:tr w:rsidR="00A23B4B" w:rsidRPr="00711F2D" w14:paraId="57DB65D6" w14:textId="77777777" w:rsidTr="00161F93">
        <w:trPr>
          <w:trHeight w:val="263"/>
        </w:trPr>
        <w:tc>
          <w:tcPr>
            <w:tcW w:w="1008" w:type="dxa"/>
            <w:vMerge/>
            <w:tcBorders>
              <w:left w:val="single" w:sz="2" w:space="0" w:color="auto"/>
              <w:right w:val="nil"/>
            </w:tcBorders>
            <w:vAlign w:val="center"/>
          </w:tcPr>
          <w:p w14:paraId="6F753E8A" w14:textId="77777777" w:rsidR="00A23B4B" w:rsidRPr="00711F2D" w:rsidRDefault="00A23B4B" w:rsidP="00A23B4B">
            <w:pPr>
              <w:rPr>
                <w:sz w:val="18"/>
                <w:szCs w:val="18"/>
                <w:lang w:val="en-GB"/>
              </w:rPr>
            </w:pPr>
          </w:p>
        </w:tc>
        <w:tc>
          <w:tcPr>
            <w:tcW w:w="630" w:type="dxa"/>
            <w:gridSpan w:val="2"/>
            <w:vMerge/>
            <w:tcBorders>
              <w:left w:val="nil"/>
              <w:right w:val="dotted" w:sz="2" w:space="0" w:color="auto"/>
            </w:tcBorders>
            <w:vAlign w:val="center"/>
          </w:tcPr>
          <w:p w14:paraId="7FED1529" w14:textId="77777777" w:rsidR="00A23B4B" w:rsidRPr="00711F2D" w:rsidRDefault="00A23B4B" w:rsidP="00A23B4B">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4551CECA" w14:textId="77777777" w:rsidR="00A23B4B" w:rsidRPr="00711F2D" w:rsidRDefault="00A23B4B" w:rsidP="00A23B4B">
            <w:pPr>
              <w:rPr>
                <w:sz w:val="18"/>
                <w:szCs w:val="18"/>
                <w:lang w:val="en-GB"/>
              </w:rPr>
            </w:pPr>
            <w:r w:rsidRPr="00711F2D">
              <w:rPr>
                <w:sz w:val="18"/>
                <w:szCs w:val="18"/>
                <w:lang w:val="en-GB"/>
              </w:rPr>
              <w:t>EBIT margin:</w:t>
            </w:r>
          </w:p>
        </w:tc>
        <w:tc>
          <w:tcPr>
            <w:tcW w:w="540" w:type="dxa"/>
            <w:tcBorders>
              <w:top w:val="dotted" w:sz="4" w:space="0" w:color="auto"/>
              <w:left w:val="nil"/>
              <w:bottom w:val="dotted" w:sz="4" w:space="0" w:color="auto"/>
              <w:right w:val="dotted" w:sz="4" w:space="0" w:color="auto"/>
            </w:tcBorders>
            <w:vAlign w:val="center"/>
          </w:tcPr>
          <w:p w14:paraId="6E76EFD3" w14:textId="77777777" w:rsidR="00A23B4B" w:rsidRPr="00711F2D" w:rsidRDefault="00A23B4B" w:rsidP="00A23B4B">
            <w:pPr>
              <w:rPr>
                <w:sz w:val="18"/>
                <w:szCs w:val="18"/>
                <w:lang w:val="en-GB"/>
              </w:rPr>
            </w:pPr>
            <w:r w:rsidRPr="00711F2D">
              <w:rPr>
                <w:sz w:val="18"/>
                <w:szCs w:val="18"/>
                <w:lang w:val="en-GB"/>
              </w:rPr>
              <w:t>tbc</w:t>
            </w:r>
          </w:p>
        </w:tc>
        <w:tc>
          <w:tcPr>
            <w:tcW w:w="810" w:type="dxa"/>
            <w:vMerge/>
            <w:tcBorders>
              <w:left w:val="dotted" w:sz="4" w:space="0" w:color="auto"/>
              <w:right w:val="nil"/>
            </w:tcBorders>
            <w:vAlign w:val="center"/>
          </w:tcPr>
          <w:p w14:paraId="63DB66B0" w14:textId="77777777" w:rsidR="00A23B4B" w:rsidRPr="00711F2D" w:rsidRDefault="00A23B4B" w:rsidP="00A23B4B">
            <w:pPr>
              <w:rPr>
                <w:sz w:val="18"/>
                <w:szCs w:val="18"/>
                <w:lang w:val="en-GB"/>
              </w:rPr>
            </w:pPr>
          </w:p>
        </w:tc>
        <w:tc>
          <w:tcPr>
            <w:tcW w:w="900" w:type="dxa"/>
            <w:vMerge/>
            <w:tcBorders>
              <w:left w:val="nil"/>
              <w:right w:val="nil"/>
            </w:tcBorders>
            <w:vAlign w:val="center"/>
          </w:tcPr>
          <w:p w14:paraId="72FF63A6" w14:textId="77777777" w:rsidR="00A23B4B" w:rsidRPr="00711F2D" w:rsidRDefault="00A23B4B" w:rsidP="00A23B4B">
            <w:pPr>
              <w:rPr>
                <w:sz w:val="18"/>
                <w:szCs w:val="18"/>
                <w:lang w:val="en-GB"/>
              </w:rPr>
            </w:pPr>
          </w:p>
        </w:tc>
        <w:tc>
          <w:tcPr>
            <w:tcW w:w="1260" w:type="dxa"/>
            <w:vMerge/>
            <w:tcBorders>
              <w:left w:val="dotted" w:sz="4" w:space="0" w:color="auto"/>
              <w:bottom w:val="dotted" w:sz="4" w:space="0" w:color="auto"/>
              <w:right w:val="nil"/>
            </w:tcBorders>
            <w:vAlign w:val="center"/>
          </w:tcPr>
          <w:p w14:paraId="4A9EBEDB" w14:textId="77777777" w:rsidR="00A23B4B" w:rsidRPr="00711F2D" w:rsidRDefault="00A23B4B" w:rsidP="00A23B4B">
            <w:pPr>
              <w:rPr>
                <w:sz w:val="18"/>
                <w:szCs w:val="18"/>
                <w:lang w:val="en-GB"/>
              </w:rPr>
            </w:pPr>
          </w:p>
        </w:tc>
        <w:tc>
          <w:tcPr>
            <w:tcW w:w="540" w:type="dxa"/>
            <w:vMerge/>
            <w:tcBorders>
              <w:left w:val="nil"/>
              <w:bottom w:val="dotted" w:sz="4" w:space="0" w:color="auto"/>
              <w:right w:val="dotted" w:sz="4" w:space="0" w:color="auto"/>
            </w:tcBorders>
            <w:vAlign w:val="center"/>
          </w:tcPr>
          <w:p w14:paraId="470CB299" w14:textId="77777777" w:rsidR="00A23B4B" w:rsidRPr="00711F2D" w:rsidRDefault="00A23B4B" w:rsidP="00A23B4B">
            <w:pPr>
              <w:rPr>
                <w:sz w:val="18"/>
                <w:szCs w:val="18"/>
                <w:lang w:val="en-GB"/>
              </w:rPr>
            </w:pPr>
          </w:p>
        </w:tc>
        <w:tc>
          <w:tcPr>
            <w:tcW w:w="1800" w:type="dxa"/>
            <w:vMerge/>
            <w:tcBorders>
              <w:left w:val="dotted" w:sz="4" w:space="0" w:color="auto"/>
              <w:bottom w:val="dotted" w:sz="4" w:space="0" w:color="auto"/>
              <w:right w:val="nil"/>
            </w:tcBorders>
            <w:vAlign w:val="center"/>
          </w:tcPr>
          <w:p w14:paraId="4D2C65A8" w14:textId="77777777" w:rsidR="00A23B4B" w:rsidRPr="00711F2D" w:rsidRDefault="00A23B4B" w:rsidP="00A23B4B">
            <w:pPr>
              <w:rPr>
                <w:sz w:val="18"/>
                <w:szCs w:val="18"/>
                <w:lang w:val="en-GB"/>
              </w:rPr>
            </w:pPr>
          </w:p>
        </w:tc>
        <w:tc>
          <w:tcPr>
            <w:tcW w:w="990" w:type="dxa"/>
            <w:gridSpan w:val="2"/>
            <w:vMerge/>
            <w:tcBorders>
              <w:left w:val="nil"/>
              <w:bottom w:val="dotted" w:sz="4" w:space="0" w:color="auto"/>
              <w:right w:val="single" w:sz="2" w:space="0" w:color="auto"/>
            </w:tcBorders>
            <w:vAlign w:val="center"/>
          </w:tcPr>
          <w:p w14:paraId="3B44C236" w14:textId="77777777" w:rsidR="00A23B4B" w:rsidRPr="00711F2D" w:rsidRDefault="00A23B4B" w:rsidP="00A23B4B">
            <w:pPr>
              <w:rPr>
                <w:sz w:val="18"/>
                <w:szCs w:val="18"/>
                <w:lang w:val="en-GB"/>
              </w:rPr>
            </w:pPr>
          </w:p>
        </w:tc>
      </w:tr>
      <w:tr w:rsidR="00A23B4B" w:rsidRPr="00711F2D" w14:paraId="368C74CC" w14:textId="77777777" w:rsidTr="00161F93">
        <w:trPr>
          <w:trHeight w:val="263"/>
        </w:trPr>
        <w:tc>
          <w:tcPr>
            <w:tcW w:w="1008" w:type="dxa"/>
            <w:vMerge/>
            <w:tcBorders>
              <w:left w:val="single" w:sz="2" w:space="0" w:color="auto"/>
              <w:right w:val="nil"/>
            </w:tcBorders>
            <w:vAlign w:val="center"/>
          </w:tcPr>
          <w:p w14:paraId="16DEA2E1" w14:textId="77777777" w:rsidR="00A23B4B" w:rsidRPr="00711F2D" w:rsidRDefault="00A23B4B" w:rsidP="00A23B4B">
            <w:pPr>
              <w:rPr>
                <w:sz w:val="18"/>
                <w:szCs w:val="18"/>
                <w:lang w:val="en-GB"/>
              </w:rPr>
            </w:pPr>
          </w:p>
        </w:tc>
        <w:tc>
          <w:tcPr>
            <w:tcW w:w="630" w:type="dxa"/>
            <w:gridSpan w:val="2"/>
            <w:vMerge/>
            <w:tcBorders>
              <w:left w:val="nil"/>
              <w:right w:val="dotted" w:sz="2" w:space="0" w:color="auto"/>
            </w:tcBorders>
            <w:vAlign w:val="center"/>
          </w:tcPr>
          <w:p w14:paraId="761B46EF" w14:textId="77777777" w:rsidR="00A23B4B" w:rsidRPr="00711F2D" w:rsidRDefault="00A23B4B" w:rsidP="00A23B4B">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0F7D3DAE" w14:textId="77777777" w:rsidR="00A23B4B" w:rsidRPr="00711F2D" w:rsidRDefault="00A23B4B" w:rsidP="00A23B4B">
            <w:pPr>
              <w:rPr>
                <w:sz w:val="18"/>
                <w:szCs w:val="18"/>
                <w:lang w:val="en-GB"/>
              </w:rPr>
            </w:pPr>
            <w:r w:rsidRPr="00711F2D">
              <w:rPr>
                <w:sz w:val="18"/>
                <w:szCs w:val="18"/>
                <w:lang w:val="en-GB"/>
              </w:rPr>
              <w:t>Net income growth:</w:t>
            </w:r>
          </w:p>
        </w:tc>
        <w:tc>
          <w:tcPr>
            <w:tcW w:w="540" w:type="dxa"/>
            <w:tcBorders>
              <w:top w:val="dotted" w:sz="4" w:space="0" w:color="auto"/>
              <w:left w:val="nil"/>
              <w:bottom w:val="dotted" w:sz="4" w:space="0" w:color="auto"/>
              <w:right w:val="dotted" w:sz="4" w:space="0" w:color="auto"/>
            </w:tcBorders>
            <w:vAlign w:val="center"/>
          </w:tcPr>
          <w:p w14:paraId="52B4039E" w14:textId="77777777" w:rsidR="00A23B4B" w:rsidRPr="00711F2D" w:rsidRDefault="00A23B4B" w:rsidP="00A23B4B">
            <w:pPr>
              <w:rPr>
                <w:sz w:val="18"/>
                <w:szCs w:val="18"/>
                <w:lang w:val="en-GB"/>
              </w:rPr>
            </w:pPr>
            <w:r w:rsidRPr="00711F2D">
              <w:rPr>
                <w:sz w:val="18"/>
                <w:szCs w:val="18"/>
                <w:lang w:val="en-GB"/>
              </w:rPr>
              <w:t>tbc</w:t>
            </w:r>
          </w:p>
        </w:tc>
        <w:tc>
          <w:tcPr>
            <w:tcW w:w="810" w:type="dxa"/>
            <w:vMerge/>
            <w:tcBorders>
              <w:left w:val="dotted" w:sz="4" w:space="0" w:color="auto"/>
              <w:right w:val="nil"/>
            </w:tcBorders>
            <w:vAlign w:val="center"/>
          </w:tcPr>
          <w:p w14:paraId="5EFBA235" w14:textId="77777777" w:rsidR="00A23B4B" w:rsidRPr="00711F2D" w:rsidRDefault="00A23B4B" w:rsidP="00A23B4B">
            <w:pPr>
              <w:rPr>
                <w:sz w:val="18"/>
                <w:szCs w:val="18"/>
                <w:lang w:val="en-GB"/>
              </w:rPr>
            </w:pPr>
          </w:p>
        </w:tc>
        <w:tc>
          <w:tcPr>
            <w:tcW w:w="900" w:type="dxa"/>
            <w:vMerge/>
            <w:tcBorders>
              <w:left w:val="nil"/>
              <w:right w:val="nil"/>
            </w:tcBorders>
            <w:vAlign w:val="center"/>
          </w:tcPr>
          <w:p w14:paraId="768AB4FA" w14:textId="77777777" w:rsidR="00A23B4B" w:rsidRPr="00711F2D" w:rsidRDefault="00A23B4B" w:rsidP="00A23B4B">
            <w:pPr>
              <w:rPr>
                <w:sz w:val="18"/>
                <w:szCs w:val="18"/>
                <w:lang w:val="en-GB"/>
              </w:rPr>
            </w:pPr>
          </w:p>
        </w:tc>
        <w:tc>
          <w:tcPr>
            <w:tcW w:w="1260" w:type="dxa"/>
            <w:vMerge w:val="restart"/>
            <w:tcBorders>
              <w:top w:val="dotted" w:sz="4" w:space="0" w:color="auto"/>
              <w:left w:val="dotted" w:sz="4" w:space="0" w:color="auto"/>
              <w:right w:val="nil"/>
            </w:tcBorders>
            <w:vAlign w:val="center"/>
          </w:tcPr>
          <w:p w14:paraId="424DBFF9" w14:textId="77777777" w:rsidR="00A23B4B" w:rsidRPr="00711F2D" w:rsidRDefault="00A23B4B" w:rsidP="00A23B4B">
            <w:pPr>
              <w:rPr>
                <w:sz w:val="18"/>
                <w:szCs w:val="18"/>
                <w:lang w:val="en-GB"/>
              </w:rPr>
            </w:pPr>
            <w:r w:rsidRPr="00711F2D">
              <w:rPr>
                <w:sz w:val="18"/>
                <w:szCs w:val="18"/>
                <w:lang w:val="en-GB"/>
              </w:rPr>
              <w:t>Outsourcing growth rate:</w:t>
            </w:r>
          </w:p>
        </w:tc>
        <w:tc>
          <w:tcPr>
            <w:tcW w:w="540" w:type="dxa"/>
            <w:vMerge w:val="restart"/>
            <w:tcBorders>
              <w:top w:val="dotted" w:sz="4" w:space="0" w:color="auto"/>
              <w:left w:val="nil"/>
              <w:right w:val="dotted" w:sz="4" w:space="0" w:color="auto"/>
            </w:tcBorders>
            <w:vAlign w:val="center"/>
          </w:tcPr>
          <w:p w14:paraId="3BCA95B0" w14:textId="77777777" w:rsidR="00A23B4B" w:rsidRPr="00711F2D" w:rsidRDefault="00A23B4B" w:rsidP="00A23B4B">
            <w:pPr>
              <w:rPr>
                <w:sz w:val="18"/>
                <w:szCs w:val="18"/>
                <w:lang w:val="en-GB"/>
              </w:rPr>
            </w:pPr>
            <w:r w:rsidRPr="00711F2D">
              <w:rPr>
                <w:sz w:val="18"/>
                <w:szCs w:val="18"/>
                <w:lang w:val="en-GB"/>
              </w:rPr>
              <w:t>n/a</w:t>
            </w:r>
          </w:p>
        </w:tc>
        <w:tc>
          <w:tcPr>
            <w:tcW w:w="1800" w:type="dxa"/>
            <w:vMerge w:val="restart"/>
            <w:tcBorders>
              <w:top w:val="dotted" w:sz="4" w:space="0" w:color="auto"/>
              <w:left w:val="dotted" w:sz="4" w:space="0" w:color="auto"/>
              <w:right w:val="nil"/>
            </w:tcBorders>
            <w:vAlign w:val="center"/>
          </w:tcPr>
          <w:p w14:paraId="65DD5FCB" w14:textId="77777777" w:rsidR="00A23B4B" w:rsidRPr="00711F2D" w:rsidRDefault="00A23B4B" w:rsidP="00A23B4B">
            <w:pPr>
              <w:rPr>
                <w:sz w:val="18"/>
                <w:szCs w:val="18"/>
                <w:lang w:val="en-GB"/>
              </w:rPr>
            </w:pPr>
            <w:r w:rsidRPr="00711F2D">
              <w:rPr>
                <w:sz w:val="18"/>
                <w:szCs w:val="18"/>
                <w:lang w:val="en-GB"/>
              </w:rPr>
              <w:t xml:space="preserve">HR in Region </w:t>
            </w:r>
          </w:p>
        </w:tc>
        <w:tc>
          <w:tcPr>
            <w:tcW w:w="990" w:type="dxa"/>
            <w:gridSpan w:val="2"/>
            <w:vMerge w:val="restart"/>
            <w:tcBorders>
              <w:top w:val="dotted" w:sz="4" w:space="0" w:color="auto"/>
              <w:left w:val="nil"/>
              <w:right w:val="single" w:sz="2" w:space="0" w:color="auto"/>
            </w:tcBorders>
            <w:vAlign w:val="center"/>
          </w:tcPr>
          <w:p w14:paraId="78B0ED4C" w14:textId="77777777" w:rsidR="00A23B4B" w:rsidRPr="00711F2D" w:rsidRDefault="00A23B4B" w:rsidP="00A23B4B">
            <w:pPr>
              <w:rPr>
                <w:sz w:val="18"/>
                <w:szCs w:val="18"/>
                <w:lang w:val="en-GB"/>
              </w:rPr>
            </w:pPr>
            <w:r w:rsidRPr="00711F2D">
              <w:rPr>
                <w:sz w:val="18"/>
                <w:szCs w:val="18"/>
                <w:lang w:val="en-GB"/>
              </w:rPr>
              <w:t>tbc</w:t>
            </w:r>
          </w:p>
        </w:tc>
      </w:tr>
      <w:tr w:rsidR="00A23B4B" w:rsidRPr="00711F2D" w14:paraId="30F414C2" w14:textId="77777777" w:rsidTr="00161F93">
        <w:trPr>
          <w:trHeight w:val="218"/>
        </w:trPr>
        <w:tc>
          <w:tcPr>
            <w:tcW w:w="1008" w:type="dxa"/>
            <w:vMerge/>
            <w:tcBorders>
              <w:left w:val="single" w:sz="2" w:space="0" w:color="auto"/>
              <w:bottom w:val="dotted" w:sz="4" w:space="0" w:color="auto"/>
              <w:right w:val="nil"/>
            </w:tcBorders>
            <w:vAlign w:val="center"/>
          </w:tcPr>
          <w:p w14:paraId="45697712" w14:textId="77777777" w:rsidR="00A23B4B" w:rsidRPr="00711F2D" w:rsidRDefault="00A23B4B" w:rsidP="00A23B4B">
            <w:pPr>
              <w:rPr>
                <w:sz w:val="18"/>
                <w:szCs w:val="18"/>
                <w:lang w:val="en-GB"/>
              </w:rPr>
            </w:pPr>
          </w:p>
        </w:tc>
        <w:tc>
          <w:tcPr>
            <w:tcW w:w="630" w:type="dxa"/>
            <w:gridSpan w:val="2"/>
            <w:vMerge/>
            <w:tcBorders>
              <w:left w:val="nil"/>
              <w:bottom w:val="dotted" w:sz="4" w:space="0" w:color="auto"/>
              <w:right w:val="dotted" w:sz="2" w:space="0" w:color="auto"/>
            </w:tcBorders>
            <w:vAlign w:val="center"/>
          </w:tcPr>
          <w:p w14:paraId="7A09D9E2" w14:textId="77777777" w:rsidR="00A23B4B" w:rsidRPr="00711F2D" w:rsidRDefault="00A23B4B" w:rsidP="00A23B4B">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66F8A5F7" w14:textId="77777777" w:rsidR="00A23B4B" w:rsidRPr="00711F2D" w:rsidRDefault="00A23B4B" w:rsidP="00A23B4B">
            <w:pPr>
              <w:rPr>
                <w:sz w:val="18"/>
                <w:szCs w:val="18"/>
                <w:lang w:val="en-GB"/>
              </w:rPr>
            </w:pPr>
            <w:r w:rsidRPr="00711F2D">
              <w:rPr>
                <w:sz w:val="18"/>
                <w:szCs w:val="18"/>
                <w:lang w:val="en-GB"/>
              </w:rPr>
              <w:t>Cash conversion:</w:t>
            </w:r>
          </w:p>
        </w:tc>
        <w:tc>
          <w:tcPr>
            <w:tcW w:w="540" w:type="dxa"/>
            <w:tcBorders>
              <w:top w:val="dotted" w:sz="4" w:space="0" w:color="auto"/>
              <w:left w:val="nil"/>
              <w:bottom w:val="dotted" w:sz="4" w:space="0" w:color="auto"/>
              <w:right w:val="dotted" w:sz="4" w:space="0" w:color="auto"/>
            </w:tcBorders>
            <w:vAlign w:val="center"/>
          </w:tcPr>
          <w:p w14:paraId="6C03E01A" w14:textId="77777777" w:rsidR="00A23B4B" w:rsidRPr="00711F2D" w:rsidRDefault="00A23B4B" w:rsidP="00A23B4B">
            <w:pPr>
              <w:rPr>
                <w:sz w:val="18"/>
                <w:szCs w:val="18"/>
                <w:lang w:val="en-GB"/>
              </w:rPr>
            </w:pPr>
            <w:r w:rsidRPr="00711F2D">
              <w:rPr>
                <w:sz w:val="18"/>
                <w:szCs w:val="18"/>
                <w:lang w:val="en-GB"/>
              </w:rPr>
              <w:t>tbc</w:t>
            </w:r>
          </w:p>
        </w:tc>
        <w:tc>
          <w:tcPr>
            <w:tcW w:w="810" w:type="dxa"/>
            <w:vMerge/>
            <w:tcBorders>
              <w:left w:val="dotted" w:sz="4" w:space="0" w:color="auto"/>
              <w:bottom w:val="dotted" w:sz="4" w:space="0" w:color="auto"/>
              <w:right w:val="nil"/>
            </w:tcBorders>
            <w:vAlign w:val="center"/>
          </w:tcPr>
          <w:p w14:paraId="6BB92A72" w14:textId="77777777" w:rsidR="00A23B4B" w:rsidRPr="00711F2D" w:rsidRDefault="00A23B4B" w:rsidP="00A23B4B">
            <w:pPr>
              <w:rPr>
                <w:sz w:val="18"/>
                <w:szCs w:val="18"/>
                <w:lang w:val="en-GB"/>
              </w:rPr>
            </w:pPr>
          </w:p>
        </w:tc>
        <w:tc>
          <w:tcPr>
            <w:tcW w:w="900" w:type="dxa"/>
            <w:vMerge/>
            <w:tcBorders>
              <w:left w:val="nil"/>
              <w:bottom w:val="dotted" w:sz="4" w:space="0" w:color="auto"/>
              <w:right w:val="nil"/>
            </w:tcBorders>
            <w:vAlign w:val="center"/>
          </w:tcPr>
          <w:p w14:paraId="399E51EC" w14:textId="77777777" w:rsidR="00A23B4B" w:rsidRPr="00711F2D" w:rsidRDefault="00A23B4B" w:rsidP="00A23B4B">
            <w:pPr>
              <w:rPr>
                <w:sz w:val="18"/>
                <w:szCs w:val="18"/>
                <w:lang w:val="en-GB"/>
              </w:rPr>
            </w:pPr>
          </w:p>
        </w:tc>
        <w:tc>
          <w:tcPr>
            <w:tcW w:w="1260" w:type="dxa"/>
            <w:vMerge/>
            <w:tcBorders>
              <w:left w:val="dotted" w:sz="4" w:space="0" w:color="auto"/>
              <w:bottom w:val="dotted" w:sz="4" w:space="0" w:color="auto"/>
              <w:right w:val="nil"/>
            </w:tcBorders>
            <w:vAlign w:val="center"/>
          </w:tcPr>
          <w:p w14:paraId="09B9A3FA" w14:textId="77777777" w:rsidR="00A23B4B" w:rsidRPr="00711F2D" w:rsidRDefault="00A23B4B" w:rsidP="00A23B4B">
            <w:pPr>
              <w:rPr>
                <w:sz w:val="18"/>
                <w:szCs w:val="18"/>
                <w:lang w:val="en-GB"/>
              </w:rPr>
            </w:pPr>
          </w:p>
        </w:tc>
        <w:tc>
          <w:tcPr>
            <w:tcW w:w="540" w:type="dxa"/>
            <w:vMerge/>
            <w:tcBorders>
              <w:left w:val="nil"/>
              <w:bottom w:val="dotted" w:sz="4" w:space="0" w:color="auto"/>
              <w:right w:val="dotted" w:sz="4" w:space="0" w:color="auto"/>
            </w:tcBorders>
            <w:vAlign w:val="center"/>
          </w:tcPr>
          <w:p w14:paraId="31D46E1C" w14:textId="77777777" w:rsidR="00A23B4B" w:rsidRPr="00711F2D" w:rsidRDefault="00A23B4B" w:rsidP="00A23B4B">
            <w:pPr>
              <w:rPr>
                <w:sz w:val="18"/>
                <w:szCs w:val="18"/>
                <w:lang w:val="en-GB"/>
              </w:rPr>
            </w:pPr>
          </w:p>
        </w:tc>
        <w:tc>
          <w:tcPr>
            <w:tcW w:w="1800" w:type="dxa"/>
            <w:vMerge/>
            <w:tcBorders>
              <w:left w:val="dotted" w:sz="4" w:space="0" w:color="auto"/>
              <w:bottom w:val="dotted" w:sz="4" w:space="0" w:color="auto"/>
              <w:right w:val="nil"/>
            </w:tcBorders>
            <w:vAlign w:val="center"/>
          </w:tcPr>
          <w:p w14:paraId="3D90FC2B" w14:textId="77777777" w:rsidR="00A23B4B" w:rsidRPr="00711F2D" w:rsidRDefault="00A23B4B" w:rsidP="00A23B4B">
            <w:pPr>
              <w:rPr>
                <w:sz w:val="18"/>
                <w:szCs w:val="18"/>
                <w:lang w:val="en-GB"/>
              </w:rPr>
            </w:pPr>
          </w:p>
        </w:tc>
        <w:tc>
          <w:tcPr>
            <w:tcW w:w="990" w:type="dxa"/>
            <w:gridSpan w:val="2"/>
            <w:vMerge/>
            <w:tcBorders>
              <w:left w:val="nil"/>
              <w:bottom w:val="dotted" w:sz="2" w:space="0" w:color="auto"/>
              <w:right w:val="single" w:sz="2" w:space="0" w:color="auto"/>
            </w:tcBorders>
            <w:vAlign w:val="center"/>
          </w:tcPr>
          <w:p w14:paraId="7E26C8D8" w14:textId="77777777" w:rsidR="00A23B4B" w:rsidRPr="00711F2D" w:rsidRDefault="00A23B4B" w:rsidP="00A23B4B">
            <w:pPr>
              <w:rPr>
                <w:sz w:val="18"/>
                <w:szCs w:val="18"/>
                <w:lang w:val="en-GB"/>
              </w:rPr>
            </w:pPr>
          </w:p>
        </w:tc>
      </w:tr>
      <w:tr w:rsidR="00A23B4B" w:rsidRPr="00711F2D" w14:paraId="5A3D0CF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ECD2DEC" w14:textId="77777777" w:rsidR="00A23B4B" w:rsidRPr="00711F2D" w:rsidRDefault="00A23B4B" w:rsidP="00A23B4B">
            <w:pPr>
              <w:rPr>
                <w:lang w:val="en-GB"/>
              </w:rPr>
            </w:pPr>
            <w:r w:rsidRPr="00711F2D">
              <w:rPr>
                <w:lang w:val="en-GB"/>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067693D" w14:textId="77777777" w:rsidR="00A23B4B" w:rsidRPr="00711F2D" w:rsidRDefault="00A23B4B" w:rsidP="00A23B4B">
            <w:pPr>
              <w:spacing w:before="40" w:after="40"/>
              <w:ind w:left="360"/>
              <w:jc w:val="left"/>
              <w:rPr>
                <w:rFonts w:cs="Arial"/>
                <w:color w:val="000000" w:themeColor="text1"/>
                <w:szCs w:val="20"/>
                <w:lang w:val="en-GB"/>
              </w:rPr>
            </w:pPr>
          </w:p>
        </w:tc>
      </w:tr>
    </w:tbl>
    <w:p w14:paraId="73276EB1" w14:textId="77777777" w:rsidR="00366A73" w:rsidRPr="00711F2D" w:rsidRDefault="004C45CE" w:rsidP="00366A73">
      <w:pPr>
        <w:rPr>
          <w:sz w:val="18"/>
          <w:lang w:val="en-GB"/>
        </w:rPr>
      </w:pPr>
      <w:r w:rsidRPr="00711F2D">
        <w:rPr>
          <w:rFonts w:cs="Arial"/>
          <w:noProof/>
          <w:sz w:val="18"/>
          <w:lang w:val="en-GB" w:eastAsia="en-GB"/>
        </w:rPr>
        <mc:AlternateContent>
          <mc:Choice Requires="wps">
            <w:drawing>
              <wp:anchor distT="0" distB="0" distL="114300" distR="114300" simplePos="0" relativeHeight="251668480" behindDoc="0" locked="0" layoutInCell="1" allowOverlap="1" wp14:anchorId="7C0DB046" wp14:editId="3430651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CE6662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DB04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CE6662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711F2D" w14:paraId="6C12CF0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ACE6C05" w14:textId="420CF942" w:rsidR="00366A73" w:rsidRPr="00711F2D" w:rsidRDefault="00366A73" w:rsidP="00161F93">
            <w:pPr>
              <w:pStyle w:val="titregris"/>
              <w:framePr w:hSpace="0" w:wrap="auto" w:vAnchor="margin" w:hAnchor="text" w:xAlign="left" w:yAlign="inline"/>
              <w:rPr>
                <w:b w:val="0"/>
                <w:lang w:val="en-GB"/>
              </w:rPr>
            </w:pPr>
            <w:r w:rsidRPr="00711F2D">
              <w:rPr>
                <w:color w:val="FF0000"/>
                <w:lang w:val="en-GB"/>
              </w:rPr>
              <w:t>3.</w:t>
            </w:r>
            <w:r w:rsidRPr="00711F2D">
              <w:rPr>
                <w:lang w:val="en-GB"/>
              </w:rPr>
              <w:t xml:space="preserve"> </w:t>
            </w:r>
            <w:r w:rsidRPr="00711F2D">
              <w:rPr>
                <w:lang w:val="en-GB"/>
              </w:rPr>
              <w:tab/>
              <w:t>Organisation chart</w:t>
            </w:r>
            <w:r w:rsidRPr="00711F2D">
              <w:rPr>
                <w:b w:val="0"/>
                <w:lang w:val="en-GB"/>
              </w:rPr>
              <w:t xml:space="preserve"> </w:t>
            </w:r>
            <w:r w:rsidRPr="00711F2D">
              <w:rPr>
                <w:b w:val="0"/>
                <w:sz w:val="12"/>
                <w:lang w:val="en-GB"/>
              </w:rPr>
              <w:t>–</w:t>
            </w:r>
            <w:r w:rsidRPr="00711F2D">
              <w:rPr>
                <w:sz w:val="12"/>
                <w:lang w:val="en-GB"/>
              </w:rPr>
              <w:t xml:space="preserve"> </w:t>
            </w:r>
            <w:r w:rsidRPr="00711F2D">
              <w:rPr>
                <w:b w:val="0"/>
                <w:sz w:val="12"/>
                <w:lang w:val="en-GB"/>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711F2D" w14:paraId="25AA124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89E6B16" w14:textId="5DCFD7AA" w:rsidR="00366A73" w:rsidRPr="00711F2D" w:rsidRDefault="00366A73" w:rsidP="00366A73">
            <w:pPr>
              <w:jc w:val="center"/>
              <w:rPr>
                <w:rFonts w:cs="Arial"/>
                <w:b/>
                <w:sz w:val="4"/>
                <w:szCs w:val="20"/>
                <w:lang w:val="en-GB"/>
              </w:rPr>
            </w:pPr>
          </w:p>
          <w:p w14:paraId="607EEF8D" w14:textId="4A3CA5BC" w:rsidR="00366A73" w:rsidRPr="00711F2D" w:rsidRDefault="00366A73" w:rsidP="00366A73">
            <w:pPr>
              <w:jc w:val="center"/>
              <w:rPr>
                <w:rFonts w:cs="Arial"/>
                <w:b/>
                <w:sz w:val="6"/>
                <w:szCs w:val="20"/>
                <w:lang w:val="en-GB"/>
              </w:rPr>
            </w:pPr>
          </w:p>
          <w:p w14:paraId="00B8D5C9" w14:textId="09917904" w:rsidR="00366A73" w:rsidRDefault="00C04B53" w:rsidP="002F1417">
            <w:pPr>
              <w:spacing w:after="40"/>
              <w:rPr>
                <w:rFonts w:cs="Arial"/>
                <w:sz w:val="14"/>
                <w:szCs w:val="20"/>
                <w:lang w:val="en-GB"/>
              </w:rPr>
            </w:pPr>
            <w:r w:rsidRPr="00C04B53">
              <w:rPr>
                <w:rFonts w:cs="Arial"/>
                <w:noProof/>
                <w:sz w:val="14"/>
                <w:szCs w:val="20"/>
                <w:lang w:val="en-GB"/>
              </w:rPr>
              <mc:AlternateContent>
                <mc:Choice Requires="wps">
                  <w:drawing>
                    <wp:anchor distT="0" distB="0" distL="114300" distR="114300" simplePos="0" relativeHeight="251658240" behindDoc="0" locked="0" layoutInCell="1" allowOverlap="1" wp14:anchorId="2DC74557" wp14:editId="29ACCAC8">
                      <wp:simplePos x="0" y="0"/>
                      <wp:positionH relativeFrom="column">
                        <wp:posOffset>1966595</wp:posOffset>
                      </wp:positionH>
                      <wp:positionV relativeFrom="paragraph">
                        <wp:posOffset>26669</wp:posOffset>
                      </wp:positionV>
                      <wp:extent cx="1358900" cy="523875"/>
                      <wp:effectExtent l="0" t="0" r="12700" b="28575"/>
                      <wp:wrapNone/>
                      <wp:docPr id="12" name="Rectangle 12"/>
                      <wp:cNvGraphicFramePr/>
                      <a:graphic xmlns:a="http://schemas.openxmlformats.org/drawingml/2006/main">
                        <a:graphicData uri="http://schemas.microsoft.com/office/word/2010/wordprocessingShape">
                          <wps:wsp>
                            <wps:cNvSpPr/>
                            <wps:spPr>
                              <a:xfrm>
                                <a:off x="0" y="0"/>
                                <a:ext cx="13589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75B3BD" w14:textId="57F7F07B" w:rsidR="00C04B53" w:rsidRDefault="00E442BE" w:rsidP="00A23B4B">
                                  <w:pPr>
                                    <w:contextualSpacing/>
                                    <w:jc w:val="center"/>
                                    <w:rPr>
                                      <w:rFonts w:cs="Arial"/>
                                      <w:b/>
                                      <w:bCs/>
                                      <w:sz w:val="12"/>
                                      <w:szCs w:val="12"/>
                                      <w:lang w:val="en-GB" w:eastAsia="en-GB"/>
                                    </w:rPr>
                                  </w:pPr>
                                  <w:r>
                                    <w:rPr>
                                      <w:rFonts w:cs="Arial"/>
                                      <w:b/>
                                      <w:bCs/>
                                      <w:sz w:val="12"/>
                                      <w:szCs w:val="12"/>
                                      <w:lang w:val="en-GB" w:eastAsia="en-GB"/>
                                    </w:rPr>
                                    <w:t>Shauna Gemzala</w:t>
                                  </w:r>
                                </w:p>
                                <w:p w14:paraId="14D9C7E4" w14:textId="77777777" w:rsidR="00E05707" w:rsidRDefault="00E05707" w:rsidP="00A23B4B">
                                  <w:pPr>
                                    <w:contextualSpacing/>
                                    <w:jc w:val="center"/>
                                    <w:rPr>
                                      <w:rFonts w:cs="Arial"/>
                                      <w:b/>
                                      <w:bCs/>
                                      <w:sz w:val="12"/>
                                      <w:szCs w:val="12"/>
                                      <w:lang w:val="en-GB" w:eastAsia="en-GB"/>
                                    </w:rPr>
                                  </w:pPr>
                                </w:p>
                                <w:p w14:paraId="707D3AB1" w14:textId="33DA2EBA" w:rsidR="00C04B53" w:rsidRPr="00C04B53" w:rsidRDefault="00525F26" w:rsidP="00C04B53">
                                  <w:pPr>
                                    <w:jc w:val="center"/>
                                    <w:rPr>
                                      <w:sz w:val="12"/>
                                      <w:szCs w:val="16"/>
                                    </w:rPr>
                                  </w:pPr>
                                  <w:r>
                                    <w:rPr>
                                      <w:rFonts w:cs="Arial"/>
                                      <w:b/>
                                      <w:bCs/>
                                      <w:sz w:val="12"/>
                                      <w:szCs w:val="12"/>
                                      <w:lang w:val="en-GB" w:eastAsia="en-GB"/>
                                    </w:rPr>
                                    <w:t>Data &amp; Performance</w:t>
                                  </w:r>
                                  <w:r w:rsidR="00E442BE">
                                    <w:rPr>
                                      <w:rFonts w:cs="Arial"/>
                                      <w:b/>
                                      <w:bCs/>
                                      <w:sz w:val="12"/>
                                      <w:szCs w:val="12"/>
                                      <w:lang w:val="en-GB" w:eastAsia="en-GB"/>
                                    </w:rPr>
                                    <w:t xml:space="preserve">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4557" id="Rectangle 12" o:spid="_x0000_s1028" style="position:absolute;left:0;text-align:left;margin-left:154.85pt;margin-top:2.1pt;width:10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" fillcolor="#4f81bd [3204]" strokecolor="#243f60 [1604]" strokeweight="2pt">
                      <v:textbox>
                        <w:txbxContent>
                          <w:p w14:paraId="5A75B3BD" w14:textId="57F7F07B" w:rsidR="00C04B53" w:rsidRDefault="00E442BE" w:rsidP="00A23B4B">
                            <w:pPr>
                              <w:contextualSpacing/>
                              <w:jc w:val="center"/>
                              <w:rPr>
                                <w:rFonts w:cs="Arial"/>
                                <w:b/>
                                <w:bCs/>
                                <w:sz w:val="12"/>
                                <w:szCs w:val="12"/>
                                <w:lang w:val="en-GB" w:eastAsia="en-GB"/>
                              </w:rPr>
                            </w:pPr>
                            <w:r>
                              <w:rPr>
                                <w:rFonts w:cs="Arial"/>
                                <w:b/>
                                <w:bCs/>
                                <w:sz w:val="12"/>
                                <w:szCs w:val="12"/>
                                <w:lang w:val="en-GB" w:eastAsia="en-GB"/>
                              </w:rPr>
                              <w:t>Shauna Gemzala</w:t>
                            </w:r>
                          </w:p>
                          <w:p w14:paraId="14D9C7E4" w14:textId="77777777" w:rsidR="00E05707" w:rsidRDefault="00E05707" w:rsidP="00A23B4B">
                            <w:pPr>
                              <w:contextualSpacing/>
                              <w:jc w:val="center"/>
                              <w:rPr>
                                <w:rFonts w:cs="Arial"/>
                                <w:b/>
                                <w:bCs/>
                                <w:sz w:val="12"/>
                                <w:szCs w:val="12"/>
                                <w:lang w:val="en-GB" w:eastAsia="en-GB"/>
                              </w:rPr>
                            </w:pPr>
                          </w:p>
                          <w:p w14:paraId="707D3AB1" w14:textId="33DA2EBA" w:rsidR="00C04B53" w:rsidRPr="00C04B53" w:rsidRDefault="00525F26" w:rsidP="00C04B53">
                            <w:pPr>
                              <w:jc w:val="center"/>
                              <w:rPr>
                                <w:sz w:val="12"/>
                                <w:szCs w:val="16"/>
                              </w:rPr>
                            </w:pPr>
                            <w:r>
                              <w:rPr>
                                <w:rFonts w:cs="Arial"/>
                                <w:b/>
                                <w:bCs/>
                                <w:sz w:val="12"/>
                                <w:szCs w:val="12"/>
                                <w:lang w:val="en-GB" w:eastAsia="en-GB"/>
                              </w:rPr>
                              <w:t>Data &amp; Performance</w:t>
                            </w:r>
                            <w:r w:rsidR="00E442BE">
                              <w:rPr>
                                <w:rFonts w:cs="Arial"/>
                                <w:b/>
                                <w:bCs/>
                                <w:sz w:val="12"/>
                                <w:szCs w:val="12"/>
                                <w:lang w:val="en-GB" w:eastAsia="en-GB"/>
                              </w:rPr>
                              <w:t xml:space="preserve"> Lead</w:t>
                            </w:r>
                          </w:p>
                        </w:txbxContent>
                      </v:textbox>
                    </v:rect>
                  </w:pict>
                </mc:Fallback>
              </mc:AlternateContent>
            </w:r>
          </w:p>
          <w:p w14:paraId="37CFC633" w14:textId="7AF8D047" w:rsidR="00C04B53" w:rsidRDefault="00C04B53" w:rsidP="002F1417">
            <w:pPr>
              <w:spacing w:after="40"/>
              <w:rPr>
                <w:rFonts w:cs="Arial"/>
                <w:sz w:val="14"/>
                <w:szCs w:val="20"/>
                <w:lang w:val="en-GB"/>
              </w:rPr>
            </w:pPr>
          </w:p>
          <w:p w14:paraId="6AFEE16F" w14:textId="00D00B2B" w:rsidR="00C04B53" w:rsidRDefault="00C04B53" w:rsidP="002F1417">
            <w:pPr>
              <w:spacing w:after="40"/>
              <w:rPr>
                <w:rFonts w:cs="Arial"/>
                <w:sz w:val="14"/>
                <w:szCs w:val="20"/>
                <w:lang w:val="en-GB"/>
              </w:rPr>
            </w:pPr>
          </w:p>
          <w:p w14:paraId="65CE0B00" w14:textId="10660845" w:rsidR="00C04B53" w:rsidRDefault="00C04B53" w:rsidP="002F1417">
            <w:pPr>
              <w:spacing w:after="40"/>
              <w:rPr>
                <w:rFonts w:cs="Arial"/>
                <w:sz w:val="14"/>
                <w:szCs w:val="20"/>
                <w:lang w:val="en-GB"/>
              </w:rPr>
            </w:pPr>
            <w:r w:rsidRPr="00C04B53">
              <w:rPr>
                <w:rFonts w:cs="Arial"/>
                <w:noProof/>
                <w:sz w:val="14"/>
                <w:szCs w:val="20"/>
                <w:lang w:val="en-GB"/>
              </w:rPr>
              <mc:AlternateContent>
                <mc:Choice Requires="wps">
                  <w:drawing>
                    <wp:anchor distT="0" distB="0" distL="114300" distR="114300" simplePos="0" relativeHeight="251663360" behindDoc="0" locked="0" layoutInCell="1" allowOverlap="1" wp14:anchorId="22FBDC43" wp14:editId="16F72496">
                      <wp:simplePos x="0" y="0"/>
                      <wp:positionH relativeFrom="column">
                        <wp:posOffset>2657475</wp:posOffset>
                      </wp:positionH>
                      <wp:positionV relativeFrom="paragraph">
                        <wp:posOffset>104775</wp:posOffset>
                      </wp:positionV>
                      <wp:extent cx="0" cy="350520"/>
                      <wp:effectExtent l="0" t="0" r="38100" b="30480"/>
                      <wp:wrapNone/>
                      <wp:docPr id="14" name="Straight Connector 14"/>
                      <wp:cNvGraphicFramePr/>
                      <a:graphic xmlns:a="http://schemas.openxmlformats.org/drawingml/2006/main">
                        <a:graphicData uri="http://schemas.microsoft.com/office/word/2010/wordprocessingShape">
                          <wps:wsp>
                            <wps:cNvCnPr/>
                            <wps:spPr>
                              <a:xfrm>
                                <a:off x="0" y="0"/>
                                <a:ext cx="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77657"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9.25pt,8.25pt" to="209.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" strokecolor="#4579b8 [3044]"/>
                  </w:pict>
                </mc:Fallback>
              </mc:AlternateContent>
            </w:r>
          </w:p>
          <w:p w14:paraId="1CB67675" w14:textId="18E15A3F" w:rsidR="00C04B53" w:rsidRDefault="00C04B53" w:rsidP="002F1417">
            <w:pPr>
              <w:spacing w:after="40"/>
              <w:rPr>
                <w:rFonts w:cs="Arial"/>
                <w:sz w:val="14"/>
                <w:szCs w:val="20"/>
                <w:lang w:val="en-GB"/>
              </w:rPr>
            </w:pPr>
          </w:p>
          <w:p w14:paraId="3C5363BA" w14:textId="604874EA" w:rsidR="00C04B53" w:rsidRDefault="00C04B53" w:rsidP="002F1417">
            <w:pPr>
              <w:spacing w:after="40"/>
              <w:rPr>
                <w:rFonts w:cs="Arial"/>
                <w:sz w:val="14"/>
                <w:szCs w:val="20"/>
                <w:lang w:val="en-GB"/>
              </w:rPr>
            </w:pPr>
          </w:p>
          <w:p w14:paraId="4E3E25B4" w14:textId="1045851C" w:rsidR="00C04B53" w:rsidRDefault="00C04B53" w:rsidP="002F1417">
            <w:pPr>
              <w:spacing w:after="40"/>
              <w:rPr>
                <w:rFonts w:cs="Arial"/>
                <w:sz w:val="14"/>
                <w:szCs w:val="20"/>
                <w:lang w:val="en-GB"/>
              </w:rPr>
            </w:pPr>
            <w:r w:rsidRPr="00C04B53">
              <w:rPr>
                <w:rFonts w:cs="Arial"/>
                <w:noProof/>
                <w:sz w:val="14"/>
                <w:szCs w:val="20"/>
                <w:lang w:val="en-GB"/>
              </w:rPr>
              <mc:AlternateContent>
                <mc:Choice Requires="wps">
                  <w:drawing>
                    <wp:anchor distT="0" distB="0" distL="114300" distR="114300" simplePos="0" relativeHeight="251661312" behindDoc="0" locked="0" layoutInCell="1" allowOverlap="1" wp14:anchorId="50E081A9" wp14:editId="4C2C9BAC">
                      <wp:simplePos x="0" y="0"/>
                      <wp:positionH relativeFrom="column">
                        <wp:posOffset>1972310</wp:posOffset>
                      </wp:positionH>
                      <wp:positionV relativeFrom="paragraph">
                        <wp:posOffset>94615</wp:posOffset>
                      </wp:positionV>
                      <wp:extent cx="1377950" cy="4508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377950" cy="450850"/>
                              </a:xfrm>
                              <a:prstGeom prst="rect">
                                <a:avLst/>
                              </a:prstGeom>
                              <a:solidFill>
                                <a:srgbClr val="4F81BD"/>
                              </a:solidFill>
                              <a:ln w="25400" cap="flat" cmpd="sng" algn="ctr">
                                <a:solidFill>
                                  <a:srgbClr val="4F81BD">
                                    <a:shade val="50000"/>
                                  </a:srgbClr>
                                </a:solidFill>
                                <a:prstDash val="solid"/>
                              </a:ln>
                              <a:effectLst/>
                            </wps:spPr>
                            <wps:txbx>
                              <w:txbxContent>
                                <w:p w14:paraId="5F217167" w14:textId="569A9D9B" w:rsidR="00C04B53" w:rsidRPr="008F1340" w:rsidRDefault="00E56C1D" w:rsidP="00C04B53">
                                  <w:pPr>
                                    <w:jc w:val="center"/>
                                    <w:rPr>
                                      <w:color w:val="FFFFFF" w:themeColor="background1"/>
                                    </w:rPr>
                                  </w:pPr>
                                  <w:r>
                                    <w:rPr>
                                      <w:rFonts w:cs="Arial"/>
                                      <w:b/>
                                      <w:bCs/>
                                      <w:color w:val="FFFFFF" w:themeColor="background1"/>
                                      <w:sz w:val="12"/>
                                      <w:szCs w:val="12"/>
                                      <w:lang w:val="en-GB" w:eastAsia="en-GB"/>
                                    </w:rPr>
                                    <w:t>Performance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081A9" id="Rectangle 13" o:spid="_x0000_s1029" style="position:absolute;left:0;text-align:left;margin-left:155.3pt;margin-top:7.45pt;width:108.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" fillcolor="#4f81bd" strokecolor="#385d8a" strokeweight="2pt">
                      <v:textbox>
                        <w:txbxContent>
                          <w:p w14:paraId="5F217167" w14:textId="569A9D9B" w:rsidR="00C04B53" w:rsidRPr="008F1340" w:rsidRDefault="00E56C1D" w:rsidP="00C04B53">
                            <w:pPr>
                              <w:jc w:val="center"/>
                              <w:rPr>
                                <w:color w:val="FFFFFF" w:themeColor="background1"/>
                              </w:rPr>
                            </w:pPr>
                            <w:r>
                              <w:rPr>
                                <w:rFonts w:cs="Arial"/>
                                <w:b/>
                                <w:bCs/>
                                <w:color w:val="FFFFFF" w:themeColor="background1"/>
                                <w:sz w:val="12"/>
                                <w:szCs w:val="12"/>
                                <w:lang w:val="en-GB" w:eastAsia="en-GB"/>
                              </w:rPr>
                              <w:t>Performance Analyst</w:t>
                            </w:r>
                          </w:p>
                        </w:txbxContent>
                      </v:textbox>
                    </v:rect>
                  </w:pict>
                </mc:Fallback>
              </mc:AlternateContent>
            </w:r>
          </w:p>
          <w:p w14:paraId="50179948" w14:textId="703CF70F" w:rsidR="00C04B53" w:rsidRDefault="00C04B53" w:rsidP="002F1417">
            <w:pPr>
              <w:spacing w:after="40"/>
              <w:rPr>
                <w:rFonts w:cs="Arial"/>
                <w:sz w:val="14"/>
                <w:szCs w:val="20"/>
                <w:lang w:val="en-GB"/>
              </w:rPr>
            </w:pPr>
          </w:p>
          <w:p w14:paraId="6BCD70EB" w14:textId="0A6B671A" w:rsidR="00C04B53" w:rsidRPr="00711F2D" w:rsidRDefault="00C04B53" w:rsidP="002F1417">
            <w:pPr>
              <w:spacing w:after="40"/>
              <w:rPr>
                <w:rFonts w:cs="Arial"/>
                <w:sz w:val="14"/>
                <w:szCs w:val="20"/>
                <w:lang w:val="en-GB"/>
              </w:rPr>
            </w:pPr>
          </w:p>
          <w:p w14:paraId="4DEE202A" w14:textId="0EC0A9FA" w:rsidR="002F1417" w:rsidRPr="00711F2D" w:rsidRDefault="002F1417" w:rsidP="002F1417">
            <w:pPr>
              <w:spacing w:after="40"/>
              <w:rPr>
                <w:rFonts w:cs="Arial"/>
                <w:sz w:val="14"/>
                <w:szCs w:val="20"/>
                <w:lang w:val="en-GB"/>
              </w:rPr>
            </w:pPr>
          </w:p>
          <w:p w14:paraId="4354C22D" w14:textId="248D0ED4" w:rsidR="002F1417" w:rsidRPr="00711F2D" w:rsidRDefault="002F1417" w:rsidP="002F1417">
            <w:pPr>
              <w:spacing w:after="40"/>
              <w:rPr>
                <w:rFonts w:cs="Arial"/>
                <w:sz w:val="14"/>
                <w:szCs w:val="20"/>
                <w:lang w:val="en-GB"/>
              </w:rPr>
            </w:pPr>
          </w:p>
        </w:tc>
      </w:tr>
    </w:tbl>
    <w:p w14:paraId="319166BE" w14:textId="5535507A" w:rsidR="00E05707" w:rsidRDefault="00E05707" w:rsidP="00E05707">
      <w:pPr>
        <w:spacing w:after="200" w:line="276" w:lineRule="auto"/>
        <w:jc w:val="left"/>
        <w:rPr>
          <w:rFonts w:cs="Arial"/>
          <w:lang w:val="en-GB"/>
        </w:rPr>
      </w:pPr>
    </w:p>
    <w:tbl>
      <w:tblPr>
        <w:tblpPr w:leftFromText="180" w:rightFromText="180" w:vertAnchor="text" w:horzAnchor="margin" w:tblpY="1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707" w:rsidRPr="00711F2D" w14:paraId="6C568572" w14:textId="77777777" w:rsidTr="00E0570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C38DBD6" w14:textId="77777777" w:rsidR="00E05707" w:rsidRPr="00711F2D" w:rsidRDefault="00E05707" w:rsidP="00E05707">
            <w:pPr>
              <w:rPr>
                <w:rFonts w:cs="Arial"/>
                <w:b/>
                <w:lang w:val="en-GB"/>
              </w:rPr>
            </w:pPr>
            <w:r w:rsidRPr="00711F2D">
              <w:rPr>
                <w:rFonts w:cs="Arial"/>
                <w:b/>
                <w:color w:val="FF0000"/>
                <w:szCs w:val="20"/>
                <w:shd w:val="clear" w:color="auto" w:fill="F2F2F2"/>
                <w:lang w:val="en-GB"/>
              </w:rPr>
              <w:t xml:space="preserve">4. </w:t>
            </w:r>
            <w:r w:rsidRPr="00711F2D">
              <w:rPr>
                <w:rFonts w:cs="Arial"/>
                <w:b/>
                <w:color w:val="002060"/>
                <w:szCs w:val="20"/>
                <w:shd w:val="clear" w:color="auto" w:fill="F2F2F2"/>
                <w:lang w:val="en-GB"/>
              </w:rPr>
              <w:t>Context and main issues</w:t>
            </w:r>
            <w:r w:rsidRPr="00711F2D">
              <w:rPr>
                <w:rFonts w:cs="Arial"/>
                <w:b/>
                <w:lang w:val="en-GB"/>
              </w:rPr>
              <w:t xml:space="preserve"> </w:t>
            </w:r>
            <w:r w:rsidRPr="00711F2D">
              <w:rPr>
                <w:rFonts w:cs="Arial"/>
                <w:color w:val="002060"/>
                <w:sz w:val="16"/>
                <w:szCs w:val="20"/>
                <w:shd w:val="clear" w:color="auto" w:fill="F2F2F2"/>
                <w:lang w:val="en-GB"/>
              </w:rPr>
              <w:t xml:space="preserve">– Describe the most difficult types of problems the jobholder </w:t>
            </w:r>
            <w:proofErr w:type="gramStart"/>
            <w:r w:rsidRPr="00711F2D">
              <w:rPr>
                <w:rFonts w:cs="Arial"/>
                <w:color w:val="002060"/>
                <w:sz w:val="16"/>
                <w:szCs w:val="20"/>
                <w:shd w:val="clear" w:color="auto" w:fill="F2F2F2"/>
                <w:lang w:val="en-GB"/>
              </w:rPr>
              <w:t>has to</w:t>
            </w:r>
            <w:proofErr w:type="gramEnd"/>
            <w:r w:rsidRPr="00711F2D">
              <w:rPr>
                <w:rFonts w:cs="Arial"/>
                <w:color w:val="002060"/>
                <w:sz w:val="16"/>
                <w:szCs w:val="20"/>
                <w:shd w:val="clear" w:color="auto" w:fill="F2F2F2"/>
                <w:lang w:val="en-GB"/>
              </w:rPr>
              <w:t xml:space="preserve"> face (internal or external to Sodexo) and/or the regulations, guidelines, practices that are to be adhered to.</w:t>
            </w:r>
          </w:p>
        </w:tc>
      </w:tr>
      <w:tr w:rsidR="00E05707" w:rsidRPr="00711F2D" w14:paraId="22C0BBBD" w14:textId="77777777" w:rsidTr="00E05707">
        <w:trPr>
          <w:trHeight w:val="1606"/>
        </w:trPr>
        <w:tc>
          <w:tcPr>
            <w:tcW w:w="10458" w:type="dxa"/>
            <w:tcBorders>
              <w:top w:val="dotted" w:sz="2" w:space="0" w:color="auto"/>
              <w:left w:val="single" w:sz="2" w:space="0" w:color="auto"/>
              <w:bottom w:val="single" w:sz="4" w:space="0" w:color="auto"/>
              <w:right w:val="single" w:sz="2" w:space="0" w:color="auto"/>
            </w:tcBorders>
          </w:tcPr>
          <w:p w14:paraId="4E4A450C" w14:textId="4934B0BB" w:rsidR="00E05707" w:rsidRPr="00711F2D" w:rsidRDefault="00E05707" w:rsidP="00E05707">
            <w:pPr>
              <w:numPr>
                <w:ilvl w:val="0"/>
                <w:numId w:val="3"/>
              </w:numPr>
              <w:spacing w:before="40" w:after="40" w:line="360" w:lineRule="auto"/>
              <w:jc w:val="left"/>
              <w:rPr>
                <w:rFonts w:cs="Arial"/>
                <w:sz w:val="18"/>
                <w:szCs w:val="20"/>
                <w:lang w:val="en-GB"/>
              </w:rPr>
            </w:pPr>
            <w:r w:rsidRPr="00711F2D">
              <w:rPr>
                <w:rFonts w:cs="Arial"/>
                <w:sz w:val="18"/>
                <w:szCs w:val="20"/>
                <w:lang w:val="en-GB"/>
              </w:rPr>
              <w:t>Exchange, interpret, analyse and calculate complex information and communicate to specialists and non-specialists</w:t>
            </w:r>
          </w:p>
          <w:p w14:paraId="1247C716" w14:textId="77777777" w:rsidR="00E05707" w:rsidRPr="00711F2D" w:rsidRDefault="00E05707" w:rsidP="00E05707">
            <w:pPr>
              <w:numPr>
                <w:ilvl w:val="0"/>
                <w:numId w:val="3"/>
              </w:numPr>
              <w:spacing w:line="360" w:lineRule="auto"/>
              <w:jc w:val="left"/>
              <w:rPr>
                <w:rFonts w:cs="Arial"/>
                <w:sz w:val="18"/>
                <w:lang w:val="en-GB"/>
              </w:rPr>
            </w:pPr>
            <w:r w:rsidRPr="00711F2D">
              <w:rPr>
                <w:rFonts w:cs="Arial"/>
                <w:sz w:val="18"/>
                <w:szCs w:val="22"/>
                <w:lang w:val="en-GB"/>
              </w:rPr>
              <w:t xml:space="preserve">Have specialist administration skills and experience within a maintenance environment. </w:t>
            </w:r>
          </w:p>
          <w:p w14:paraId="66AD55C8" w14:textId="77777777" w:rsidR="00E05707" w:rsidRPr="00711F2D" w:rsidRDefault="00E05707" w:rsidP="00E05707">
            <w:pPr>
              <w:numPr>
                <w:ilvl w:val="0"/>
                <w:numId w:val="3"/>
              </w:numPr>
              <w:spacing w:line="360" w:lineRule="auto"/>
              <w:jc w:val="left"/>
              <w:rPr>
                <w:rFonts w:cs="Arial"/>
                <w:b/>
                <w:sz w:val="18"/>
                <w:lang w:val="en-GB"/>
              </w:rPr>
            </w:pPr>
            <w:r w:rsidRPr="00711F2D">
              <w:rPr>
                <w:rFonts w:cs="Arial"/>
                <w:sz w:val="18"/>
                <w:szCs w:val="22"/>
                <w:lang w:val="en-GB"/>
              </w:rPr>
              <w:t>Collect all data and information required by technical management and to present data and information in standard formats to technical managers.</w:t>
            </w:r>
          </w:p>
        </w:tc>
      </w:tr>
    </w:tbl>
    <w:p w14:paraId="321F4F41" w14:textId="6C1BF6C1" w:rsidR="00E05707" w:rsidRDefault="00E05707">
      <w:pPr>
        <w:spacing w:after="200" w:line="276" w:lineRule="auto"/>
        <w:jc w:val="left"/>
        <w:rPr>
          <w:rFonts w:cs="Arial"/>
          <w:lang w:val="en-GB"/>
        </w:rPr>
      </w:pPr>
      <w:r>
        <w:rPr>
          <w:rFonts w:cs="Arial"/>
          <w:lang w:val="en-GB"/>
        </w:rPr>
        <w:br w:type="page"/>
      </w:r>
    </w:p>
    <w:p w14:paraId="07D634D1" w14:textId="77777777" w:rsidR="00366A73" w:rsidRPr="00E05707" w:rsidRDefault="00366A73" w:rsidP="00E05707">
      <w:pPr>
        <w:spacing w:after="200" w:line="276" w:lineRule="auto"/>
        <w:jc w:val="left"/>
        <w:rPr>
          <w:rFonts w:cs="Arial"/>
          <w:vanish/>
          <w:sz w:val="16"/>
          <w:szCs w:val="16"/>
          <w:lang w:val="en-GB"/>
        </w:rPr>
      </w:pPr>
    </w:p>
    <w:p w14:paraId="76304E58" w14:textId="77777777" w:rsidR="00B279CC" w:rsidRPr="00711F2D" w:rsidRDefault="00B279CC" w:rsidP="00366A73">
      <w:pPr>
        <w:jc w:val="left"/>
        <w:rPr>
          <w:rFonts w:cs="Arial"/>
          <w:vanish/>
          <w:lang w:val="en-GB"/>
        </w:rPr>
      </w:pPr>
    </w:p>
    <w:p w14:paraId="363A8F17" w14:textId="77777777" w:rsidR="00B279CC" w:rsidRPr="00711F2D" w:rsidRDefault="00B279CC" w:rsidP="00366A73">
      <w:pPr>
        <w:jc w:val="left"/>
        <w:rPr>
          <w:rFonts w:cs="Arial"/>
          <w:lang w:val="en-GB"/>
        </w:rPr>
      </w:pPr>
    </w:p>
    <w:p w14:paraId="5D74F7B2" w14:textId="77777777" w:rsidR="00E57078" w:rsidRPr="00711F2D" w:rsidRDefault="00E57078"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711F2D" w14:paraId="5CD56969" w14:textId="77777777" w:rsidTr="00161F93">
        <w:trPr>
          <w:trHeight w:val="565"/>
        </w:trPr>
        <w:tc>
          <w:tcPr>
            <w:tcW w:w="10458" w:type="dxa"/>
            <w:shd w:val="clear" w:color="auto" w:fill="F2F2F2"/>
            <w:vAlign w:val="center"/>
          </w:tcPr>
          <w:p w14:paraId="6B4F50A3" w14:textId="77777777" w:rsidR="00366A73" w:rsidRPr="00711F2D" w:rsidRDefault="00366A73" w:rsidP="00161F93">
            <w:pPr>
              <w:pStyle w:val="titregris"/>
              <w:framePr w:hSpace="0" w:wrap="auto" w:vAnchor="margin" w:hAnchor="text" w:xAlign="left" w:yAlign="inline"/>
              <w:rPr>
                <w:sz w:val="18"/>
                <w:lang w:val="en-GB"/>
              </w:rPr>
            </w:pPr>
            <w:r w:rsidRPr="00711F2D">
              <w:rPr>
                <w:color w:val="FF0000"/>
                <w:sz w:val="18"/>
                <w:lang w:val="en-GB"/>
              </w:rPr>
              <w:t>5.</w:t>
            </w:r>
            <w:r w:rsidRPr="00711F2D">
              <w:rPr>
                <w:sz w:val="18"/>
                <w:lang w:val="en-GB"/>
              </w:rPr>
              <w:t xml:space="preserve">  Main assignments </w:t>
            </w:r>
            <w:r w:rsidRPr="00711F2D">
              <w:rPr>
                <w:b w:val="0"/>
                <w:sz w:val="18"/>
                <w:lang w:val="en-GB"/>
              </w:rPr>
              <w:t>–</w:t>
            </w:r>
            <w:r w:rsidRPr="00711F2D">
              <w:rPr>
                <w:sz w:val="18"/>
                <w:lang w:val="en-GB"/>
              </w:rPr>
              <w:t xml:space="preserve"> </w:t>
            </w:r>
            <w:r w:rsidRPr="00711F2D">
              <w:rPr>
                <w:b w:val="0"/>
                <w:sz w:val="18"/>
                <w:lang w:val="en-GB"/>
              </w:rPr>
              <w:t>Indicate the main activities / duties to be conducted in the job.</w:t>
            </w:r>
          </w:p>
        </w:tc>
      </w:tr>
      <w:tr w:rsidR="00C31785" w:rsidRPr="00711F2D" w14:paraId="552FA12D" w14:textId="77777777" w:rsidTr="00161F93">
        <w:trPr>
          <w:trHeight w:val="620"/>
        </w:trPr>
        <w:tc>
          <w:tcPr>
            <w:tcW w:w="10458" w:type="dxa"/>
          </w:tcPr>
          <w:p w14:paraId="1859D05E" w14:textId="77777777" w:rsidR="00077F48" w:rsidRPr="00077F48" w:rsidRDefault="00077F48" w:rsidP="0082591A">
            <w:pPr>
              <w:rPr>
                <w:rFonts w:cs="Arial"/>
                <w:sz w:val="8"/>
                <w:szCs w:val="8"/>
                <w:lang w:val="en-GB"/>
              </w:rPr>
            </w:pPr>
          </w:p>
          <w:p w14:paraId="0239C614" w14:textId="199C943A" w:rsidR="005E63CD" w:rsidRPr="00CD32D1" w:rsidRDefault="005E63CD" w:rsidP="0082591A">
            <w:pPr>
              <w:rPr>
                <w:rFonts w:cs="Arial"/>
                <w:szCs w:val="20"/>
                <w:lang w:val="en-GB"/>
              </w:rPr>
            </w:pPr>
            <w:r w:rsidRPr="00CD32D1">
              <w:rPr>
                <w:rFonts w:cs="Arial"/>
                <w:szCs w:val="20"/>
                <w:lang w:val="en-GB"/>
              </w:rPr>
              <w:t>Collate information from all managers for inclusion in contractual reports</w:t>
            </w:r>
          </w:p>
          <w:p w14:paraId="5A49AE0E" w14:textId="77777777" w:rsidR="000B3AB5" w:rsidRPr="00CD32D1" w:rsidRDefault="000B3AB5" w:rsidP="0082591A">
            <w:pPr>
              <w:rPr>
                <w:rFonts w:cs="Arial"/>
                <w:szCs w:val="20"/>
                <w:lang w:val="en-GB"/>
              </w:rPr>
            </w:pPr>
          </w:p>
          <w:p w14:paraId="3FD6CEB7" w14:textId="7F1AE538" w:rsidR="000B3AB5" w:rsidRPr="00CD32D1" w:rsidRDefault="00A23B4B" w:rsidP="000B3AB5">
            <w:pPr>
              <w:pStyle w:val="NoSpacing"/>
            </w:pPr>
            <w:r w:rsidRPr="00CD32D1">
              <w:t>Analy</w:t>
            </w:r>
            <w:r w:rsidR="00E442BE">
              <w:t>z</w:t>
            </w:r>
            <w:r w:rsidRPr="00CD32D1">
              <w:t>e</w:t>
            </w:r>
            <w:r w:rsidR="000B3AB5" w:rsidRPr="00CD32D1">
              <w:t xml:space="preserve"> Performance &amp; Compliance shortfalls and recommend solutions to the </w:t>
            </w:r>
            <w:r w:rsidRPr="00CD32D1">
              <w:t xml:space="preserve">Senior Estates Analyst </w:t>
            </w:r>
            <w:r w:rsidR="000B3AB5" w:rsidRPr="00CD32D1">
              <w:t>&amp; Compliance manager.</w:t>
            </w:r>
          </w:p>
          <w:p w14:paraId="449913F7" w14:textId="77777777" w:rsidR="0082591A" w:rsidRPr="00CD32D1" w:rsidRDefault="0082591A" w:rsidP="0082591A">
            <w:pPr>
              <w:rPr>
                <w:rFonts w:cs="Arial"/>
                <w:szCs w:val="20"/>
              </w:rPr>
            </w:pPr>
          </w:p>
          <w:p w14:paraId="62EDA08D" w14:textId="70BA95E5" w:rsidR="005E63CD" w:rsidRPr="00CD32D1" w:rsidRDefault="005E63CD" w:rsidP="0082591A">
            <w:pPr>
              <w:pStyle w:val="NoSpacing"/>
            </w:pPr>
            <w:r w:rsidRPr="00CD32D1">
              <w:t>Perform asset management duties on site in line with Team objectives</w:t>
            </w:r>
          </w:p>
          <w:p w14:paraId="51353789" w14:textId="77777777" w:rsidR="005E63CD" w:rsidRPr="00CD32D1" w:rsidRDefault="005E63CD" w:rsidP="0082591A">
            <w:pPr>
              <w:pStyle w:val="NoSpacing"/>
            </w:pPr>
          </w:p>
          <w:p w14:paraId="7DC499FB" w14:textId="371A7DB0" w:rsidR="005272FA" w:rsidRPr="00CD32D1" w:rsidRDefault="00711F2D" w:rsidP="0082591A">
            <w:pPr>
              <w:pStyle w:val="NoSpacing"/>
            </w:pPr>
            <w:r w:rsidRPr="00CD32D1">
              <w:t xml:space="preserve">Work with administrative &amp; operational staff to ensure </w:t>
            </w:r>
            <w:r w:rsidR="00505111" w:rsidRPr="00CD32D1">
              <w:t>SharePoint</w:t>
            </w:r>
            <w:r w:rsidRPr="00CD32D1">
              <w:t xml:space="preserve"> is up to date and used correctly</w:t>
            </w:r>
          </w:p>
          <w:p w14:paraId="7EF6CAE3" w14:textId="77777777" w:rsidR="00711F2D" w:rsidRPr="00CD32D1" w:rsidRDefault="00711F2D" w:rsidP="0082591A">
            <w:pPr>
              <w:pStyle w:val="NoSpacing"/>
            </w:pPr>
          </w:p>
          <w:p w14:paraId="5CD24FF7" w14:textId="10FB8ED1" w:rsidR="00711F2D" w:rsidRPr="005272FA" w:rsidRDefault="00711F2D" w:rsidP="0082591A">
            <w:pPr>
              <w:pStyle w:val="NoSpacing"/>
            </w:pPr>
            <w:r w:rsidRPr="00CD32D1">
              <w:t xml:space="preserve">Monitor and report on the </w:t>
            </w:r>
            <w:r w:rsidR="00505111" w:rsidRPr="00CD32D1">
              <w:t>labor</w:t>
            </w:r>
            <w:r w:rsidRPr="00CD32D1">
              <w:t xml:space="preserve"> for all engineers on site</w:t>
            </w:r>
            <w:r w:rsidR="00095A83" w:rsidRPr="00CD32D1">
              <w:t xml:space="preserve"> then</w:t>
            </w:r>
            <w:r w:rsidRPr="00CD32D1">
              <w:t xml:space="preserve"> present this information </w:t>
            </w:r>
            <w:r w:rsidR="00095A83" w:rsidRPr="00CD32D1">
              <w:t>to ops leads, management &amp; other key stakeholders</w:t>
            </w:r>
          </w:p>
          <w:p w14:paraId="0B529285" w14:textId="77777777" w:rsidR="00095A83" w:rsidRPr="005272FA" w:rsidRDefault="00095A83" w:rsidP="0082591A">
            <w:pPr>
              <w:pStyle w:val="NoSpacing"/>
            </w:pPr>
          </w:p>
          <w:p w14:paraId="79CBBF58" w14:textId="121B0AA6" w:rsidR="00095A83" w:rsidRPr="005272FA" w:rsidRDefault="00095A83" w:rsidP="0082591A">
            <w:pPr>
              <w:pStyle w:val="NoSpacing"/>
            </w:pPr>
            <w:r w:rsidRPr="005272FA">
              <w:t xml:space="preserve">Work with Central Service Ops to help measure </w:t>
            </w:r>
            <w:r w:rsidR="00C04B53" w:rsidRPr="005272FA">
              <w:t>Performance</w:t>
            </w:r>
          </w:p>
          <w:p w14:paraId="18789AAB" w14:textId="77777777" w:rsidR="00095A83" w:rsidRPr="005272FA" w:rsidRDefault="00095A83" w:rsidP="0082591A">
            <w:pPr>
              <w:pStyle w:val="NoSpacing"/>
            </w:pPr>
          </w:p>
          <w:p w14:paraId="65D243CC" w14:textId="77777777" w:rsidR="00095A83" w:rsidRPr="005272FA" w:rsidRDefault="00095A83" w:rsidP="0082591A">
            <w:pPr>
              <w:pStyle w:val="NoSpacing"/>
            </w:pPr>
            <w:r w:rsidRPr="005272FA">
              <w:t>Make various changes to CAFM system to ensure PPM Job Plans and Schedules are contractually compliant</w:t>
            </w:r>
          </w:p>
          <w:p w14:paraId="4E7FD35B" w14:textId="77777777" w:rsidR="00711F2D" w:rsidRPr="005272FA" w:rsidRDefault="00711F2D" w:rsidP="0082591A">
            <w:pPr>
              <w:pStyle w:val="NoSpacing"/>
            </w:pPr>
          </w:p>
          <w:p w14:paraId="18DC39A1" w14:textId="77777777" w:rsidR="00095A83" w:rsidRPr="005272FA" w:rsidRDefault="00095A83" w:rsidP="0082591A">
            <w:pPr>
              <w:pStyle w:val="NoSpacing"/>
            </w:pPr>
            <w:r w:rsidRPr="005272FA">
              <w:t xml:space="preserve">Perform Ad hoc </w:t>
            </w:r>
            <w:r w:rsidR="00DB1D1B" w:rsidRPr="005272FA">
              <w:t>queries for management, generate reports and databases for them to be able to present and track any issues found</w:t>
            </w:r>
          </w:p>
          <w:p w14:paraId="539B9AB9" w14:textId="77777777" w:rsidR="00DB1D1B" w:rsidRPr="005272FA" w:rsidRDefault="00DB1D1B" w:rsidP="0082591A">
            <w:pPr>
              <w:pStyle w:val="NoSpacing"/>
            </w:pPr>
          </w:p>
          <w:p w14:paraId="138B7EC1" w14:textId="3F9FCE4F" w:rsidR="00DB1D1B" w:rsidRPr="005272FA" w:rsidRDefault="00DB1D1B" w:rsidP="0082591A">
            <w:pPr>
              <w:pStyle w:val="NoSpacing"/>
            </w:pPr>
            <w:r w:rsidRPr="005272FA">
              <w:t>Contribute to local team meetings and work towards meeting objectives</w:t>
            </w:r>
          </w:p>
          <w:p w14:paraId="5BB1E3CD" w14:textId="77777777" w:rsidR="00DB1D1B" w:rsidRPr="005272FA" w:rsidRDefault="00DB1D1B" w:rsidP="0082591A">
            <w:pPr>
              <w:pStyle w:val="NoSpacing"/>
            </w:pPr>
          </w:p>
          <w:p w14:paraId="527D1680" w14:textId="77777777" w:rsidR="00DB1D1B" w:rsidRPr="005272FA" w:rsidRDefault="00DB1D1B" w:rsidP="0082591A">
            <w:pPr>
              <w:pStyle w:val="NoSpacing"/>
            </w:pPr>
            <w:r w:rsidRPr="005272FA">
              <w:t>Assist in gathering information &amp; driving of Weekly Performance Dashboards, MPR &amp; Trust Challenge Report</w:t>
            </w:r>
          </w:p>
          <w:p w14:paraId="3B61571F" w14:textId="77777777" w:rsidR="006A5B91" w:rsidRPr="005272FA" w:rsidRDefault="006A5B91" w:rsidP="0082591A">
            <w:pPr>
              <w:pStyle w:val="NoSpacing"/>
            </w:pPr>
          </w:p>
          <w:p w14:paraId="4B8C08ED" w14:textId="08E5695B" w:rsidR="008364B4" w:rsidRPr="005272FA" w:rsidRDefault="005272FA" w:rsidP="0082591A">
            <w:pPr>
              <w:pStyle w:val="NoSpacing"/>
            </w:pPr>
            <w:r>
              <w:t>Assist in c</w:t>
            </w:r>
            <w:r w:rsidR="008364B4" w:rsidRPr="005272FA">
              <w:t>ompil</w:t>
            </w:r>
            <w:r>
              <w:t xml:space="preserve">ing </w:t>
            </w:r>
            <w:r w:rsidR="008364B4" w:rsidRPr="005272FA">
              <w:t>audit evidence for Contract Performance Monitor/ External Specialists/ Authorities.</w:t>
            </w:r>
          </w:p>
          <w:p w14:paraId="78521F42" w14:textId="77777777" w:rsidR="00484F16" w:rsidRPr="005272FA" w:rsidRDefault="00484F16" w:rsidP="0082591A">
            <w:pPr>
              <w:pStyle w:val="NoSpacing"/>
            </w:pPr>
          </w:p>
          <w:p w14:paraId="018612E1" w14:textId="77777777" w:rsidR="00484F16" w:rsidRPr="005272FA" w:rsidRDefault="00484F16" w:rsidP="0082591A">
            <w:pPr>
              <w:pStyle w:val="NoSpacing"/>
            </w:pPr>
            <w:r w:rsidRPr="005272FA">
              <w:t>Act when there are failures i</w:t>
            </w:r>
            <w:r w:rsidR="00B052FF" w:rsidRPr="005272FA">
              <w:t xml:space="preserve">n compliance, deadlines </w:t>
            </w:r>
            <w:r w:rsidRPr="005272FA">
              <w:t xml:space="preserve">or initiatives and </w:t>
            </w:r>
            <w:r w:rsidR="00B052FF" w:rsidRPr="005272FA">
              <w:t>report</w:t>
            </w:r>
            <w:r w:rsidRPr="005272FA">
              <w:t xml:space="preserve"> these </w:t>
            </w:r>
            <w:r w:rsidR="00B052FF" w:rsidRPr="005272FA">
              <w:t>to technical managers</w:t>
            </w:r>
            <w:r w:rsidRPr="005272FA">
              <w:t xml:space="preserve"> to build and develop performance.</w:t>
            </w:r>
          </w:p>
          <w:p w14:paraId="0F8EE46F" w14:textId="77777777" w:rsidR="00484F16" w:rsidRPr="005272FA" w:rsidRDefault="00484F16" w:rsidP="0082591A">
            <w:pPr>
              <w:pStyle w:val="NoSpacing"/>
            </w:pPr>
          </w:p>
          <w:p w14:paraId="77DE2D9F" w14:textId="77777777" w:rsidR="00711F2D" w:rsidRPr="005272FA" w:rsidRDefault="00484F16" w:rsidP="0082591A">
            <w:pPr>
              <w:pStyle w:val="NoSpacing"/>
            </w:pPr>
            <w:r w:rsidRPr="005272FA">
              <w:t>Provide professional support to all staff, colleagues, Engineering S</w:t>
            </w:r>
            <w:r w:rsidR="0067246A" w:rsidRPr="005272FA">
              <w:t xml:space="preserve">upervisors and to Trust </w:t>
            </w:r>
            <w:r w:rsidR="005E0339" w:rsidRPr="005272FA">
              <w:t>representatives</w:t>
            </w:r>
            <w:r w:rsidRPr="005272FA">
              <w:t xml:space="preserve"> </w:t>
            </w:r>
            <w:proofErr w:type="gramStart"/>
            <w:r w:rsidRPr="005272FA">
              <w:t>in order to</w:t>
            </w:r>
            <w:proofErr w:type="gramEnd"/>
            <w:r w:rsidRPr="005272FA">
              <w:t xml:space="preserve"> develop a “team” approach.</w:t>
            </w:r>
          </w:p>
          <w:p w14:paraId="2189140D" w14:textId="77777777" w:rsidR="00484F16" w:rsidRPr="005272FA" w:rsidRDefault="00484F16" w:rsidP="0082591A">
            <w:pPr>
              <w:pStyle w:val="NoSpacing"/>
            </w:pPr>
          </w:p>
          <w:p w14:paraId="22D30C85" w14:textId="77777777" w:rsidR="00484F16" w:rsidRPr="005272FA" w:rsidRDefault="00484F16" w:rsidP="0082591A">
            <w:pPr>
              <w:pStyle w:val="NoSpacing"/>
            </w:pPr>
            <w:r w:rsidRPr="005272FA">
              <w:t xml:space="preserve">Maintain formal and informal communication with Trust managers related to services activities/ working group. Develop good working relationships with clinical and </w:t>
            </w:r>
            <w:r w:rsidR="005E0339" w:rsidRPr="005272FA">
              <w:t>non-clinical</w:t>
            </w:r>
            <w:r w:rsidRPr="005272FA">
              <w:t xml:space="preserve"> staff at all levels</w:t>
            </w:r>
          </w:p>
          <w:p w14:paraId="1593FCF9" w14:textId="77777777" w:rsidR="00E87A35" w:rsidRPr="005272FA" w:rsidRDefault="00E87A35" w:rsidP="0082591A">
            <w:pPr>
              <w:pStyle w:val="NoSpacing"/>
            </w:pPr>
          </w:p>
          <w:p w14:paraId="695C87D7" w14:textId="77777777" w:rsidR="00484F16" w:rsidRPr="005272FA" w:rsidRDefault="00484F16" w:rsidP="0082591A">
            <w:pPr>
              <w:pStyle w:val="NoSpacing"/>
            </w:pPr>
            <w:r w:rsidRPr="005272FA">
              <w:t>Use of IT sys</w:t>
            </w:r>
            <w:r w:rsidR="00B052FF" w:rsidRPr="005272FA">
              <w:t xml:space="preserve">tems to include the CAFM, SharePoint and </w:t>
            </w:r>
            <w:r w:rsidR="0067246A" w:rsidRPr="005272FA">
              <w:t xml:space="preserve">subcontractor </w:t>
            </w:r>
            <w:r w:rsidRPr="005272FA">
              <w:t>systems to provide, monitor and report data within the Quality Assurance and other management reporting systems.</w:t>
            </w:r>
          </w:p>
          <w:p w14:paraId="1DD42377" w14:textId="77777777" w:rsidR="00484F16" w:rsidRPr="007F5966" w:rsidRDefault="00484F16" w:rsidP="0082591A">
            <w:pPr>
              <w:pStyle w:val="NoSpacing"/>
            </w:pPr>
          </w:p>
          <w:p w14:paraId="6E615655" w14:textId="7044D5C7" w:rsidR="00484F16" w:rsidRPr="007F5966" w:rsidRDefault="008168DB" w:rsidP="0082591A">
            <w:pPr>
              <w:pStyle w:val="NoSpacing"/>
            </w:pPr>
            <w:r w:rsidRPr="007F5966">
              <w:t xml:space="preserve">Provide administrative support </w:t>
            </w:r>
            <w:r w:rsidR="005F013F">
              <w:t>to the</w:t>
            </w:r>
            <w:r w:rsidR="00034718">
              <w:t xml:space="preserve"> Compliance Team </w:t>
            </w:r>
            <w:r w:rsidRPr="007F5966">
              <w:t>where required.</w:t>
            </w:r>
          </w:p>
          <w:p w14:paraId="2739ED5F" w14:textId="77777777" w:rsidR="00484F16" w:rsidRPr="007F5966" w:rsidRDefault="00484F16" w:rsidP="0082591A">
            <w:pPr>
              <w:pStyle w:val="NoSpacing"/>
            </w:pPr>
          </w:p>
          <w:p w14:paraId="74541DF7" w14:textId="7E19A877" w:rsidR="00484F16" w:rsidRPr="007F5966" w:rsidRDefault="00B40AD3" w:rsidP="0082591A">
            <w:pPr>
              <w:pStyle w:val="NoSpacing"/>
              <w:rPr>
                <w:lang w:val="en-GB"/>
              </w:rPr>
            </w:pPr>
            <w:r w:rsidRPr="007F5966">
              <w:t>Offer support and act as back up contingency for the Quality Assurance Officer as needed</w:t>
            </w:r>
          </w:p>
          <w:p w14:paraId="5A0E7F5F" w14:textId="77777777" w:rsidR="00484F16" w:rsidRPr="005272FA" w:rsidRDefault="00484F16" w:rsidP="0082591A">
            <w:pPr>
              <w:pStyle w:val="NoSpacing"/>
            </w:pPr>
          </w:p>
          <w:p w14:paraId="0C53EF15" w14:textId="77777777" w:rsidR="00232196" w:rsidRDefault="00484F16" w:rsidP="0082591A">
            <w:pPr>
              <w:pStyle w:val="NoSpacing"/>
            </w:pPr>
            <w:r w:rsidRPr="005272FA">
              <w:t>Ensuring a safe working environment and safe systems of work are followe</w:t>
            </w:r>
            <w:r w:rsidR="00B279CC" w:rsidRPr="005272FA">
              <w:t>d</w:t>
            </w:r>
          </w:p>
          <w:p w14:paraId="5B25D37F" w14:textId="4115734B" w:rsidR="00077F48" w:rsidRPr="00077F48" w:rsidRDefault="00077F48" w:rsidP="0082591A">
            <w:pPr>
              <w:pStyle w:val="NoSpacing"/>
              <w:rPr>
                <w:sz w:val="8"/>
                <w:szCs w:val="12"/>
              </w:rPr>
            </w:pPr>
          </w:p>
        </w:tc>
      </w:tr>
    </w:tbl>
    <w:p w14:paraId="5271459A" w14:textId="77777777" w:rsidR="00366A73" w:rsidRPr="00711F2D" w:rsidRDefault="00366A73" w:rsidP="00366A73">
      <w:pPr>
        <w:rPr>
          <w:rFonts w:cs="Arial"/>
          <w:color w:val="FF0000"/>
          <w:vertAlign w:val="subscript"/>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711F2D" w14:paraId="6A7569F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A545DA" w14:textId="77777777" w:rsidR="00366A73" w:rsidRPr="00711F2D" w:rsidRDefault="00366A73" w:rsidP="00161F93">
            <w:pPr>
              <w:pStyle w:val="titregris"/>
              <w:framePr w:hSpace="0" w:wrap="auto" w:vAnchor="margin" w:hAnchor="text" w:xAlign="left" w:yAlign="inline"/>
              <w:rPr>
                <w:b w:val="0"/>
                <w:color w:val="auto"/>
                <w:lang w:val="en-GB"/>
              </w:rPr>
            </w:pPr>
            <w:r w:rsidRPr="00711F2D">
              <w:rPr>
                <w:color w:val="FF0000"/>
                <w:lang w:val="en-GB"/>
              </w:rPr>
              <w:t>6</w:t>
            </w:r>
            <w:r w:rsidRPr="00711F2D">
              <w:rPr>
                <w:color w:val="auto"/>
                <w:lang w:val="en-GB"/>
              </w:rPr>
              <w:t xml:space="preserve">.  Accountabilities </w:t>
            </w:r>
            <w:r w:rsidRPr="00711F2D">
              <w:rPr>
                <w:b w:val="0"/>
                <w:color w:val="auto"/>
                <w:sz w:val="16"/>
                <w:lang w:val="en-GB"/>
              </w:rPr>
              <w:t>–</w:t>
            </w:r>
            <w:r w:rsidRPr="00711F2D">
              <w:rPr>
                <w:color w:val="auto"/>
                <w:sz w:val="16"/>
                <w:lang w:val="en-GB"/>
              </w:rPr>
              <w:t xml:space="preserve"> </w:t>
            </w:r>
            <w:r w:rsidRPr="00711F2D">
              <w:rPr>
                <w:b w:val="0"/>
                <w:color w:val="auto"/>
                <w:sz w:val="16"/>
                <w:lang w:val="en-GB"/>
              </w:rPr>
              <w:t>Give the 3 to 5 key outputs of the position vis-à-vis the organization; they should focus on end results, not duties or activities.</w:t>
            </w:r>
          </w:p>
        </w:tc>
      </w:tr>
      <w:tr w:rsidR="00484F16" w:rsidRPr="00711F2D" w14:paraId="17E7479B" w14:textId="77777777" w:rsidTr="00161F93">
        <w:trPr>
          <w:trHeight w:val="620"/>
        </w:trPr>
        <w:tc>
          <w:tcPr>
            <w:tcW w:w="10456" w:type="dxa"/>
            <w:tcBorders>
              <w:top w:val="nil"/>
              <w:left w:val="single" w:sz="2" w:space="0" w:color="auto"/>
              <w:bottom w:val="single" w:sz="4" w:space="0" w:color="auto"/>
              <w:right w:val="single" w:sz="4" w:space="0" w:color="auto"/>
            </w:tcBorders>
          </w:tcPr>
          <w:p w14:paraId="356F74FC" w14:textId="77777777" w:rsidR="00745A24"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Communication &amp; Relationships Skills</w:t>
            </w:r>
          </w:p>
          <w:p w14:paraId="0FE7C73C" w14:textId="77777777" w:rsidR="00FB61F7"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Knowledge, Training &amp; Experience</w:t>
            </w:r>
          </w:p>
          <w:p w14:paraId="49D2FA8D" w14:textId="77777777" w:rsidR="00FB61F7"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Analytical &amp; Judgemental Skills</w:t>
            </w:r>
          </w:p>
          <w:p w14:paraId="3DE2BE14" w14:textId="77777777" w:rsidR="00FB61F7"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Planning &amp; Organisational Skills</w:t>
            </w:r>
          </w:p>
          <w:p w14:paraId="3EA2CA5A" w14:textId="77777777" w:rsidR="00FB61F7"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Patient/ Client Care</w:t>
            </w:r>
          </w:p>
          <w:p w14:paraId="0639A44F" w14:textId="77777777" w:rsidR="00FB61F7" w:rsidRPr="00711F2D" w:rsidRDefault="00FB61F7" w:rsidP="00FB61F7">
            <w:pPr>
              <w:numPr>
                <w:ilvl w:val="0"/>
                <w:numId w:val="3"/>
              </w:numPr>
              <w:spacing w:before="40"/>
              <w:jc w:val="left"/>
              <w:rPr>
                <w:rFonts w:cs="Arial"/>
                <w:sz w:val="18"/>
                <w:szCs w:val="20"/>
                <w:lang w:val="en-GB"/>
              </w:rPr>
            </w:pPr>
            <w:r w:rsidRPr="00711F2D">
              <w:rPr>
                <w:rFonts w:cs="Arial"/>
                <w:sz w:val="18"/>
                <w:szCs w:val="20"/>
                <w:lang w:val="en-GB"/>
              </w:rPr>
              <w:t>Financial and Physical Resources</w:t>
            </w:r>
          </w:p>
          <w:p w14:paraId="6356E6F6" w14:textId="2399652F" w:rsidR="008364B4" w:rsidRPr="00711F2D" w:rsidRDefault="00FB61F7" w:rsidP="00EC1880">
            <w:pPr>
              <w:numPr>
                <w:ilvl w:val="0"/>
                <w:numId w:val="3"/>
              </w:numPr>
              <w:spacing w:before="40"/>
              <w:jc w:val="left"/>
              <w:rPr>
                <w:rFonts w:cs="Arial"/>
                <w:szCs w:val="20"/>
                <w:lang w:val="en-GB"/>
              </w:rPr>
            </w:pPr>
            <w:r w:rsidRPr="00711F2D">
              <w:rPr>
                <w:rFonts w:cs="Arial"/>
                <w:sz w:val="18"/>
                <w:szCs w:val="20"/>
                <w:lang w:val="en-GB"/>
              </w:rPr>
              <w:t>Policy/Service Development</w:t>
            </w:r>
          </w:p>
        </w:tc>
      </w:tr>
    </w:tbl>
    <w:p w14:paraId="1EB2CFCA" w14:textId="77777777" w:rsidR="007F602D" w:rsidRPr="00711F2D" w:rsidRDefault="007F602D" w:rsidP="00366A73">
      <w:pPr>
        <w:rPr>
          <w:lang w:val="en-GB"/>
        </w:rPr>
      </w:pPr>
    </w:p>
    <w:p w14:paraId="5AD14C8B" w14:textId="77777777" w:rsidR="00B83727" w:rsidRDefault="00B83727">
      <w:r>
        <w:rPr>
          <w:b/>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711F2D" w14:paraId="6BFC041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DA40FD" w14:textId="1899AEBD" w:rsidR="00EA3990" w:rsidRPr="00711F2D" w:rsidRDefault="00EA3990" w:rsidP="00EA3990">
            <w:pPr>
              <w:pStyle w:val="titregris"/>
              <w:framePr w:hSpace="0" w:wrap="auto" w:vAnchor="margin" w:hAnchor="text" w:xAlign="left" w:yAlign="inline"/>
              <w:rPr>
                <w:b w:val="0"/>
                <w:color w:val="auto"/>
                <w:lang w:val="en-GB"/>
              </w:rPr>
            </w:pPr>
            <w:r w:rsidRPr="00711F2D">
              <w:rPr>
                <w:color w:val="FF0000"/>
                <w:lang w:val="en-GB"/>
              </w:rPr>
              <w:lastRenderedPageBreak/>
              <w:t>7</w:t>
            </w:r>
            <w:r w:rsidRPr="00711F2D">
              <w:rPr>
                <w:color w:val="auto"/>
                <w:lang w:val="en-GB"/>
              </w:rPr>
              <w:t xml:space="preserve">.  Person Specification </w:t>
            </w:r>
            <w:r w:rsidRPr="00711F2D">
              <w:rPr>
                <w:b w:val="0"/>
                <w:color w:val="auto"/>
                <w:sz w:val="16"/>
                <w:lang w:val="en-GB"/>
              </w:rPr>
              <w:t>–</w:t>
            </w:r>
            <w:r w:rsidRPr="00711F2D">
              <w:rPr>
                <w:color w:val="auto"/>
                <w:sz w:val="16"/>
                <w:lang w:val="en-GB"/>
              </w:rPr>
              <w:t xml:space="preserve"> </w:t>
            </w:r>
            <w:r w:rsidRPr="00711F2D">
              <w:rPr>
                <w:b w:val="0"/>
                <w:color w:val="auto"/>
                <w:sz w:val="16"/>
                <w:lang w:val="en-GB"/>
              </w:rPr>
              <w:t>Indicate the skills, knowledge and experience that the job holder should require to conduct the role effectively</w:t>
            </w:r>
          </w:p>
        </w:tc>
      </w:tr>
      <w:tr w:rsidR="00484F16" w:rsidRPr="00711F2D" w14:paraId="1CF01580" w14:textId="77777777" w:rsidTr="00FB61F7">
        <w:trPr>
          <w:trHeight w:val="620"/>
        </w:trPr>
        <w:tc>
          <w:tcPr>
            <w:tcW w:w="10458" w:type="dxa"/>
            <w:tcBorders>
              <w:top w:val="nil"/>
              <w:left w:val="single" w:sz="2" w:space="0" w:color="auto"/>
              <w:bottom w:val="nil"/>
              <w:right w:val="single" w:sz="4" w:space="0" w:color="auto"/>
            </w:tcBorders>
          </w:tcPr>
          <w:p w14:paraId="3E370DC7" w14:textId="77777777" w:rsidR="00FB61F7" w:rsidRPr="00711F2D" w:rsidRDefault="00FB61F7" w:rsidP="00FB61F7">
            <w:pPr>
              <w:numPr>
                <w:ilvl w:val="0"/>
                <w:numId w:val="3"/>
              </w:numPr>
              <w:jc w:val="left"/>
              <w:rPr>
                <w:rFonts w:cs="Arial"/>
                <w:sz w:val="18"/>
                <w:lang w:val="en-GB"/>
              </w:rPr>
            </w:pPr>
            <w:r w:rsidRPr="00711F2D">
              <w:rPr>
                <w:rFonts w:cs="Arial"/>
                <w:sz w:val="18"/>
                <w:szCs w:val="22"/>
                <w:lang w:val="en-GB"/>
              </w:rPr>
              <w:t xml:space="preserve">Proven experience within </w:t>
            </w:r>
            <w:r w:rsidR="00B279CC" w:rsidRPr="00711F2D">
              <w:rPr>
                <w:rFonts w:cs="Arial"/>
                <w:sz w:val="18"/>
                <w:szCs w:val="22"/>
                <w:lang w:val="en-GB"/>
              </w:rPr>
              <w:t>a similar role</w:t>
            </w:r>
          </w:p>
          <w:p w14:paraId="61185026" w14:textId="77777777" w:rsidR="00484F16" w:rsidRPr="00711F2D" w:rsidRDefault="00484F16" w:rsidP="00484F16">
            <w:pPr>
              <w:numPr>
                <w:ilvl w:val="0"/>
                <w:numId w:val="3"/>
              </w:numPr>
              <w:jc w:val="left"/>
              <w:rPr>
                <w:rFonts w:cs="Arial"/>
                <w:sz w:val="18"/>
                <w:lang w:val="en-GB"/>
              </w:rPr>
            </w:pPr>
            <w:r w:rsidRPr="00711F2D">
              <w:rPr>
                <w:rFonts w:cs="Arial"/>
                <w:sz w:val="18"/>
                <w:szCs w:val="22"/>
                <w:lang w:val="en-GB"/>
              </w:rPr>
              <w:t>Confident</w:t>
            </w:r>
            <w:r w:rsidR="008168DB" w:rsidRPr="00711F2D">
              <w:rPr>
                <w:rFonts w:cs="Arial"/>
                <w:sz w:val="18"/>
                <w:szCs w:val="22"/>
                <w:lang w:val="en-GB"/>
              </w:rPr>
              <w:t>,</w:t>
            </w:r>
            <w:r w:rsidRPr="00711F2D">
              <w:rPr>
                <w:rFonts w:cs="Arial"/>
                <w:sz w:val="18"/>
                <w:szCs w:val="22"/>
                <w:lang w:val="en-GB"/>
              </w:rPr>
              <w:t xml:space="preserve"> capable </w:t>
            </w:r>
            <w:r w:rsidR="008168DB" w:rsidRPr="00711F2D">
              <w:rPr>
                <w:rFonts w:cs="Arial"/>
                <w:sz w:val="18"/>
                <w:szCs w:val="22"/>
                <w:lang w:val="en-GB"/>
              </w:rPr>
              <w:t xml:space="preserve">and </w:t>
            </w:r>
            <w:r w:rsidRPr="00711F2D">
              <w:rPr>
                <w:rFonts w:cs="Arial"/>
                <w:sz w:val="18"/>
                <w:szCs w:val="22"/>
                <w:lang w:val="en-GB"/>
              </w:rPr>
              <w:t>able to assess situations</w:t>
            </w:r>
          </w:p>
          <w:p w14:paraId="7CC7BF3B" w14:textId="77777777" w:rsidR="00484F16" w:rsidRPr="00711F2D" w:rsidRDefault="00484F16" w:rsidP="00484F16">
            <w:pPr>
              <w:numPr>
                <w:ilvl w:val="0"/>
                <w:numId w:val="3"/>
              </w:numPr>
              <w:jc w:val="left"/>
              <w:rPr>
                <w:rFonts w:cs="Arial"/>
                <w:sz w:val="18"/>
                <w:lang w:val="en-GB"/>
              </w:rPr>
            </w:pPr>
            <w:r w:rsidRPr="00711F2D">
              <w:rPr>
                <w:rFonts w:cs="Arial"/>
                <w:sz w:val="18"/>
                <w:szCs w:val="22"/>
                <w:lang w:val="en-GB"/>
              </w:rPr>
              <w:t>Self-motivated and able to adapt to changing priorities</w:t>
            </w:r>
          </w:p>
          <w:p w14:paraId="16003D30" w14:textId="23F248DE" w:rsidR="008364B4" w:rsidRPr="00711F2D" w:rsidRDefault="008364B4" w:rsidP="00484F16">
            <w:pPr>
              <w:numPr>
                <w:ilvl w:val="0"/>
                <w:numId w:val="3"/>
              </w:numPr>
              <w:jc w:val="left"/>
              <w:rPr>
                <w:rFonts w:cs="Arial"/>
                <w:sz w:val="18"/>
                <w:lang w:val="en-GB"/>
              </w:rPr>
            </w:pPr>
            <w:r w:rsidRPr="00711F2D">
              <w:rPr>
                <w:rFonts w:cs="Arial"/>
                <w:sz w:val="18"/>
                <w:szCs w:val="22"/>
                <w:lang w:val="en-GB"/>
              </w:rPr>
              <w:t xml:space="preserve">Previous experience using </w:t>
            </w:r>
            <w:r w:rsidR="00B40AD3" w:rsidRPr="00711F2D">
              <w:rPr>
                <w:rFonts w:cs="Arial"/>
                <w:sz w:val="18"/>
                <w:szCs w:val="22"/>
                <w:lang w:val="en-GB"/>
              </w:rPr>
              <w:t>SharePoint</w:t>
            </w:r>
            <w:r w:rsidRPr="00711F2D">
              <w:rPr>
                <w:rFonts w:cs="Arial"/>
                <w:sz w:val="18"/>
                <w:szCs w:val="22"/>
                <w:lang w:val="en-GB"/>
              </w:rPr>
              <w:t xml:space="preserve"> and CAFM systems.</w:t>
            </w:r>
          </w:p>
          <w:p w14:paraId="22380C91" w14:textId="77777777" w:rsidR="00484F16" w:rsidRPr="00711F2D" w:rsidRDefault="00484F16" w:rsidP="00484F16">
            <w:pPr>
              <w:numPr>
                <w:ilvl w:val="0"/>
                <w:numId w:val="3"/>
              </w:numPr>
              <w:jc w:val="left"/>
              <w:rPr>
                <w:rFonts w:cs="Arial"/>
                <w:sz w:val="18"/>
                <w:lang w:val="en-GB"/>
              </w:rPr>
            </w:pPr>
            <w:r w:rsidRPr="00711F2D">
              <w:rPr>
                <w:rFonts w:cs="Arial"/>
                <w:sz w:val="18"/>
                <w:szCs w:val="22"/>
                <w:lang w:val="en-GB"/>
              </w:rPr>
              <w:t>Able to demonstrate an aptitude for problem solving using a logical approach</w:t>
            </w:r>
          </w:p>
          <w:p w14:paraId="5B46DE02" w14:textId="77777777" w:rsidR="00484F16" w:rsidRPr="00711F2D" w:rsidRDefault="00484F16" w:rsidP="00484F16">
            <w:pPr>
              <w:numPr>
                <w:ilvl w:val="0"/>
                <w:numId w:val="3"/>
              </w:numPr>
              <w:jc w:val="left"/>
              <w:rPr>
                <w:rFonts w:cs="Arial"/>
                <w:sz w:val="18"/>
                <w:lang w:val="en-GB"/>
              </w:rPr>
            </w:pPr>
            <w:r w:rsidRPr="00711F2D">
              <w:rPr>
                <w:rFonts w:cs="Arial"/>
                <w:sz w:val="18"/>
                <w:szCs w:val="22"/>
                <w:lang w:val="en-GB"/>
              </w:rPr>
              <w:t>Confident and logical under pressure but must understand urgency and respond accordingly</w:t>
            </w:r>
          </w:p>
          <w:p w14:paraId="48BFC991" w14:textId="77777777" w:rsidR="00FB61F7" w:rsidRPr="00711F2D" w:rsidRDefault="00FB61F7" w:rsidP="00FB61F7">
            <w:pPr>
              <w:numPr>
                <w:ilvl w:val="0"/>
                <w:numId w:val="3"/>
              </w:numPr>
              <w:jc w:val="left"/>
              <w:rPr>
                <w:sz w:val="18"/>
                <w:lang w:val="en-GB"/>
              </w:rPr>
            </w:pPr>
            <w:r w:rsidRPr="00711F2D">
              <w:rPr>
                <w:rFonts w:cs="Arial"/>
                <w:sz w:val="18"/>
                <w:szCs w:val="22"/>
                <w:lang w:val="en-GB"/>
              </w:rPr>
              <w:t>Attend external and internal courses as required</w:t>
            </w:r>
          </w:p>
          <w:p w14:paraId="7D70AF8D" w14:textId="77777777" w:rsidR="007C5670" w:rsidRPr="007F5966" w:rsidRDefault="00FB61F7" w:rsidP="007C5670">
            <w:pPr>
              <w:numPr>
                <w:ilvl w:val="0"/>
                <w:numId w:val="3"/>
              </w:numPr>
              <w:jc w:val="left"/>
              <w:rPr>
                <w:rFonts w:cs="Arial"/>
                <w:sz w:val="18"/>
                <w:lang w:val="en-GB"/>
              </w:rPr>
            </w:pPr>
            <w:r w:rsidRPr="007F5966">
              <w:rPr>
                <w:rFonts w:cs="Arial"/>
                <w:sz w:val="18"/>
                <w:szCs w:val="22"/>
                <w:lang w:val="en-GB"/>
              </w:rPr>
              <w:t>Good understanding of Health and Safety at Work regulations.</w:t>
            </w:r>
          </w:p>
          <w:p w14:paraId="7D53FA52" w14:textId="784B1BDF" w:rsidR="00FB61F7" w:rsidRPr="007F5966" w:rsidRDefault="00EC1880" w:rsidP="007C5670">
            <w:pPr>
              <w:numPr>
                <w:ilvl w:val="0"/>
                <w:numId w:val="3"/>
              </w:numPr>
              <w:jc w:val="left"/>
              <w:rPr>
                <w:rFonts w:cs="Arial"/>
                <w:sz w:val="18"/>
                <w:lang w:val="en-GB"/>
              </w:rPr>
            </w:pPr>
            <w:r w:rsidRPr="007F5966">
              <w:rPr>
                <w:rFonts w:cs="Arial"/>
                <w:sz w:val="18"/>
                <w:szCs w:val="22"/>
                <w:lang w:val="en-GB"/>
              </w:rPr>
              <w:t>P</w:t>
            </w:r>
            <w:r w:rsidR="00B40AD3" w:rsidRPr="007F5966">
              <w:rPr>
                <w:rFonts w:cs="Arial"/>
                <w:sz w:val="18"/>
                <w:szCs w:val="22"/>
                <w:lang w:val="en-GB"/>
              </w:rPr>
              <w:t>roficien</w:t>
            </w:r>
            <w:r w:rsidR="007C5670" w:rsidRPr="007F5966">
              <w:rPr>
                <w:rFonts w:cs="Arial"/>
                <w:sz w:val="18"/>
                <w:szCs w:val="22"/>
                <w:lang w:val="en-GB"/>
              </w:rPr>
              <w:t>t</w:t>
            </w:r>
            <w:r w:rsidR="00B40AD3" w:rsidRPr="007F5966">
              <w:rPr>
                <w:rFonts w:cs="Arial"/>
                <w:sz w:val="18"/>
                <w:szCs w:val="22"/>
                <w:lang w:val="en-GB"/>
              </w:rPr>
              <w:t xml:space="preserve"> in Microsoft Office, particularly Excel, with advanced-level skills in managing and organizing extensive data sets</w:t>
            </w:r>
            <w:r w:rsidRPr="007F5966">
              <w:rPr>
                <w:rFonts w:cs="Arial"/>
                <w:sz w:val="18"/>
                <w:szCs w:val="22"/>
                <w:lang w:val="en-GB"/>
              </w:rPr>
              <w:t xml:space="preserve">, utilising pivot tables and </w:t>
            </w:r>
            <w:r w:rsidR="00077F48" w:rsidRPr="007F5966">
              <w:rPr>
                <w:rFonts w:cs="Arial"/>
                <w:sz w:val="18"/>
                <w:szCs w:val="22"/>
                <w:lang w:val="en-GB"/>
              </w:rPr>
              <w:t>VLOOKUP’s</w:t>
            </w:r>
            <w:r w:rsidR="00B40AD3" w:rsidRPr="007F5966">
              <w:rPr>
                <w:rFonts w:cs="Arial"/>
                <w:sz w:val="18"/>
                <w:szCs w:val="22"/>
                <w:lang w:val="en-GB"/>
              </w:rPr>
              <w:t>.</w:t>
            </w:r>
          </w:p>
          <w:p w14:paraId="19B70CC9" w14:textId="77777777" w:rsidR="00FB61F7" w:rsidRPr="00711F2D" w:rsidRDefault="00FB61F7" w:rsidP="00FB61F7">
            <w:pPr>
              <w:numPr>
                <w:ilvl w:val="0"/>
                <w:numId w:val="3"/>
              </w:numPr>
              <w:jc w:val="left"/>
              <w:rPr>
                <w:rFonts w:cs="Arial"/>
                <w:sz w:val="18"/>
                <w:lang w:val="en-GB"/>
              </w:rPr>
            </w:pPr>
            <w:r w:rsidRPr="00711F2D">
              <w:rPr>
                <w:rFonts w:cs="Arial"/>
                <w:sz w:val="18"/>
                <w:szCs w:val="22"/>
                <w:lang w:val="en-GB"/>
              </w:rPr>
              <w:t>Must be able to demonstrate good verbal and written communication skills</w:t>
            </w:r>
            <w:r w:rsidR="00FD57D5" w:rsidRPr="00711F2D">
              <w:rPr>
                <w:rFonts w:cs="Arial"/>
                <w:sz w:val="18"/>
                <w:szCs w:val="22"/>
                <w:lang w:val="en-GB"/>
              </w:rPr>
              <w:t xml:space="preserve"> with g</w:t>
            </w:r>
            <w:r w:rsidRPr="00711F2D">
              <w:rPr>
                <w:rFonts w:cs="Arial"/>
                <w:sz w:val="18"/>
                <w:szCs w:val="22"/>
                <w:lang w:val="en-GB"/>
              </w:rPr>
              <w:t>ood level of mathematical skills</w:t>
            </w:r>
          </w:p>
          <w:p w14:paraId="1E722B33" w14:textId="77777777" w:rsidR="00FB61F7" w:rsidRPr="00711F2D" w:rsidRDefault="00FB61F7" w:rsidP="00484F16">
            <w:pPr>
              <w:jc w:val="left"/>
              <w:rPr>
                <w:rFonts w:cs="Arial"/>
                <w:sz w:val="18"/>
                <w:lang w:val="en-GB"/>
              </w:rPr>
            </w:pPr>
          </w:p>
        </w:tc>
      </w:tr>
      <w:tr w:rsidR="00484F16" w:rsidRPr="00711F2D" w14:paraId="1F2ABBDB" w14:textId="77777777" w:rsidTr="004238D8">
        <w:trPr>
          <w:trHeight w:val="620"/>
        </w:trPr>
        <w:tc>
          <w:tcPr>
            <w:tcW w:w="10458" w:type="dxa"/>
            <w:tcBorders>
              <w:top w:val="nil"/>
              <w:left w:val="single" w:sz="2" w:space="0" w:color="auto"/>
              <w:bottom w:val="single" w:sz="4" w:space="0" w:color="auto"/>
              <w:right w:val="single" w:sz="4" w:space="0" w:color="auto"/>
            </w:tcBorders>
          </w:tcPr>
          <w:p w14:paraId="41759E66" w14:textId="68D62549" w:rsidR="00FB61F7" w:rsidRDefault="00FB61F7" w:rsidP="00FB61F7">
            <w:pPr>
              <w:rPr>
                <w:rFonts w:cs="Arial"/>
                <w:sz w:val="18"/>
                <w:szCs w:val="22"/>
                <w:lang w:val="en-GB"/>
              </w:rPr>
            </w:pPr>
            <w:r w:rsidRPr="00711F2D">
              <w:rPr>
                <w:rFonts w:cs="Arial"/>
                <w:sz w:val="18"/>
                <w:szCs w:val="22"/>
                <w:lang w:val="en-GB"/>
              </w:rPr>
              <w:t>Desirable:</w:t>
            </w:r>
          </w:p>
          <w:p w14:paraId="7A6150A3" w14:textId="77777777" w:rsidR="00E05707" w:rsidRPr="00711F2D" w:rsidRDefault="00E05707" w:rsidP="00FB61F7">
            <w:pPr>
              <w:rPr>
                <w:rFonts w:cs="Arial"/>
                <w:sz w:val="18"/>
                <w:lang w:val="en-GB"/>
              </w:rPr>
            </w:pPr>
          </w:p>
          <w:p w14:paraId="584A9328" w14:textId="77777777" w:rsidR="00FB61F7" w:rsidRPr="00711F2D" w:rsidRDefault="00FB61F7" w:rsidP="00E05707">
            <w:pPr>
              <w:pStyle w:val="ListParagraph"/>
              <w:numPr>
                <w:ilvl w:val="0"/>
                <w:numId w:val="26"/>
              </w:numPr>
              <w:rPr>
                <w:rFonts w:cs="Arial"/>
                <w:sz w:val="18"/>
                <w:lang w:val="en-GB"/>
              </w:rPr>
            </w:pPr>
            <w:r w:rsidRPr="00711F2D">
              <w:rPr>
                <w:rFonts w:cs="Arial"/>
                <w:sz w:val="18"/>
                <w:szCs w:val="22"/>
                <w:lang w:val="en-GB"/>
              </w:rPr>
              <w:t>Previous experience within a Health Service context</w:t>
            </w:r>
          </w:p>
          <w:p w14:paraId="3FFC5925" w14:textId="77777777" w:rsidR="00FB61F7" w:rsidRPr="00711F2D" w:rsidRDefault="00FB61F7" w:rsidP="00E05707">
            <w:pPr>
              <w:pStyle w:val="ListParagraph"/>
              <w:numPr>
                <w:ilvl w:val="0"/>
                <w:numId w:val="26"/>
              </w:numPr>
              <w:rPr>
                <w:rFonts w:cs="Arial"/>
                <w:sz w:val="18"/>
                <w:lang w:val="en-GB"/>
              </w:rPr>
            </w:pPr>
            <w:r w:rsidRPr="00711F2D">
              <w:rPr>
                <w:rFonts w:cs="Arial"/>
                <w:sz w:val="18"/>
                <w:szCs w:val="22"/>
                <w:lang w:val="en-GB"/>
              </w:rPr>
              <w:t xml:space="preserve">Demonstrating maturity in working with </w:t>
            </w:r>
            <w:r w:rsidR="008168DB" w:rsidRPr="00711F2D">
              <w:rPr>
                <w:rFonts w:cs="Arial"/>
                <w:sz w:val="18"/>
                <w:szCs w:val="22"/>
                <w:lang w:val="en-GB"/>
              </w:rPr>
              <w:t>Hard FM</w:t>
            </w:r>
            <w:r w:rsidRPr="00711F2D">
              <w:rPr>
                <w:rFonts w:cs="Arial"/>
                <w:sz w:val="18"/>
                <w:szCs w:val="22"/>
                <w:lang w:val="en-GB"/>
              </w:rPr>
              <w:t xml:space="preserve"> groups</w:t>
            </w:r>
          </w:p>
          <w:p w14:paraId="0E9CB6CA" w14:textId="2CA8BE90" w:rsidR="00FB61F7" w:rsidRPr="00E05707" w:rsidRDefault="00FB61F7" w:rsidP="00E05707">
            <w:pPr>
              <w:pStyle w:val="ListParagraph"/>
              <w:numPr>
                <w:ilvl w:val="0"/>
                <w:numId w:val="26"/>
              </w:numPr>
              <w:rPr>
                <w:rFonts w:cs="Arial"/>
                <w:sz w:val="18"/>
                <w:lang w:val="en-GB"/>
              </w:rPr>
            </w:pPr>
            <w:r w:rsidRPr="00711F2D">
              <w:rPr>
                <w:rFonts w:cs="Arial"/>
                <w:sz w:val="18"/>
                <w:szCs w:val="22"/>
                <w:lang w:val="en-GB"/>
              </w:rPr>
              <w:t>Any specialist knowledge relevant to the health care environment.</w:t>
            </w:r>
          </w:p>
          <w:p w14:paraId="785B7CF8" w14:textId="01EC856B" w:rsidR="00E05707" w:rsidRPr="00DA3CD9" w:rsidRDefault="00E05707" w:rsidP="00E05707">
            <w:pPr>
              <w:numPr>
                <w:ilvl w:val="0"/>
                <w:numId w:val="26"/>
              </w:numPr>
              <w:jc w:val="left"/>
              <w:rPr>
                <w:rFonts w:cs="Arial"/>
                <w:sz w:val="18"/>
                <w:lang w:val="en-GB"/>
              </w:rPr>
            </w:pPr>
            <w:r>
              <w:rPr>
                <w:rFonts w:cs="Arial"/>
                <w:sz w:val="18"/>
                <w:szCs w:val="22"/>
                <w:lang w:val="en-GB"/>
              </w:rPr>
              <w:t>Maximo superuser</w:t>
            </w:r>
          </w:p>
          <w:p w14:paraId="69C705DA" w14:textId="582B2181" w:rsidR="00DA3CD9" w:rsidRPr="00711F2D" w:rsidRDefault="00DA3CD9" w:rsidP="00E05707">
            <w:pPr>
              <w:numPr>
                <w:ilvl w:val="0"/>
                <w:numId w:val="26"/>
              </w:numPr>
              <w:jc w:val="left"/>
              <w:rPr>
                <w:rFonts w:cs="Arial"/>
                <w:sz w:val="18"/>
                <w:lang w:val="en-GB"/>
              </w:rPr>
            </w:pPr>
            <w:r>
              <w:rPr>
                <w:rFonts w:cs="Arial"/>
                <w:sz w:val="18"/>
                <w:szCs w:val="22"/>
                <w:lang w:val="en-GB"/>
              </w:rPr>
              <w:t xml:space="preserve">Power BI Experience </w:t>
            </w:r>
          </w:p>
          <w:p w14:paraId="60A36B62" w14:textId="77777777" w:rsidR="00E05707" w:rsidRPr="00E05707" w:rsidRDefault="00E05707" w:rsidP="00E05707">
            <w:pPr>
              <w:pStyle w:val="ListParagraph"/>
              <w:rPr>
                <w:rFonts w:cs="Arial"/>
                <w:sz w:val="18"/>
                <w:lang w:val="en-GB"/>
              </w:rPr>
            </w:pPr>
          </w:p>
          <w:p w14:paraId="4EF4C4B2" w14:textId="01D6202B" w:rsidR="00E05707" w:rsidRPr="00711F2D" w:rsidRDefault="00E05707" w:rsidP="00E05707">
            <w:pPr>
              <w:pStyle w:val="ListParagraph"/>
              <w:rPr>
                <w:rFonts w:cs="Arial"/>
                <w:sz w:val="18"/>
                <w:lang w:val="en-GB"/>
              </w:rPr>
            </w:pPr>
          </w:p>
        </w:tc>
      </w:tr>
    </w:tbl>
    <w:p w14:paraId="45757635" w14:textId="77777777" w:rsidR="00286CE3" w:rsidRPr="00711F2D" w:rsidRDefault="00286CE3" w:rsidP="00086FFE">
      <w:pPr>
        <w:jc w:val="left"/>
        <w:rPr>
          <w:lang w:val="en-GB"/>
        </w:rPr>
      </w:pPr>
    </w:p>
    <w:tbl>
      <w:tblPr>
        <w:tblpPr w:leftFromText="180" w:rightFromText="180" w:vertAnchor="text" w:horzAnchor="margin" w:tblpXSpec="center" w:tblpY="10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707" w:rsidRPr="00711F2D" w14:paraId="137EB080" w14:textId="77777777" w:rsidTr="00E0570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47FB40" w14:textId="77777777" w:rsidR="00E05707" w:rsidRPr="00711F2D" w:rsidRDefault="00E05707" w:rsidP="00E05707">
            <w:pPr>
              <w:pStyle w:val="titregris"/>
              <w:framePr w:hSpace="0" w:wrap="auto" w:vAnchor="margin" w:hAnchor="text" w:xAlign="left" w:yAlign="inline"/>
              <w:rPr>
                <w:b w:val="0"/>
                <w:lang w:val="en-GB"/>
              </w:rPr>
            </w:pPr>
            <w:r w:rsidRPr="00711F2D">
              <w:rPr>
                <w:color w:val="FF0000"/>
                <w:lang w:val="en-GB"/>
              </w:rPr>
              <w:t>8.</w:t>
            </w:r>
            <w:r w:rsidRPr="00711F2D">
              <w:rPr>
                <w:lang w:val="en-GB"/>
              </w:rPr>
              <w:t xml:space="preserve">  Competencies </w:t>
            </w:r>
            <w:r w:rsidRPr="00711F2D">
              <w:rPr>
                <w:b w:val="0"/>
                <w:sz w:val="16"/>
                <w:lang w:val="en-GB"/>
              </w:rPr>
              <w:t>–</w:t>
            </w:r>
            <w:r w:rsidRPr="00711F2D">
              <w:rPr>
                <w:sz w:val="16"/>
                <w:lang w:val="en-GB"/>
              </w:rPr>
              <w:t xml:space="preserve"> </w:t>
            </w:r>
            <w:r w:rsidRPr="00711F2D">
              <w:rPr>
                <w:b w:val="0"/>
                <w:sz w:val="16"/>
                <w:lang w:val="en-GB"/>
              </w:rPr>
              <w:t>Indicate which of the Sodexo core competencies and any professional competencies that the role requires</w:t>
            </w:r>
          </w:p>
        </w:tc>
      </w:tr>
      <w:tr w:rsidR="00E05707" w:rsidRPr="00711F2D" w14:paraId="5D0808DF" w14:textId="77777777" w:rsidTr="00E05707">
        <w:trPr>
          <w:trHeight w:val="620"/>
        </w:trPr>
        <w:tc>
          <w:tcPr>
            <w:tcW w:w="10458"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Spec="top"/>
              <w:tblOverlap w:val="never"/>
              <w:tblW w:w="0" w:type="auto"/>
              <w:tblLayout w:type="fixed"/>
              <w:tblLook w:val="04A0" w:firstRow="1" w:lastRow="0" w:firstColumn="1" w:lastColumn="0" w:noHBand="0" w:noVBand="1"/>
            </w:tblPr>
            <w:tblGrid>
              <w:gridCol w:w="4473"/>
              <w:gridCol w:w="4524"/>
            </w:tblGrid>
            <w:tr w:rsidR="00E05707" w:rsidRPr="00711F2D" w14:paraId="6C8038B3" w14:textId="77777777" w:rsidTr="00E05707">
              <w:tc>
                <w:tcPr>
                  <w:tcW w:w="4473" w:type="dxa"/>
                </w:tcPr>
                <w:p w14:paraId="7C5BEDE9"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Growth, Client &amp; Customer Satisfaction / Quality of Services provided</w:t>
                  </w:r>
                </w:p>
              </w:tc>
              <w:tc>
                <w:tcPr>
                  <w:tcW w:w="4524" w:type="dxa"/>
                </w:tcPr>
                <w:p w14:paraId="6DC2FD67"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Leadership &amp; People Management</w:t>
                  </w:r>
                </w:p>
              </w:tc>
            </w:tr>
            <w:tr w:rsidR="00E05707" w:rsidRPr="00711F2D" w14:paraId="2A440217" w14:textId="77777777" w:rsidTr="00E05707">
              <w:tc>
                <w:tcPr>
                  <w:tcW w:w="4473" w:type="dxa"/>
                </w:tcPr>
                <w:p w14:paraId="0E0C149B"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Rigorous management of results</w:t>
                  </w:r>
                </w:p>
              </w:tc>
              <w:tc>
                <w:tcPr>
                  <w:tcW w:w="4524" w:type="dxa"/>
                </w:tcPr>
                <w:p w14:paraId="007F2F3E"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Innovation and Change</w:t>
                  </w:r>
                </w:p>
              </w:tc>
            </w:tr>
            <w:tr w:rsidR="00E05707" w:rsidRPr="00711F2D" w14:paraId="4B307466" w14:textId="77777777" w:rsidTr="00E05707">
              <w:tc>
                <w:tcPr>
                  <w:tcW w:w="4473" w:type="dxa"/>
                </w:tcPr>
                <w:p w14:paraId="0E10F86A"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Brand Notoriety</w:t>
                  </w:r>
                </w:p>
              </w:tc>
              <w:tc>
                <w:tcPr>
                  <w:tcW w:w="4524" w:type="dxa"/>
                </w:tcPr>
                <w:p w14:paraId="3C16A122"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Business Consulting</w:t>
                  </w:r>
                </w:p>
              </w:tc>
            </w:tr>
            <w:tr w:rsidR="00E05707" w:rsidRPr="00711F2D" w14:paraId="72BBAA98" w14:textId="77777777" w:rsidTr="00E05707">
              <w:tc>
                <w:tcPr>
                  <w:tcW w:w="4473" w:type="dxa"/>
                </w:tcPr>
                <w:p w14:paraId="1CEE4386"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Commercial Awareness</w:t>
                  </w:r>
                </w:p>
              </w:tc>
              <w:tc>
                <w:tcPr>
                  <w:tcW w:w="4524" w:type="dxa"/>
                </w:tcPr>
                <w:p w14:paraId="7BA136AE" w14:textId="77777777" w:rsidR="00E05707" w:rsidRPr="00711F2D" w:rsidRDefault="00E05707" w:rsidP="00E05707">
                  <w:pPr>
                    <w:pStyle w:val="Puces4"/>
                    <w:numPr>
                      <w:ilvl w:val="0"/>
                      <w:numId w:val="0"/>
                    </w:numPr>
                    <w:rPr>
                      <w:rFonts w:eastAsia="Times New Roman"/>
                      <w:color w:val="auto"/>
                    </w:rPr>
                  </w:pPr>
                </w:p>
              </w:tc>
            </w:tr>
            <w:tr w:rsidR="00E05707" w:rsidRPr="00711F2D" w14:paraId="3CB2E017" w14:textId="77777777" w:rsidTr="00E05707">
              <w:tc>
                <w:tcPr>
                  <w:tcW w:w="4473" w:type="dxa"/>
                </w:tcPr>
                <w:p w14:paraId="248C6CF3"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Employee Engagement</w:t>
                  </w:r>
                </w:p>
              </w:tc>
              <w:tc>
                <w:tcPr>
                  <w:tcW w:w="4524" w:type="dxa"/>
                </w:tcPr>
                <w:p w14:paraId="3A3C7720" w14:textId="77777777" w:rsidR="00E05707" w:rsidRPr="00711F2D" w:rsidRDefault="00E05707" w:rsidP="00E05707">
                  <w:pPr>
                    <w:pStyle w:val="Puces4"/>
                    <w:numPr>
                      <w:ilvl w:val="0"/>
                      <w:numId w:val="0"/>
                    </w:numPr>
                    <w:ind w:left="851"/>
                    <w:rPr>
                      <w:rFonts w:eastAsia="Times New Roman"/>
                      <w:color w:val="auto"/>
                    </w:rPr>
                  </w:pPr>
                </w:p>
              </w:tc>
            </w:tr>
            <w:tr w:rsidR="00E05707" w:rsidRPr="00711F2D" w14:paraId="4AA004E9" w14:textId="77777777" w:rsidTr="00E05707">
              <w:tc>
                <w:tcPr>
                  <w:tcW w:w="4473" w:type="dxa"/>
                </w:tcPr>
                <w:p w14:paraId="354BA78D" w14:textId="77777777" w:rsidR="00E05707" w:rsidRPr="00711F2D" w:rsidRDefault="00E05707" w:rsidP="00E05707">
                  <w:pPr>
                    <w:pStyle w:val="Puces4"/>
                    <w:ind w:left="851" w:hanging="284"/>
                    <w:rPr>
                      <w:rFonts w:eastAsia="Times New Roman"/>
                      <w:color w:val="auto"/>
                      <w:sz w:val="18"/>
                    </w:rPr>
                  </w:pPr>
                  <w:r w:rsidRPr="00711F2D">
                    <w:rPr>
                      <w:rFonts w:eastAsia="Times New Roman"/>
                      <w:color w:val="auto"/>
                      <w:sz w:val="18"/>
                    </w:rPr>
                    <w:t>Learning &amp; Development</w:t>
                  </w:r>
                </w:p>
              </w:tc>
              <w:tc>
                <w:tcPr>
                  <w:tcW w:w="4524" w:type="dxa"/>
                </w:tcPr>
                <w:p w14:paraId="326793DB" w14:textId="77777777" w:rsidR="00E05707" w:rsidRPr="00711F2D" w:rsidRDefault="00E05707" w:rsidP="00E05707">
                  <w:pPr>
                    <w:pStyle w:val="Puces4"/>
                    <w:numPr>
                      <w:ilvl w:val="0"/>
                      <w:numId w:val="0"/>
                    </w:numPr>
                    <w:ind w:left="851"/>
                    <w:rPr>
                      <w:rFonts w:eastAsia="Times New Roman"/>
                      <w:color w:val="auto"/>
                    </w:rPr>
                  </w:pPr>
                </w:p>
              </w:tc>
            </w:tr>
          </w:tbl>
          <w:p w14:paraId="7E45E7DA" w14:textId="77777777" w:rsidR="00E05707" w:rsidRPr="00711F2D" w:rsidRDefault="00E05707" w:rsidP="00E05707">
            <w:pPr>
              <w:spacing w:before="40"/>
              <w:jc w:val="left"/>
              <w:rPr>
                <w:rFonts w:cs="Arial"/>
                <w:color w:val="000000" w:themeColor="text1"/>
                <w:szCs w:val="20"/>
                <w:lang w:val="en-GB"/>
              </w:rPr>
            </w:pPr>
          </w:p>
          <w:p w14:paraId="12583578" w14:textId="77777777" w:rsidR="00E05707" w:rsidRPr="00711F2D" w:rsidRDefault="00E05707" w:rsidP="00E05707">
            <w:pPr>
              <w:spacing w:before="40"/>
              <w:ind w:left="720"/>
              <w:jc w:val="left"/>
              <w:rPr>
                <w:rFonts w:cs="Arial"/>
                <w:color w:val="000000" w:themeColor="text1"/>
                <w:szCs w:val="20"/>
                <w:lang w:val="en-GB"/>
              </w:rPr>
            </w:pPr>
          </w:p>
        </w:tc>
      </w:tr>
    </w:tbl>
    <w:p w14:paraId="4644AB31" w14:textId="77777777" w:rsidR="00C31785" w:rsidRPr="00711F2D" w:rsidRDefault="00C31785" w:rsidP="00086FFE">
      <w:pPr>
        <w:jc w:val="left"/>
        <w:rPr>
          <w:lang w:val="en-GB"/>
        </w:rPr>
      </w:pPr>
    </w:p>
    <w:tbl>
      <w:tblPr>
        <w:tblpPr w:leftFromText="180" w:rightFromText="180" w:vertAnchor="text" w:horzAnchor="margin" w:tblpXSpec="center" w:tblpY="7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707" w:rsidRPr="00711F2D" w14:paraId="19A921DC" w14:textId="77777777" w:rsidTr="00E0570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14D7D6" w14:textId="77777777" w:rsidR="00E05707" w:rsidRPr="00711F2D" w:rsidRDefault="00E05707" w:rsidP="00E05707">
            <w:pPr>
              <w:pStyle w:val="titregris"/>
              <w:framePr w:hSpace="0" w:wrap="auto" w:vAnchor="margin" w:hAnchor="text" w:xAlign="left" w:yAlign="inline"/>
              <w:rPr>
                <w:b w:val="0"/>
                <w:lang w:val="en-GB"/>
              </w:rPr>
            </w:pPr>
            <w:r w:rsidRPr="00711F2D">
              <w:rPr>
                <w:color w:val="FF0000"/>
                <w:lang w:val="en-GB"/>
              </w:rPr>
              <w:t>9.</w:t>
            </w:r>
            <w:r w:rsidRPr="00711F2D">
              <w:rPr>
                <w:lang w:val="en-GB"/>
              </w:rPr>
              <w:t xml:space="preserve">  Management Approval </w:t>
            </w:r>
            <w:r w:rsidRPr="00711F2D">
              <w:rPr>
                <w:b w:val="0"/>
                <w:sz w:val="16"/>
                <w:lang w:val="en-GB"/>
              </w:rPr>
              <w:t>–</w:t>
            </w:r>
            <w:r w:rsidRPr="00711F2D">
              <w:rPr>
                <w:sz w:val="16"/>
                <w:lang w:val="en-GB"/>
              </w:rPr>
              <w:t xml:space="preserve"> </w:t>
            </w:r>
            <w:r w:rsidRPr="00711F2D">
              <w:rPr>
                <w:b w:val="0"/>
                <w:sz w:val="16"/>
                <w:lang w:val="en-GB"/>
              </w:rPr>
              <w:t>To be completed by document owner</w:t>
            </w:r>
          </w:p>
        </w:tc>
      </w:tr>
      <w:tr w:rsidR="00E05707" w:rsidRPr="00711F2D" w14:paraId="456A1857" w14:textId="77777777" w:rsidTr="00E05707">
        <w:trPr>
          <w:trHeight w:val="620"/>
        </w:trPr>
        <w:tc>
          <w:tcPr>
            <w:tcW w:w="10458" w:type="dxa"/>
            <w:tcBorders>
              <w:top w:val="nil"/>
              <w:left w:val="single" w:sz="2" w:space="0" w:color="auto"/>
              <w:bottom w:val="single" w:sz="4" w:space="0" w:color="auto"/>
              <w:right w:val="single" w:sz="4" w:space="0" w:color="auto"/>
            </w:tcBorders>
          </w:tcPr>
          <w:tbl>
            <w:tblPr>
              <w:tblStyle w:val="TableGrid"/>
              <w:tblpPr w:leftFromText="180" w:rightFromText="180" w:vertAnchor="text" w:horzAnchor="margin" w:tblpY="270"/>
              <w:tblOverlap w:val="never"/>
              <w:tblW w:w="0" w:type="auto"/>
              <w:tblLayout w:type="fixed"/>
              <w:tblLook w:val="04A0" w:firstRow="1" w:lastRow="0" w:firstColumn="1" w:lastColumn="0" w:noHBand="0" w:noVBand="1"/>
            </w:tblPr>
            <w:tblGrid>
              <w:gridCol w:w="2122"/>
              <w:gridCol w:w="2991"/>
              <w:gridCol w:w="2557"/>
              <w:gridCol w:w="2557"/>
            </w:tblGrid>
            <w:tr w:rsidR="003E4187" w:rsidRPr="00711F2D" w14:paraId="581F8F77" w14:textId="77777777" w:rsidTr="003E4187">
              <w:tc>
                <w:tcPr>
                  <w:tcW w:w="2122" w:type="dxa"/>
                </w:tcPr>
                <w:p w14:paraId="02BE319D" w14:textId="77777777" w:rsidR="003E4187" w:rsidRPr="00711F2D" w:rsidRDefault="003E4187" w:rsidP="003E4187">
                  <w:pPr>
                    <w:spacing w:before="40"/>
                    <w:jc w:val="left"/>
                    <w:rPr>
                      <w:rFonts w:cs="Arial"/>
                      <w:color w:val="000000" w:themeColor="text1"/>
                      <w:szCs w:val="20"/>
                      <w:lang w:val="en-GB"/>
                    </w:rPr>
                  </w:pPr>
                  <w:r w:rsidRPr="00711F2D">
                    <w:rPr>
                      <w:rFonts w:cs="Arial"/>
                      <w:color w:val="000000" w:themeColor="text1"/>
                      <w:szCs w:val="20"/>
                      <w:lang w:val="en-GB"/>
                    </w:rPr>
                    <w:t>Version</w:t>
                  </w:r>
                </w:p>
              </w:tc>
              <w:tc>
                <w:tcPr>
                  <w:tcW w:w="2991" w:type="dxa"/>
                </w:tcPr>
                <w:p w14:paraId="55821299" w14:textId="1BCC7EEE" w:rsidR="003E4187" w:rsidRPr="00711F2D" w:rsidRDefault="003E4187" w:rsidP="003E4187">
                  <w:pPr>
                    <w:spacing w:before="40"/>
                    <w:jc w:val="left"/>
                    <w:rPr>
                      <w:rFonts w:cs="Arial"/>
                      <w:color w:val="000000" w:themeColor="text1"/>
                      <w:szCs w:val="20"/>
                      <w:lang w:val="en-GB"/>
                    </w:rPr>
                  </w:pPr>
                  <w:r w:rsidRPr="00711F2D">
                    <w:rPr>
                      <w:rFonts w:cs="Arial"/>
                      <w:color w:val="000000" w:themeColor="text1"/>
                      <w:szCs w:val="20"/>
                      <w:lang w:val="en-GB"/>
                    </w:rPr>
                    <w:t xml:space="preserve">Version </w:t>
                  </w:r>
                  <w:r w:rsidR="00E442BE">
                    <w:rPr>
                      <w:rFonts w:cs="Arial"/>
                      <w:color w:val="000000" w:themeColor="text1"/>
                      <w:szCs w:val="20"/>
                      <w:lang w:val="en-GB"/>
                    </w:rPr>
                    <w:t>2</w:t>
                  </w:r>
                </w:p>
              </w:tc>
              <w:tc>
                <w:tcPr>
                  <w:tcW w:w="2557" w:type="dxa"/>
                </w:tcPr>
                <w:p w14:paraId="7A106B1F" w14:textId="77777777" w:rsidR="003E4187" w:rsidRPr="00711F2D" w:rsidRDefault="003E4187" w:rsidP="003E4187">
                  <w:pPr>
                    <w:spacing w:before="40"/>
                    <w:jc w:val="left"/>
                    <w:rPr>
                      <w:rFonts w:cs="Arial"/>
                      <w:color w:val="000000" w:themeColor="text1"/>
                      <w:szCs w:val="20"/>
                      <w:lang w:val="en-GB"/>
                    </w:rPr>
                  </w:pPr>
                  <w:r w:rsidRPr="00711F2D">
                    <w:rPr>
                      <w:rFonts w:cs="Arial"/>
                      <w:color w:val="000000" w:themeColor="text1"/>
                      <w:szCs w:val="20"/>
                      <w:lang w:val="en-GB"/>
                    </w:rPr>
                    <w:t>Date</w:t>
                  </w:r>
                </w:p>
              </w:tc>
              <w:tc>
                <w:tcPr>
                  <w:tcW w:w="2557" w:type="dxa"/>
                </w:tcPr>
                <w:p w14:paraId="62EA788C" w14:textId="2889949A" w:rsidR="003E4187" w:rsidRPr="00711F2D" w:rsidRDefault="00E442BE" w:rsidP="003E4187">
                  <w:pPr>
                    <w:spacing w:before="40"/>
                    <w:jc w:val="left"/>
                    <w:rPr>
                      <w:rFonts w:cs="Arial"/>
                      <w:color w:val="000000" w:themeColor="text1"/>
                      <w:szCs w:val="20"/>
                      <w:lang w:val="en-GB"/>
                    </w:rPr>
                  </w:pPr>
                  <w:r>
                    <w:rPr>
                      <w:rFonts w:cs="Arial"/>
                      <w:color w:val="000000" w:themeColor="text1"/>
                      <w:szCs w:val="20"/>
                      <w:lang w:val="en-GB"/>
                    </w:rPr>
                    <w:t>July</w:t>
                  </w:r>
                  <w:r w:rsidR="003E4187" w:rsidRPr="00711F2D">
                    <w:rPr>
                      <w:rFonts w:cs="Arial"/>
                      <w:color w:val="000000" w:themeColor="text1"/>
                      <w:szCs w:val="20"/>
                      <w:lang w:val="en-GB"/>
                    </w:rPr>
                    <w:t xml:space="preserve"> </w:t>
                  </w:r>
                  <w:r w:rsidR="00660A27">
                    <w:rPr>
                      <w:rFonts w:cs="Arial"/>
                      <w:color w:val="000000" w:themeColor="text1"/>
                      <w:szCs w:val="20"/>
                      <w:lang w:val="en-GB"/>
                    </w:rPr>
                    <w:t>202</w:t>
                  </w:r>
                  <w:r>
                    <w:rPr>
                      <w:rFonts w:cs="Arial"/>
                      <w:color w:val="000000" w:themeColor="text1"/>
                      <w:szCs w:val="20"/>
                      <w:lang w:val="en-GB"/>
                    </w:rPr>
                    <w:t>5</w:t>
                  </w:r>
                </w:p>
              </w:tc>
            </w:tr>
            <w:tr w:rsidR="003E4187" w:rsidRPr="00711F2D" w14:paraId="1190912F" w14:textId="77777777" w:rsidTr="003E4187">
              <w:trPr>
                <w:trHeight w:val="274"/>
              </w:trPr>
              <w:tc>
                <w:tcPr>
                  <w:tcW w:w="2122" w:type="dxa"/>
                </w:tcPr>
                <w:p w14:paraId="4DCFA4B1" w14:textId="77777777" w:rsidR="003E4187" w:rsidRPr="00711F2D" w:rsidRDefault="003E4187" w:rsidP="003E4187">
                  <w:pPr>
                    <w:spacing w:before="40"/>
                    <w:jc w:val="left"/>
                    <w:rPr>
                      <w:rFonts w:cs="Arial"/>
                      <w:color w:val="000000" w:themeColor="text1"/>
                      <w:szCs w:val="20"/>
                      <w:lang w:val="en-GB"/>
                    </w:rPr>
                  </w:pPr>
                  <w:r w:rsidRPr="00711F2D">
                    <w:rPr>
                      <w:rFonts w:cs="Arial"/>
                      <w:color w:val="000000" w:themeColor="text1"/>
                      <w:szCs w:val="20"/>
                      <w:lang w:val="en-GB"/>
                    </w:rPr>
                    <w:t>Document Owner</w:t>
                  </w:r>
                </w:p>
              </w:tc>
              <w:tc>
                <w:tcPr>
                  <w:tcW w:w="8105" w:type="dxa"/>
                  <w:gridSpan w:val="3"/>
                </w:tcPr>
                <w:p w14:paraId="31EDF9B0" w14:textId="7CF38B39" w:rsidR="003E4187" w:rsidRPr="00711F2D" w:rsidRDefault="00E442BE" w:rsidP="003E4187">
                  <w:pPr>
                    <w:spacing w:before="40"/>
                    <w:jc w:val="left"/>
                    <w:rPr>
                      <w:rFonts w:cs="Arial"/>
                      <w:color w:val="000000" w:themeColor="text1"/>
                      <w:szCs w:val="20"/>
                      <w:lang w:val="en-GB"/>
                    </w:rPr>
                  </w:pPr>
                  <w:r>
                    <w:rPr>
                      <w:rFonts w:cs="Arial"/>
                      <w:color w:val="000000" w:themeColor="text1"/>
                      <w:szCs w:val="20"/>
                      <w:lang w:val="en-GB"/>
                    </w:rPr>
                    <w:t>Shauna Gemzala</w:t>
                  </w:r>
                </w:p>
              </w:tc>
            </w:tr>
          </w:tbl>
          <w:p w14:paraId="0884A4CE" w14:textId="77777777" w:rsidR="00E05707" w:rsidRPr="00711F2D" w:rsidRDefault="00E05707" w:rsidP="00E05707">
            <w:pPr>
              <w:spacing w:before="40"/>
              <w:jc w:val="left"/>
              <w:rPr>
                <w:rFonts w:cs="Arial"/>
                <w:color w:val="000000" w:themeColor="text1"/>
                <w:szCs w:val="20"/>
                <w:lang w:val="en-GB"/>
              </w:rPr>
            </w:pPr>
          </w:p>
          <w:p w14:paraId="0ED61180" w14:textId="77777777" w:rsidR="00E05707" w:rsidRPr="00711F2D" w:rsidRDefault="00E05707" w:rsidP="00E05707">
            <w:pPr>
              <w:spacing w:before="40"/>
              <w:ind w:left="720"/>
              <w:jc w:val="left"/>
              <w:rPr>
                <w:rFonts w:cs="Arial"/>
                <w:color w:val="000000" w:themeColor="text1"/>
                <w:szCs w:val="20"/>
                <w:lang w:val="en-GB"/>
              </w:rPr>
            </w:pPr>
          </w:p>
        </w:tc>
      </w:tr>
    </w:tbl>
    <w:p w14:paraId="623C5FF5" w14:textId="77777777" w:rsidR="00E57078" w:rsidRPr="00711F2D" w:rsidRDefault="00E57078" w:rsidP="00086FFE">
      <w:pPr>
        <w:jc w:val="left"/>
        <w:rPr>
          <w:lang w:val="en-GB"/>
        </w:rPr>
      </w:pPr>
    </w:p>
    <w:tbl>
      <w:tblPr>
        <w:tblpPr w:leftFromText="180" w:rightFromText="180" w:vertAnchor="text" w:horzAnchor="margin" w:tblpXSpec="center" w:tblpY="2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707" w:rsidRPr="00711F2D" w14:paraId="21E6BCD4" w14:textId="77777777" w:rsidTr="00E0570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BF888F" w14:textId="77777777" w:rsidR="00E05707" w:rsidRPr="00711F2D" w:rsidRDefault="00E05707" w:rsidP="00E05707">
            <w:pPr>
              <w:pStyle w:val="titregris"/>
              <w:framePr w:hSpace="0" w:wrap="auto" w:vAnchor="margin" w:hAnchor="text" w:xAlign="left" w:yAlign="inline"/>
              <w:rPr>
                <w:b w:val="0"/>
                <w:lang w:val="en-GB"/>
              </w:rPr>
            </w:pPr>
            <w:r w:rsidRPr="00711F2D">
              <w:rPr>
                <w:color w:val="FF0000"/>
                <w:lang w:val="en-GB"/>
              </w:rPr>
              <w:t>10.</w:t>
            </w:r>
            <w:r w:rsidRPr="00711F2D">
              <w:rPr>
                <w:lang w:val="en-GB"/>
              </w:rPr>
              <w:t xml:space="preserve">  Employee Approval </w:t>
            </w:r>
            <w:r w:rsidRPr="00711F2D">
              <w:rPr>
                <w:b w:val="0"/>
                <w:sz w:val="16"/>
                <w:lang w:val="en-GB"/>
              </w:rPr>
              <w:t>–</w:t>
            </w:r>
            <w:r w:rsidRPr="00711F2D">
              <w:rPr>
                <w:sz w:val="16"/>
                <w:lang w:val="en-GB"/>
              </w:rPr>
              <w:t xml:space="preserve"> </w:t>
            </w:r>
            <w:r w:rsidRPr="00711F2D">
              <w:rPr>
                <w:b w:val="0"/>
                <w:sz w:val="16"/>
                <w:lang w:val="en-GB"/>
              </w:rPr>
              <w:t>To be completed by employee</w:t>
            </w:r>
          </w:p>
        </w:tc>
      </w:tr>
      <w:tr w:rsidR="00E05707" w:rsidRPr="00711F2D" w14:paraId="40260A1A" w14:textId="77777777" w:rsidTr="00E05707">
        <w:trPr>
          <w:trHeight w:val="620"/>
        </w:trPr>
        <w:tc>
          <w:tcPr>
            <w:tcW w:w="10458" w:type="dxa"/>
            <w:tcBorders>
              <w:top w:val="nil"/>
              <w:left w:val="single" w:sz="2" w:space="0" w:color="auto"/>
              <w:bottom w:val="single" w:sz="4" w:space="0" w:color="auto"/>
              <w:right w:val="single" w:sz="4" w:space="0" w:color="auto"/>
            </w:tcBorders>
          </w:tcPr>
          <w:p w14:paraId="2BE6D3A1" w14:textId="77777777" w:rsidR="00E05707" w:rsidRPr="00711F2D" w:rsidRDefault="00E05707" w:rsidP="00E05707">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05707" w:rsidRPr="00711F2D" w14:paraId="26A130D5" w14:textId="77777777" w:rsidTr="004300BA">
              <w:tc>
                <w:tcPr>
                  <w:tcW w:w="2122" w:type="dxa"/>
                </w:tcPr>
                <w:p w14:paraId="51518D52" w14:textId="77777777" w:rsidR="00E05707" w:rsidRPr="00711F2D" w:rsidRDefault="00E05707" w:rsidP="00E442BE">
                  <w:pPr>
                    <w:framePr w:hSpace="180" w:wrap="around" w:vAnchor="text" w:hAnchor="margin" w:xAlign="center" w:y="23"/>
                    <w:spacing w:before="40"/>
                    <w:jc w:val="left"/>
                    <w:rPr>
                      <w:rFonts w:cs="Arial"/>
                      <w:color w:val="000000" w:themeColor="text1"/>
                      <w:szCs w:val="20"/>
                      <w:lang w:val="en-GB"/>
                    </w:rPr>
                  </w:pPr>
                  <w:r w:rsidRPr="00711F2D">
                    <w:rPr>
                      <w:rFonts w:cs="Arial"/>
                      <w:color w:val="000000" w:themeColor="text1"/>
                      <w:szCs w:val="20"/>
                      <w:lang w:val="en-GB"/>
                    </w:rPr>
                    <w:t>Employee Name</w:t>
                  </w:r>
                </w:p>
              </w:tc>
              <w:tc>
                <w:tcPr>
                  <w:tcW w:w="2991" w:type="dxa"/>
                </w:tcPr>
                <w:p w14:paraId="40A767B8" w14:textId="77777777" w:rsidR="00E05707" w:rsidRPr="00711F2D" w:rsidRDefault="00E05707" w:rsidP="00E442BE">
                  <w:pPr>
                    <w:framePr w:hSpace="180" w:wrap="around" w:vAnchor="text" w:hAnchor="margin" w:xAlign="center" w:y="23"/>
                    <w:spacing w:before="40"/>
                    <w:jc w:val="left"/>
                    <w:rPr>
                      <w:rFonts w:cs="Arial"/>
                      <w:color w:val="000000" w:themeColor="text1"/>
                      <w:szCs w:val="20"/>
                      <w:lang w:val="en-GB"/>
                    </w:rPr>
                  </w:pPr>
                </w:p>
              </w:tc>
              <w:tc>
                <w:tcPr>
                  <w:tcW w:w="2557" w:type="dxa"/>
                </w:tcPr>
                <w:p w14:paraId="7142CB04" w14:textId="77777777" w:rsidR="00E05707" w:rsidRPr="00711F2D" w:rsidRDefault="00E05707" w:rsidP="00E442BE">
                  <w:pPr>
                    <w:framePr w:hSpace="180" w:wrap="around" w:vAnchor="text" w:hAnchor="margin" w:xAlign="center" w:y="23"/>
                    <w:spacing w:before="40"/>
                    <w:jc w:val="left"/>
                    <w:rPr>
                      <w:rFonts w:cs="Arial"/>
                      <w:color w:val="000000" w:themeColor="text1"/>
                      <w:szCs w:val="20"/>
                      <w:lang w:val="en-GB"/>
                    </w:rPr>
                  </w:pPr>
                  <w:r w:rsidRPr="00711F2D">
                    <w:rPr>
                      <w:rFonts w:cs="Arial"/>
                      <w:color w:val="000000" w:themeColor="text1"/>
                      <w:szCs w:val="20"/>
                      <w:lang w:val="en-GB"/>
                    </w:rPr>
                    <w:t>Date</w:t>
                  </w:r>
                </w:p>
              </w:tc>
              <w:tc>
                <w:tcPr>
                  <w:tcW w:w="2557" w:type="dxa"/>
                </w:tcPr>
                <w:p w14:paraId="2A735C1B" w14:textId="77777777" w:rsidR="00E05707" w:rsidRPr="00711F2D" w:rsidRDefault="00E05707" w:rsidP="00E442BE">
                  <w:pPr>
                    <w:framePr w:hSpace="180" w:wrap="around" w:vAnchor="text" w:hAnchor="margin" w:xAlign="center" w:y="23"/>
                    <w:spacing w:before="40"/>
                    <w:jc w:val="left"/>
                    <w:rPr>
                      <w:rFonts w:cs="Arial"/>
                      <w:color w:val="000000" w:themeColor="text1"/>
                      <w:szCs w:val="20"/>
                      <w:lang w:val="en-GB"/>
                    </w:rPr>
                  </w:pPr>
                </w:p>
              </w:tc>
            </w:tr>
          </w:tbl>
          <w:p w14:paraId="10DB17A0" w14:textId="77777777" w:rsidR="00E05707" w:rsidRPr="00711F2D" w:rsidRDefault="00E05707" w:rsidP="00E05707">
            <w:pPr>
              <w:spacing w:before="40"/>
              <w:ind w:left="720"/>
              <w:jc w:val="left"/>
              <w:rPr>
                <w:rFonts w:cs="Arial"/>
                <w:color w:val="000000" w:themeColor="text1"/>
                <w:szCs w:val="20"/>
                <w:lang w:val="en-GB"/>
              </w:rPr>
            </w:pPr>
          </w:p>
        </w:tc>
      </w:tr>
    </w:tbl>
    <w:p w14:paraId="413A2B5F" w14:textId="77777777" w:rsidR="00086FFE" w:rsidRPr="00711F2D" w:rsidRDefault="00086FFE" w:rsidP="00086FFE">
      <w:pPr>
        <w:jc w:val="left"/>
        <w:rPr>
          <w:lang w:val="en-GB"/>
        </w:rPr>
      </w:pPr>
    </w:p>
    <w:p w14:paraId="2AF7FD41" w14:textId="77777777" w:rsidR="00E57078" w:rsidRPr="00711F2D" w:rsidRDefault="00E57078" w:rsidP="00086FFE">
      <w:pPr>
        <w:spacing w:after="200" w:line="276" w:lineRule="auto"/>
        <w:jc w:val="left"/>
        <w:rPr>
          <w:lang w:val="en-GB"/>
        </w:rPr>
      </w:pPr>
    </w:p>
    <w:sectPr w:rsidR="00E57078" w:rsidRPr="00711F2D" w:rsidSect="00E05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0C57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6ABD"/>
    <w:multiLevelType w:val="hybridMultilevel"/>
    <w:tmpl w:val="BDAAA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B4956"/>
    <w:multiLevelType w:val="hybridMultilevel"/>
    <w:tmpl w:val="850ED614"/>
    <w:lvl w:ilvl="0" w:tplc="54F8277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07BDB"/>
    <w:multiLevelType w:val="hybridMultilevel"/>
    <w:tmpl w:val="A8B46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366900">
    <w:abstractNumId w:val="15"/>
  </w:num>
  <w:num w:numId="2" w16cid:durableId="1193807841">
    <w:abstractNumId w:val="21"/>
  </w:num>
  <w:num w:numId="3" w16cid:durableId="1029717554">
    <w:abstractNumId w:val="5"/>
  </w:num>
  <w:num w:numId="4" w16cid:durableId="811871052">
    <w:abstractNumId w:val="20"/>
  </w:num>
  <w:num w:numId="5" w16cid:durableId="1289899930">
    <w:abstractNumId w:val="12"/>
  </w:num>
  <w:num w:numId="6" w16cid:durableId="921791740">
    <w:abstractNumId w:val="8"/>
  </w:num>
  <w:num w:numId="7" w16cid:durableId="1702048640">
    <w:abstractNumId w:val="23"/>
  </w:num>
  <w:num w:numId="8" w16cid:durableId="800002306">
    <w:abstractNumId w:val="14"/>
  </w:num>
  <w:num w:numId="9" w16cid:durableId="443580256">
    <w:abstractNumId w:val="27"/>
  </w:num>
  <w:num w:numId="10" w16cid:durableId="386491114">
    <w:abstractNumId w:val="28"/>
  </w:num>
  <w:num w:numId="11" w16cid:durableId="270433599">
    <w:abstractNumId w:val="18"/>
  </w:num>
  <w:num w:numId="12" w16cid:durableId="376046616">
    <w:abstractNumId w:val="1"/>
  </w:num>
  <w:num w:numId="13" w16cid:durableId="1173839342">
    <w:abstractNumId w:val="24"/>
  </w:num>
  <w:num w:numId="14" w16cid:durableId="783889502">
    <w:abstractNumId w:val="11"/>
  </w:num>
  <w:num w:numId="15" w16cid:durableId="1464351182">
    <w:abstractNumId w:val="25"/>
  </w:num>
  <w:num w:numId="16" w16cid:durableId="1385443338">
    <w:abstractNumId w:val="26"/>
  </w:num>
  <w:num w:numId="17" w16cid:durableId="1111166343">
    <w:abstractNumId w:val="4"/>
  </w:num>
  <w:num w:numId="18" w16cid:durableId="1666350940">
    <w:abstractNumId w:val="0"/>
  </w:num>
  <w:num w:numId="19" w16cid:durableId="2072070490">
    <w:abstractNumId w:val="7"/>
  </w:num>
  <w:num w:numId="20" w16cid:durableId="882330663">
    <w:abstractNumId w:val="16"/>
  </w:num>
  <w:num w:numId="21" w16cid:durableId="1433668437">
    <w:abstractNumId w:val="17"/>
  </w:num>
  <w:num w:numId="22" w16cid:durableId="1422679929">
    <w:abstractNumId w:val="19"/>
  </w:num>
  <w:num w:numId="23" w16cid:durableId="1441224207">
    <w:abstractNumId w:val="13"/>
  </w:num>
  <w:num w:numId="24" w16cid:durableId="338121434">
    <w:abstractNumId w:val="9"/>
  </w:num>
  <w:num w:numId="25" w16cid:durableId="1692149148">
    <w:abstractNumId w:val="10"/>
  </w:num>
  <w:num w:numId="26" w16cid:durableId="702367268">
    <w:abstractNumId w:val="29"/>
  </w:num>
  <w:num w:numId="27" w16cid:durableId="1103842339">
    <w:abstractNumId w:val="22"/>
  </w:num>
  <w:num w:numId="28" w16cid:durableId="1957715308">
    <w:abstractNumId w:val="2"/>
  </w:num>
  <w:num w:numId="29" w16cid:durableId="445127131">
    <w:abstractNumId w:val="6"/>
  </w:num>
  <w:num w:numId="30" w16cid:durableId="207454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38CC"/>
    <w:rsid w:val="00014048"/>
    <w:rsid w:val="00023BCF"/>
    <w:rsid w:val="00034718"/>
    <w:rsid w:val="00077F48"/>
    <w:rsid w:val="00086FFE"/>
    <w:rsid w:val="00095A83"/>
    <w:rsid w:val="000B2BCF"/>
    <w:rsid w:val="000B3AB5"/>
    <w:rsid w:val="000E3EF7"/>
    <w:rsid w:val="00104BDE"/>
    <w:rsid w:val="001321E0"/>
    <w:rsid w:val="00144D8C"/>
    <w:rsid w:val="00144E5D"/>
    <w:rsid w:val="00192D97"/>
    <w:rsid w:val="001A2703"/>
    <w:rsid w:val="001D24EE"/>
    <w:rsid w:val="001F1F6A"/>
    <w:rsid w:val="00232196"/>
    <w:rsid w:val="00252CE6"/>
    <w:rsid w:val="00260010"/>
    <w:rsid w:val="00286CE3"/>
    <w:rsid w:val="00293E5D"/>
    <w:rsid w:val="00295123"/>
    <w:rsid w:val="002961CF"/>
    <w:rsid w:val="002976FA"/>
    <w:rsid w:val="002B1DC6"/>
    <w:rsid w:val="002F1417"/>
    <w:rsid w:val="00357FEB"/>
    <w:rsid w:val="00360A1F"/>
    <w:rsid w:val="00366A73"/>
    <w:rsid w:val="00375818"/>
    <w:rsid w:val="003878CD"/>
    <w:rsid w:val="003C11BB"/>
    <w:rsid w:val="003E0816"/>
    <w:rsid w:val="003E4187"/>
    <w:rsid w:val="0040543F"/>
    <w:rsid w:val="004238D8"/>
    <w:rsid w:val="00424476"/>
    <w:rsid w:val="00484F16"/>
    <w:rsid w:val="004A2F77"/>
    <w:rsid w:val="004C45CE"/>
    <w:rsid w:val="004D170A"/>
    <w:rsid w:val="00505111"/>
    <w:rsid w:val="00520545"/>
    <w:rsid w:val="0052503A"/>
    <w:rsid w:val="00525F26"/>
    <w:rsid w:val="005272FA"/>
    <w:rsid w:val="0053658E"/>
    <w:rsid w:val="0056158B"/>
    <w:rsid w:val="00562563"/>
    <w:rsid w:val="00595087"/>
    <w:rsid w:val="005C19FC"/>
    <w:rsid w:val="005E0339"/>
    <w:rsid w:val="005E5B63"/>
    <w:rsid w:val="005E63CD"/>
    <w:rsid w:val="005F013F"/>
    <w:rsid w:val="005F08B2"/>
    <w:rsid w:val="00613392"/>
    <w:rsid w:val="00616B0B"/>
    <w:rsid w:val="00646B79"/>
    <w:rsid w:val="00656519"/>
    <w:rsid w:val="00660A27"/>
    <w:rsid w:val="0067246A"/>
    <w:rsid w:val="00674674"/>
    <w:rsid w:val="006802C0"/>
    <w:rsid w:val="00682212"/>
    <w:rsid w:val="006A1159"/>
    <w:rsid w:val="006A5B91"/>
    <w:rsid w:val="00711F2D"/>
    <w:rsid w:val="00745A24"/>
    <w:rsid w:val="00745DAC"/>
    <w:rsid w:val="00763229"/>
    <w:rsid w:val="007855D9"/>
    <w:rsid w:val="0078663E"/>
    <w:rsid w:val="007A3057"/>
    <w:rsid w:val="007B5D5F"/>
    <w:rsid w:val="007C5670"/>
    <w:rsid w:val="007F5966"/>
    <w:rsid w:val="007F602D"/>
    <w:rsid w:val="008168DB"/>
    <w:rsid w:val="008238B0"/>
    <w:rsid w:val="00824EDF"/>
    <w:rsid w:val="0082591A"/>
    <w:rsid w:val="008364B4"/>
    <w:rsid w:val="0089017C"/>
    <w:rsid w:val="008963EE"/>
    <w:rsid w:val="008B64DE"/>
    <w:rsid w:val="008D1A2B"/>
    <w:rsid w:val="008F1340"/>
    <w:rsid w:val="008F6091"/>
    <w:rsid w:val="009450BA"/>
    <w:rsid w:val="00A23B4B"/>
    <w:rsid w:val="00A2535E"/>
    <w:rsid w:val="00A37146"/>
    <w:rsid w:val="00A57506"/>
    <w:rsid w:val="00A74B4C"/>
    <w:rsid w:val="00A77EDF"/>
    <w:rsid w:val="00AD1DEC"/>
    <w:rsid w:val="00B052FF"/>
    <w:rsid w:val="00B279CC"/>
    <w:rsid w:val="00B32F39"/>
    <w:rsid w:val="00B40AD3"/>
    <w:rsid w:val="00B43430"/>
    <w:rsid w:val="00B70457"/>
    <w:rsid w:val="00B77ECE"/>
    <w:rsid w:val="00B83727"/>
    <w:rsid w:val="00B925E3"/>
    <w:rsid w:val="00BA0C74"/>
    <w:rsid w:val="00BA640E"/>
    <w:rsid w:val="00BC7C62"/>
    <w:rsid w:val="00BD0C70"/>
    <w:rsid w:val="00C04B53"/>
    <w:rsid w:val="00C0555E"/>
    <w:rsid w:val="00C109EA"/>
    <w:rsid w:val="00C17140"/>
    <w:rsid w:val="00C31785"/>
    <w:rsid w:val="00C4467B"/>
    <w:rsid w:val="00C4695A"/>
    <w:rsid w:val="00C61430"/>
    <w:rsid w:val="00CC0297"/>
    <w:rsid w:val="00CC2929"/>
    <w:rsid w:val="00CD32D1"/>
    <w:rsid w:val="00CF651A"/>
    <w:rsid w:val="00D05AEF"/>
    <w:rsid w:val="00D60D08"/>
    <w:rsid w:val="00D949FB"/>
    <w:rsid w:val="00DA3CD9"/>
    <w:rsid w:val="00DB1D1B"/>
    <w:rsid w:val="00DC2B89"/>
    <w:rsid w:val="00DE5E49"/>
    <w:rsid w:val="00E05707"/>
    <w:rsid w:val="00E315BF"/>
    <w:rsid w:val="00E31AA0"/>
    <w:rsid w:val="00E33C91"/>
    <w:rsid w:val="00E442BE"/>
    <w:rsid w:val="00E56C1D"/>
    <w:rsid w:val="00E57078"/>
    <w:rsid w:val="00E70392"/>
    <w:rsid w:val="00E771B4"/>
    <w:rsid w:val="00E85111"/>
    <w:rsid w:val="00E86121"/>
    <w:rsid w:val="00E87A35"/>
    <w:rsid w:val="00E92C40"/>
    <w:rsid w:val="00EA3990"/>
    <w:rsid w:val="00EA4C16"/>
    <w:rsid w:val="00EA5822"/>
    <w:rsid w:val="00EB0582"/>
    <w:rsid w:val="00EB78C8"/>
    <w:rsid w:val="00EC1880"/>
    <w:rsid w:val="00ED1D05"/>
    <w:rsid w:val="00EE310A"/>
    <w:rsid w:val="00EF6ED7"/>
    <w:rsid w:val="00F2089C"/>
    <w:rsid w:val="00F24F37"/>
    <w:rsid w:val="00F479E6"/>
    <w:rsid w:val="00FB61F7"/>
    <w:rsid w:val="00FD2DC5"/>
    <w:rsid w:val="00FD57D5"/>
    <w:rsid w:val="00FE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16A6E"/>
  <w15:docId w15:val="{607083E9-66FD-4515-AED8-D6BDEE3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 w:type="paragraph" w:styleId="NoSpacing">
    <w:name w:val="No Spacing"/>
    <w:uiPriority w:val="1"/>
    <w:qFormat/>
    <w:rsid w:val="0082591A"/>
    <w:pPr>
      <w:spacing w:after="0" w:line="240" w:lineRule="auto"/>
      <w:jc w:val="both"/>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0099">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57757266">
      <w:bodyDiv w:val="1"/>
      <w:marLeft w:val="0"/>
      <w:marRight w:val="0"/>
      <w:marTop w:val="0"/>
      <w:marBottom w:val="0"/>
      <w:divBdr>
        <w:top w:val="none" w:sz="0" w:space="0" w:color="auto"/>
        <w:left w:val="none" w:sz="0" w:space="0" w:color="auto"/>
        <w:bottom w:val="none" w:sz="0" w:space="0" w:color="auto"/>
        <w:right w:val="none" w:sz="0" w:space="0" w:color="auto"/>
      </w:divBdr>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0542491">
      <w:bodyDiv w:val="1"/>
      <w:marLeft w:val="0"/>
      <w:marRight w:val="0"/>
      <w:marTop w:val="0"/>
      <w:marBottom w:val="0"/>
      <w:divBdr>
        <w:top w:val="none" w:sz="0" w:space="0" w:color="auto"/>
        <w:left w:val="none" w:sz="0" w:space="0" w:color="auto"/>
        <w:bottom w:val="none" w:sz="0" w:space="0" w:color="auto"/>
        <w:right w:val="none" w:sz="0" w:space="0" w:color="auto"/>
      </w:divBdr>
    </w:div>
    <w:div w:id="21165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5345</Characters>
  <Application>Microsoft Office Word</Application>
  <DocSecurity>4</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Gemzala, Shauna</cp:lastModifiedBy>
  <cp:revision>2</cp:revision>
  <cp:lastPrinted>2019-09-06T10:35:00Z</cp:lastPrinted>
  <dcterms:created xsi:type="dcterms:W3CDTF">2025-07-01T10:14:00Z</dcterms:created>
  <dcterms:modified xsi:type="dcterms:W3CDTF">2025-07-01T10:14:00Z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