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EE1B"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B359E17" wp14:editId="32FED24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359E1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D8B662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7731F">
                        <w:rPr>
                          <w:color w:val="FFFFFF"/>
                          <w:sz w:val="44"/>
                          <w:szCs w:val="44"/>
                          <w:lang w:val="en-AU"/>
                        </w:rPr>
                        <w:t>Technical Operations Technician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4D5427B" wp14:editId="3464695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336CE3" w14:textId="77777777" w:rsidR="00366A73" w:rsidRPr="00366A73" w:rsidRDefault="00366A73" w:rsidP="00366A73"/>
    <w:p w14:paraId="14E4E33C" w14:textId="77777777" w:rsidR="00366A73" w:rsidRPr="00366A73" w:rsidRDefault="00366A73" w:rsidP="00366A73"/>
    <w:p w14:paraId="2BEE3310" w14:textId="77777777" w:rsidR="00366A73" w:rsidRPr="00366A73" w:rsidRDefault="00366A73" w:rsidP="00366A73"/>
    <w:p w14:paraId="6C29C47A" w14:textId="77777777" w:rsidR="00366A73" w:rsidRPr="00366A73" w:rsidRDefault="00366A73" w:rsidP="00366A73"/>
    <w:p w14:paraId="19636A18" w14:textId="77777777" w:rsidR="00366A73" w:rsidRDefault="00366A73" w:rsidP="00366A73"/>
    <w:p w14:paraId="15E9D2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A243D8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6335ED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BCAB23A" w14:textId="77777777" w:rsidR="00366A73" w:rsidRPr="00876EDD" w:rsidRDefault="00695156" w:rsidP="00161F93">
            <w:pPr>
              <w:spacing w:before="20" w:after="20"/>
              <w:jc w:val="left"/>
              <w:rPr>
                <w:rFonts w:cs="Arial"/>
                <w:color w:val="000000"/>
                <w:szCs w:val="20"/>
              </w:rPr>
            </w:pPr>
            <w:r>
              <w:rPr>
                <w:rFonts w:cs="Arial"/>
                <w:color w:val="000000"/>
                <w:szCs w:val="20"/>
              </w:rPr>
              <w:t>Sodexo Justice Services</w:t>
            </w:r>
          </w:p>
        </w:tc>
      </w:tr>
      <w:tr w:rsidR="00366A73" w:rsidRPr="00315425" w14:paraId="358B537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B5931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7CAAE3D" w14:textId="77777777" w:rsidR="00366A73" w:rsidRPr="00CC21AB" w:rsidRDefault="007011EF" w:rsidP="00161F93">
            <w:pPr>
              <w:pStyle w:val="Heading2"/>
              <w:rPr>
                <w:lang w:val="en-CA"/>
              </w:rPr>
            </w:pPr>
            <w:r>
              <w:rPr>
                <w:lang w:val="en-CA"/>
              </w:rPr>
              <w:t>Techni</w:t>
            </w:r>
            <w:r w:rsidR="0067731F">
              <w:rPr>
                <w:lang w:val="en-CA"/>
              </w:rPr>
              <w:t>cal Operations Technician</w:t>
            </w:r>
          </w:p>
        </w:tc>
      </w:tr>
      <w:tr w:rsidR="00366A73" w:rsidRPr="00315425" w14:paraId="55FF3EA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D0DFF6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D0CFAD2" w14:textId="77777777" w:rsidR="00366A73" w:rsidRPr="00876EDD" w:rsidRDefault="00366A73" w:rsidP="00161F93">
            <w:pPr>
              <w:spacing w:before="20" w:after="20"/>
              <w:jc w:val="left"/>
              <w:rPr>
                <w:rFonts w:cs="Arial"/>
                <w:color w:val="000000"/>
                <w:szCs w:val="20"/>
              </w:rPr>
            </w:pPr>
          </w:p>
        </w:tc>
      </w:tr>
      <w:tr w:rsidR="00366A73" w:rsidRPr="00315425" w14:paraId="3B1CA00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C1369E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D1B514" w14:textId="77777777" w:rsidR="00366A73" w:rsidRDefault="00366A73" w:rsidP="00161F93">
            <w:pPr>
              <w:spacing w:before="20" w:after="20"/>
              <w:jc w:val="left"/>
              <w:rPr>
                <w:rFonts w:cs="Arial"/>
                <w:color w:val="000000"/>
                <w:szCs w:val="20"/>
              </w:rPr>
            </w:pPr>
          </w:p>
        </w:tc>
      </w:tr>
      <w:tr w:rsidR="00366A73" w:rsidRPr="00315425" w14:paraId="22EF162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433E5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EF286F" w14:textId="77777777" w:rsidR="00366A73" w:rsidRPr="00876EDD" w:rsidRDefault="00AC7013" w:rsidP="007011EF">
            <w:pPr>
              <w:spacing w:before="20" w:after="20"/>
              <w:jc w:val="left"/>
              <w:rPr>
                <w:rFonts w:cs="Arial"/>
                <w:color w:val="000000"/>
                <w:szCs w:val="20"/>
              </w:rPr>
            </w:pPr>
            <w:r w:rsidRPr="00AC7013">
              <w:rPr>
                <w:rFonts w:cs="Arial"/>
                <w:i/>
                <w:color w:val="000000"/>
                <w:szCs w:val="20"/>
              </w:rPr>
              <w:t>name</w:t>
            </w:r>
            <w:r w:rsidR="00C92716">
              <w:rPr>
                <w:rFonts w:cs="Arial"/>
                <w:color w:val="000000"/>
                <w:szCs w:val="20"/>
              </w:rPr>
              <w:t xml:space="preserve">, </w:t>
            </w:r>
            <w:r w:rsidR="007011EF">
              <w:rPr>
                <w:rFonts w:cs="Arial"/>
                <w:color w:val="000000"/>
                <w:szCs w:val="20"/>
              </w:rPr>
              <w:t>Technical Operations Manager</w:t>
            </w:r>
          </w:p>
        </w:tc>
      </w:tr>
      <w:tr w:rsidR="00366A73" w:rsidRPr="00315425" w14:paraId="3E42511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3171E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8EB199D" w14:textId="77777777" w:rsidR="00366A73" w:rsidRDefault="00366A73" w:rsidP="00366A73">
            <w:pPr>
              <w:spacing w:before="20" w:after="20"/>
              <w:jc w:val="left"/>
              <w:rPr>
                <w:rFonts w:cs="Arial"/>
                <w:color w:val="000000"/>
                <w:szCs w:val="20"/>
              </w:rPr>
            </w:pPr>
          </w:p>
        </w:tc>
      </w:tr>
      <w:tr w:rsidR="00366A73" w:rsidRPr="00315425" w14:paraId="4DD2B56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12D83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A1C6170" w14:textId="77777777" w:rsidR="00366A73" w:rsidRDefault="00366A73" w:rsidP="00161F93">
            <w:pPr>
              <w:spacing w:before="20" w:after="20"/>
              <w:jc w:val="left"/>
              <w:rPr>
                <w:rFonts w:cs="Arial"/>
                <w:color w:val="000000"/>
                <w:szCs w:val="20"/>
              </w:rPr>
            </w:pPr>
          </w:p>
        </w:tc>
      </w:tr>
      <w:tr w:rsidR="00366A73" w:rsidRPr="00315425" w14:paraId="6CA9FF4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7869866" w14:textId="77777777" w:rsidR="00366A73" w:rsidRDefault="00366A73" w:rsidP="00161F93">
            <w:pPr>
              <w:jc w:val="left"/>
              <w:rPr>
                <w:rFonts w:cs="Arial"/>
                <w:sz w:val="10"/>
                <w:szCs w:val="20"/>
              </w:rPr>
            </w:pPr>
          </w:p>
          <w:p w14:paraId="71914251" w14:textId="77777777" w:rsidR="00366A73" w:rsidRPr="00315425" w:rsidRDefault="00366A73" w:rsidP="00161F93">
            <w:pPr>
              <w:jc w:val="left"/>
              <w:rPr>
                <w:rFonts w:cs="Arial"/>
                <w:sz w:val="10"/>
                <w:szCs w:val="20"/>
              </w:rPr>
            </w:pPr>
          </w:p>
        </w:tc>
      </w:tr>
      <w:tr w:rsidR="00366A73" w:rsidRPr="00315425" w14:paraId="0A04E76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0B34FB0"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3891CC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2D6946" w14:textId="77777777" w:rsidR="0067731F" w:rsidRPr="0067731F" w:rsidRDefault="0067731F" w:rsidP="0067731F">
            <w:pPr>
              <w:pStyle w:val="Puces4"/>
              <w:numPr>
                <w:ilvl w:val="0"/>
                <w:numId w:val="2"/>
              </w:numPr>
              <w:rPr>
                <w:color w:val="000000" w:themeColor="text1"/>
              </w:rPr>
            </w:pPr>
            <w:r w:rsidRPr="0067731F">
              <w:rPr>
                <w:color w:val="000000" w:themeColor="text1"/>
              </w:rPr>
              <w:t>Develop and propose changes to enhance the delivery of service to customers of the SJS, Education and Healthcare networks as well as the CCTV/alarm/Cell Call and phone systems.</w:t>
            </w:r>
          </w:p>
          <w:p w14:paraId="5E2C97FE" w14:textId="77777777" w:rsidR="0067731F" w:rsidRPr="0067731F" w:rsidRDefault="0067731F" w:rsidP="0067731F">
            <w:pPr>
              <w:pStyle w:val="Puces4"/>
              <w:numPr>
                <w:ilvl w:val="0"/>
                <w:numId w:val="2"/>
              </w:numPr>
              <w:rPr>
                <w:color w:val="000000" w:themeColor="text1"/>
              </w:rPr>
            </w:pPr>
            <w:r w:rsidRPr="0067731F">
              <w:rPr>
                <w:color w:val="000000" w:themeColor="text1"/>
              </w:rPr>
              <w:t>Provide assistance to customers using the SJS, healthcare and education networks and CCTV, alarm and cell call systems to enable them to make effective use of these systems and equipment.</w:t>
            </w:r>
          </w:p>
          <w:p w14:paraId="6FCFC4F6" w14:textId="77777777" w:rsidR="0067731F" w:rsidRPr="0067731F" w:rsidRDefault="0067731F" w:rsidP="0067731F">
            <w:pPr>
              <w:pStyle w:val="Puces4"/>
              <w:numPr>
                <w:ilvl w:val="0"/>
                <w:numId w:val="2"/>
              </w:numPr>
              <w:rPr>
                <w:color w:val="000000" w:themeColor="text1"/>
              </w:rPr>
            </w:pPr>
            <w:r w:rsidRPr="0067731F">
              <w:rPr>
                <w:color w:val="000000" w:themeColor="text1"/>
              </w:rPr>
              <w:t xml:space="preserve">Work with the Tech Ops Engineer and Tech Ops Manager to identify problems and find workarounds and permanent resolutions. </w:t>
            </w:r>
          </w:p>
          <w:p w14:paraId="10C3FB78" w14:textId="77777777" w:rsidR="0067731F" w:rsidRPr="0067731F" w:rsidRDefault="0067731F" w:rsidP="0067731F">
            <w:pPr>
              <w:pStyle w:val="Puces4"/>
              <w:numPr>
                <w:ilvl w:val="0"/>
                <w:numId w:val="2"/>
              </w:numPr>
              <w:rPr>
                <w:color w:val="000000" w:themeColor="text1"/>
              </w:rPr>
            </w:pPr>
            <w:r w:rsidRPr="0067731F">
              <w:rPr>
                <w:color w:val="000000" w:themeColor="text1"/>
              </w:rPr>
              <w:t>Log all incidents and act as a 1st point of contact for the site IT dept.</w:t>
            </w:r>
          </w:p>
          <w:p w14:paraId="4992E5DD" w14:textId="77777777" w:rsidR="00745A24" w:rsidRPr="00F479E6" w:rsidRDefault="00745A24" w:rsidP="0067731F">
            <w:pPr>
              <w:pStyle w:val="Puces4"/>
              <w:numPr>
                <w:ilvl w:val="0"/>
                <w:numId w:val="0"/>
              </w:numPr>
              <w:ind w:left="360"/>
              <w:rPr>
                <w:color w:val="000000" w:themeColor="text1"/>
              </w:rPr>
            </w:pPr>
          </w:p>
        </w:tc>
      </w:tr>
      <w:tr w:rsidR="00366A73" w:rsidRPr="00315425" w14:paraId="752C57C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E2137A2" w14:textId="77777777" w:rsidR="00366A73" w:rsidRDefault="00366A73" w:rsidP="00161F93">
            <w:pPr>
              <w:jc w:val="left"/>
              <w:rPr>
                <w:rFonts w:cs="Arial"/>
                <w:sz w:val="10"/>
                <w:szCs w:val="20"/>
              </w:rPr>
            </w:pPr>
          </w:p>
          <w:p w14:paraId="3B60370A" w14:textId="77777777" w:rsidR="00366A73" w:rsidRPr="00315425" w:rsidRDefault="00366A73" w:rsidP="00161F93">
            <w:pPr>
              <w:jc w:val="left"/>
              <w:rPr>
                <w:rFonts w:cs="Arial"/>
                <w:sz w:val="10"/>
                <w:szCs w:val="20"/>
              </w:rPr>
            </w:pPr>
          </w:p>
        </w:tc>
      </w:tr>
      <w:tr w:rsidR="00366A73" w:rsidRPr="00315425" w14:paraId="67616837"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2FF1F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1DC3C57" w14:textId="77777777" w:rsidTr="00161F93">
        <w:trPr>
          <w:trHeight w:val="232"/>
        </w:trPr>
        <w:tc>
          <w:tcPr>
            <w:tcW w:w="1008" w:type="dxa"/>
            <w:vMerge w:val="restart"/>
            <w:tcBorders>
              <w:top w:val="dotted" w:sz="2" w:space="0" w:color="auto"/>
              <w:left w:val="single" w:sz="2" w:space="0" w:color="auto"/>
              <w:right w:val="nil"/>
            </w:tcBorders>
            <w:vAlign w:val="center"/>
          </w:tcPr>
          <w:p w14:paraId="1EE7F2A1"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353CC80"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00D9255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5794D9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9A2B0C3"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64077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57E26B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39FD17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53452D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35A14CA" w14:textId="77777777" w:rsidR="00366A73" w:rsidRPr="007C0E94" w:rsidRDefault="00366A73" w:rsidP="00161F93">
            <w:pPr>
              <w:rPr>
                <w:sz w:val="18"/>
                <w:szCs w:val="18"/>
              </w:rPr>
            </w:pPr>
            <w:r w:rsidRPr="007C0E94">
              <w:rPr>
                <w:sz w:val="18"/>
                <w:szCs w:val="18"/>
              </w:rPr>
              <w:t>tbc</w:t>
            </w:r>
          </w:p>
        </w:tc>
      </w:tr>
      <w:tr w:rsidR="00366A73" w:rsidRPr="007C0E94" w14:paraId="17B3B3A9" w14:textId="77777777" w:rsidTr="00161F93">
        <w:trPr>
          <w:trHeight w:val="263"/>
        </w:trPr>
        <w:tc>
          <w:tcPr>
            <w:tcW w:w="1008" w:type="dxa"/>
            <w:vMerge/>
            <w:tcBorders>
              <w:left w:val="single" w:sz="2" w:space="0" w:color="auto"/>
              <w:right w:val="nil"/>
            </w:tcBorders>
            <w:vAlign w:val="center"/>
          </w:tcPr>
          <w:p w14:paraId="7903767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E5DC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44318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2DF6E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656EA8" w14:textId="77777777" w:rsidR="00366A73" w:rsidRPr="007C0E94" w:rsidRDefault="00366A73" w:rsidP="00161F93">
            <w:pPr>
              <w:rPr>
                <w:sz w:val="18"/>
                <w:szCs w:val="18"/>
              </w:rPr>
            </w:pPr>
          </w:p>
        </w:tc>
        <w:tc>
          <w:tcPr>
            <w:tcW w:w="900" w:type="dxa"/>
            <w:vMerge/>
            <w:tcBorders>
              <w:left w:val="nil"/>
              <w:right w:val="nil"/>
            </w:tcBorders>
            <w:vAlign w:val="center"/>
          </w:tcPr>
          <w:p w14:paraId="5452F71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DDE72A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9E0E16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333445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0D1B258" w14:textId="77777777" w:rsidR="00366A73" w:rsidRPr="007C0E94" w:rsidRDefault="00366A73" w:rsidP="00161F93">
            <w:pPr>
              <w:rPr>
                <w:sz w:val="18"/>
                <w:szCs w:val="18"/>
              </w:rPr>
            </w:pPr>
          </w:p>
        </w:tc>
      </w:tr>
      <w:tr w:rsidR="00366A73" w:rsidRPr="007C0E94" w14:paraId="6A824BD9" w14:textId="77777777" w:rsidTr="00161F93">
        <w:trPr>
          <w:trHeight w:val="263"/>
        </w:trPr>
        <w:tc>
          <w:tcPr>
            <w:tcW w:w="1008" w:type="dxa"/>
            <w:vMerge/>
            <w:tcBorders>
              <w:left w:val="single" w:sz="2" w:space="0" w:color="auto"/>
              <w:right w:val="nil"/>
            </w:tcBorders>
            <w:vAlign w:val="center"/>
          </w:tcPr>
          <w:p w14:paraId="64001E2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90B99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DD63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380B51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B0A991" w14:textId="77777777" w:rsidR="00366A73" w:rsidRPr="007C0E94" w:rsidRDefault="00366A73" w:rsidP="00161F93">
            <w:pPr>
              <w:rPr>
                <w:sz w:val="18"/>
                <w:szCs w:val="18"/>
              </w:rPr>
            </w:pPr>
          </w:p>
        </w:tc>
        <w:tc>
          <w:tcPr>
            <w:tcW w:w="900" w:type="dxa"/>
            <w:vMerge/>
            <w:tcBorders>
              <w:left w:val="nil"/>
              <w:right w:val="nil"/>
            </w:tcBorders>
            <w:vAlign w:val="center"/>
          </w:tcPr>
          <w:p w14:paraId="43661AE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24150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647449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7205F8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FFCA63E" w14:textId="77777777" w:rsidR="00366A73" w:rsidRPr="007C0E94" w:rsidRDefault="00366A73" w:rsidP="00161F93">
            <w:pPr>
              <w:rPr>
                <w:sz w:val="18"/>
                <w:szCs w:val="18"/>
              </w:rPr>
            </w:pPr>
            <w:r w:rsidRPr="007C0E94">
              <w:rPr>
                <w:sz w:val="18"/>
                <w:szCs w:val="18"/>
              </w:rPr>
              <w:t>tbc</w:t>
            </w:r>
          </w:p>
        </w:tc>
      </w:tr>
      <w:tr w:rsidR="00366A73" w:rsidRPr="007C0E94" w14:paraId="30648C60" w14:textId="77777777" w:rsidTr="00161F93">
        <w:trPr>
          <w:trHeight w:val="218"/>
        </w:trPr>
        <w:tc>
          <w:tcPr>
            <w:tcW w:w="1008" w:type="dxa"/>
            <w:vMerge/>
            <w:tcBorders>
              <w:left w:val="single" w:sz="2" w:space="0" w:color="auto"/>
              <w:bottom w:val="dotted" w:sz="4" w:space="0" w:color="auto"/>
              <w:right w:val="nil"/>
            </w:tcBorders>
            <w:vAlign w:val="center"/>
          </w:tcPr>
          <w:p w14:paraId="23A4ADE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FB1651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80173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06AC1B"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F058AE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2AFC7D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C936FB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31475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08AFDF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F3CF3E0" w14:textId="77777777" w:rsidR="00366A73" w:rsidRPr="007C0E94" w:rsidRDefault="00366A73" w:rsidP="00161F93">
            <w:pPr>
              <w:rPr>
                <w:sz w:val="18"/>
                <w:szCs w:val="18"/>
              </w:rPr>
            </w:pPr>
          </w:p>
        </w:tc>
      </w:tr>
      <w:tr w:rsidR="00366A73" w:rsidRPr="00FB6D69" w14:paraId="641D5A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C6A1AF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D9932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There are no financial or staff responsibilities associated with this role</w:t>
            </w:r>
          </w:p>
          <w:p w14:paraId="692A7846" w14:textId="77777777" w:rsidR="00F427E6" w:rsidRPr="00F427E6" w:rsidRDefault="00F427E6" w:rsidP="00F427E6">
            <w:pPr>
              <w:pStyle w:val="ListParagraph"/>
              <w:numPr>
                <w:ilvl w:val="0"/>
                <w:numId w:val="20"/>
              </w:numPr>
              <w:spacing w:before="40" w:after="40"/>
              <w:jc w:val="left"/>
              <w:rPr>
                <w:rFonts w:cs="Arial"/>
                <w:color w:val="000000" w:themeColor="text1"/>
                <w:szCs w:val="20"/>
              </w:rPr>
            </w:pPr>
            <w:r w:rsidRPr="00F427E6">
              <w:rPr>
                <w:rFonts w:cs="Arial"/>
                <w:color w:val="000000" w:themeColor="text1"/>
                <w:szCs w:val="20"/>
              </w:rPr>
              <w:t>Other: Occasional travel to other sites may be required</w:t>
            </w:r>
          </w:p>
          <w:p w14:paraId="1D551543" w14:textId="77777777" w:rsidR="00366A73" w:rsidRPr="00F427E6" w:rsidRDefault="00366A73" w:rsidP="00F427E6">
            <w:pPr>
              <w:pStyle w:val="ListParagraph"/>
              <w:spacing w:before="40" w:after="40"/>
              <w:jc w:val="left"/>
              <w:rPr>
                <w:rFonts w:cs="Arial"/>
                <w:color w:val="000000" w:themeColor="text1"/>
                <w:szCs w:val="20"/>
              </w:rPr>
            </w:pPr>
          </w:p>
        </w:tc>
      </w:tr>
    </w:tbl>
    <w:p w14:paraId="5519119D"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B29DD70" wp14:editId="6020D95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9DD7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F1BB1D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9AF11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DC5A6C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DC5B971"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20A572" w14:textId="77777777" w:rsidR="003960C5" w:rsidRPr="003960C5" w:rsidRDefault="003960C5" w:rsidP="003960C5">
            <w:pPr>
              <w:rPr>
                <w:rFonts w:cs="Arial"/>
                <w:b/>
                <w:sz w:val="6"/>
                <w:szCs w:val="20"/>
              </w:rPr>
            </w:pPr>
          </w:p>
          <w:p w14:paraId="1878044C" w14:textId="77777777" w:rsidR="003960C5" w:rsidRDefault="003960C5" w:rsidP="003960C5">
            <w:pPr>
              <w:spacing w:after="40"/>
              <w:jc w:val="center"/>
              <w:rPr>
                <w:rFonts w:cs="Arial"/>
                <w:noProof/>
                <w:sz w:val="10"/>
                <w:szCs w:val="20"/>
                <w:lang w:eastAsia="en-US"/>
              </w:rPr>
            </w:pPr>
          </w:p>
          <w:p w14:paraId="4F499114" w14:textId="77777777" w:rsidR="003960C5" w:rsidRDefault="003960C5" w:rsidP="003960C5">
            <w:pPr>
              <w:spacing w:after="40"/>
              <w:jc w:val="center"/>
              <w:rPr>
                <w:rFonts w:cs="Arial"/>
                <w:noProof/>
                <w:sz w:val="10"/>
                <w:szCs w:val="20"/>
                <w:lang w:eastAsia="en-US"/>
              </w:rPr>
            </w:pPr>
          </w:p>
          <w:p w14:paraId="544F9251"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3840" behindDoc="0" locked="0" layoutInCell="1" allowOverlap="1" wp14:anchorId="673DEB24" wp14:editId="4D72A170">
                      <wp:simplePos x="0" y="0"/>
                      <wp:positionH relativeFrom="column">
                        <wp:posOffset>2256155</wp:posOffset>
                      </wp:positionH>
                      <wp:positionV relativeFrom="paragraph">
                        <wp:posOffset>87630</wp:posOffset>
                      </wp:positionV>
                      <wp:extent cx="2109470" cy="262890"/>
                      <wp:effectExtent l="0" t="0" r="241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62890"/>
                              </a:xfrm>
                              <a:prstGeom prst="rect">
                                <a:avLst/>
                              </a:prstGeom>
                              <a:solidFill>
                                <a:srgbClr val="FFFFFF"/>
                              </a:solidFill>
                              <a:ln w="9525">
                                <a:solidFill>
                                  <a:srgbClr val="000000"/>
                                </a:solidFill>
                                <a:miter lim="800000"/>
                                <a:headEnd/>
                                <a:tailEnd/>
                              </a:ln>
                            </wps:spPr>
                            <wps:txbx>
                              <w:txbxContent>
                                <w:p w14:paraId="5D04EF4E" w14:textId="77777777" w:rsidR="003960C5" w:rsidRPr="00647B54" w:rsidRDefault="003960C5" w:rsidP="003960C5">
                                  <w:r w:rsidRPr="00647B54">
                                    <w:t>Technical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DEB24" id="Text Box 2" o:spid="_x0000_s1028" type="#_x0000_t202" style="position:absolute;left:0;text-align:left;margin-left:177.65pt;margin-top:6.9pt;width:166.1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RlFAIAACY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">
                      <v:textbox>
                        <w:txbxContent>
                          <w:p w14:paraId="5D04EF4E" w14:textId="77777777" w:rsidR="003960C5" w:rsidRPr="00647B54" w:rsidRDefault="003960C5" w:rsidP="003960C5">
                            <w:r w:rsidRPr="00647B54">
                              <w:t>Technical Operations Manager</w:t>
                            </w:r>
                          </w:p>
                        </w:txbxContent>
                      </v:textbox>
                    </v:shape>
                  </w:pict>
                </mc:Fallback>
              </mc:AlternateContent>
            </w:r>
          </w:p>
          <w:p w14:paraId="0BAD1667" w14:textId="77777777" w:rsidR="003960C5" w:rsidRPr="003960C5" w:rsidRDefault="003960C5" w:rsidP="003960C5">
            <w:pPr>
              <w:spacing w:after="40"/>
              <w:jc w:val="center"/>
              <w:rPr>
                <w:rFonts w:cs="Arial"/>
                <w:noProof/>
                <w:sz w:val="10"/>
                <w:szCs w:val="20"/>
                <w:lang w:eastAsia="en-US"/>
              </w:rPr>
            </w:pPr>
            <w:r w:rsidRPr="003960C5">
              <w:rPr>
                <w:rFonts w:cs="Arial"/>
                <w:noProof/>
                <w:sz w:val="10"/>
                <w:szCs w:val="20"/>
                <w:lang w:val="en-GB" w:eastAsia="en-GB"/>
              </w:rPr>
              <mc:AlternateContent>
                <mc:Choice Requires="wps">
                  <w:drawing>
                    <wp:anchor distT="0" distB="0" distL="114300" distR="114300" simplePos="0" relativeHeight="251682816" behindDoc="0" locked="0" layoutInCell="1" allowOverlap="1" wp14:anchorId="41A82BF7" wp14:editId="6BAB7A3F">
                      <wp:simplePos x="0" y="0"/>
                      <wp:positionH relativeFrom="column">
                        <wp:posOffset>3490787</wp:posOffset>
                      </wp:positionH>
                      <wp:positionV relativeFrom="paragraph">
                        <wp:posOffset>423811</wp:posOffset>
                      </wp:positionV>
                      <wp:extent cx="2190307" cy="262890"/>
                      <wp:effectExtent l="0" t="0" r="1968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307" cy="262890"/>
                              </a:xfrm>
                              <a:prstGeom prst="rect">
                                <a:avLst/>
                              </a:prstGeom>
                              <a:solidFill>
                                <a:srgbClr val="FFFFFF"/>
                              </a:solidFill>
                              <a:ln w="9525">
                                <a:solidFill>
                                  <a:srgbClr val="000000"/>
                                </a:solidFill>
                                <a:miter lim="800000"/>
                                <a:headEnd/>
                                <a:tailEnd/>
                              </a:ln>
                            </wps:spPr>
                            <wps:txbx>
                              <w:txbxContent>
                                <w:p w14:paraId="19FF68A7" w14:textId="77777777" w:rsidR="003960C5" w:rsidRPr="00647B54" w:rsidRDefault="003960C5" w:rsidP="003960C5">
                                  <w:pPr>
                                    <w:rPr>
                                      <w:b/>
                                      <w:i/>
                                    </w:rPr>
                                  </w:pPr>
                                  <w:r>
                                    <w:rPr>
                                      <w:b/>
                                      <w:i/>
                                    </w:rPr>
                                    <w:t>Technical Operations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2BF7" id="Text Box 5" o:spid="_x0000_s1029" type="#_x0000_t202" style="position:absolute;left:0;text-align:left;margin-left:274.85pt;margin-top:33.35pt;width:172.45pt;height:2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">
                      <v:textbox>
                        <w:txbxContent>
                          <w:p w14:paraId="19FF68A7" w14:textId="77777777" w:rsidR="003960C5" w:rsidRPr="00647B54" w:rsidRDefault="003960C5" w:rsidP="003960C5">
                            <w:pPr>
                              <w:rPr>
                                <w:b/>
                                <w:i/>
                              </w:rPr>
                            </w:pPr>
                            <w:r>
                              <w:rPr>
                                <w:b/>
                                <w:i/>
                              </w:rPr>
                              <w:t>Technical Operations Technician</w:t>
                            </w:r>
                          </w:p>
                        </w:txbxContent>
                      </v:textbox>
                    </v:shape>
                  </w:pict>
                </mc:Fallback>
              </mc:AlternateContent>
            </w:r>
            <w:r w:rsidRPr="003960C5">
              <w:rPr>
                <w:rFonts w:cs="Arial"/>
                <w:noProof/>
                <w:sz w:val="10"/>
                <w:szCs w:val="20"/>
                <w:lang w:val="en-GB" w:eastAsia="en-GB"/>
              </w:rPr>
              <mc:AlternateContent>
                <mc:Choice Requires="wps">
                  <w:drawing>
                    <wp:anchor distT="0" distB="0" distL="114300" distR="114300" simplePos="0" relativeHeight="251680768" behindDoc="0" locked="0" layoutInCell="1" allowOverlap="1" wp14:anchorId="2C7DA2B9" wp14:editId="6AD852F8">
                      <wp:simplePos x="0" y="0"/>
                      <wp:positionH relativeFrom="column">
                        <wp:posOffset>3874770</wp:posOffset>
                      </wp:positionH>
                      <wp:positionV relativeFrom="paragraph">
                        <wp:posOffset>207645</wp:posOffset>
                      </wp:positionV>
                      <wp:extent cx="0" cy="35052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D6D495"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pt,16.35pt" to="305.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1792" behindDoc="0" locked="0" layoutInCell="1" allowOverlap="1" wp14:anchorId="07F3E40A" wp14:editId="3280157F">
                      <wp:simplePos x="0" y="0"/>
                      <wp:positionH relativeFrom="column">
                        <wp:posOffset>2475333</wp:posOffset>
                      </wp:positionH>
                      <wp:positionV relativeFrom="paragraph">
                        <wp:posOffset>222250</wp:posOffset>
                      </wp:positionV>
                      <wp:extent cx="0" cy="350520"/>
                      <wp:effectExtent l="0" t="0" r="19050" b="11430"/>
                      <wp:wrapNone/>
                      <wp:docPr id="10" name="Straight Connector 10"/>
                      <wp:cNvGraphicFramePr/>
                      <a:graphic xmlns:a="http://schemas.openxmlformats.org/drawingml/2006/main">
                        <a:graphicData uri="http://schemas.microsoft.com/office/word/2010/wordprocessingShape">
                          <wps:wsp>
                            <wps:cNvCnPr/>
                            <wps:spPr>
                              <a:xfrm>
                                <a:off x="0" y="0"/>
                                <a:ext cx="0" cy="350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399F87"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7.5pt" to="194.9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" strokecolor="windowText"/>
                  </w:pict>
                </mc:Fallback>
              </mc:AlternateContent>
            </w:r>
            <w:r w:rsidRPr="003960C5">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76C57603" wp14:editId="104D38DE">
                      <wp:simplePos x="0" y="0"/>
                      <wp:positionH relativeFrom="column">
                        <wp:posOffset>913765</wp:posOffset>
                      </wp:positionH>
                      <wp:positionV relativeFrom="paragraph">
                        <wp:posOffset>419100</wp:posOffset>
                      </wp:positionV>
                      <wp:extent cx="2113915" cy="262890"/>
                      <wp:effectExtent l="0" t="0" r="1968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262890"/>
                              </a:xfrm>
                              <a:prstGeom prst="rect">
                                <a:avLst/>
                              </a:prstGeom>
                              <a:solidFill>
                                <a:srgbClr val="FFFFFF"/>
                              </a:solidFill>
                              <a:ln w="9525">
                                <a:solidFill>
                                  <a:srgbClr val="000000"/>
                                </a:solidFill>
                                <a:miter lim="800000"/>
                                <a:headEnd/>
                                <a:tailEnd/>
                              </a:ln>
                            </wps:spPr>
                            <wps:txbx>
                              <w:txbxContent>
                                <w:p w14:paraId="275F6151" w14:textId="77777777" w:rsidR="003960C5" w:rsidRPr="00647B54" w:rsidRDefault="003960C5" w:rsidP="003960C5">
                                  <w:pPr>
                                    <w:rPr>
                                      <w:b/>
                                      <w:i/>
                                    </w:rPr>
                                  </w:pPr>
                                  <w:r w:rsidRPr="00647B54">
                                    <w:rPr>
                                      <w:b/>
                                      <w:i/>
                                    </w:rPr>
                                    <w:t>Technical Operations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7603" id="_x0000_s1030" type="#_x0000_t202" style="position:absolute;left:0;text-align:left;margin-left:71.95pt;margin-top:33pt;width:166.4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">
                      <v:textbox>
                        <w:txbxContent>
                          <w:p w14:paraId="275F6151" w14:textId="77777777" w:rsidR="003960C5" w:rsidRPr="00647B54" w:rsidRDefault="003960C5" w:rsidP="003960C5">
                            <w:pPr>
                              <w:rPr>
                                <w:b/>
                                <w:i/>
                              </w:rPr>
                            </w:pPr>
                            <w:r w:rsidRPr="00647B54">
                              <w:rPr>
                                <w:b/>
                                <w:i/>
                              </w:rPr>
                              <w:t>Technical Operations Engineer</w:t>
                            </w:r>
                          </w:p>
                        </w:txbxContent>
                      </v:textbox>
                    </v:shape>
                  </w:pict>
                </mc:Fallback>
              </mc:AlternateContent>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r w:rsidRPr="003960C5">
              <w:rPr>
                <w:rFonts w:cs="Arial"/>
                <w:noProof/>
                <w:sz w:val="10"/>
                <w:szCs w:val="20"/>
                <w:lang w:eastAsia="en-US"/>
              </w:rPr>
              <w:br/>
            </w:r>
          </w:p>
          <w:p w14:paraId="0A413341" w14:textId="77777777" w:rsidR="00366A73" w:rsidRDefault="00695156" w:rsidP="003960C5">
            <w:pPr>
              <w:spacing w:after="40"/>
              <w:jc w:val="center"/>
              <w:rPr>
                <w:rFonts w:cs="Arial"/>
                <w:noProof/>
                <w:sz w:val="10"/>
                <w:szCs w:val="20"/>
                <w:lang w:eastAsia="en-US"/>
              </w:rPr>
            </w:pP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r>
              <w:rPr>
                <w:rFonts w:cs="Arial"/>
                <w:noProof/>
                <w:sz w:val="10"/>
                <w:szCs w:val="20"/>
                <w:lang w:eastAsia="en-US"/>
              </w:rPr>
              <w:br/>
            </w:r>
          </w:p>
          <w:p w14:paraId="0258032F" w14:textId="77777777" w:rsidR="003960C5" w:rsidRDefault="003960C5" w:rsidP="003960C5">
            <w:pPr>
              <w:spacing w:after="40"/>
              <w:jc w:val="center"/>
              <w:rPr>
                <w:rFonts w:cs="Arial"/>
                <w:noProof/>
                <w:sz w:val="10"/>
                <w:szCs w:val="20"/>
                <w:lang w:eastAsia="en-US"/>
              </w:rPr>
            </w:pPr>
          </w:p>
          <w:p w14:paraId="057EC8E4" w14:textId="77777777" w:rsidR="003960C5" w:rsidRDefault="003960C5" w:rsidP="003960C5">
            <w:pPr>
              <w:spacing w:after="40"/>
              <w:jc w:val="center"/>
              <w:rPr>
                <w:rFonts w:cs="Arial"/>
                <w:noProof/>
                <w:sz w:val="10"/>
                <w:szCs w:val="20"/>
                <w:lang w:eastAsia="en-US"/>
              </w:rPr>
            </w:pPr>
          </w:p>
          <w:p w14:paraId="6BED89C0" w14:textId="77777777" w:rsidR="003960C5" w:rsidRDefault="003960C5" w:rsidP="003960C5">
            <w:pPr>
              <w:spacing w:after="40"/>
              <w:jc w:val="center"/>
              <w:rPr>
                <w:rFonts w:cs="Arial"/>
                <w:noProof/>
                <w:sz w:val="10"/>
                <w:szCs w:val="20"/>
                <w:lang w:eastAsia="en-US"/>
              </w:rPr>
            </w:pPr>
          </w:p>
          <w:p w14:paraId="12CA810E" w14:textId="77777777" w:rsidR="003960C5" w:rsidRPr="003960C5" w:rsidRDefault="003960C5" w:rsidP="003960C5">
            <w:pPr>
              <w:spacing w:after="40"/>
              <w:jc w:val="center"/>
              <w:rPr>
                <w:rFonts w:cs="Arial"/>
                <w:noProof/>
                <w:sz w:val="10"/>
                <w:szCs w:val="20"/>
                <w:lang w:eastAsia="en-US"/>
              </w:rPr>
            </w:pPr>
          </w:p>
        </w:tc>
      </w:tr>
    </w:tbl>
    <w:p w14:paraId="25682F92" w14:textId="77777777" w:rsidR="00366A73" w:rsidRDefault="00366A73" w:rsidP="00366A73">
      <w:pPr>
        <w:jc w:val="left"/>
        <w:rPr>
          <w:rFonts w:cs="Arial"/>
        </w:rPr>
      </w:pPr>
    </w:p>
    <w:p w14:paraId="28F5AFE9" w14:textId="77777777" w:rsidR="00D812D9" w:rsidRDefault="00D812D9" w:rsidP="00366A73">
      <w:pPr>
        <w:jc w:val="left"/>
        <w:rPr>
          <w:rFonts w:cs="Arial"/>
        </w:rPr>
      </w:pPr>
      <w:r>
        <w:rPr>
          <w:rFonts w:cs="Arial"/>
        </w:rPr>
        <w:br w:type="page"/>
      </w:r>
    </w:p>
    <w:p w14:paraId="746A3623" w14:textId="77777777" w:rsidR="00366A73" w:rsidRDefault="00366A73" w:rsidP="00366A73">
      <w:pPr>
        <w:jc w:val="left"/>
        <w:rPr>
          <w:rFonts w:cs="Arial"/>
          <w:vanish/>
        </w:rPr>
      </w:pPr>
    </w:p>
    <w:p w14:paraId="29ABDB4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2946A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107B7F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E71B58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88A99F" w14:textId="77777777" w:rsidR="004B5BCE" w:rsidRDefault="004B5BCE" w:rsidP="007011EF">
            <w:pPr>
              <w:pStyle w:val="Puces4"/>
              <w:numPr>
                <w:ilvl w:val="0"/>
                <w:numId w:val="0"/>
              </w:numPr>
              <w:spacing w:before="0" w:after="0"/>
              <w:rPr>
                <w:color w:val="FF0000"/>
                <w:szCs w:val="20"/>
              </w:rPr>
            </w:pPr>
          </w:p>
          <w:p w14:paraId="57E005A3" w14:textId="77777777" w:rsidR="00647B54" w:rsidRPr="00647B54" w:rsidRDefault="00647B54" w:rsidP="00647B54">
            <w:pPr>
              <w:pStyle w:val="Puces4"/>
              <w:numPr>
                <w:ilvl w:val="0"/>
                <w:numId w:val="19"/>
              </w:numPr>
              <w:rPr>
                <w:color w:val="auto"/>
                <w:szCs w:val="20"/>
              </w:rPr>
            </w:pPr>
            <w:r w:rsidRPr="00647B54">
              <w:rPr>
                <w:color w:val="auto"/>
                <w:szCs w:val="20"/>
              </w:rPr>
              <w:t>Prioritisation and management of incidents is key to this position</w:t>
            </w:r>
          </w:p>
          <w:p w14:paraId="484525FE" w14:textId="77777777" w:rsidR="00647B54" w:rsidRPr="003960C5" w:rsidRDefault="003960C5" w:rsidP="003960C5">
            <w:pPr>
              <w:pStyle w:val="Puces4"/>
              <w:numPr>
                <w:ilvl w:val="0"/>
                <w:numId w:val="19"/>
              </w:numPr>
              <w:rPr>
                <w:color w:val="auto"/>
                <w:szCs w:val="20"/>
              </w:rPr>
            </w:pPr>
            <w:r w:rsidRPr="00647B54">
              <w:rPr>
                <w:color w:val="auto"/>
                <w:szCs w:val="20"/>
              </w:rPr>
              <w:t xml:space="preserve">All networks </w:t>
            </w:r>
            <w:r>
              <w:rPr>
                <w:color w:val="auto"/>
                <w:szCs w:val="20"/>
              </w:rPr>
              <w:t>must be managed in line with relevant IS&amp;T Security and information assurance standards including but not limited to ISO27001, GDPR, MoJ &amp; SPS accreditation</w:t>
            </w:r>
          </w:p>
          <w:p w14:paraId="1FCF4AB5" w14:textId="77777777" w:rsidR="00647B54" w:rsidRPr="00C4695A" w:rsidRDefault="00647B54" w:rsidP="00647B54">
            <w:pPr>
              <w:pStyle w:val="Puces4"/>
              <w:numPr>
                <w:ilvl w:val="0"/>
                <w:numId w:val="19"/>
              </w:numPr>
              <w:spacing w:before="0" w:after="0"/>
              <w:rPr>
                <w:color w:val="FF0000"/>
                <w:szCs w:val="20"/>
              </w:rPr>
            </w:pPr>
            <w:r w:rsidRPr="00647B54">
              <w:rPr>
                <w:color w:val="auto"/>
                <w:szCs w:val="20"/>
              </w:rPr>
              <w:t>Adherence to the Sodexo IS&amp;T policies and procedures is essential</w:t>
            </w:r>
          </w:p>
        </w:tc>
      </w:tr>
    </w:tbl>
    <w:p w14:paraId="1B4DE99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4D3DE4F" w14:textId="77777777" w:rsidTr="00161F93">
        <w:trPr>
          <w:trHeight w:val="565"/>
        </w:trPr>
        <w:tc>
          <w:tcPr>
            <w:tcW w:w="10458" w:type="dxa"/>
            <w:shd w:val="clear" w:color="auto" w:fill="F2F2F2"/>
            <w:vAlign w:val="center"/>
          </w:tcPr>
          <w:p w14:paraId="17070EE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65653CA" w14:textId="77777777" w:rsidTr="00161F93">
        <w:trPr>
          <w:trHeight w:val="620"/>
        </w:trPr>
        <w:tc>
          <w:tcPr>
            <w:tcW w:w="10458" w:type="dxa"/>
          </w:tcPr>
          <w:p w14:paraId="4F04321F" w14:textId="77777777" w:rsidR="00366A73" w:rsidRPr="00C56FEC" w:rsidRDefault="00366A73" w:rsidP="00161F93">
            <w:pPr>
              <w:rPr>
                <w:rFonts w:cs="Arial"/>
                <w:b/>
                <w:sz w:val="6"/>
                <w:szCs w:val="20"/>
              </w:rPr>
            </w:pPr>
          </w:p>
          <w:p w14:paraId="6F03BCA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Completion of daily checks.</w:t>
            </w:r>
          </w:p>
          <w:p w14:paraId="7D695A5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Competition of daily tool checks and supporting documentation</w:t>
            </w:r>
          </w:p>
          <w:p w14:paraId="4DBC79D3"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Logging of all calls.</w:t>
            </w:r>
          </w:p>
          <w:p w14:paraId="529A7DFA"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Processing of basic change requests e.g. new user setup, file/folder access, leaver forms</w:t>
            </w:r>
          </w:p>
          <w:p w14:paraId="0BDFAFF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Checking and release of emails through MailMarshal</w:t>
            </w:r>
          </w:p>
          <w:p w14:paraId="1F6F8AC0"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Escorting of 3rd party contractors</w:t>
            </w:r>
          </w:p>
          <w:p w14:paraId="152ABBAC"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Production of FAQ guides for all supported systems</w:t>
            </w:r>
          </w:p>
          <w:p w14:paraId="236E79BF"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Take ownership of the ordering process for the site. Raising and tracking POs, placing orders, taking delivery of orders, completion  of GRN forms and resolution of any issues with orders</w:t>
            </w:r>
          </w:p>
          <w:p w14:paraId="60415A12"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Installation of new equipment, Fax’s, phones, scanners, printers.</w:t>
            </w:r>
          </w:p>
          <w:p w14:paraId="46293B88" w14:textId="77777777" w:rsidR="00A75149" w:rsidRPr="00A75149" w:rsidRDefault="00A75149" w:rsidP="00A75149">
            <w:pPr>
              <w:pStyle w:val="Puces4"/>
              <w:numPr>
                <w:ilvl w:val="0"/>
                <w:numId w:val="3"/>
              </w:numPr>
              <w:rPr>
                <w:color w:val="000000" w:themeColor="text1"/>
                <w:szCs w:val="20"/>
              </w:rPr>
            </w:pPr>
            <w:r w:rsidRPr="00A75149">
              <w:rPr>
                <w:color w:val="000000" w:themeColor="text1"/>
                <w:szCs w:val="20"/>
              </w:rPr>
              <w:t>General housekeeping e.g. Stock taking and control, ensuring the IT office is maintained to an acceptable standard reducing negating any health and safety risks.</w:t>
            </w:r>
          </w:p>
          <w:p w14:paraId="36DDA5D3" w14:textId="77777777" w:rsidR="007011EF" w:rsidRPr="00A75149" w:rsidRDefault="00A75149" w:rsidP="00A75149">
            <w:pPr>
              <w:pStyle w:val="Puces4"/>
              <w:numPr>
                <w:ilvl w:val="0"/>
                <w:numId w:val="3"/>
              </w:numPr>
              <w:rPr>
                <w:color w:val="000000" w:themeColor="text1"/>
                <w:szCs w:val="20"/>
              </w:rPr>
            </w:pPr>
            <w:r w:rsidRPr="00A75149">
              <w:rPr>
                <w:color w:val="000000" w:themeColor="text1"/>
                <w:szCs w:val="20"/>
              </w:rPr>
              <w:t>Completion of the Quarterly security group audit</w:t>
            </w:r>
          </w:p>
          <w:p w14:paraId="702F6C30" w14:textId="77777777" w:rsidR="00424476" w:rsidRPr="00424476" w:rsidRDefault="00424476" w:rsidP="007011EF">
            <w:pPr>
              <w:pStyle w:val="Puces4"/>
              <w:numPr>
                <w:ilvl w:val="0"/>
                <w:numId w:val="0"/>
              </w:numPr>
              <w:ind w:left="720"/>
              <w:rPr>
                <w:color w:val="000000" w:themeColor="text1"/>
                <w:szCs w:val="20"/>
              </w:rPr>
            </w:pPr>
          </w:p>
        </w:tc>
      </w:tr>
    </w:tbl>
    <w:p w14:paraId="18D94B0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4663DA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1FC21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ECFB90C" w14:textId="77777777" w:rsidTr="00161F93">
        <w:trPr>
          <w:trHeight w:val="620"/>
        </w:trPr>
        <w:tc>
          <w:tcPr>
            <w:tcW w:w="10456" w:type="dxa"/>
            <w:tcBorders>
              <w:top w:val="nil"/>
              <w:left w:val="single" w:sz="2" w:space="0" w:color="auto"/>
              <w:bottom w:val="single" w:sz="4" w:space="0" w:color="auto"/>
              <w:right w:val="single" w:sz="4" w:space="0" w:color="auto"/>
            </w:tcBorders>
          </w:tcPr>
          <w:p w14:paraId="71572FB0"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new starters setup in a timely manner</w:t>
            </w:r>
          </w:p>
          <w:p w14:paraId="38CD69D9"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calls logged correctly</w:t>
            </w:r>
          </w:p>
          <w:p w14:paraId="3B628DDD"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All daily check sheets and tool checks completed and submitted to schedule.</w:t>
            </w:r>
          </w:p>
          <w:p w14:paraId="4EE91D91" w14:textId="77777777" w:rsidR="00A75149" w:rsidRP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Incidents are resolved in a timely manner</w:t>
            </w:r>
          </w:p>
          <w:p w14:paraId="60202C0D" w14:textId="77777777" w:rsidR="00A75149" w:rsidRDefault="00A75149" w:rsidP="00A75149">
            <w:pPr>
              <w:numPr>
                <w:ilvl w:val="0"/>
                <w:numId w:val="3"/>
              </w:numPr>
              <w:spacing w:before="40"/>
              <w:jc w:val="left"/>
              <w:rPr>
                <w:rFonts w:cs="Arial"/>
                <w:color w:val="000000" w:themeColor="text1"/>
                <w:szCs w:val="20"/>
                <w:lang w:val="en-GB"/>
              </w:rPr>
            </w:pPr>
            <w:r w:rsidRPr="00A75149">
              <w:rPr>
                <w:rFonts w:cs="Arial"/>
                <w:color w:val="000000" w:themeColor="text1"/>
                <w:szCs w:val="20"/>
                <w:lang w:val="en-GB"/>
              </w:rPr>
              <w:t>Standard changes are processed to agreed time scales</w:t>
            </w:r>
          </w:p>
          <w:p w14:paraId="4D46C989" w14:textId="77777777" w:rsidR="00A75149" w:rsidRPr="00A75149" w:rsidRDefault="00A75149" w:rsidP="00A75149">
            <w:pPr>
              <w:pStyle w:val="ListParagraph"/>
              <w:numPr>
                <w:ilvl w:val="0"/>
                <w:numId w:val="3"/>
              </w:numPr>
              <w:rPr>
                <w:rFonts w:cs="Arial"/>
                <w:color w:val="000000" w:themeColor="text1"/>
                <w:szCs w:val="20"/>
                <w:lang w:val="en-GB"/>
              </w:rPr>
            </w:pPr>
            <w:r w:rsidRPr="00A75149">
              <w:rPr>
                <w:rFonts w:cs="Arial"/>
                <w:color w:val="000000" w:themeColor="text1"/>
                <w:szCs w:val="20"/>
                <w:lang w:val="en-GB"/>
              </w:rPr>
              <w:t>Incidents and requests are effectively document</w:t>
            </w:r>
            <w:r>
              <w:rPr>
                <w:rFonts w:cs="Arial"/>
                <w:color w:val="000000" w:themeColor="text1"/>
                <w:szCs w:val="20"/>
                <w:lang w:val="en-GB"/>
              </w:rPr>
              <w:t>ed</w:t>
            </w:r>
            <w:r w:rsidRPr="00A75149">
              <w:rPr>
                <w:rFonts w:cs="Arial"/>
                <w:color w:val="000000" w:themeColor="text1"/>
                <w:szCs w:val="20"/>
                <w:lang w:val="en-GB"/>
              </w:rPr>
              <w:t xml:space="preserve"> to ensure fully visibility of status</w:t>
            </w:r>
          </w:p>
          <w:p w14:paraId="2FAE6C4E" w14:textId="77777777" w:rsidR="00A75149" w:rsidRPr="00A75149" w:rsidRDefault="00A75149" w:rsidP="00A75149">
            <w:pPr>
              <w:spacing w:before="40"/>
              <w:ind w:left="720"/>
              <w:jc w:val="left"/>
              <w:rPr>
                <w:rFonts w:cs="Arial"/>
                <w:color w:val="000000" w:themeColor="text1"/>
                <w:szCs w:val="20"/>
                <w:lang w:val="en-GB"/>
              </w:rPr>
            </w:pPr>
          </w:p>
          <w:p w14:paraId="517DB684" w14:textId="77777777" w:rsidR="007F3DD5" w:rsidRPr="007F3DD5" w:rsidRDefault="007F3DD5" w:rsidP="00A75149">
            <w:pPr>
              <w:spacing w:before="40"/>
              <w:ind w:left="720"/>
              <w:jc w:val="left"/>
              <w:rPr>
                <w:rFonts w:cs="Arial"/>
                <w:color w:val="000000" w:themeColor="text1"/>
                <w:szCs w:val="20"/>
                <w:lang w:val="en-GB"/>
              </w:rPr>
            </w:pPr>
          </w:p>
        </w:tc>
      </w:tr>
    </w:tbl>
    <w:p w14:paraId="61FAEC0E"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8F605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3EC81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0441BF5" w14:textId="77777777" w:rsidTr="004238D8">
        <w:trPr>
          <w:trHeight w:val="620"/>
        </w:trPr>
        <w:tc>
          <w:tcPr>
            <w:tcW w:w="10458" w:type="dxa"/>
            <w:tcBorders>
              <w:top w:val="nil"/>
              <w:left w:val="single" w:sz="2" w:space="0" w:color="auto"/>
              <w:bottom w:val="single" w:sz="4" w:space="0" w:color="auto"/>
              <w:right w:val="single" w:sz="4" w:space="0" w:color="auto"/>
            </w:tcBorders>
          </w:tcPr>
          <w:p w14:paraId="306ED95F" w14:textId="77777777" w:rsidR="003855C8" w:rsidRDefault="003855C8" w:rsidP="003855C8">
            <w:pPr>
              <w:pStyle w:val="Puces4"/>
              <w:numPr>
                <w:ilvl w:val="0"/>
                <w:numId w:val="3"/>
              </w:numPr>
            </w:pPr>
            <w:r>
              <w:t>First-rate knowledge/f</w:t>
            </w:r>
            <w:r w:rsidR="004A74E9">
              <w:t>amiliarity with MS Office (</w:t>
            </w:r>
            <w:r w:rsidR="003960C5">
              <w:t>2010</w:t>
            </w:r>
            <w:r w:rsidR="004A74E9">
              <w:t>,</w:t>
            </w:r>
            <w:r w:rsidR="003960C5">
              <w:t xml:space="preserve"> 2013, 2016 and office 365</w:t>
            </w:r>
            <w:r>
              <w:t>)</w:t>
            </w:r>
          </w:p>
          <w:p w14:paraId="2795D22D" w14:textId="3586E05C" w:rsidR="003855C8" w:rsidRDefault="003855C8" w:rsidP="003855C8">
            <w:pPr>
              <w:pStyle w:val="Puces4"/>
              <w:numPr>
                <w:ilvl w:val="0"/>
                <w:numId w:val="3"/>
              </w:numPr>
            </w:pPr>
            <w:r>
              <w:t>Ex</w:t>
            </w:r>
            <w:r w:rsidR="00475FED">
              <w:t>cellent knowledge of</w:t>
            </w:r>
            <w:r>
              <w:t xml:space="preserve"> </w:t>
            </w:r>
            <w:r w:rsidR="003960C5">
              <w:t>Windows 10</w:t>
            </w:r>
          </w:p>
          <w:p w14:paraId="39ACD8D2" w14:textId="77777777" w:rsidR="003855C8" w:rsidRDefault="003855C8" w:rsidP="003855C8">
            <w:pPr>
              <w:pStyle w:val="Puces4"/>
              <w:numPr>
                <w:ilvl w:val="0"/>
                <w:numId w:val="3"/>
              </w:numPr>
            </w:pPr>
            <w:r>
              <w:t>Previous experience in a First Line Systems support or similar IT role would be advantageous</w:t>
            </w:r>
          </w:p>
          <w:p w14:paraId="3706CD47" w14:textId="77777777" w:rsidR="003855C8" w:rsidRDefault="003855C8" w:rsidP="003855C8">
            <w:pPr>
              <w:pStyle w:val="Puces4"/>
              <w:numPr>
                <w:ilvl w:val="0"/>
                <w:numId w:val="3"/>
              </w:numPr>
            </w:pPr>
            <w:r>
              <w:t>Ability to work individually or as part of a pro-active team.</w:t>
            </w:r>
          </w:p>
          <w:p w14:paraId="1AFDE03B" w14:textId="77777777" w:rsidR="003855C8" w:rsidRDefault="003855C8" w:rsidP="003855C8">
            <w:pPr>
              <w:pStyle w:val="Puces4"/>
              <w:numPr>
                <w:ilvl w:val="0"/>
                <w:numId w:val="3"/>
              </w:numPr>
            </w:pPr>
            <w:r>
              <w:t>Attention to detail.</w:t>
            </w:r>
          </w:p>
          <w:p w14:paraId="188FFD32" w14:textId="77777777" w:rsidR="003855C8" w:rsidRDefault="003855C8" w:rsidP="003855C8">
            <w:pPr>
              <w:pStyle w:val="Puces4"/>
              <w:numPr>
                <w:ilvl w:val="0"/>
                <w:numId w:val="3"/>
              </w:numPr>
              <w:spacing w:before="0" w:after="0"/>
              <w:rPr>
                <w:color w:val="auto"/>
                <w:szCs w:val="20"/>
              </w:rPr>
            </w:pPr>
            <w:r>
              <w:rPr>
                <w:color w:val="auto"/>
                <w:szCs w:val="20"/>
              </w:rPr>
              <w:t>Ability to prioritise workload</w:t>
            </w:r>
          </w:p>
          <w:p w14:paraId="66F11EC2" w14:textId="77777777" w:rsidR="009727F3" w:rsidRPr="009727F3" w:rsidRDefault="009727F3" w:rsidP="009727F3">
            <w:pPr>
              <w:pStyle w:val="Puces4"/>
              <w:numPr>
                <w:ilvl w:val="0"/>
                <w:numId w:val="3"/>
              </w:numPr>
              <w:rPr>
                <w:color w:val="auto"/>
                <w:szCs w:val="20"/>
              </w:rPr>
            </w:pPr>
            <w:r w:rsidRPr="009727F3">
              <w:rPr>
                <w:color w:val="auto"/>
                <w:szCs w:val="20"/>
              </w:rPr>
              <w:t>Able to obtain SC clearance</w:t>
            </w:r>
            <w:r w:rsidR="003960C5">
              <w:rPr>
                <w:color w:val="auto"/>
                <w:szCs w:val="20"/>
              </w:rPr>
              <w:t xml:space="preserve"> &amp; Disclosure Scotland</w:t>
            </w:r>
          </w:p>
          <w:p w14:paraId="4B35F023" w14:textId="77777777" w:rsidR="009727F3" w:rsidRPr="009727F3" w:rsidRDefault="009727F3" w:rsidP="009727F3">
            <w:pPr>
              <w:pStyle w:val="Puces4"/>
              <w:numPr>
                <w:ilvl w:val="0"/>
                <w:numId w:val="3"/>
              </w:numPr>
              <w:rPr>
                <w:color w:val="auto"/>
                <w:szCs w:val="20"/>
              </w:rPr>
            </w:pPr>
            <w:r w:rsidRPr="009727F3">
              <w:rPr>
                <w:color w:val="auto"/>
                <w:szCs w:val="20"/>
              </w:rPr>
              <w:t>Ability to work outside normal office hours as dictated by projects/incidents</w:t>
            </w:r>
          </w:p>
          <w:p w14:paraId="6F4A4BA0" w14:textId="77777777" w:rsidR="00EA3990" w:rsidRPr="004238D8" w:rsidRDefault="00EA3990" w:rsidP="003855C8">
            <w:pPr>
              <w:pStyle w:val="Puces4"/>
              <w:numPr>
                <w:ilvl w:val="0"/>
                <w:numId w:val="0"/>
              </w:numPr>
              <w:ind w:left="720"/>
            </w:pPr>
          </w:p>
        </w:tc>
      </w:tr>
    </w:tbl>
    <w:p w14:paraId="1FF14FF6" w14:textId="77777777" w:rsidR="007F02BF" w:rsidRDefault="003806C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F394A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954E9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A8D875" w14:textId="77777777" w:rsidTr="001766D2">
        <w:trPr>
          <w:trHeight w:val="2408"/>
        </w:trPr>
        <w:tc>
          <w:tcPr>
            <w:tcW w:w="10456" w:type="dxa"/>
            <w:tcBorders>
              <w:top w:val="nil"/>
              <w:left w:val="single" w:sz="2" w:space="0" w:color="auto"/>
              <w:bottom w:val="single" w:sz="4" w:space="0" w:color="auto"/>
              <w:right w:val="single" w:sz="4" w:space="0" w:color="auto"/>
            </w:tcBorders>
          </w:tcPr>
          <w:p w14:paraId="6C9A6FD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7F3DD5" w:rsidRPr="00375F11" w14:paraId="3A54E7E2" w14:textId="77777777" w:rsidTr="0007446E">
              <w:tc>
                <w:tcPr>
                  <w:tcW w:w="4473" w:type="dxa"/>
                </w:tcPr>
                <w:p w14:paraId="7BC11BD0" w14:textId="77777777" w:rsidR="007F3DD5" w:rsidRPr="001766D2" w:rsidRDefault="001766D2" w:rsidP="003806C9">
                  <w:pPr>
                    <w:pStyle w:val="Puces4"/>
                    <w:framePr w:hSpace="180" w:wrap="around" w:vAnchor="text" w:hAnchor="margin" w:xAlign="center" w:y="192"/>
                  </w:pPr>
                  <w:r w:rsidRPr="001766D2">
                    <w:t>Growth Client and Customer Satisfaction, Quality of services provided</w:t>
                  </w:r>
                </w:p>
              </w:tc>
            </w:tr>
            <w:tr w:rsidR="007F3DD5" w14:paraId="3E9EC830" w14:textId="77777777" w:rsidTr="0007446E">
              <w:tc>
                <w:tcPr>
                  <w:tcW w:w="4473" w:type="dxa"/>
                </w:tcPr>
                <w:p w14:paraId="6650A38A" w14:textId="77777777" w:rsidR="007F3DD5" w:rsidRPr="001766D2" w:rsidRDefault="001766D2" w:rsidP="003806C9">
                  <w:pPr>
                    <w:pStyle w:val="Puces4"/>
                    <w:framePr w:hSpace="180" w:wrap="around" w:vAnchor="text" w:hAnchor="margin" w:xAlign="center" w:y="192"/>
                  </w:pPr>
                  <w:r w:rsidRPr="001766D2">
                    <w:t>Rigorous Management of Results</w:t>
                  </w:r>
                </w:p>
              </w:tc>
            </w:tr>
            <w:tr w:rsidR="001766D2" w14:paraId="081233EF" w14:textId="77777777" w:rsidTr="0007446E">
              <w:tc>
                <w:tcPr>
                  <w:tcW w:w="4473" w:type="dxa"/>
                </w:tcPr>
                <w:p w14:paraId="6C72B838" w14:textId="77777777" w:rsidR="001766D2" w:rsidRPr="001766D2" w:rsidRDefault="001766D2" w:rsidP="003806C9">
                  <w:pPr>
                    <w:pStyle w:val="Puces4"/>
                    <w:framePr w:hSpace="180" w:wrap="around" w:vAnchor="text" w:hAnchor="margin" w:xAlign="center" w:y="192"/>
                  </w:pPr>
                  <w:r w:rsidRPr="001766D2">
                    <w:t>Intellectual agility and eagerness to learn</w:t>
                  </w:r>
                </w:p>
              </w:tc>
            </w:tr>
            <w:tr w:rsidR="001766D2" w14:paraId="01ABE160" w14:textId="77777777" w:rsidTr="0007446E">
              <w:tc>
                <w:tcPr>
                  <w:tcW w:w="4473" w:type="dxa"/>
                </w:tcPr>
                <w:p w14:paraId="3D5F0767" w14:textId="77777777" w:rsidR="001766D2" w:rsidRPr="001766D2" w:rsidRDefault="001766D2" w:rsidP="003806C9">
                  <w:pPr>
                    <w:pStyle w:val="Puces4"/>
                    <w:framePr w:hSpace="180" w:wrap="around" w:vAnchor="text" w:hAnchor="margin" w:xAlign="center" w:y="192"/>
                  </w:pPr>
                  <w:r w:rsidRPr="001766D2">
                    <w:t>Innovation and Change</w:t>
                  </w:r>
                </w:p>
              </w:tc>
            </w:tr>
            <w:tr w:rsidR="001766D2" w14:paraId="0AD35191" w14:textId="77777777" w:rsidTr="0007446E">
              <w:tc>
                <w:tcPr>
                  <w:tcW w:w="4473" w:type="dxa"/>
                </w:tcPr>
                <w:p w14:paraId="39F1C304" w14:textId="77777777" w:rsidR="001766D2" w:rsidRPr="001766D2" w:rsidRDefault="001766D2" w:rsidP="003806C9">
                  <w:pPr>
                    <w:pStyle w:val="Puces4"/>
                    <w:framePr w:hSpace="180" w:wrap="around" w:vAnchor="text" w:hAnchor="margin" w:xAlign="center" w:y="192"/>
                  </w:pPr>
                  <w:r w:rsidRPr="001766D2">
                    <w:t>Delivering Stretched Results</w:t>
                  </w:r>
                </w:p>
              </w:tc>
            </w:tr>
          </w:tbl>
          <w:p w14:paraId="67ECDB60" w14:textId="77777777" w:rsidR="00EA3990" w:rsidRPr="00EA3990" w:rsidRDefault="00EA3990" w:rsidP="00EA3990">
            <w:pPr>
              <w:spacing w:before="40"/>
              <w:ind w:left="720"/>
              <w:jc w:val="left"/>
              <w:rPr>
                <w:rFonts w:cs="Arial"/>
                <w:color w:val="000000" w:themeColor="text1"/>
                <w:szCs w:val="20"/>
                <w:lang w:val="en-GB"/>
              </w:rPr>
            </w:pPr>
          </w:p>
        </w:tc>
      </w:tr>
    </w:tbl>
    <w:p w14:paraId="5C84A72A" w14:textId="77777777" w:rsidR="00AD3714" w:rsidRDefault="00AD371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92270A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0DEB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9A971CC" w14:textId="77777777" w:rsidTr="001766D2">
        <w:trPr>
          <w:trHeight w:val="983"/>
        </w:trPr>
        <w:tc>
          <w:tcPr>
            <w:tcW w:w="10456" w:type="dxa"/>
            <w:tcBorders>
              <w:top w:val="nil"/>
              <w:left w:val="single" w:sz="2" w:space="0" w:color="auto"/>
              <w:bottom w:val="single" w:sz="4" w:space="0" w:color="auto"/>
              <w:right w:val="single" w:sz="4" w:space="0" w:color="auto"/>
            </w:tcBorders>
          </w:tcPr>
          <w:p w14:paraId="394844D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D321538" w14:textId="77777777" w:rsidTr="00E57078">
              <w:tc>
                <w:tcPr>
                  <w:tcW w:w="2122" w:type="dxa"/>
                </w:tcPr>
                <w:p w14:paraId="24855F98" w14:textId="77777777" w:rsidR="00E57078" w:rsidRDefault="00E57078" w:rsidP="003806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BB1173F" w14:textId="77777777" w:rsidR="00E57078" w:rsidRDefault="003960C5" w:rsidP="003806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1.2</w:t>
                  </w:r>
                </w:p>
              </w:tc>
              <w:tc>
                <w:tcPr>
                  <w:tcW w:w="2557" w:type="dxa"/>
                </w:tcPr>
                <w:p w14:paraId="43D59B3C" w14:textId="77777777" w:rsidR="00E57078" w:rsidRDefault="00E57078" w:rsidP="003806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4B13458" w14:textId="77777777" w:rsidR="00E57078" w:rsidRDefault="003960C5" w:rsidP="003806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20-02-2018</w:t>
                  </w:r>
                </w:p>
              </w:tc>
            </w:tr>
            <w:tr w:rsidR="00E57078" w14:paraId="44A0CD30" w14:textId="77777777" w:rsidTr="00E57078">
              <w:tc>
                <w:tcPr>
                  <w:tcW w:w="2122" w:type="dxa"/>
                </w:tcPr>
                <w:p w14:paraId="1564EBEC" w14:textId="77777777" w:rsidR="00E57078" w:rsidRDefault="00E57078" w:rsidP="003806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BBB89C2" w14:textId="77777777" w:rsidR="00E57078" w:rsidRDefault="00647B54" w:rsidP="003806C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Andrew Manning</w:t>
                  </w:r>
                </w:p>
              </w:tc>
            </w:tr>
          </w:tbl>
          <w:p w14:paraId="67EC91FC" w14:textId="77777777" w:rsidR="00E57078" w:rsidRPr="00EA3990" w:rsidRDefault="00E57078" w:rsidP="00353228">
            <w:pPr>
              <w:spacing w:before="40"/>
              <w:ind w:left="720"/>
              <w:jc w:val="left"/>
              <w:rPr>
                <w:rFonts w:cs="Arial"/>
                <w:color w:val="000000" w:themeColor="text1"/>
                <w:szCs w:val="20"/>
                <w:lang w:val="en-GB"/>
              </w:rPr>
            </w:pPr>
          </w:p>
        </w:tc>
      </w:tr>
    </w:tbl>
    <w:p w14:paraId="747F859C" w14:textId="77777777" w:rsidR="00E57078" w:rsidRPr="00366A73" w:rsidRDefault="00E57078" w:rsidP="000E3EF7">
      <w:pPr>
        <w:spacing w:after="200" w:line="276" w:lineRule="auto"/>
        <w:jc w:val="left"/>
      </w:pPr>
    </w:p>
    <w:sectPr w:rsidR="00E57078" w:rsidRPr="00366A73" w:rsidSect="00030911">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98B0" w14:textId="77777777" w:rsidR="00583E65" w:rsidRDefault="00583E65" w:rsidP="00583E65">
      <w:r>
        <w:separator/>
      </w:r>
    </w:p>
  </w:endnote>
  <w:endnote w:type="continuationSeparator" w:id="0">
    <w:p w14:paraId="67E35CF0" w14:textId="77777777" w:rsidR="00583E65" w:rsidRDefault="00583E65" w:rsidP="0058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5D4" w14:textId="5EE0ADD6" w:rsidR="00583E65" w:rsidRDefault="00583E65">
    <w:pPr>
      <w:pStyle w:val="Footer"/>
    </w:pPr>
    <w:r>
      <w:rPr>
        <w:noProof/>
      </w:rPr>
      <mc:AlternateContent>
        <mc:Choice Requires="wps">
          <w:drawing>
            <wp:anchor distT="0" distB="0" distL="114300" distR="114300" simplePos="0" relativeHeight="251661312" behindDoc="0" locked="0" layoutInCell="0" allowOverlap="1" wp14:anchorId="6C79DD28" wp14:editId="7018DA42">
              <wp:simplePos x="0" y="0"/>
              <wp:positionH relativeFrom="page">
                <wp:posOffset>0</wp:posOffset>
              </wp:positionH>
              <wp:positionV relativeFrom="page">
                <wp:posOffset>10227945</wp:posOffset>
              </wp:positionV>
              <wp:extent cx="7560310" cy="273050"/>
              <wp:effectExtent l="0" t="0" r="0" b="12700"/>
              <wp:wrapNone/>
              <wp:docPr id="8" name="MSIPCMc623489eabe4556c51b70431"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DFCC2" w14:textId="197680D7" w:rsidR="00583E65" w:rsidRPr="00583E65" w:rsidRDefault="00583E65" w:rsidP="00583E65">
                          <w:pPr>
                            <w:jc w:val="left"/>
                            <w:rPr>
                              <w:rFonts w:ascii="Calibri" w:hAnsi="Calibri" w:cs="Calibri"/>
                              <w:color w:val="000000"/>
                              <w:sz w:val="22"/>
                            </w:rPr>
                          </w:pPr>
                          <w:r w:rsidRPr="00583E65">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79DD28" id="_x0000_t202" coordsize="21600,21600" o:spt="202" path="m,l,21600r21600,l21600,xe">
              <v:stroke joinstyle="miter"/>
              <v:path gradientshapeok="t" o:connecttype="rect"/>
            </v:shapetype>
            <v:shape id="MSIPCMc623489eabe4556c51b70431" o:spid="_x0000_s1032"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2BDFCC2" w14:textId="197680D7" w:rsidR="00583E65" w:rsidRPr="00583E65" w:rsidRDefault="00583E65" w:rsidP="00583E65">
                    <w:pPr>
                      <w:jc w:val="left"/>
                      <w:rPr>
                        <w:rFonts w:ascii="Calibri" w:hAnsi="Calibri" w:cs="Calibri"/>
                        <w:color w:val="000000"/>
                        <w:sz w:val="22"/>
                      </w:rPr>
                    </w:pPr>
                    <w:r w:rsidRPr="00583E65">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4775" w14:textId="77777777" w:rsidR="00583E65" w:rsidRDefault="00583E65" w:rsidP="00583E65">
      <w:r>
        <w:separator/>
      </w:r>
    </w:p>
  </w:footnote>
  <w:footnote w:type="continuationSeparator" w:id="0">
    <w:p w14:paraId="49C92721" w14:textId="77777777" w:rsidR="00583E65" w:rsidRDefault="00583E65" w:rsidP="0058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BD21" w14:textId="318BF66C" w:rsidR="00583E65" w:rsidRDefault="00583E65">
    <w:pPr>
      <w:pStyle w:val="Header"/>
    </w:pPr>
    <w:r>
      <w:rPr>
        <w:noProof/>
      </w:rPr>
      <mc:AlternateContent>
        <mc:Choice Requires="wps">
          <w:drawing>
            <wp:anchor distT="0" distB="0" distL="114300" distR="114300" simplePos="0" relativeHeight="251657216" behindDoc="0" locked="0" layoutInCell="0" allowOverlap="1" wp14:anchorId="61795324" wp14:editId="0BEE425B">
              <wp:simplePos x="0" y="0"/>
              <wp:positionH relativeFrom="page">
                <wp:posOffset>0</wp:posOffset>
              </wp:positionH>
              <wp:positionV relativeFrom="page">
                <wp:posOffset>190500</wp:posOffset>
              </wp:positionV>
              <wp:extent cx="7560310" cy="273050"/>
              <wp:effectExtent l="0" t="0" r="0" b="12700"/>
              <wp:wrapNone/>
              <wp:docPr id="6" name="MSIPCM6a794768b674b15c69d5c3af"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A520E" w14:textId="0656F065" w:rsidR="00583E65" w:rsidRPr="00583E65" w:rsidRDefault="00583E65" w:rsidP="00583E65">
                          <w:pPr>
                            <w:jc w:val="left"/>
                            <w:rPr>
                              <w:rFonts w:ascii="Calibri" w:hAnsi="Calibri" w:cs="Calibri"/>
                              <w:color w:val="FF0000"/>
                              <w:sz w:val="22"/>
                            </w:rPr>
                          </w:pPr>
                          <w:r w:rsidRPr="00583E65">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1795324" id="_x0000_t202" coordsize="21600,21600" o:spt="202" path="m,l,21600r21600,l21600,xe">
              <v:stroke joinstyle="miter"/>
              <v:path gradientshapeok="t" o:connecttype="rect"/>
            </v:shapetype>
            <v:shape id="MSIPCM6a794768b674b15c69d5c3af" o:spid="_x0000_s1031"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AA520E" w14:textId="0656F065" w:rsidR="00583E65" w:rsidRPr="00583E65" w:rsidRDefault="00583E65" w:rsidP="00583E65">
                    <w:pPr>
                      <w:jc w:val="left"/>
                      <w:rPr>
                        <w:rFonts w:ascii="Calibri" w:hAnsi="Calibri" w:cs="Calibri"/>
                        <w:color w:val="FF0000"/>
                        <w:sz w:val="22"/>
                      </w:rPr>
                    </w:pPr>
                    <w:r w:rsidRPr="00583E65">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4D54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4E135B"/>
    <w:multiLevelType w:val="hybridMultilevel"/>
    <w:tmpl w:val="6EF66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2CD3"/>
    <w:multiLevelType w:val="hybridMultilevel"/>
    <w:tmpl w:val="95F08B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9355D"/>
    <w:multiLevelType w:val="hybridMultilevel"/>
    <w:tmpl w:val="F3489B2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9"/>
  </w:num>
  <w:num w:numId="5">
    <w:abstractNumId w:val="4"/>
  </w:num>
  <w:num w:numId="6">
    <w:abstractNumId w:val="2"/>
  </w:num>
  <w:num w:numId="7">
    <w:abstractNumId w:val="12"/>
  </w:num>
  <w:num w:numId="8">
    <w:abstractNumId w:val="5"/>
  </w:num>
  <w:num w:numId="9">
    <w:abstractNumId w:val="16"/>
  </w:num>
  <w:num w:numId="10">
    <w:abstractNumId w:val="17"/>
  </w:num>
  <w:num w:numId="11">
    <w:abstractNumId w:val="8"/>
  </w:num>
  <w:num w:numId="12">
    <w:abstractNumId w:val="0"/>
  </w:num>
  <w:num w:numId="13">
    <w:abstractNumId w:val="13"/>
  </w:num>
  <w:num w:numId="14">
    <w:abstractNumId w:val="3"/>
  </w:num>
  <w:num w:numId="15">
    <w:abstractNumId w:val="14"/>
  </w:num>
  <w:num w:numId="16">
    <w:abstractNumId w:val="15"/>
  </w:num>
  <w:num w:numId="17">
    <w:abstractNumId w:val="0"/>
  </w:num>
  <w:num w:numId="18">
    <w:abstractNumId w:val="10"/>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2588"/>
    <w:rsid w:val="00023BCF"/>
    <w:rsid w:val="00030911"/>
    <w:rsid w:val="00045847"/>
    <w:rsid w:val="00047D04"/>
    <w:rsid w:val="000A2FDA"/>
    <w:rsid w:val="000E3EF7"/>
    <w:rsid w:val="00104BDE"/>
    <w:rsid w:val="001321E0"/>
    <w:rsid w:val="00144E5D"/>
    <w:rsid w:val="001766D2"/>
    <w:rsid w:val="001F1F6A"/>
    <w:rsid w:val="00213D1C"/>
    <w:rsid w:val="00293E5D"/>
    <w:rsid w:val="002B1DC6"/>
    <w:rsid w:val="00366A73"/>
    <w:rsid w:val="003806C9"/>
    <w:rsid w:val="003855C8"/>
    <w:rsid w:val="003960C5"/>
    <w:rsid w:val="004238D8"/>
    <w:rsid w:val="00424476"/>
    <w:rsid w:val="00432193"/>
    <w:rsid w:val="0043738D"/>
    <w:rsid w:val="00475FED"/>
    <w:rsid w:val="004A74E9"/>
    <w:rsid w:val="004B5BCE"/>
    <w:rsid w:val="004D170A"/>
    <w:rsid w:val="00520545"/>
    <w:rsid w:val="00583E65"/>
    <w:rsid w:val="005E5B63"/>
    <w:rsid w:val="00613392"/>
    <w:rsid w:val="00616B0B"/>
    <w:rsid w:val="00646B79"/>
    <w:rsid w:val="00647B54"/>
    <w:rsid w:val="00656519"/>
    <w:rsid w:val="00674674"/>
    <w:rsid w:val="0067731F"/>
    <w:rsid w:val="006802C0"/>
    <w:rsid w:val="00695156"/>
    <w:rsid w:val="007011EF"/>
    <w:rsid w:val="00745A24"/>
    <w:rsid w:val="007F3DD5"/>
    <w:rsid w:val="007F602D"/>
    <w:rsid w:val="008342FB"/>
    <w:rsid w:val="008572DA"/>
    <w:rsid w:val="008B64DE"/>
    <w:rsid w:val="008D1A2B"/>
    <w:rsid w:val="00971390"/>
    <w:rsid w:val="009727F3"/>
    <w:rsid w:val="009D5E83"/>
    <w:rsid w:val="00A31201"/>
    <w:rsid w:val="00A37146"/>
    <w:rsid w:val="00A536B9"/>
    <w:rsid w:val="00A73F5D"/>
    <w:rsid w:val="00A75149"/>
    <w:rsid w:val="00AC7013"/>
    <w:rsid w:val="00AD1DEC"/>
    <w:rsid w:val="00AD3714"/>
    <w:rsid w:val="00B322C9"/>
    <w:rsid w:val="00B70457"/>
    <w:rsid w:val="00C4467B"/>
    <w:rsid w:val="00C4695A"/>
    <w:rsid w:val="00C61430"/>
    <w:rsid w:val="00C92716"/>
    <w:rsid w:val="00CC0297"/>
    <w:rsid w:val="00CC1709"/>
    <w:rsid w:val="00CC2929"/>
    <w:rsid w:val="00D812D9"/>
    <w:rsid w:val="00D949FB"/>
    <w:rsid w:val="00DE5E49"/>
    <w:rsid w:val="00E31AA0"/>
    <w:rsid w:val="00E33C91"/>
    <w:rsid w:val="00E57078"/>
    <w:rsid w:val="00E70392"/>
    <w:rsid w:val="00E86121"/>
    <w:rsid w:val="00EA3990"/>
    <w:rsid w:val="00EA4C16"/>
    <w:rsid w:val="00EA5822"/>
    <w:rsid w:val="00EF6ED7"/>
    <w:rsid w:val="00F427E6"/>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F6BE"/>
  <w15:docId w15:val="{31D7771D-BEE2-47CF-AFD1-D81C8B6B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E65"/>
    <w:pPr>
      <w:tabs>
        <w:tab w:val="center" w:pos="4513"/>
        <w:tab w:val="right" w:pos="9026"/>
      </w:tabs>
    </w:pPr>
  </w:style>
  <w:style w:type="character" w:customStyle="1" w:styleId="HeaderChar">
    <w:name w:val="Header Char"/>
    <w:basedOn w:val="DefaultParagraphFont"/>
    <w:link w:val="Header"/>
    <w:uiPriority w:val="99"/>
    <w:rsid w:val="00583E6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83E65"/>
    <w:pPr>
      <w:tabs>
        <w:tab w:val="center" w:pos="4513"/>
        <w:tab w:val="right" w:pos="9026"/>
      </w:tabs>
    </w:pPr>
  </w:style>
  <w:style w:type="character" w:customStyle="1" w:styleId="FooterChar">
    <w:name w:val="Footer Char"/>
    <w:basedOn w:val="DefaultParagraphFont"/>
    <w:link w:val="Footer"/>
    <w:uiPriority w:val="99"/>
    <w:rsid w:val="00583E65"/>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285723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87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EC672F163AF4E95FD80150B6C1FBD" ma:contentTypeVersion="2" ma:contentTypeDescription="Create a new document." ma:contentTypeScope="" ma:versionID="52e89be092cb51ab1d1136ba42acb775">
  <xsd:schema xmlns:xsd="http://www.w3.org/2001/XMLSchema" xmlns:xs="http://www.w3.org/2001/XMLSchema" xmlns:p="http://schemas.microsoft.com/office/2006/metadata/properties" xmlns:ns3="aad50b68-f5b9-424b-b3dd-18ac81965dd6" targetNamespace="http://schemas.microsoft.com/office/2006/metadata/properties" ma:root="true" ma:fieldsID="ca78c650e3879381f8809bab5efaac5e" ns3:_="">
    <xsd:import namespace="aad50b68-f5b9-424b-b3dd-18ac81965d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50b68-f5b9-424b-b3dd-18ac81965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D6127-F525-45BE-A29C-710CCBE14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50b68-f5b9-424b-b3dd-18ac81965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2F62C-9971-4F5C-B764-C6BEFA8B83D5}">
  <ds:schemaRefs>
    <ds:schemaRef ds:uri="http://schemas.microsoft.com/sharepoint/v3/contenttype/forms"/>
  </ds:schemaRefs>
</ds:datastoreItem>
</file>

<file path=customXml/itemProps3.xml><?xml version="1.0" encoding="utf-8"?>
<ds:datastoreItem xmlns:ds="http://schemas.openxmlformats.org/officeDocument/2006/customXml" ds:itemID="{C125A038-1BD5-4AC0-A269-73EEA00066DF}">
  <ds:schemaRefs>
    <ds:schemaRef ds:uri="http://schemas.microsoft.com/office/2006/metadata/properties"/>
    <ds:schemaRef ds:uri="http://purl.org/dc/terms/"/>
    <ds:schemaRef ds:uri="http://purl.org/dc/dcmitype/"/>
    <ds:schemaRef ds:uri="http://schemas.microsoft.com/office/infopath/2007/PartnerControls"/>
    <ds:schemaRef ds:uri="aad50b68-f5b9-424b-b3dd-18ac81965dd6"/>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4042</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Aileen Jones</cp:lastModifiedBy>
  <cp:revision>2</cp:revision>
  <dcterms:created xsi:type="dcterms:W3CDTF">2022-08-10T14:22:00Z</dcterms:created>
  <dcterms:modified xsi:type="dcterms:W3CDTF">2022-08-10T14:22:00Z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2022-08-10T14:21:59Z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76d85916-e469-4410-a03c-dc57ba266fcc</vt:lpwstr>
  </property>
  <property fmtid="{D5CDD505-2E9C-101B-9397-08002B2CF9AE}" pid="14" name="MSIP_Label_6710e787-a0d3-46b9-a6e0-cb6caa954370_ContentBits">
    <vt:lpwstr>3</vt:lpwstr>
  </property>
  <property fmtid="{D5CDD505-2E9C-101B-9397-08002B2CF9AE}" pid="15" name="ContentTypeId">
    <vt:lpwstr>0x0101009A4EC672F163AF4E95FD80150B6C1FBD</vt:lpwstr>
  </property>
</Properties>
</file>