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32F1" w:rsidRPr="00D62A1A" w:rsidRDefault="00F2469C"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4928" behindDoc="0" locked="0" layoutInCell="1" allowOverlap="1" wp14:anchorId="163E7800" wp14:editId="758E4F85">
                <wp:simplePos x="0" y="0"/>
                <wp:positionH relativeFrom="page">
                  <wp:posOffset>4046855</wp:posOffset>
                </wp:positionH>
                <wp:positionV relativeFrom="page">
                  <wp:posOffset>517525</wp:posOffset>
                </wp:positionV>
                <wp:extent cx="2853690" cy="191770"/>
                <wp:effectExtent l="0" t="0" r="3810" b="1778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273EA" w:rsidRPr="001A72B5" w:rsidRDefault="001273EA" w:rsidP="001A72B5">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" filled="f" stroked="f">
                <v:path arrowok="t"/>
                <v:textbox inset="0,0,0,0">
                  <w:txbxContent>
                    <w:p w:rsidR="001273EA" w:rsidRPr="001A72B5" w:rsidRDefault="001273EA" w:rsidP="001A72B5">
                      <w:pPr>
                        <w:rPr>
                          <w:szCs w:val="16"/>
                        </w:rPr>
                      </w:pPr>
                    </w:p>
                  </w:txbxContent>
                </v:textbox>
                <w10:wrap anchorx="page" anchory="page"/>
              </v:shape>
            </w:pict>
          </mc:Fallback>
        </mc:AlternateContent>
      </w:r>
    </w:p>
    <w:p w:rsidR="00BE36E2" w:rsidRPr="00D62A1A" w:rsidRDefault="009E709B" w:rsidP="008978A8">
      <w:pPr>
        <w:pStyle w:val="Grandtitre"/>
      </w:pPr>
      <w:r>
        <w:t>JoB description</w:t>
      </w:r>
    </w:p>
    <w:p w:rsidR="00652BE0" w:rsidRDefault="00652BE0" w:rsidP="00652BE0">
      <w:pPr>
        <w:pStyle w:val="Heading1"/>
        <w:jc w:val="right"/>
        <w:rPr>
          <w:b w:val="0"/>
          <w:sz w:val="24"/>
          <w:szCs w:val="24"/>
        </w:rPr>
      </w:pPr>
    </w:p>
    <w:p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6"/>
        <w:gridCol w:w="2866"/>
        <w:gridCol w:w="2208"/>
        <w:gridCol w:w="3018"/>
      </w:tblGrid>
      <w:tr w:rsidR="00FD0BB6" w:rsidRPr="009D170B" w:rsidTr="004B7FE8">
        <w:tc>
          <w:tcPr>
            <w:tcW w:w="1756" w:type="dxa"/>
            <w:vAlign w:val="center"/>
          </w:tcPr>
          <w:p w:rsidR="00FD0BB6" w:rsidRPr="0017554D" w:rsidRDefault="00FD0BB6" w:rsidP="004B7FE8">
            <w:pPr>
              <w:pStyle w:val="Texte9retrait"/>
              <w:ind w:left="0"/>
              <w:rPr>
                <w:color w:val="002060"/>
                <w:sz w:val="20"/>
                <w:szCs w:val="20"/>
              </w:rPr>
            </w:pPr>
            <w:r w:rsidRPr="0017554D">
              <w:rPr>
                <w:color w:val="002060"/>
                <w:sz w:val="20"/>
                <w:szCs w:val="20"/>
              </w:rPr>
              <w:t>P</w:t>
            </w:r>
            <w:bookmarkStart w:id="1" w:name="Text3"/>
            <w:r w:rsidRPr="0017554D">
              <w:rPr>
                <w:color w:val="002060"/>
                <w:sz w:val="20"/>
                <w:szCs w:val="20"/>
              </w:rPr>
              <w:t>osition Title</w:t>
            </w:r>
          </w:p>
        </w:tc>
        <w:bookmarkEnd w:id="1"/>
        <w:tc>
          <w:tcPr>
            <w:tcW w:w="2866" w:type="dxa"/>
            <w:vAlign w:val="center"/>
          </w:tcPr>
          <w:p w:rsidR="00FD0BB6" w:rsidRPr="0017554D" w:rsidRDefault="00B409ED" w:rsidP="00275066">
            <w:pPr>
              <w:rPr>
                <w:rFonts w:cs="Arial"/>
                <w:color w:val="002060"/>
              </w:rPr>
            </w:pPr>
            <w:r w:rsidRPr="00254D46">
              <w:rPr>
                <w:rFonts w:cs="Arial"/>
                <w:color w:val="002060"/>
              </w:rPr>
              <w:t>Head Of Field Team</w:t>
            </w:r>
          </w:p>
        </w:tc>
        <w:tc>
          <w:tcPr>
            <w:tcW w:w="2208" w:type="dxa"/>
            <w:vAlign w:val="center"/>
          </w:tcPr>
          <w:p w:rsidR="00FD0BB6" w:rsidRPr="0017554D" w:rsidRDefault="00FD0BB6" w:rsidP="004B7FE8">
            <w:pPr>
              <w:pStyle w:val="Texte9retrait"/>
              <w:spacing w:before="120" w:line="240" w:lineRule="auto"/>
              <w:ind w:left="0"/>
              <w:rPr>
                <w:color w:val="002060"/>
                <w:sz w:val="20"/>
                <w:szCs w:val="20"/>
              </w:rPr>
            </w:pPr>
            <w:r w:rsidRPr="0017554D">
              <w:rPr>
                <w:color w:val="002060"/>
                <w:sz w:val="20"/>
                <w:szCs w:val="20"/>
              </w:rPr>
              <w:t>Department</w:t>
            </w:r>
          </w:p>
        </w:tc>
        <w:tc>
          <w:tcPr>
            <w:tcW w:w="3018" w:type="dxa"/>
            <w:vAlign w:val="center"/>
          </w:tcPr>
          <w:p w:rsidR="00FD0BB6" w:rsidRPr="0017554D" w:rsidRDefault="00FD0BB6" w:rsidP="00275066">
            <w:pPr>
              <w:rPr>
                <w:rFonts w:cs="Arial"/>
                <w:color w:val="002060"/>
              </w:rPr>
            </w:pPr>
          </w:p>
        </w:tc>
      </w:tr>
      <w:tr w:rsidR="00FD0BB6" w:rsidRPr="009D170B" w:rsidTr="004B7FE8">
        <w:tc>
          <w:tcPr>
            <w:tcW w:w="1756" w:type="dxa"/>
            <w:vAlign w:val="center"/>
          </w:tcPr>
          <w:p w:rsidR="00FD0BB6" w:rsidRPr="0017554D" w:rsidRDefault="00FD0BB6" w:rsidP="004B7FE8">
            <w:pPr>
              <w:pStyle w:val="Texte9retrait"/>
              <w:ind w:left="0"/>
              <w:rPr>
                <w:color w:val="002060"/>
                <w:sz w:val="20"/>
                <w:szCs w:val="20"/>
              </w:rPr>
            </w:pPr>
            <w:r w:rsidRPr="0017554D">
              <w:rPr>
                <w:color w:val="002060"/>
                <w:sz w:val="20"/>
                <w:szCs w:val="20"/>
              </w:rPr>
              <w:t xml:space="preserve">Generic Job </w:t>
            </w:r>
            <w:r w:rsidR="004B4D83">
              <w:rPr>
                <w:color w:val="002060"/>
                <w:sz w:val="20"/>
                <w:szCs w:val="20"/>
              </w:rPr>
              <w:t xml:space="preserve">     </w:t>
            </w:r>
            <w:r w:rsidRPr="0017554D">
              <w:rPr>
                <w:color w:val="002060"/>
                <w:sz w:val="20"/>
                <w:szCs w:val="20"/>
              </w:rPr>
              <w:t>Title</w:t>
            </w:r>
          </w:p>
        </w:tc>
        <w:tc>
          <w:tcPr>
            <w:tcW w:w="2866" w:type="dxa"/>
            <w:vAlign w:val="center"/>
          </w:tcPr>
          <w:p w:rsidR="00FD0BB6" w:rsidRPr="0017554D" w:rsidRDefault="00FD0BB6" w:rsidP="00F566E4">
            <w:pPr>
              <w:rPr>
                <w:rFonts w:cs="Arial"/>
                <w:color w:val="002060"/>
              </w:rPr>
            </w:pPr>
          </w:p>
        </w:tc>
        <w:tc>
          <w:tcPr>
            <w:tcW w:w="2208" w:type="dxa"/>
            <w:vAlign w:val="center"/>
          </w:tcPr>
          <w:p w:rsidR="00FD0BB6" w:rsidRPr="0017554D" w:rsidRDefault="00FD0BB6" w:rsidP="004B7FE8">
            <w:pPr>
              <w:pStyle w:val="Texte9retrait"/>
              <w:spacing w:before="120" w:line="240" w:lineRule="auto"/>
              <w:ind w:left="0"/>
              <w:rPr>
                <w:color w:val="002060"/>
                <w:sz w:val="20"/>
                <w:szCs w:val="20"/>
              </w:rPr>
            </w:pPr>
            <w:r w:rsidRPr="0017554D">
              <w:rPr>
                <w:color w:val="002060"/>
                <w:sz w:val="20"/>
                <w:szCs w:val="20"/>
              </w:rPr>
              <w:t>Segment</w:t>
            </w:r>
          </w:p>
        </w:tc>
        <w:tc>
          <w:tcPr>
            <w:tcW w:w="3018" w:type="dxa"/>
            <w:vAlign w:val="center"/>
          </w:tcPr>
          <w:p w:rsidR="00FD0BB6" w:rsidRPr="0017554D" w:rsidRDefault="00FD0BB6" w:rsidP="00275066">
            <w:pPr>
              <w:rPr>
                <w:rFonts w:cs="Arial"/>
                <w:color w:val="002060"/>
              </w:rPr>
            </w:pPr>
          </w:p>
        </w:tc>
      </w:tr>
      <w:tr w:rsidR="00FD0BB6" w:rsidRPr="009D170B" w:rsidTr="004B7FE8">
        <w:tc>
          <w:tcPr>
            <w:tcW w:w="1756" w:type="dxa"/>
            <w:vAlign w:val="center"/>
          </w:tcPr>
          <w:p w:rsidR="00FD0BB6" w:rsidRPr="0017554D" w:rsidRDefault="00FD0BB6" w:rsidP="004B7FE8">
            <w:pPr>
              <w:pStyle w:val="Texte9retrait"/>
              <w:ind w:left="0"/>
              <w:rPr>
                <w:color w:val="002060"/>
                <w:sz w:val="20"/>
                <w:szCs w:val="20"/>
              </w:rPr>
            </w:pPr>
            <w:r w:rsidRPr="0017554D">
              <w:rPr>
                <w:color w:val="002060"/>
                <w:sz w:val="20"/>
                <w:szCs w:val="20"/>
              </w:rPr>
              <w:t>Team Band</w:t>
            </w:r>
          </w:p>
        </w:tc>
        <w:tc>
          <w:tcPr>
            <w:tcW w:w="2866" w:type="dxa"/>
            <w:vAlign w:val="center"/>
          </w:tcPr>
          <w:p w:rsidR="00FD0BB6" w:rsidRPr="0017554D" w:rsidRDefault="00FD0BB6" w:rsidP="00275066">
            <w:pPr>
              <w:rPr>
                <w:rFonts w:cs="Arial"/>
                <w:color w:val="002060"/>
              </w:rPr>
            </w:pPr>
          </w:p>
        </w:tc>
        <w:tc>
          <w:tcPr>
            <w:tcW w:w="2208" w:type="dxa"/>
            <w:vAlign w:val="center"/>
          </w:tcPr>
          <w:p w:rsidR="00FD0BB6" w:rsidRPr="0017554D" w:rsidRDefault="00FD0BB6" w:rsidP="004B7FE8">
            <w:pPr>
              <w:pStyle w:val="Texte9retrait"/>
              <w:spacing w:before="120" w:line="240" w:lineRule="auto"/>
              <w:ind w:left="0"/>
              <w:rPr>
                <w:color w:val="002060"/>
                <w:sz w:val="20"/>
                <w:szCs w:val="20"/>
              </w:rPr>
            </w:pPr>
            <w:r w:rsidRPr="0017554D">
              <w:rPr>
                <w:color w:val="002060"/>
                <w:sz w:val="20"/>
                <w:szCs w:val="20"/>
              </w:rPr>
              <w:t>Location</w:t>
            </w:r>
          </w:p>
        </w:tc>
        <w:tc>
          <w:tcPr>
            <w:tcW w:w="3018" w:type="dxa"/>
            <w:vAlign w:val="center"/>
          </w:tcPr>
          <w:p w:rsidR="00FD0BB6" w:rsidRPr="0017554D" w:rsidRDefault="00F566E4" w:rsidP="00275066">
            <w:pPr>
              <w:rPr>
                <w:rFonts w:cs="Arial"/>
                <w:color w:val="002060"/>
              </w:rPr>
            </w:pPr>
            <w:r w:rsidRPr="0017554D">
              <w:rPr>
                <w:rFonts w:cs="Arial"/>
                <w:color w:val="002060"/>
              </w:rPr>
              <w:t>National</w:t>
            </w:r>
          </w:p>
        </w:tc>
      </w:tr>
      <w:tr w:rsidR="00FD0BB6" w:rsidRPr="009D170B" w:rsidTr="004B7FE8">
        <w:tc>
          <w:tcPr>
            <w:tcW w:w="1756" w:type="dxa"/>
            <w:vAlign w:val="center"/>
          </w:tcPr>
          <w:p w:rsidR="00FD0BB6" w:rsidRPr="0017554D" w:rsidRDefault="00FD0BB6" w:rsidP="004B7FE8">
            <w:pPr>
              <w:pStyle w:val="Texte9retrait"/>
              <w:ind w:left="0"/>
              <w:rPr>
                <w:color w:val="002060"/>
                <w:sz w:val="20"/>
                <w:szCs w:val="20"/>
              </w:rPr>
            </w:pPr>
            <w:r w:rsidRPr="0017554D">
              <w:rPr>
                <w:color w:val="002060"/>
                <w:sz w:val="20"/>
                <w:szCs w:val="20"/>
              </w:rPr>
              <w:t>Reports to</w:t>
            </w:r>
          </w:p>
        </w:tc>
        <w:tc>
          <w:tcPr>
            <w:tcW w:w="2866" w:type="dxa"/>
            <w:vAlign w:val="center"/>
          </w:tcPr>
          <w:p w:rsidR="00FD0BB6" w:rsidRPr="0017554D" w:rsidRDefault="00B409ED" w:rsidP="00803867">
            <w:pPr>
              <w:spacing w:before="120" w:after="120"/>
              <w:rPr>
                <w:rFonts w:cs="Arial"/>
                <w:color w:val="002060"/>
                <w:sz w:val="20"/>
                <w:szCs w:val="20"/>
              </w:rPr>
            </w:pPr>
            <w:r>
              <w:rPr>
                <w:rFonts w:cs="Arial"/>
                <w:color w:val="002060"/>
              </w:rPr>
              <w:t>Account Manager</w:t>
            </w:r>
          </w:p>
        </w:tc>
        <w:tc>
          <w:tcPr>
            <w:tcW w:w="2208" w:type="dxa"/>
            <w:vAlign w:val="center"/>
          </w:tcPr>
          <w:p w:rsidR="00FD0BB6" w:rsidRPr="0017554D" w:rsidRDefault="00FD0BB6" w:rsidP="004B7FE8">
            <w:pPr>
              <w:pStyle w:val="Texte9retrait"/>
              <w:spacing w:before="120" w:line="240" w:lineRule="auto"/>
              <w:ind w:left="0"/>
              <w:rPr>
                <w:color w:val="002060"/>
                <w:sz w:val="20"/>
                <w:szCs w:val="20"/>
              </w:rPr>
            </w:pPr>
            <w:r w:rsidRPr="0017554D">
              <w:rPr>
                <w:color w:val="002060"/>
                <w:sz w:val="20"/>
                <w:szCs w:val="20"/>
              </w:rPr>
              <w:t>Office / Unit name</w:t>
            </w:r>
          </w:p>
        </w:tc>
        <w:tc>
          <w:tcPr>
            <w:tcW w:w="3018" w:type="dxa"/>
            <w:vAlign w:val="center"/>
          </w:tcPr>
          <w:p w:rsidR="00FD0BB6" w:rsidRPr="0017554D" w:rsidRDefault="00FD0BB6" w:rsidP="00275066">
            <w:pPr>
              <w:rPr>
                <w:rFonts w:cs="Arial"/>
                <w:color w:val="002060"/>
              </w:rPr>
            </w:pPr>
          </w:p>
        </w:tc>
      </w:tr>
    </w:tbl>
    <w:p w:rsidR="009E709B" w:rsidRPr="00D62A1A" w:rsidRDefault="009E709B" w:rsidP="009E709B">
      <w:pPr>
        <w:pStyle w:val="Heading2"/>
      </w:pPr>
      <w:r>
        <w:t>ORGANISATION StRUCTURE</w:t>
      </w:r>
    </w:p>
    <w:p w:rsidR="009E709B" w:rsidRPr="00D62A1A" w:rsidRDefault="00F2469C" w:rsidP="009E709B">
      <w:pPr>
        <w:pStyle w:val="Texte2"/>
      </w:pPr>
      <w:r>
        <w:rPr>
          <w:noProof/>
          <w:lang w:eastAsia="en-GB"/>
        </w:rPr>
        <mc:AlternateContent>
          <mc:Choice Requires="wps">
            <w:drawing>
              <wp:anchor distT="0" distB="0" distL="114300" distR="114300" simplePos="0" relativeHeight="251646976" behindDoc="0" locked="0" layoutInCell="1" allowOverlap="1" wp14:anchorId="692FCA2E" wp14:editId="696C402B">
                <wp:simplePos x="0" y="0"/>
                <wp:positionH relativeFrom="column">
                  <wp:posOffset>1957705</wp:posOffset>
                </wp:positionH>
                <wp:positionV relativeFrom="paragraph">
                  <wp:posOffset>161925</wp:posOffset>
                </wp:positionV>
                <wp:extent cx="1778000" cy="276225"/>
                <wp:effectExtent l="0" t="0" r="0" b="9525"/>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2762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273EA" w:rsidRPr="00B70DDE" w:rsidRDefault="00B409ED" w:rsidP="0038707B">
                            <w:pPr>
                              <w:jc w:val="center"/>
                            </w:pPr>
                            <w:r>
                              <w:t>Account Manager</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9" o:spid="_x0000_s1027" type="#_x0000_t202" style="position:absolute;left:0;text-align:left;margin-left:154.15pt;margin-top:12.75pt;width:140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" fillcolor="#2a295c" stroked="f" strokeweight=".5pt">
                <v:path arrowok="t"/>
                <v:textbox inset="0,2mm,0,0">
                  <w:txbxContent>
                    <w:p w:rsidR="001273EA" w:rsidRPr="00B70DDE" w:rsidRDefault="00B409ED" w:rsidP="0038707B">
                      <w:pPr>
                        <w:jc w:val="center"/>
                      </w:pPr>
                      <w:r>
                        <w:t>A</w:t>
                      </w:r>
                      <w:r>
                        <w:t>c</w:t>
                      </w:r>
                      <w:r>
                        <w:t>count Manager</w:t>
                      </w:r>
                    </w:p>
                  </w:txbxContent>
                </v:textbox>
              </v:shape>
            </w:pict>
          </mc:Fallback>
        </mc:AlternateContent>
      </w:r>
    </w:p>
    <w:p w:rsidR="009E709B" w:rsidRPr="00D62A1A" w:rsidRDefault="009E709B" w:rsidP="009E709B">
      <w:pPr>
        <w:pStyle w:val="Texte2"/>
      </w:pPr>
    </w:p>
    <w:p w:rsidR="009E709B" w:rsidRPr="00D62A1A" w:rsidRDefault="009D7CC5" w:rsidP="009E709B">
      <w:pPr>
        <w:pStyle w:val="Texte2"/>
      </w:pPr>
      <w:r>
        <w:rPr>
          <w:noProof/>
          <w:lang w:eastAsia="en-GB"/>
        </w:rPr>
        <mc:AlternateContent>
          <mc:Choice Requires="wps">
            <w:drawing>
              <wp:anchor distT="0" distB="0" distL="114300" distR="114300" simplePos="0" relativeHeight="251648512" behindDoc="0" locked="0" layoutInCell="1" allowOverlap="1" wp14:anchorId="78E69C51" wp14:editId="4207C271">
                <wp:simplePos x="0" y="0"/>
                <wp:positionH relativeFrom="column">
                  <wp:posOffset>1967230</wp:posOffset>
                </wp:positionH>
                <wp:positionV relativeFrom="paragraph">
                  <wp:posOffset>72389</wp:posOffset>
                </wp:positionV>
                <wp:extent cx="1778000" cy="257175"/>
                <wp:effectExtent l="0" t="0" r="0" b="952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2571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273EA" w:rsidRPr="00F2469C" w:rsidRDefault="00F566E4" w:rsidP="00921210">
                            <w:pPr>
                              <w:jc w:val="center"/>
                              <w:rPr>
                                <w:color w:val="FFFFFF" w:themeColor="background1"/>
                              </w:rPr>
                            </w:pPr>
                            <w:r>
                              <w:rPr>
                                <w:color w:val="FFFFFF" w:themeColor="background1"/>
                              </w:rPr>
                              <w:t>Head of Field</w:t>
                            </w:r>
                          </w:p>
                          <w:p w:rsidR="001273EA" w:rsidRPr="00921210" w:rsidRDefault="001273EA" w:rsidP="00921210"/>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Text Box 33" o:spid="_x0000_s1028" type="#_x0000_t202" style="position:absolute;left:0;text-align:left;margin-left:154.9pt;margin-top:5.7pt;width:140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" fillcolor="#2a295c" stroked="f" strokeweight=".5pt">
                <v:path arrowok="t"/>
                <v:textbox inset="0,2mm,0,0">
                  <w:txbxContent>
                    <w:p w:rsidR="001273EA" w:rsidRPr="00F2469C" w:rsidRDefault="00F566E4" w:rsidP="00921210">
                      <w:pPr>
                        <w:jc w:val="center"/>
                        <w:rPr>
                          <w:color w:val="FFFFFF" w:themeColor="background1"/>
                        </w:rPr>
                      </w:pPr>
                      <w:r>
                        <w:rPr>
                          <w:color w:val="FFFFFF" w:themeColor="background1"/>
                        </w:rPr>
                        <w:t>Head of Field</w:t>
                      </w:r>
                    </w:p>
                    <w:p w:rsidR="001273EA" w:rsidRPr="00921210" w:rsidRDefault="001273EA" w:rsidP="00921210"/>
                  </w:txbxContent>
                </v:textbox>
              </v:shape>
            </w:pict>
          </mc:Fallback>
        </mc:AlternateContent>
      </w:r>
      <w:r w:rsidR="00F2469C">
        <w:rPr>
          <w:noProof/>
          <w:lang w:eastAsia="en-GB"/>
        </w:rPr>
        <mc:AlternateContent>
          <mc:Choice Requires="wps">
            <w:drawing>
              <wp:anchor distT="4294967295" distB="4294967295" distL="114300" distR="114300" simplePos="0" relativeHeight="251639296" behindDoc="0" locked="0" layoutInCell="1" allowOverlap="1" wp14:anchorId="3EBB3BFF" wp14:editId="2FF98266">
                <wp:simplePos x="0" y="0"/>
                <wp:positionH relativeFrom="column">
                  <wp:posOffset>2847340</wp:posOffset>
                </wp:positionH>
                <wp:positionV relativeFrom="paragraph">
                  <wp:posOffset>9525</wp:posOffset>
                </wp:positionV>
                <wp:extent cx="0" cy="342900"/>
                <wp:effectExtent l="13335" t="12065" r="5715" b="698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3" o:spid="_x0000_s1026" style="position:absolute;flip:y;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2pt,.75pt" to="224.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" strokecolor="#65676a"/>
            </w:pict>
          </mc:Fallback>
        </mc:AlternateContent>
      </w:r>
      <w:r w:rsidR="00F2469C">
        <w:rPr>
          <w:noProof/>
          <w:lang w:eastAsia="en-GB"/>
        </w:rPr>
        <mc:AlternateContent>
          <mc:Choice Requires="wps">
            <w:drawing>
              <wp:anchor distT="0" distB="0" distL="114300" distR="114300" simplePos="0" relativeHeight="251640320" behindDoc="0" locked="0" layoutInCell="1" allowOverlap="1" wp14:anchorId="120C57F4" wp14:editId="7E96D765">
                <wp:simplePos x="0" y="0"/>
                <wp:positionH relativeFrom="column">
                  <wp:posOffset>2857500</wp:posOffset>
                </wp:positionH>
                <wp:positionV relativeFrom="paragraph">
                  <wp:posOffset>82550</wp:posOffset>
                </wp:positionV>
                <wp:extent cx="0" cy="0"/>
                <wp:effectExtent l="13970" t="18415" r="14605" b="38735"/>
                <wp:wrapNone/>
                <wp:docPr id="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Dx4h3V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9E709B" w:rsidRPr="00D62A1A" w:rsidRDefault="009D7CC5" w:rsidP="009E709B">
      <w:pPr>
        <w:pStyle w:val="Texte2"/>
      </w:pPr>
      <w:r>
        <w:rPr>
          <w:noProof/>
          <w:lang w:eastAsia="en-GB"/>
        </w:rPr>
        <mc:AlternateContent>
          <mc:Choice Requires="wps">
            <w:drawing>
              <wp:anchor distT="0" distB="0" distL="114300" distR="114300" simplePos="0" relativeHeight="251657728" behindDoc="0" locked="0" layoutInCell="1" allowOverlap="1" wp14:anchorId="7BD240E3" wp14:editId="4C1046C4">
                <wp:simplePos x="0" y="0"/>
                <wp:positionH relativeFrom="column">
                  <wp:posOffset>1967230</wp:posOffset>
                </wp:positionH>
                <wp:positionV relativeFrom="paragraph">
                  <wp:posOffset>184785</wp:posOffset>
                </wp:positionV>
                <wp:extent cx="1778000" cy="266700"/>
                <wp:effectExtent l="0" t="0"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2667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566E4" w:rsidRPr="0017554D" w:rsidRDefault="0017554D" w:rsidP="00F566E4">
                            <w:pPr>
                              <w:rPr>
                                <w:sz w:val="16"/>
                              </w:rPr>
                            </w:pPr>
                            <w:r w:rsidRPr="0017554D">
                              <w:rPr>
                                <w:color w:val="FFFFFF" w:themeColor="background1"/>
                                <w:sz w:val="16"/>
                              </w:rPr>
                              <w:t>IRM - Integrator Regional Manager (x5)</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154.9pt;margin-top:14.55pt;width:140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" fillcolor="#2a295c" stroked="f" strokeweight=".5pt">
                <v:path arrowok="t"/>
                <v:textbox inset="0,2mm,0,0">
                  <w:txbxContent>
                    <w:p w:rsidR="00F566E4" w:rsidRPr="0017554D" w:rsidRDefault="0017554D" w:rsidP="00F566E4">
                      <w:pPr>
                        <w:rPr>
                          <w:sz w:val="16"/>
                        </w:rPr>
                      </w:pPr>
                      <w:r w:rsidRPr="0017554D">
                        <w:rPr>
                          <w:color w:val="FFFFFF" w:themeColor="background1"/>
                          <w:sz w:val="16"/>
                        </w:rPr>
                        <w:t>IRM - Integrator Regional Manager (x5)</w:t>
                      </w:r>
                    </w:p>
                  </w:txbxContent>
                </v:textbox>
              </v:shape>
            </w:pict>
          </mc:Fallback>
        </mc:AlternateContent>
      </w:r>
      <w:r w:rsidRPr="0017554D">
        <w:rPr>
          <w:rFonts w:cs="Arial"/>
          <w:noProof/>
          <w:color w:val="FFFFFF"/>
          <w:lang w:eastAsia="en-GB"/>
        </w:rPr>
        <mc:AlternateContent>
          <mc:Choice Requires="wps">
            <w:drawing>
              <wp:anchor distT="0" distB="0" distL="114300" distR="114300" simplePos="0" relativeHeight="251670016" behindDoc="0" locked="0" layoutInCell="1" allowOverlap="1" wp14:anchorId="33982AF2" wp14:editId="6FB45A81">
                <wp:simplePos x="0" y="0"/>
                <wp:positionH relativeFrom="column">
                  <wp:posOffset>2843530</wp:posOffset>
                </wp:positionH>
                <wp:positionV relativeFrom="paragraph">
                  <wp:posOffset>137160</wp:posOffset>
                </wp:positionV>
                <wp:extent cx="0" cy="857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85725"/>
                        </a:xfrm>
                        <a:prstGeom prst="line">
                          <a:avLst/>
                        </a:prstGeom>
                        <a:ln>
                          <a:solidFill>
                            <a:schemeClr val="tx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pt,10.8pt" to="223.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" strokecolor="black [1613]"/>
            </w:pict>
          </mc:Fallback>
        </mc:AlternateContent>
      </w:r>
    </w:p>
    <w:p w:rsidR="009E709B" w:rsidRPr="007953CF" w:rsidRDefault="009E709B" w:rsidP="009E709B">
      <w:pPr>
        <w:jc w:val="center"/>
        <w:rPr>
          <w:rFonts w:cs="Arial"/>
          <w:color w:val="FFFFFF"/>
        </w:rPr>
      </w:pPr>
      <w:r>
        <w:rPr>
          <w:rFonts w:cs="Arial"/>
          <w:color w:val="FFFFFF"/>
        </w:rPr>
        <w:t>Head of Talent</w:t>
      </w:r>
    </w:p>
    <w:p w:rsidR="00606F91" w:rsidRDefault="009D7CC5" w:rsidP="0017554D">
      <w:pPr>
        <w:pStyle w:val="Heading2"/>
      </w:pPr>
      <w:r w:rsidRPr="0017554D">
        <w:rPr>
          <w:b w:val="0"/>
          <w:bCs w:val="0"/>
          <w:caps w:val="0"/>
          <w:noProof/>
          <w:lang w:eastAsia="en-GB"/>
        </w:rPr>
        <mc:AlternateContent>
          <mc:Choice Requires="wps">
            <w:drawing>
              <wp:anchor distT="0" distB="0" distL="114300" distR="114300" simplePos="0" relativeHeight="251667968" behindDoc="0" locked="0" layoutInCell="1" allowOverlap="1" wp14:anchorId="78D9342B" wp14:editId="3FB33F6C">
                <wp:simplePos x="0" y="0"/>
                <wp:positionH relativeFrom="column">
                  <wp:posOffset>1967230</wp:posOffset>
                </wp:positionH>
                <wp:positionV relativeFrom="paragraph">
                  <wp:posOffset>95250</wp:posOffset>
                </wp:positionV>
                <wp:extent cx="1778000" cy="284480"/>
                <wp:effectExtent l="0" t="0" r="0" b="127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28448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566E4" w:rsidRPr="0017554D" w:rsidRDefault="0017554D" w:rsidP="0017554D">
                            <w:pPr>
                              <w:jc w:val="center"/>
                              <w:rPr>
                                <w:sz w:val="16"/>
                              </w:rPr>
                            </w:pPr>
                            <w:r w:rsidRPr="0017554D">
                              <w:rPr>
                                <w:color w:val="FFFFFF" w:themeColor="background1"/>
                                <w:sz w:val="16"/>
                              </w:rPr>
                              <w:t xml:space="preserve">ILM – Integrator Local </w:t>
                            </w:r>
                            <w:proofErr w:type="spellStart"/>
                            <w:r w:rsidRPr="0017554D">
                              <w:rPr>
                                <w:color w:val="FFFFFF" w:themeColor="background1"/>
                                <w:sz w:val="16"/>
                              </w:rPr>
                              <w:t>Managagers</w:t>
                            </w:r>
                            <w:proofErr w:type="spellEnd"/>
                            <w:r w:rsidRPr="0017554D">
                              <w:rPr>
                                <w:color w:val="FFFFFF" w:themeColor="background1"/>
                                <w:sz w:val="16"/>
                              </w:rPr>
                              <w:t xml:space="preserve"> (x25)</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margin-left:154.9pt;margin-top:7.5pt;width:140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" fillcolor="#2a295c" stroked="f" strokeweight=".5pt">
                <v:path arrowok="t"/>
                <v:textbox inset="0,2mm,0,0">
                  <w:txbxContent>
                    <w:p w:rsidR="00F566E4" w:rsidRPr="0017554D" w:rsidRDefault="0017554D" w:rsidP="0017554D">
                      <w:pPr>
                        <w:jc w:val="center"/>
                        <w:rPr>
                          <w:sz w:val="16"/>
                        </w:rPr>
                      </w:pPr>
                      <w:r w:rsidRPr="0017554D">
                        <w:rPr>
                          <w:color w:val="FFFFFF" w:themeColor="background1"/>
                          <w:sz w:val="16"/>
                        </w:rPr>
                        <w:t xml:space="preserve">ILM – Integrator Local </w:t>
                      </w:r>
                      <w:proofErr w:type="spellStart"/>
                      <w:r w:rsidRPr="0017554D">
                        <w:rPr>
                          <w:color w:val="FFFFFF" w:themeColor="background1"/>
                          <w:sz w:val="16"/>
                        </w:rPr>
                        <w:t>Managa</w:t>
                      </w:r>
                      <w:r w:rsidRPr="0017554D">
                        <w:rPr>
                          <w:color w:val="FFFFFF" w:themeColor="background1"/>
                          <w:sz w:val="16"/>
                        </w:rPr>
                        <w:t>g</w:t>
                      </w:r>
                      <w:r w:rsidRPr="0017554D">
                        <w:rPr>
                          <w:color w:val="FFFFFF" w:themeColor="background1"/>
                          <w:sz w:val="16"/>
                        </w:rPr>
                        <w:t>ers</w:t>
                      </w:r>
                      <w:proofErr w:type="spellEnd"/>
                      <w:r w:rsidRPr="0017554D">
                        <w:rPr>
                          <w:color w:val="FFFFFF" w:themeColor="background1"/>
                          <w:sz w:val="16"/>
                        </w:rPr>
                        <w:t xml:space="preserve"> (x25</w:t>
                      </w:r>
                      <w:proofErr w:type="gramStart"/>
                      <w:r w:rsidRPr="0017554D">
                        <w:rPr>
                          <w:color w:val="FFFFFF" w:themeColor="background1"/>
                          <w:sz w:val="16"/>
                        </w:rPr>
                        <w:t>)</w:t>
                      </w:r>
                      <w:proofErr w:type="gramEnd"/>
                    </w:p>
                  </w:txbxContent>
                </v:textbox>
              </v:shape>
            </w:pict>
          </mc:Fallback>
        </mc:AlternateContent>
      </w:r>
      <w:r w:rsidRPr="0017554D">
        <w:rPr>
          <w:rFonts w:cs="Arial"/>
          <w:b w:val="0"/>
          <w:bCs w:val="0"/>
          <w:caps w:val="0"/>
          <w:noProof/>
          <w:color w:val="FFFFFF"/>
          <w:lang w:eastAsia="en-GB"/>
        </w:rPr>
        <mc:AlternateContent>
          <mc:Choice Requires="wps">
            <w:drawing>
              <wp:anchor distT="0" distB="0" distL="114300" distR="114300" simplePos="0" relativeHeight="251676160" behindDoc="0" locked="0" layoutInCell="1" allowOverlap="1" wp14:anchorId="1B2F093C" wp14:editId="76821417">
                <wp:simplePos x="0" y="0"/>
                <wp:positionH relativeFrom="column">
                  <wp:posOffset>2838450</wp:posOffset>
                </wp:positionH>
                <wp:positionV relativeFrom="paragraph">
                  <wp:posOffset>8890</wp:posOffset>
                </wp:positionV>
                <wp:extent cx="0" cy="857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0" cy="85725"/>
                        </a:xfrm>
                        <a:prstGeom prst="line">
                          <a:avLst/>
                        </a:prstGeom>
                        <a:ln>
                          <a:solidFill>
                            <a:schemeClr val="tx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7pt" to="2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" strokecolor="black [1613]"/>
            </w:pict>
          </mc:Fallback>
        </mc:AlternateContent>
      </w:r>
    </w:p>
    <w:p w:rsidR="009E709B" w:rsidRDefault="00F2469C" w:rsidP="009E709B">
      <w:pPr>
        <w:pStyle w:val="Heading4"/>
        <w:ind w:left="0"/>
      </w:pPr>
      <w:r>
        <w:rPr>
          <w:noProof/>
          <w:sz w:val="28"/>
          <w:szCs w:val="28"/>
        </w:rPr>
        <mc:AlternateContent>
          <mc:Choice Requires="wps">
            <w:drawing>
              <wp:anchor distT="0" distB="0" distL="114300" distR="114300" simplePos="0" relativeHeight="251651072" behindDoc="0" locked="0" layoutInCell="1" allowOverlap="1" wp14:anchorId="3F9B89C8" wp14:editId="4D01A6C8">
                <wp:simplePos x="0" y="0"/>
                <wp:positionH relativeFrom="column">
                  <wp:posOffset>2857500</wp:posOffset>
                </wp:positionH>
                <wp:positionV relativeFrom="paragraph">
                  <wp:posOffset>82550</wp:posOffset>
                </wp:positionV>
                <wp:extent cx="0" cy="0"/>
                <wp:effectExtent l="13970" t="14605" r="14605" b="3302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4" style="position:absolute;margin-left:225pt;margin-top:6.5pt;width:0;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ToDC0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49024" behindDoc="0" locked="0" layoutInCell="1" allowOverlap="1" wp14:anchorId="53681A6D" wp14:editId="5BCAA448">
                <wp:simplePos x="0" y="0"/>
                <wp:positionH relativeFrom="column">
                  <wp:posOffset>2857500</wp:posOffset>
                </wp:positionH>
                <wp:positionV relativeFrom="paragraph">
                  <wp:posOffset>82550</wp:posOffset>
                </wp:positionV>
                <wp:extent cx="0" cy="0"/>
                <wp:effectExtent l="13970" t="14605" r="14605" b="3302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4" style="position:absolute;margin-left:225pt;margin-top:6.5pt;width:0;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qqolb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03695F">
        <w:rPr>
          <w:sz w:val="28"/>
          <w:szCs w:val="28"/>
        </w:rPr>
        <w:t>Job Purpose</w:t>
      </w:r>
      <w:r w:rsidR="009E709B">
        <w:t xml:space="preserve"> </w:t>
      </w:r>
    </w:p>
    <w:p w:rsidR="00F2469C" w:rsidRPr="00F2469C" w:rsidRDefault="00F2469C" w:rsidP="00F2469C">
      <w:pPr>
        <w:pStyle w:val="Texte4"/>
        <w:rPr>
          <w:lang w:eastAsia="en-GB"/>
        </w:rPr>
      </w:pPr>
    </w:p>
    <w:p w:rsidR="00AD7B19" w:rsidRDefault="00AD7B19">
      <w:pPr>
        <w:pStyle w:val="Puces4"/>
        <w:numPr>
          <w:ilvl w:val="0"/>
          <w:numId w:val="0"/>
        </w:numPr>
        <w:ind w:left="341"/>
        <w:rPr>
          <w:color w:val="002060"/>
        </w:rPr>
      </w:pPr>
      <w:r w:rsidRPr="0017554D">
        <w:rPr>
          <w:color w:val="002060"/>
        </w:rPr>
        <w:t xml:space="preserve">As head of Field Team your purpose is to </w:t>
      </w:r>
      <w:r w:rsidR="00565AC5" w:rsidRPr="0017554D">
        <w:rPr>
          <w:color w:val="002060"/>
        </w:rPr>
        <w:t>lead</w:t>
      </w:r>
      <w:r w:rsidRPr="0017554D">
        <w:rPr>
          <w:color w:val="002060"/>
        </w:rPr>
        <w:t xml:space="preserve"> a large team of regional and area managers </w:t>
      </w:r>
      <w:r w:rsidR="00981CE1">
        <w:rPr>
          <w:color w:val="002060"/>
        </w:rPr>
        <w:t>who will act as the main client facing element of the integrator operational structure. It is</w:t>
      </w:r>
      <w:r w:rsidRPr="0017554D">
        <w:rPr>
          <w:color w:val="002060"/>
        </w:rPr>
        <w:t xml:space="preserve"> your </w:t>
      </w:r>
      <w:r w:rsidR="00981CE1">
        <w:rPr>
          <w:color w:val="002060"/>
        </w:rPr>
        <w:t xml:space="preserve">responsibility </w:t>
      </w:r>
      <w:r w:rsidRPr="0017554D">
        <w:rPr>
          <w:color w:val="002060"/>
        </w:rPr>
        <w:t xml:space="preserve">to ensure </w:t>
      </w:r>
      <w:r w:rsidR="00981CE1">
        <w:rPr>
          <w:color w:val="002060"/>
        </w:rPr>
        <w:t xml:space="preserve">client </w:t>
      </w:r>
      <w:r w:rsidRPr="0017554D">
        <w:rPr>
          <w:color w:val="002060"/>
        </w:rPr>
        <w:t xml:space="preserve">properties are </w:t>
      </w:r>
      <w:r w:rsidR="00B409ED">
        <w:rPr>
          <w:color w:val="002060"/>
        </w:rPr>
        <w:t xml:space="preserve">open and operating </w:t>
      </w:r>
      <w:r w:rsidR="00981CE1">
        <w:rPr>
          <w:color w:val="002060"/>
        </w:rPr>
        <w:t>at all times</w:t>
      </w:r>
      <w:r w:rsidRPr="0017554D">
        <w:rPr>
          <w:color w:val="002060"/>
        </w:rPr>
        <w:t>, assets are maintained and statutory requirements are implemented.</w:t>
      </w:r>
      <w:r w:rsidR="00981CE1">
        <w:rPr>
          <w:color w:val="002060"/>
        </w:rPr>
        <w:t xml:space="preserve"> This will be achieved through effective collaboration and operational management of the client</w:t>
      </w:r>
      <w:r w:rsidR="00E264D8">
        <w:rPr>
          <w:color w:val="002060"/>
        </w:rPr>
        <w:t>’</w:t>
      </w:r>
      <w:r w:rsidR="00981CE1">
        <w:rPr>
          <w:color w:val="002060"/>
        </w:rPr>
        <w:t xml:space="preserve">s supply chain including TFM, </w:t>
      </w:r>
      <w:r w:rsidR="00E264D8">
        <w:rPr>
          <w:color w:val="002060"/>
        </w:rPr>
        <w:t>S</w:t>
      </w:r>
      <w:r w:rsidR="00981CE1">
        <w:rPr>
          <w:color w:val="002060"/>
        </w:rPr>
        <w:t>ecurity, FF&amp;E</w:t>
      </w:r>
      <w:r w:rsidR="00E264D8">
        <w:rPr>
          <w:color w:val="002060"/>
        </w:rPr>
        <w:t>, Project Management</w:t>
      </w:r>
      <w:r w:rsidR="00981CE1">
        <w:rPr>
          <w:color w:val="002060"/>
        </w:rPr>
        <w:t xml:space="preserve"> and Lease/Landlord </w:t>
      </w:r>
      <w:r w:rsidR="00E264D8">
        <w:rPr>
          <w:color w:val="002060"/>
        </w:rPr>
        <w:t>Ma</w:t>
      </w:r>
      <w:r w:rsidR="00E264D8">
        <w:rPr>
          <w:color w:val="002060"/>
        </w:rPr>
        <w:t>n</w:t>
      </w:r>
      <w:r w:rsidR="00E264D8">
        <w:rPr>
          <w:color w:val="002060"/>
        </w:rPr>
        <w:t xml:space="preserve">agement </w:t>
      </w:r>
      <w:r w:rsidR="00981CE1">
        <w:rPr>
          <w:color w:val="002060"/>
        </w:rPr>
        <w:t>suppliers.</w:t>
      </w:r>
    </w:p>
    <w:p w:rsidR="00E264D8" w:rsidRPr="0017554D" w:rsidRDefault="00E264D8">
      <w:pPr>
        <w:pStyle w:val="Puces4"/>
        <w:numPr>
          <w:ilvl w:val="0"/>
          <w:numId w:val="0"/>
        </w:numPr>
        <w:ind w:left="341"/>
        <w:rPr>
          <w:color w:val="002060"/>
        </w:rPr>
      </w:pPr>
    </w:p>
    <w:p w:rsidR="000E4DC2" w:rsidRDefault="00981CE1">
      <w:pPr>
        <w:pStyle w:val="Puces4"/>
        <w:numPr>
          <w:ilvl w:val="0"/>
          <w:numId w:val="0"/>
        </w:numPr>
        <w:ind w:left="341"/>
        <w:rPr>
          <w:color w:val="002060"/>
        </w:rPr>
      </w:pPr>
      <w:r>
        <w:rPr>
          <w:color w:val="002060"/>
        </w:rPr>
        <w:t>The client is our main priority and</w:t>
      </w:r>
      <w:r w:rsidR="001E2BF1" w:rsidRPr="0017554D">
        <w:rPr>
          <w:color w:val="002060"/>
        </w:rPr>
        <w:t xml:space="preserve"> your team is at the </w:t>
      </w:r>
      <w:r>
        <w:rPr>
          <w:color w:val="002060"/>
        </w:rPr>
        <w:t>forefront of all interactions</w:t>
      </w:r>
      <w:r w:rsidR="00E264D8">
        <w:rPr>
          <w:color w:val="002060"/>
        </w:rPr>
        <w:t>, w</w:t>
      </w:r>
      <w:r>
        <w:rPr>
          <w:color w:val="002060"/>
        </w:rPr>
        <w:t>ith the exception of new incidents which will be raised with the helpdesk. To manage this effectively</w:t>
      </w:r>
      <w:r w:rsidR="00E264D8">
        <w:rPr>
          <w:color w:val="002060"/>
        </w:rPr>
        <w:t>,</w:t>
      </w:r>
      <w:r>
        <w:rPr>
          <w:color w:val="002060"/>
        </w:rPr>
        <w:t xml:space="preserve"> the team will need a </w:t>
      </w:r>
      <w:r w:rsidR="00E264D8">
        <w:rPr>
          <w:color w:val="002060"/>
        </w:rPr>
        <w:t xml:space="preserve">positive, professional and </w:t>
      </w:r>
      <w:r>
        <w:rPr>
          <w:color w:val="002060"/>
        </w:rPr>
        <w:t>proa</w:t>
      </w:r>
      <w:r w:rsidR="00E264D8">
        <w:rPr>
          <w:color w:val="002060"/>
        </w:rPr>
        <w:t>c</w:t>
      </w:r>
      <w:r>
        <w:rPr>
          <w:color w:val="002060"/>
        </w:rPr>
        <w:t xml:space="preserve">tive approach at all times. This </w:t>
      </w:r>
      <w:r w:rsidR="00862524">
        <w:rPr>
          <w:color w:val="002060"/>
        </w:rPr>
        <w:t>will</w:t>
      </w:r>
      <w:r>
        <w:rPr>
          <w:color w:val="002060"/>
        </w:rPr>
        <w:t xml:space="preserve"> mean </w:t>
      </w:r>
      <w:proofErr w:type="spellStart"/>
      <w:r>
        <w:rPr>
          <w:color w:val="002060"/>
        </w:rPr>
        <w:t>identifiying</w:t>
      </w:r>
      <w:proofErr w:type="spellEnd"/>
      <w:r>
        <w:rPr>
          <w:color w:val="002060"/>
        </w:rPr>
        <w:t xml:space="preserve"> and reporting i</w:t>
      </w:r>
      <w:r>
        <w:rPr>
          <w:color w:val="002060"/>
        </w:rPr>
        <w:t>s</w:t>
      </w:r>
      <w:r>
        <w:rPr>
          <w:color w:val="002060"/>
        </w:rPr>
        <w:t>sues</w:t>
      </w:r>
      <w:r w:rsidR="00862524">
        <w:rPr>
          <w:color w:val="002060"/>
        </w:rPr>
        <w:t>, coll</w:t>
      </w:r>
      <w:r w:rsidR="001E2BF1" w:rsidRPr="0017554D">
        <w:rPr>
          <w:color w:val="002060"/>
        </w:rPr>
        <w:t>a</w:t>
      </w:r>
      <w:r w:rsidR="00862524">
        <w:rPr>
          <w:color w:val="002060"/>
        </w:rPr>
        <w:t>borating effectively with the supply chain and internal Sodexo functions to ensure the full scope of service is delivered to a world class standard.</w:t>
      </w:r>
      <w:r w:rsidR="000E4DC2" w:rsidRPr="0017554D">
        <w:rPr>
          <w:color w:val="002060"/>
        </w:rPr>
        <w:t xml:space="preserve"> </w:t>
      </w:r>
    </w:p>
    <w:p w:rsidR="00E264D8" w:rsidRPr="0017554D" w:rsidRDefault="00E264D8">
      <w:pPr>
        <w:pStyle w:val="Puces4"/>
        <w:numPr>
          <w:ilvl w:val="0"/>
          <w:numId w:val="0"/>
        </w:numPr>
        <w:ind w:left="341"/>
        <w:rPr>
          <w:color w:val="002060"/>
        </w:rPr>
      </w:pPr>
    </w:p>
    <w:p w:rsidR="000E4DC2" w:rsidRPr="0017554D" w:rsidRDefault="00AD7B19" w:rsidP="00921210">
      <w:pPr>
        <w:pStyle w:val="Puces4"/>
        <w:numPr>
          <w:ilvl w:val="0"/>
          <w:numId w:val="0"/>
        </w:numPr>
        <w:ind w:left="341"/>
        <w:rPr>
          <w:color w:val="002060"/>
        </w:rPr>
      </w:pPr>
      <w:r w:rsidRPr="0017554D">
        <w:rPr>
          <w:color w:val="002060"/>
        </w:rPr>
        <w:t xml:space="preserve">As part of </w:t>
      </w:r>
      <w:r w:rsidR="00636F49">
        <w:rPr>
          <w:color w:val="002060"/>
        </w:rPr>
        <w:t>the</w:t>
      </w:r>
      <w:r w:rsidRPr="0017554D">
        <w:rPr>
          <w:color w:val="002060"/>
        </w:rPr>
        <w:t xml:space="preserve"> </w:t>
      </w:r>
      <w:r w:rsidR="00565AC5" w:rsidRPr="0017554D">
        <w:rPr>
          <w:color w:val="002060"/>
        </w:rPr>
        <w:t>management</w:t>
      </w:r>
      <w:r w:rsidRPr="0017554D">
        <w:rPr>
          <w:color w:val="002060"/>
        </w:rPr>
        <w:t xml:space="preserve"> team you </w:t>
      </w:r>
      <w:r w:rsidR="001E2BF1" w:rsidRPr="0017554D">
        <w:rPr>
          <w:color w:val="002060"/>
        </w:rPr>
        <w:t xml:space="preserve">will </w:t>
      </w:r>
      <w:r w:rsidRPr="0017554D">
        <w:rPr>
          <w:color w:val="002060"/>
        </w:rPr>
        <w:t xml:space="preserve">need to be </w:t>
      </w:r>
      <w:r w:rsidR="001E2BF1" w:rsidRPr="0017554D">
        <w:rPr>
          <w:color w:val="002060"/>
        </w:rPr>
        <w:t>strategically</w:t>
      </w:r>
      <w:r w:rsidR="000E4DC2" w:rsidRPr="0017554D">
        <w:rPr>
          <w:color w:val="002060"/>
        </w:rPr>
        <w:t xml:space="preserve"> focused</w:t>
      </w:r>
      <w:r w:rsidR="00B409ED">
        <w:rPr>
          <w:color w:val="002060"/>
        </w:rPr>
        <w:t xml:space="preserve">. </w:t>
      </w:r>
      <w:r w:rsidR="00565AC5" w:rsidRPr="0017554D">
        <w:rPr>
          <w:color w:val="002060"/>
        </w:rPr>
        <w:t>It’s</w:t>
      </w:r>
      <w:r w:rsidR="000E4DC2" w:rsidRPr="0017554D">
        <w:rPr>
          <w:color w:val="002060"/>
        </w:rPr>
        <w:t xml:space="preserve"> your responsibility to look to the </w:t>
      </w:r>
      <w:r w:rsidR="00636F49">
        <w:rPr>
          <w:color w:val="002060"/>
        </w:rPr>
        <w:t xml:space="preserve">client, the </w:t>
      </w:r>
      <w:r w:rsidR="000E4DC2" w:rsidRPr="0017554D">
        <w:rPr>
          <w:color w:val="002060"/>
        </w:rPr>
        <w:t xml:space="preserve">industry as well as your own team and the wider </w:t>
      </w:r>
      <w:r w:rsidR="00636F49">
        <w:rPr>
          <w:color w:val="002060"/>
        </w:rPr>
        <w:t>business</w:t>
      </w:r>
      <w:r w:rsidR="000E4DC2" w:rsidRPr="0017554D">
        <w:rPr>
          <w:color w:val="002060"/>
        </w:rPr>
        <w:t xml:space="preserve"> to identify improvement</w:t>
      </w:r>
      <w:r w:rsidR="00E264D8">
        <w:rPr>
          <w:color w:val="002060"/>
        </w:rPr>
        <w:t>s</w:t>
      </w:r>
      <w:r w:rsidR="000E4DC2" w:rsidRPr="0017554D">
        <w:rPr>
          <w:color w:val="002060"/>
        </w:rPr>
        <w:t xml:space="preserve"> and </w:t>
      </w:r>
      <w:r w:rsidR="00B7791E" w:rsidRPr="0017554D">
        <w:rPr>
          <w:color w:val="002060"/>
        </w:rPr>
        <w:t xml:space="preserve">make positive change </w:t>
      </w:r>
      <w:r w:rsidR="00636F49">
        <w:rPr>
          <w:color w:val="002060"/>
        </w:rPr>
        <w:t>as appropriate</w:t>
      </w:r>
    </w:p>
    <w:p w:rsidR="00921210" w:rsidRDefault="00921210" w:rsidP="00921210">
      <w:pPr>
        <w:pStyle w:val="Puces4"/>
        <w:numPr>
          <w:ilvl w:val="0"/>
          <w:numId w:val="0"/>
        </w:numPr>
        <w:ind w:left="341"/>
      </w:pPr>
    </w:p>
    <w:p w:rsidR="00E264D8" w:rsidRDefault="00E264D8">
      <w:pPr>
        <w:spacing w:after="0"/>
        <w:jc w:val="left"/>
        <w:rPr>
          <w:b/>
          <w:color w:val="000000" w:themeColor="text1"/>
          <w:sz w:val="26"/>
          <w:szCs w:val="26"/>
          <w:lang w:eastAsia="en-GB"/>
        </w:rPr>
      </w:pPr>
      <w:r>
        <w:rPr>
          <w:bCs/>
          <w:color w:val="000000" w:themeColor="text1"/>
        </w:rPr>
        <w:br w:type="page"/>
      </w:r>
    </w:p>
    <w:p w:rsidR="009E709B" w:rsidRPr="004C4DA0" w:rsidRDefault="00F2469C" w:rsidP="004C4DA0">
      <w:pPr>
        <w:pStyle w:val="Heading4"/>
        <w:ind w:left="0"/>
        <w:rPr>
          <w:color w:val="808080"/>
          <w:sz w:val="22"/>
          <w:szCs w:val="22"/>
        </w:rPr>
      </w:pPr>
      <w:r>
        <w:rPr>
          <w:noProof/>
          <w:sz w:val="28"/>
          <w:szCs w:val="28"/>
        </w:rPr>
        <w:lastRenderedPageBreak/>
        <mc:AlternateContent>
          <mc:Choice Requires="wps">
            <w:drawing>
              <wp:anchor distT="0" distB="0" distL="114300" distR="114300" simplePos="0" relativeHeight="251642368" behindDoc="0" locked="0" layoutInCell="1" allowOverlap="1" wp14:anchorId="335A1F31" wp14:editId="236B74A4">
                <wp:simplePos x="0" y="0"/>
                <wp:positionH relativeFrom="column">
                  <wp:posOffset>2857500</wp:posOffset>
                </wp:positionH>
                <wp:positionV relativeFrom="paragraph">
                  <wp:posOffset>82550</wp:posOffset>
                </wp:positionV>
                <wp:extent cx="0" cy="0"/>
                <wp:effectExtent l="13970" t="19685" r="14605" b="374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225pt;margin-top:6.5pt;width:0;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FL3ajp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41344" behindDoc="0" locked="0" layoutInCell="1" allowOverlap="1" wp14:anchorId="6C66893F" wp14:editId="34AC35A4">
                <wp:simplePos x="0" y="0"/>
                <wp:positionH relativeFrom="column">
                  <wp:posOffset>2857500</wp:posOffset>
                </wp:positionH>
                <wp:positionV relativeFrom="paragraph">
                  <wp:posOffset>82550</wp:posOffset>
                </wp:positionV>
                <wp:extent cx="0" cy="0"/>
                <wp:effectExtent l="13970" t="19685" r="14605" b="3746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4" style="position:absolute;margin-left:225pt;margin-top:6.5pt;width:0;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BJ5QOxfAIAAAo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9E709B">
        <w:rPr>
          <w:noProof/>
          <w:sz w:val="28"/>
          <w:szCs w:val="28"/>
        </w:rPr>
        <w:t xml:space="preserve">Accountabilities </w:t>
      </w:r>
      <w:r w:rsidR="00F133E8" w:rsidRPr="004C4DA0">
        <w:rPr>
          <w:noProof/>
          <w:color w:val="808080"/>
          <w:sz w:val="22"/>
          <w:szCs w:val="22"/>
        </w:rPr>
        <w:t>or “what you have to do”</w:t>
      </w:r>
    </w:p>
    <w:p w:rsidR="009D7CC5" w:rsidRDefault="00D06E62" w:rsidP="0017554D">
      <w:pPr>
        <w:pStyle w:val="Puces4"/>
        <w:numPr>
          <w:ilvl w:val="0"/>
          <w:numId w:val="23"/>
        </w:numPr>
        <w:rPr>
          <w:color w:val="002060"/>
        </w:rPr>
      </w:pPr>
      <w:r w:rsidRPr="0017554D">
        <w:rPr>
          <w:color w:val="002060"/>
        </w:rPr>
        <w:t xml:space="preserve">Lead a team of industry professionals to </w:t>
      </w:r>
      <w:r w:rsidR="00E264D8">
        <w:rPr>
          <w:color w:val="002060"/>
        </w:rPr>
        <w:t xml:space="preserve">manage and enable the </w:t>
      </w:r>
      <w:r w:rsidRPr="0017554D">
        <w:rPr>
          <w:color w:val="002060"/>
        </w:rPr>
        <w:t>delivery</w:t>
      </w:r>
      <w:r w:rsidR="00E264D8">
        <w:rPr>
          <w:color w:val="002060"/>
        </w:rPr>
        <w:t xml:space="preserve"> of</w:t>
      </w:r>
      <w:r w:rsidRPr="0017554D">
        <w:rPr>
          <w:color w:val="002060"/>
        </w:rPr>
        <w:t xml:space="preserve"> facilities related se</w:t>
      </w:r>
      <w:r w:rsidRPr="0017554D">
        <w:rPr>
          <w:color w:val="002060"/>
        </w:rPr>
        <w:t>r</w:t>
      </w:r>
      <w:r w:rsidRPr="0017554D">
        <w:rPr>
          <w:color w:val="002060"/>
        </w:rPr>
        <w:t xml:space="preserve">vices </w:t>
      </w:r>
      <w:r w:rsidR="00565AC5" w:rsidRPr="0017554D">
        <w:rPr>
          <w:color w:val="002060"/>
        </w:rPr>
        <w:t>in line</w:t>
      </w:r>
      <w:r w:rsidRPr="0017554D">
        <w:rPr>
          <w:color w:val="002060"/>
        </w:rPr>
        <w:t xml:space="preserve"> with contractual requirements</w:t>
      </w:r>
    </w:p>
    <w:p w:rsidR="00E63927" w:rsidRPr="0017554D" w:rsidRDefault="00E63927" w:rsidP="0017554D">
      <w:pPr>
        <w:pStyle w:val="Puces4"/>
        <w:numPr>
          <w:ilvl w:val="0"/>
          <w:numId w:val="23"/>
        </w:numPr>
        <w:rPr>
          <w:color w:val="002060"/>
        </w:rPr>
      </w:pPr>
      <w:r>
        <w:rPr>
          <w:color w:val="002060"/>
        </w:rPr>
        <w:t>Ensure regional coverage aligned to the client regional structure</w:t>
      </w:r>
    </w:p>
    <w:p w:rsidR="00D06E62" w:rsidRPr="0017554D" w:rsidRDefault="00D06E62" w:rsidP="0017554D">
      <w:pPr>
        <w:pStyle w:val="Puces4"/>
        <w:numPr>
          <w:ilvl w:val="0"/>
          <w:numId w:val="23"/>
        </w:numPr>
        <w:rPr>
          <w:color w:val="002060"/>
        </w:rPr>
      </w:pPr>
      <w:r w:rsidRPr="0017554D">
        <w:rPr>
          <w:color w:val="002060"/>
        </w:rPr>
        <w:t>Identify strategic improvement</w:t>
      </w:r>
      <w:r w:rsidR="00E264D8">
        <w:rPr>
          <w:color w:val="002060"/>
        </w:rPr>
        <w:t>s</w:t>
      </w:r>
      <w:r w:rsidRPr="0017554D">
        <w:rPr>
          <w:color w:val="002060"/>
        </w:rPr>
        <w:t xml:space="preserve"> and oversee successful implementation</w:t>
      </w:r>
      <w:r w:rsidR="00E264D8">
        <w:rPr>
          <w:color w:val="002060"/>
        </w:rPr>
        <w:t>, using relevant change processes</w:t>
      </w:r>
    </w:p>
    <w:p w:rsidR="00D06E62" w:rsidRPr="0017554D" w:rsidRDefault="00D06E62" w:rsidP="0017554D">
      <w:pPr>
        <w:pStyle w:val="Puces4"/>
        <w:numPr>
          <w:ilvl w:val="0"/>
          <w:numId w:val="23"/>
        </w:numPr>
        <w:rPr>
          <w:color w:val="002060"/>
        </w:rPr>
      </w:pPr>
      <w:r w:rsidRPr="0017554D">
        <w:rPr>
          <w:color w:val="002060"/>
        </w:rPr>
        <w:t>Assure the safety of colleagues, customers and contractors through the implementation and ma</w:t>
      </w:r>
      <w:r w:rsidRPr="0017554D">
        <w:rPr>
          <w:color w:val="002060"/>
        </w:rPr>
        <w:t>n</w:t>
      </w:r>
      <w:r w:rsidRPr="0017554D">
        <w:rPr>
          <w:color w:val="002060"/>
        </w:rPr>
        <w:t>agement of effective ways of working and processes.</w:t>
      </w:r>
    </w:p>
    <w:p w:rsidR="00D06E62" w:rsidRPr="0017554D" w:rsidRDefault="00624A46" w:rsidP="0017554D">
      <w:pPr>
        <w:pStyle w:val="Puces4"/>
        <w:numPr>
          <w:ilvl w:val="0"/>
          <w:numId w:val="23"/>
        </w:numPr>
        <w:rPr>
          <w:color w:val="002060"/>
        </w:rPr>
      </w:pPr>
      <w:r w:rsidRPr="0017554D">
        <w:rPr>
          <w:color w:val="002060"/>
        </w:rPr>
        <w:t xml:space="preserve">Sponsor and collaborate with </w:t>
      </w:r>
      <w:r w:rsidR="00636F49">
        <w:rPr>
          <w:color w:val="002060"/>
        </w:rPr>
        <w:t>all other f</w:t>
      </w:r>
      <w:r w:rsidR="00B409ED">
        <w:rPr>
          <w:color w:val="002060"/>
        </w:rPr>
        <w:t>unctions within the operational structure</w:t>
      </w:r>
    </w:p>
    <w:p w:rsidR="00624A46" w:rsidRPr="0017554D" w:rsidRDefault="00E264D8" w:rsidP="0017554D">
      <w:pPr>
        <w:pStyle w:val="Puces4"/>
        <w:numPr>
          <w:ilvl w:val="0"/>
          <w:numId w:val="23"/>
        </w:numPr>
        <w:rPr>
          <w:color w:val="002060"/>
        </w:rPr>
      </w:pPr>
      <w:r>
        <w:rPr>
          <w:color w:val="002060"/>
        </w:rPr>
        <w:t>Manage client relationships at local and regional levels</w:t>
      </w:r>
    </w:p>
    <w:p w:rsidR="00624A46" w:rsidRPr="0017554D" w:rsidRDefault="00624A46" w:rsidP="0017554D">
      <w:pPr>
        <w:pStyle w:val="Puces4"/>
        <w:numPr>
          <w:ilvl w:val="0"/>
          <w:numId w:val="23"/>
        </w:numPr>
        <w:rPr>
          <w:color w:val="002060"/>
        </w:rPr>
      </w:pPr>
      <w:r w:rsidRPr="0017554D">
        <w:rPr>
          <w:color w:val="002060"/>
        </w:rPr>
        <w:t>Incident Management</w:t>
      </w:r>
      <w:r w:rsidR="00B409ED">
        <w:rPr>
          <w:color w:val="002060"/>
        </w:rPr>
        <w:t xml:space="preserve"> </w:t>
      </w:r>
      <w:r w:rsidR="00106781" w:rsidRPr="0017554D">
        <w:rPr>
          <w:color w:val="002060"/>
        </w:rPr>
        <w:t xml:space="preserve">ownership for every location, </w:t>
      </w:r>
      <w:r w:rsidR="00565AC5" w:rsidRPr="0017554D">
        <w:rPr>
          <w:color w:val="002060"/>
        </w:rPr>
        <w:t>including</w:t>
      </w:r>
      <w:r w:rsidR="00106781" w:rsidRPr="0017554D">
        <w:rPr>
          <w:color w:val="002060"/>
        </w:rPr>
        <w:t xml:space="preserve"> 24hour coverage.</w:t>
      </w:r>
    </w:p>
    <w:p w:rsidR="00624A46" w:rsidRPr="0017554D" w:rsidRDefault="00E264D8" w:rsidP="0017554D">
      <w:pPr>
        <w:pStyle w:val="Puces4"/>
        <w:numPr>
          <w:ilvl w:val="0"/>
          <w:numId w:val="23"/>
        </w:numPr>
        <w:rPr>
          <w:color w:val="002060"/>
        </w:rPr>
      </w:pPr>
      <w:r>
        <w:rPr>
          <w:color w:val="002060"/>
        </w:rPr>
        <w:t>Regional</w:t>
      </w:r>
      <w:r w:rsidR="00624A46" w:rsidRPr="0017554D">
        <w:rPr>
          <w:color w:val="002060"/>
        </w:rPr>
        <w:t xml:space="preserve"> and local contractor </w:t>
      </w:r>
      <w:r>
        <w:rPr>
          <w:color w:val="002060"/>
        </w:rPr>
        <w:t xml:space="preserve">management and </w:t>
      </w:r>
      <w:r w:rsidR="00624A46" w:rsidRPr="0017554D">
        <w:rPr>
          <w:color w:val="002060"/>
        </w:rPr>
        <w:t>collaboration</w:t>
      </w:r>
      <w:r>
        <w:rPr>
          <w:color w:val="002060"/>
        </w:rPr>
        <w:t xml:space="preserve"> – feeding information and data to the national supplier management team</w:t>
      </w:r>
    </w:p>
    <w:p w:rsidR="003C0102" w:rsidRPr="0017554D" w:rsidRDefault="00624A46" w:rsidP="0017554D">
      <w:pPr>
        <w:pStyle w:val="Puces4"/>
        <w:numPr>
          <w:ilvl w:val="0"/>
          <w:numId w:val="23"/>
        </w:numPr>
        <w:rPr>
          <w:color w:val="002060"/>
        </w:rPr>
      </w:pPr>
      <w:r w:rsidRPr="0017554D">
        <w:rPr>
          <w:color w:val="002060"/>
        </w:rPr>
        <w:t>Proactive and pre</w:t>
      </w:r>
      <w:r w:rsidR="00D06E62" w:rsidRPr="0017554D">
        <w:rPr>
          <w:color w:val="002060"/>
        </w:rPr>
        <w:t>dictive maintenance opportunities and processes</w:t>
      </w:r>
    </w:p>
    <w:p w:rsidR="00106781" w:rsidRPr="0017554D" w:rsidRDefault="00106781" w:rsidP="0017554D">
      <w:pPr>
        <w:pStyle w:val="Puces4"/>
        <w:numPr>
          <w:ilvl w:val="0"/>
          <w:numId w:val="23"/>
        </w:numPr>
        <w:rPr>
          <w:color w:val="002060"/>
        </w:rPr>
      </w:pPr>
      <w:r w:rsidRPr="0017554D">
        <w:rPr>
          <w:color w:val="002060"/>
        </w:rPr>
        <w:t>Annual service improvement planning formulated from customer feedback, showing positive i</w:t>
      </w:r>
      <w:r w:rsidRPr="0017554D">
        <w:rPr>
          <w:color w:val="002060"/>
        </w:rPr>
        <w:t>m</w:t>
      </w:r>
      <w:r w:rsidRPr="0017554D">
        <w:rPr>
          <w:color w:val="002060"/>
        </w:rPr>
        <w:t>provement year on year.</w:t>
      </w:r>
    </w:p>
    <w:p w:rsidR="0070595D" w:rsidRPr="0017554D" w:rsidRDefault="0070595D" w:rsidP="0017554D">
      <w:pPr>
        <w:pStyle w:val="Puces4"/>
        <w:numPr>
          <w:ilvl w:val="0"/>
          <w:numId w:val="23"/>
        </w:numPr>
        <w:rPr>
          <w:color w:val="002060"/>
        </w:rPr>
      </w:pPr>
      <w:r w:rsidRPr="0017554D">
        <w:rPr>
          <w:color w:val="002060"/>
        </w:rPr>
        <w:t>Team performance management, positive and planned development demonstrated year on year inclusive of underperformance management.</w:t>
      </w:r>
    </w:p>
    <w:p w:rsidR="0070595D" w:rsidRDefault="0070595D" w:rsidP="0017554D">
      <w:pPr>
        <w:pStyle w:val="Puces4"/>
        <w:numPr>
          <w:ilvl w:val="0"/>
          <w:numId w:val="23"/>
        </w:numPr>
        <w:rPr>
          <w:color w:val="002060"/>
        </w:rPr>
      </w:pPr>
      <w:r w:rsidRPr="0017554D">
        <w:rPr>
          <w:color w:val="002060"/>
        </w:rPr>
        <w:t xml:space="preserve">System integration and usage, CAFM system(s) utilised and managed correctly </w:t>
      </w:r>
      <w:r w:rsidR="00EE1FDE" w:rsidRPr="0017554D">
        <w:rPr>
          <w:color w:val="002060"/>
        </w:rPr>
        <w:t>to assure safety, compliance and data integrity.</w:t>
      </w:r>
    </w:p>
    <w:p w:rsidR="00E63927" w:rsidRDefault="00E63927" w:rsidP="0017554D">
      <w:pPr>
        <w:pStyle w:val="Puces4"/>
        <w:numPr>
          <w:ilvl w:val="0"/>
          <w:numId w:val="23"/>
        </w:numPr>
        <w:rPr>
          <w:color w:val="002060"/>
        </w:rPr>
      </w:pPr>
      <w:r>
        <w:rPr>
          <w:color w:val="002060"/>
        </w:rPr>
        <w:t>Field surveys to support/prove the performance management system levels reported</w:t>
      </w:r>
    </w:p>
    <w:p w:rsidR="0017554D" w:rsidRPr="0017554D" w:rsidRDefault="0017554D" w:rsidP="0017554D">
      <w:pPr>
        <w:pStyle w:val="Puces4"/>
        <w:numPr>
          <w:ilvl w:val="0"/>
          <w:numId w:val="0"/>
        </w:numPr>
        <w:ind w:left="890"/>
        <w:rPr>
          <w:color w:val="002060"/>
        </w:rPr>
      </w:pPr>
      <w:r>
        <w:rPr>
          <w:color w:val="002060"/>
        </w:rPr>
        <w:t>Various tasks to support operational delivery across all internal functions (to be defined)</w:t>
      </w:r>
    </w:p>
    <w:p w:rsidR="00D06E62" w:rsidRDefault="00D06E62" w:rsidP="0017554D">
      <w:pPr>
        <w:pStyle w:val="Puces4"/>
        <w:numPr>
          <w:ilvl w:val="0"/>
          <w:numId w:val="0"/>
        </w:numPr>
        <w:rPr>
          <w:color w:val="FF0000"/>
        </w:rPr>
      </w:pPr>
    </w:p>
    <w:p w:rsidR="00B70DDE" w:rsidRDefault="00B70DDE" w:rsidP="0017554D">
      <w:pPr>
        <w:pStyle w:val="Puces4"/>
        <w:numPr>
          <w:ilvl w:val="0"/>
          <w:numId w:val="0"/>
        </w:numPr>
        <w:rPr>
          <w:szCs w:val="20"/>
        </w:rPr>
      </w:pPr>
    </w:p>
    <w:p w:rsidR="009E709B" w:rsidRPr="004C4DA0" w:rsidRDefault="00F2469C"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6192" behindDoc="0" locked="0" layoutInCell="1" allowOverlap="1" wp14:anchorId="1AB191F2" wp14:editId="29389E06">
                <wp:simplePos x="0" y="0"/>
                <wp:positionH relativeFrom="column">
                  <wp:posOffset>2857500</wp:posOffset>
                </wp:positionH>
                <wp:positionV relativeFrom="paragraph">
                  <wp:posOffset>82550</wp:posOffset>
                </wp:positionV>
                <wp:extent cx="0" cy="0"/>
                <wp:effectExtent l="13970" t="17145" r="14605" b="4000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4" style="position:absolute;margin-left:225pt;margin-top:6.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LewIAAAo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BPr+Ut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5168" behindDoc="0" locked="0" layoutInCell="1" allowOverlap="1" wp14:anchorId="7C130CFD" wp14:editId="01E64AB0">
                <wp:simplePos x="0" y="0"/>
                <wp:positionH relativeFrom="column">
                  <wp:posOffset>2857500</wp:posOffset>
                </wp:positionH>
                <wp:positionV relativeFrom="paragraph">
                  <wp:posOffset>82550</wp:posOffset>
                </wp:positionV>
                <wp:extent cx="0" cy="0"/>
                <wp:effectExtent l="13970" t="17145" r="14605" b="4000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225pt;margin-top:6.5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E+aInnoCAAAK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rsidR="00921210" w:rsidRPr="00F2469C" w:rsidRDefault="00921210" w:rsidP="0017554D">
      <w:pPr>
        <w:pStyle w:val="Puces4"/>
        <w:numPr>
          <w:ilvl w:val="0"/>
          <w:numId w:val="0"/>
        </w:numPr>
        <w:ind w:left="341"/>
        <w:rPr>
          <w:color w:val="FF0000"/>
        </w:rPr>
      </w:pPr>
      <w:r w:rsidRPr="00F2469C">
        <w:rPr>
          <w:color w:val="FF0000"/>
        </w:rPr>
        <w:t>.</w:t>
      </w:r>
    </w:p>
    <w:p w:rsidR="00E264D8" w:rsidRDefault="00E264D8" w:rsidP="0017554D">
      <w:pPr>
        <w:pStyle w:val="Puces4"/>
        <w:numPr>
          <w:ilvl w:val="1"/>
          <w:numId w:val="3"/>
        </w:numPr>
        <w:rPr>
          <w:color w:val="002060"/>
        </w:rPr>
      </w:pPr>
      <w:r>
        <w:rPr>
          <w:color w:val="002060"/>
        </w:rPr>
        <w:t>Client key and subsidiary performance measures are achieved</w:t>
      </w:r>
    </w:p>
    <w:p w:rsidR="00E264D8" w:rsidRDefault="00E264D8" w:rsidP="0017554D">
      <w:pPr>
        <w:pStyle w:val="Puces4"/>
        <w:numPr>
          <w:ilvl w:val="1"/>
          <w:numId w:val="3"/>
        </w:numPr>
        <w:rPr>
          <w:color w:val="002060"/>
        </w:rPr>
      </w:pPr>
      <w:r>
        <w:rPr>
          <w:color w:val="002060"/>
        </w:rPr>
        <w:t>Strong relationships in place with on-site and regional client teams and all suppliers</w:t>
      </w:r>
    </w:p>
    <w:p w:rsidR="00EE1FDE" w:rsidRPr="0017554D" w:rsidRDefault="00EE1FDE" w:rsidP="0017554D">
      <w:pPr>
        <w:pStyle w:val="Puces4"/>
        <w:numPr>
          <w:ilvl w:val="1"/>
          <w:numId w:val="3"/>
        </w:numPr>
        <w:rPr>
          <w:color w:val="002060"/>
        </w:rPr>
      </w:pPr>
      <w:r w:rsidRPr="0017554D">
        <w:rPr>
          <w:color w:val="002060"/>
        </w:rPr>
        <w:t>Engaged team delivering against individual performance indicators</w:t>
      </w:r>
    </w:p>
    <w:p w:rsidR="00EE1FDE" w:rsidRPr="0017554D" w:rsidRDefault="00E63927" w:rsidP="0017554D">
      <w:pPr>
        <w:pStyle w:val="Puces4"/>
        <w:numPr>
          <w:ilvl w:val="1"/>
          <w:numId w:val="3"/>
        </w:numPr>
        <w:rPr>
          <w:color w:val="002060"/>
        </w:rPr>
      </w:pPr>
      <w:r>
        <w:rPr>
          <w:color w:val="002060"/>
        </w:rPr>
        <w:t>Client locations are operational and functioning</w:t>
      </w:r>
    </w:p>
    <w:p w:rsidR="00EE1FDE" w:rsidRPr="0017554D" w:rsidRDefault="00EE1FDE" w:rsidP="0017554D">
      <w:pPr>
        <w:pStyle w:val="Puces4"/>
        <w:numPr>
          <w:ilvl w:val="1"/>
          <w:numId w:val="3"/>
        </w:numPr>
        <w:rPr>
          <w:color w:val="002060"/>
        </w:rPr>
      </w:pPr>
      <w:r w:rsidRPr="0017554D">
        <w:rPr>
          <w:color w:val="002060"/>
        </w:rPr>
        <w:t>Safety at every location has improved year on year (Recorded incidents or near misses)</w:t>
      </w:r>
    </w:p>
    <w:p w:rsidR="00EE1FDE" w:rsidRPr="0017554D" w:rsidRDefault="00EE1FDE" w:rsidP="0017554D">
      <w:pPr>
        <w:pStyle w:val="Puces4"/>
        <w:numPr>
          <w:ilvl w:val="1"/>
          <w:numId w:val="3"/>
        </w:numPr>
        <w:rPr>
          <w:color w:val="002060"/>
        </w:rPr>
      </w:pPr>
      <w:r w:rsidRPr="0017554D">
        <w:rPr>
          <w:color w:val="002060"/>
        </w:rPr>
        <w:t>Demonstrated improvement following implementation of new ways of working</w:t>
      </w:r>
    </w:p>
    <w:p w:rsidR="00EE1FDE" w:rsidRPr="0017554D" w:rsidRDefault="00EE1FDE" w:rsidP="0017554D">
      <w:pPr>
        <w:pStyle w:val="Puces4"/>
        <w:numPr>
          <w:ilvl w:val="0"/>
          <w:numId w:val="0"/>
        </w:numPr>
        <w:ind w:left="872"/>
        <w:rPr>
          <w:color w:val="002060"/>
        </w:rPr>
      </w:pPr>
    </w:p>
    <w:p w:rsidR="0017733F" w:rsidRPr="00921210" w:rsidRDefault="0017733F" w:rsidP="00F2469C">
      <w:pPr>
        <w:pStyle w:val="Puces4"/>
        <w:numPr>
          <w:ilvl w:val="0"/>
          <w:numId w:val="0"/>
        </w:numPr>
        <w:ind w:left="170"/>
      </w:pPr>
    </w:p>
    <w:p w:rsidR="007202B6" w:rsidRDefault="00F2469C" w:rsidP="007202B6">
      <w:pPr>
        <w:pStyle w:val="Heading4"/>
        <w:ind w:left="0"/>
        <w:rPr>
          <w:noProof/>
          <w:sz w:val="28"/>
          <w:szCs w:val="28"/>
        </w:rPr>
      </w:pPr>
      <w:r>
        <w:rPr>
          <w:noProof/>
          <w:sz w:val="28"/>
          <w:szCs w:val="28"/>
        </w:rPr>
        <mc:AlternateContent>
          <mc:Choice Requires="wps">
            <w:drawing>
              <wp:anchor distT="0" distB="0" distL="114300" distR="114300" simplePos="0" relativeHeight="251660288" behindDoc="0" locked="0" layoutInCell="1" allowOverlap="1" wp14:anchorId="03375D2C" wp14:editId="7DFE0818">
                <wp:simplePos x="0" y="0"/>
                <wp:positionH relativeFrom="column">
                  <wp:posOffset>2857500</wp:posOffset>
                </wp:positionH>
                <wp:positionV relativeFrom="paragraph">
                  <wp:posOffset>82550</wp:posOffset>
                </wp:positionV>
                <wp:extent cx="0" cy="0"/>
                <wp:effectExtent l="13970" t="14605" r="14605" b="3302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4"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iR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PYYYkX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158979E2" wp14:editId="56159291">
                <wp:simplePos x="0" y="0"/>
                <wp:positionH relativeFrom="column">
                  <wp:posOffset>2857500</wp:posOffset>
                </wp:positionH>
                <wp:positionV relativeFrom="paragraph">
                  <wp:posOffset>82550</wp:posOffset>
                </wp:positionV>
                <wp:extent cx="0" cy="0"/>
                <wp:effectExtent l="13970" t="14605" r="14605" b="3302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4" style="position:absolute;margin-left:225pt;margin-top:6.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mew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BCqQaZ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rsidR="00F441BE" w:rsidRDefault="00F441BE" w:rsidP="00F441BE">
      <w:pPr>
        <w:pStyle w:val="Texte4"/>
        <w:ind w:left="0"/>
        <w:rPr>
          <w:lang w:eastAsia="en-GB"/>
        </w:rPr>
      </w:pPr>
    </w:p>
    <w:p w:rsidR="00F441BE" w:rsidRPr="00F441BE" w:rsidRDefault="00F441BE" w:rsidP="00F441BE">
      <w:pPr>
        <w:pStyle w:val="Texte4"/>
        <w:ind w:left="0"/>
        <w:rPr>
          <w:sz w:val="22"/>
          <w:szCs w:val="22"/>
          <w:lang w:eastAsia="en-GB"/>
        </w:rPr>
      </w:pPr>
      <w:r w:rsidRPr="00F441BE">
        <w:rPr>
          <w:sz w:val="22"/>
          <w:szCs w:val="22"/>
          <w:lang w:eastAsia="en-GB"/>
        </w:rPr>
        <w:t>Essential</w:t>
      </w:r>
    </w:p>
    <w:p w:rsidR="00ED3B8F" w:rsidRDefault="00ED3B8F" w:rsidP="0017554D">
      <w:pPr>
        <w:pStyle w:val="Puces4"/>
        <w:numPr>
          <w:ilvl w:val="0"/>
          <w:numId w:val="0"/>
        </w:numPr>
        <w:ind w:left="341" w:hanging="171"/>
      </w:pPr>
    </w:p>
    <w:p w:rsidR="00ED3B8F" w:rsidRPr="0017554D" w:rsidRDefault="00565AC5" w:rsidP="0017554D">
      <w:pPr>
        <w:pStyle w:val="Puces4"/>
        <w:numPr>
          <w:ilvl w:val="1"/>
          <w:numId w:val="3"/>
        </w:numPr>
        <w:rPr>
          <w:color w:val="002060"/>
        </w:rPr>
      </w:pPr>
      <w:r w:rsidRPr="0017554D">
        <w:rPr>
          <w:color w:val="002060"/>
        </w:rPr>
        <w:t>Communication</w:t>
      </w:r>
      <w:r w:rsidR="00ED3B8F" w:rsidRPr="0017554D">
        <w:rPr>
          <w:color w:val="002060"/>
        </w:rPr>
        <w:t xml:space="preserve"> and relationship skills</w:t>
      </w:r>
    </w:p>
    <w:p w:rsidR="00BE0774" w:rsidRPr="0017554D" w:rsidRDefault="00BE0774" w:rsidP="0017554D">
      <w:pPr>
        <w:pStyle w:val="Puces4"/>
        <w:numPr>
          <w:ilvl w:val="1"/>
          <w:numId w:val="3"/>
        </w:numPr>
        <w:rPr>
          <w:color w:val="002060"/>
        </w:rPr>
      </w:pPr>
      <w:r w:rsidRPr="0017554D">
        <w:rPr>
          <w:color w:val="002060"/>
        </w:rPr>
        <w:t xml:space="preserve">Managed or </w:t>
      </w:r>
      <w:r w:rsidR="00ED3B8F" w:rsidRPr="0017554D">
        <w:rPr>
          <w:color w:val="002060"/>
        </w:rPr>
        <w:t xml:space="preserve">has </w:t>
      </w:r>
      <w:r w:rsidRPr="0017554D">
        <w:rPr>
          <w:color w:val="002060"/>
        </w:rPr>
        <w:t>led large teams with improved performance</w:t>
      </w:r>
    </w:p>
    <w:p w:rsidR="00BE0774" w:rsidRPr="0017554D" w:rsidRDefault="001273EA" w:rsidP="0017554D">
      <w:pPr>
        <w:pStyle w:val="Puces4"/>
        <w:numPr>
          <w:ilvl w:val="1"/>
          <w:numId w:val="3"/>
        </w:numPr>
        <w:rPr>
          <w:color w:val="002060"/>
        </w:rPr>
      </w:pPr>
      <w:r w:rsidRPr="0017554D">
        <w:rPr>
          <w:color w:val="002060"/>
        </w:rPr>
        <w:t xml:space="preserve">Sufficient and relevant previous management experience in a </w:t>
      </w:r>
      <w:r w:rsidR="00BE0774" w:rsidRPr="0017554D">
        <w:rPr>
          <w:color w:val="002060"/>
        </w:rPr>
        <w:t xml:space="preserve">similar </w:t>
      </w:r>
      <w:r w:rsidRPr="0017554D">
        <w:rPr>
          <w:color w:val="002060"/>
        </w:rPr>
        <w:t xml:space="preserve">facilities management </w:t>
      </w:r>
      <w:r w:rsidR="00BE0774" w:rsidRPr="0017554D">
        <w:rPr>
          <w:color w:val="002060"/>
        </w:rPr>
        <w:t>pos</w:t>
      </w:r>
      <w:r w:rsidR="00BE0774" w:rsidRPr="0017554D">
        <w:rPr>
          <w:color w:val="002060"/>
        </w:rPr>
        <w:t>i</w:t>
      </w:r>
      <w:r w:rsidR="00BE0774" w:rsidRPr="0017554D">
        <w:rPr>
          <w:color w:val="002060"/>
        </w:rPr>
        <w:t>tion.</w:t>
      </w:r>
    </w:p>
    <w:p w:rsidR="00BE0774" w:rsidRPr="0017554D" w:rsidRDefault="00BE0774" w:rsidP="0017554D">
      <w:pPr>
        <w:pStyle w:val="Puces4"/>
        <w:numPr>
          <w:ilvl w:val="1"/>
          <w:numId w:val="3"/>
        </w:numPr>
        <w:rPr>
          <w:color w:val="002060"/>
        </w:rPr>
      </w:pPr>
      <w:r w:rsidRPr="0017554D">
        <w:rPr>
          <w:color w:val="002060"/>
        </w:rPr>
        <w:t xml:space="preserve">Proven and </w:t>
      </w:r>
      <w:r w:rsidR="00565AC5" w:rsidRPr="0017554D">
        <w:rPr>
          <w:color w:val="002060"/>
        </w:rPr>
        <w:t>influential leadership</w:t>
      </w:r>
      <w:r w:rsidRPr="0017554D">
        <w:rPr>
          <w:color w:val="002060"/>
        </w:rPr>
        <w:t xml:space="preserve"> skills. </w:t>
      </w:r>
    </w:p>
    <w:p w:rsidR="00BE0774" w:rsidRPr="0017554D" w:rsidRDefault="00BE0774" w:rsidP="0017554D">
      <w:pPr>
        <w:pStyle w:val="Puces4"/>
        <w:numPr>
          <w:ilvl w:val="1"/>
          <w:numId w:val="3"/>
        </w:numPr>
        <w:rPr>
          <w:color w:val="002060"/>
        </w:rPr>
      </w:pPr>
      <w:r w:rsidRPr="0017554D">
        <w:rPr>
          <w:color w:val="002060"/>
        </w:rPr>
        <w:t>Experience of managing complex supply chain models.</w:t>
      </w:r>
    </w:p>
    <w:p w:rsidR="00BE0774" w:rsidRPr="0017554D" w:rsidRDefault="00BE0774" w:rsidP="0017554D">
      <w:pPr>
        <w:pStyle w:val="Puces4"/>
        <w:numPr>
          <w:ilvl w:val="1"/>
          <w:numId w:val="3"/>
        </w:numPr>
        <w:rPr>
          <w:color w:val="002060"/>
        </w:rPr>
      </w:pPr>
      <w:r w:rsidRPr="0017554D">
        <w:rPr>
          <w:color w:val="002060"/>
        </w:rPr>
        <w:t>Quality Management skill set or similar such as six sigma qualification.</w:t>
      </w:r>
    </w:p>
    <w:p w:rsidR="00ED3B8F" w:rsidRPr="0017554D" w:rsidRDefault="00565AC5" w:rsidP="0017554D">
      <w:pPr>
        <w:pStyle w:val="Puces4"/>
        <w:numPr>
          <w:ilvl w:val="1"/>
          <w:numId w:val="3"/>
        </w:numPr>
        <w:rPr>
          <w:color w:val="002060"/>
        </w:rPr>
      </w:pPr>
      <w:r w:rsidRPr="0017554D">
        <w:rPr>
          <w:color w:val="002060"/>
        </w:rPr>
        <w:t>Demonstrable</w:t>
      </w:r>
      <w:r w:rsidR="00BE0774" w:rsidRPr="0017554D">
        <w:rPr>
          <w:color w:val="002060"/>
        </w:rPr>
        <w:t xml:space="preserve"> experience in</w:t>
      </w:r>
      <w:r w:rsidR="00ED3B8F" w:rsidRPr="0017554D">
        <w:rPr>
          <w:color w:val="002060"/>
        </w:rPr>
        <w:t xml:space="preserve"> </w:t>
      </w:r>
      <w:r w:rsidRPr="0017554D">
        <w:rPr>
          <w:color w:val="002060"/>
        </w:rPr>
        <w:t>delivering change</w:t>
      </w:r>
      <w:r w:rsidR="00BE0774" w:rsidRPr="0017554D">
        <w:rPr>
          <w:color w:val="002060"/>
        </w:rPr>
        <w:t>, programme and project management</w:t>
      </w:r>
      <w:r w:rsidR="00ED3B8F" w:rsidRPr="0017554D">
        <w:rPr>
          <w:color w:val="002060"/>
        </w:rPr>
        <w:t>.</w:t>
      </w:r>
    </w:p>
    <w:p w:rsidR="00ED3B8F" w:rsidRPr="0017554D" w:rsidRDefault="00ED3B8F" w:rsidP="0017554D">
      <w:pPr>
        <w:pStyle w:val="Puces4"/>
        <w:numPr>
          <w:ilvl w:val="1"/>
          <w:numId w:val="3"/>
        </w:numPr>
        <w:rPr>
          <w:color w:val="002060"/>
        </w:rPr>
      </w:pPr>
      <w:r w:rsidRPr="0017554D">
        <w:rPr>
          <w:color w:val="002060"/>
        </w:rPr>
        <w:t>A proven innovator, leader of change who can inspire and engage others to enjoy and deliver change.</w:t>
      </w:r>
    </w:p>
    <w:p w:rsidR="00ED3B8F" w:rsidRPr="0017554D" w:rsidRDefault="00ED3B8F" w:rsidP="0017554D">
      <w:pPr>
        <w:pStyle w:val="Puces4"/>
        <w:numPr>
          <w:ilvl w:val="1"/>
          <w:numId w:val="3"/>
        </w:numPr>
        <w:rPr>
          <w:color w:val="002060"/>
        </w:rPr>
      </w:pPr>
      <w:r w:rsidRPr="0017554D">
        <w:rPr>
          <w:color w:val="002060"/>
        </w:rPr>
        <w:t>Sound knowledge of CDM regulations</w:t>
      </w:r>
    </w:p>
    <w:p w:rsidR="001273EA" w:rsidRPr="0017554D" w:rsidRDefault="00ED3B8F" w:rsidP="0017554D">
      <w:pPr>
        <w:pStyle w:val="Puces4"/>
        <w:numPr>
          <w:ilvl w:val="1"/>
          <w:numId w:val="3"/>
        </w:numPr>
        <w:rPr>
          <w:color w:val="002060"/>
        </w:rPr>
      </w:pPr>
      <w:r w:rsidRPr="0017554D">
        <w:rPr>
          <w:color w:val="002060"/>
        </w:rPr>
        <w:t xml:space="preserve">Understanding of statutory requirement, policy and </w:t>
      </w:r>
      <w:r w:rsidR="00986335" w:rsidRPr="0017554D">
        <w:rPr>
          <w:color w:val="002060"/>
        </w:rPr>
        <w:t>legal standings in areas such as M&amp;E/Asbestos/ Fire etc.</w:t>
      </w:r>
    </w:p>
    <w:p w:rsidR="00986335" w:rsidRPr="0017554D" w:rsidRDefault="00986335" w:rsidP="0017554D">
      <w:pPr>
        <w:pStyle w:val="Puces4"/>
        <w:numPr>
          <w:ilvl w:val="1"/>
          <w:numId w:val="3"/>
        </w:numPr>
        <w:rPr>
          <w:color w:val="002060"/>
        </w:rPr>
      </w:pPr>
      <w:r w:rsidRPr="0017554D">
        <w:rPr>
          <w:color w:val="002060"/>
        </w:rPr>
        <w:t xml:space="preserve">Highly committed to </w:t>
      </w:r>
      <w:r w:rsidR="00565AC5" w:rsidRPr="0017554D">
        <w:rPr>
          <w:color w:val="002060"/>
        </w:rPr>
        <w:t>developing staff</w:t>
      </w:r>
      <w:r w:rsidRPr="0017554D">
        <w:rPr>
          <w:color w:val="002060"/>
        </w:rPr>
        <w:t xml:space="preserve"> </w:t>
      </w:r>
      <w:r w:rsidR="00565AC5" w:rsidRPr="0017554D">
        <w:rPr>
          <w:color w:val="002060"/>
        </w:rPr>
        <w:t>ensuring continuity</w:t>
      </w:r>
      <w:r w:rsidRPr="0017554D">
        <w:rPr>
          <w:color w:val="002060"/>
        </w:rPr>
        <w:t>, personnel growth and organizational commitment.</w:t>
      </w:r>
    </w:p>
    <w:p w:rsidR="00986335" w:rsidRPr="0017554D" w:rsidRDefault="00986335" w:rsidP="0017554D">
      <w:pPr>
        <w:pStyle w:val="Puces4"/>
        <w:numPr>
          <w:ilvl w:val="1"/>
          <w:numId w:val="3"/>
        </w:numPr>
        <w:rPr>
          <w:color w:val="002060"/>
        </w:rPr>
      </w:pPr>
      <w:r w:rsidRPr="0017554D">
        <w:rPr>
          <w:color w:val="002060"/>
        </w:rPr>
        <w:lastRenderedPageBreak/>
        <w:t xml:space="preserve">Development of strategic improvement inclusive of business case creation, project implementation and performance measurement. </w:t>
      </w:r>
    </w:p>
    <w:p w:rsidR="00986335" w:rsidRPr="0017554D" w:rsidRDefault="00986335" w:rsidP="0017554D">
      <w:pPr>
        <w:pStyle w:val="Puces4"/>
        <w:numPr>
          <w:ilvl w:val="1"/>
          <w:numId w:val="3"/>
        </w:numPr>
        <w:rPr>
          <w:color w:val="002060"/>
        </w:rPr>
      </w:pPr>
      <w:r w:rsidRPr="0017554D">
        <w:rPr>
          <w:color w:val="002060"/>
        </w:rPr>
        <w:t xml:space="preserve">Experience with contract and compliance management </w:t>
      </w:r>
      <w:r w:rsidR="00565AC5" w:rsidRPr="0017554D">
        <w:rPr>
          <w:color w:val="002060"/>
        </w:rPr>
        <w:t>functions</w:t>
      </w:r>
      <w:r w:rsidRPr="0017554D">
        <w:rPr>
          <w:color w:val="002060"/>
        </w:rPr>
        <w:t xml:space="preserve"> with an excellent knowledge of their interdependencies across field and relevant areas.</w:t>
      </w:r>
    </w:p>
    <w:p w:rsidR="00144BA8" w:rsidRPr="0017554D" w:rsidRDefault="00144BA8" w:rsidP="0017554D">
      <w:pPr>
        <w:pStyle w:val="Puces4"/>
        <w:numPr>
          <w:ilvl w:val="1"/>
          <w:numId w:val="3"/>
        </w:numPr>
        <w:rPr>
          <w:color w:val="002060"/>
        </w:rPr>
      </w:pPr>
      <w:r w:rsidRPr="0017554D">
        <w:rPr>
          <w:color w:val="002060"/>
        </w:rPr>
        <w:t xml:space="preserve">Technical knowledge and or understanding of how core assets such as HVAC and Auto Doors </w:t>
      </w:r>
      <w:r w:rsidR="00565AC5" w:rsidRPr="0017554D">
        <w:rPr>
          <w:color w:val="002060"/>
        </w:rPr>
        <w:t>etc.</w:t>
      </w:r>
      <w:r w:rsidRPr="0017554D">
        <w:rPr>
          <w:color w:val="002060"/>
        </w:rPr>
        <w:t xml:space="preserve"> are maintained / repaired. </w:t>
      </w:r>
    </w:p>
    <w:p w:rsidR="00ED3B8F" w:rsidRDefault="00ED3B8F" w:rsidP="0017554D">
      <w:pPr>
        <w:pStyle w:val="Puces4"/>
        <w:numPr>
          <w:ilvl w:val="0"/>
          <w:numId w:val="0"/>
        </w:numPr>
      </w:pPr>
    </w:p>
    <w:p w:rsidR="00817DE8" w:rsidRPr="007D769C" w:rsidRDefault="00817DE8">
      <w:pPr>
        <w:pStyle w:val="Puces4"/>
        <w:numPr>
          <w:ilvl w:val="0"/>
          <w:numId w:val="0"/>
        </w:numPr>
        <w:ind w:left="170"/>
        <w:rPr>
          <w:color w:val="FF0000"/>
        </w:rPr>
      </w:pPr>
    </w:p>
    <w:p w:rsidR="001273EA" w:rsidRPr="001273EA" w:rsidRDefault="009E709B" w:rsidP="001273EA">
      <w:r w:rsidRPr="00E752D9">
        <w:t>Desirable</w:t>
      </w:r>
    </w:p>
    <w:p w:rsidR="001273EA" w:rsidRPr="0017554D" w:rsidRDefault="001273EA" w:rsidP="0017554D">
      <w:pPr>
        <w:pStyle w:val="Puces4"/>
        <w:numPr>
          <w:ilvl w:val="1"/>
          <w:numId w:val="3"/>
        </w:numPr>
        <w:rPr>
          <w:color w:val="002060"/>
        </w:rPr>
      </w:pPr>
      <w:r w:rsidRPr="0017554D">
        <w:rPr>
          <w:color w:val="002060"/>
        </w:rPr>
        <w:t>IOSH Managing Safely or equivalent</w:t>
      </w:r>
    </w:p>
    <w:p w:rsidR="001273EA" w:rsidRPr="0017554D" w:rsidRDefault="001273EA" w:rsidP="0017554D">
      <w:pPr>
        <w:pStyle w:val="Puces4"/>
        <w:numPr>
          <w:ilvl w:val="1"/>
          <w:numId w:val="3"/>
        </w:numPr>
        <w:rPr>
          <w:bCs w:val="0"/>
          <w:color w:val="002060"/>
        </w:rPr>
      </w:pPr>
      <w:r w:rsidRPr="0017554D">
        <w:rPr>
          <w:bCs w:val="0"/>
          <w:color w:val="002060"/>
        </w:rPr>
        <w:t>FM qualification - BIFM or equivalent.</w:t>
      </w:r>
    </w:p>
    <w:p w:rsidR="00817DE8" w:rsidRPr="00817DE8" w:rsidRDefault="00817DE8" w:rsidP="00F2469C">
      <w:pPr>
        <w:pStyle w:val="Puces4"/>
        <w:numPr>
          <w:ilvl w:val="0"/>
          <w:numId w:val="0"/>
        </w:numPr>
        <w:rPr>
          <w:color w:val="FF0000"/>
        </w:rPr>
      </w:pPr>
    </w:p>
    <w:p w:rsidR="009E709B" w:rsidRDefault="00F2469C" w:rsidP="009E709B">
      <w:pPr>
        <w:pStyle w:val="Heading4"/>
        <w:ind w:left="0"/>
        <w:rPr>
          <w:noProof/>
          <w:sz w:val="28"/>
          <w:szCs w:val="28"/>
        </w:rPr>
      </w:pPr>
      <w:r>
        <w:rPr>
          <w:noProof/>
          <w:sz w:val="28"/>
          <w:szCs w:val="28"/>
        </w:rPr>
        <mc:AlternateContent>
          <mc:Choice Requires="wps">
            <w:drawing>
              <wp:anchor distT="0" distB="0" distL="114300" distR="114300" simplePos="0" relativeHeight="251662336" behindDoc="0" locked="0" layoutInCell="1" allowOverlap="1" wp14:anchorId="697950FB" wp14:editId="6E24AB96">
                <wp:simplePos x="0" y="0"/>
                <wp:positionH relativeFrom="column">
                  <wp:posOffset>2857500</wp:posOffset>
                </wp:positionH>
                <wp:positionV relativeFrom="paragraph">
                  <wp:posOffset>82550</wp:posOffset>
                </wp:positionV>
                <wp:extent cx="0" cy="0"/>
                <wp:effectExtent l="13970" t="16510" r="14605" b="4064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225pt;margin-top:6.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7jqlffAIAAAk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0FD783BE" wp14:editId="59E5D961">
                <wp:simplePos x="0" y="0"/>
                <wp:positionH relativeFrom="column">
                  <wp:posOffset>2857500</wp:posOffset>
                </wp:positionH>
                <wp:positionV relativeFrom="paragraph">
                  <wp:posOffset>82550</wp:posOffset>
                </wp:positionV>
                <wp:extent cx="0" cy="0"/>
                <wp:effectExtent l="13970" t="16510" r="14605" b="4064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4" style="position:absolute;margin-left:225pt;margin-top:6.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u4PYin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Pr>
          <w:noProof/>
          <w:sz w:val="28"/>
          <w:szCs w:val="28"/>
        </w:rPr>
        <w:t>Contextual or other information</w:t>
      </w:r>
    </w:p>
    <w:p w:rsidR="001273EA" w:rsidRPr="0017554D" w:rsidRDefault="001273EA" w:rsidP="0017554D">
      <w:pPr>
        <w:pStyle w:val="Puces4"/>
        <w:numPr>
          <w:ilvl w:val="1"/>
          <w:numId w:val="3"/>
        </w:numPr>
        <w:rPr>
          <w:color w:val="002060"/>
        </w:rPr>
      </w:pPr>
      <w:r w:rsidRPr="0017554D">
        <w:rPr>
          <w:color w:val="002060"/>
        </w:rPr>
        <w:t xml:space="preserve">Occasional weekend </w:t>
      </w:r>
      <w:r w:rsidR="0047395C" w:rsidRPr="0017554D">
        <w:rPr>
          <w:color w:val="002060"/>
        </w:rPr>
        <w:t>working may be required</w:t>
      </w:r>
    </w:p>
    <w:p w:rsidR="001273EA" w:rsidRPr="0017554D" w:rsidRDefault="0047395C" w:rsidP="0017554D">
      <w:pPr>
        <w:pStyle w:val="Puces4"/>
        <w:numPr>
          <w:ilvl w:val="1"/>
          <w:numId w:val="3"/>
        </w:numPr>
        <w:rPr>
          <w:color w:val="002060"/>
        </w:rPr>
      </w:pPr>
      <w:r w:rsidRPr="0017554D">
        <w:rPr>
          <w:color w:val="002060"/>
        </w:rPr>
        <w:t>Travel and overnight stays will be BAU for this position given</w:t>
      </w:r>
      <w:r w:rsidR="00202FF3" w:rsidRPr="0017554D">
        <w:rPr>
          <w:color w:val="002060"/>
        </w:rPr>
        <w:t xml:space="preserve"> the</w:t>
      </w:r>
      <w:r w:rsidRPr="0017554D">
        <w:rPr>
          <w:color w:val="002060"/>
        </w:rPr>
        <w:t xml:space="preserve"> national coverage of this field based role</w:t>
      </w:r>
      <w:r w:rsidR="001273EA" w:rsidRPr="0017554D">
        <w:rPr>
          <w:color w:val="002060"/>
        </w:rPr>
        <w:t>.</w:t>
      </w:r>
    </w:p>
    <w:p w:rsidR="00683353" w:rsidRPr="0017554D" w:rsidRDefault="00683353" w:rsidP="0017554D">
      <w:pPr>
        <w:pStyle w:val="Puces4"/>
        <w:numPr>
          <w:ilvl w:val="1"/>
          <w:numId w:val="3"/>
        </w:numPr>
        <w:rPr>
          <w:color w:val="002060"/>
        </w:rPr>
      </w:pPr>
      <w:r w:rsidRPr="0017554D">
        <w:rPr>
          <w:color w:val="002060"/>
        </w:rPr>
        <w:t>Office location will be dependable on the needs of the team and of the business, although your primary location will be Leeds the role is flexible for working from home when applicable.</w:t>
      </w:r>
    </w:p>
    <w:p w:rsidR="009E709B" w:rsidRPr="009E709B" w:rsidRDefault="009E709B" w:rsidP="00BD0F0B"/>
    <w:sectPr w:rsidR="009E709B" w:rsidRPr="009E709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63" w:rsidRDefault="00A32C63" w:rsidP="00FB53BC">
      <w:r>
        <w:separator/>
      </w:r>
    </w:p>
  </w:endnote>
  <w:endnote w:type="continuationSeparator" w:id="0">
    <w:p w:rsidR="00A32C63" w:rsidRDefault="00A32C63"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EA" w:rsidRPr="005A070D" w:rsidRDefault="00177122">
    <w:pPr>
      <w:pStyle w:val="Footer"/>
      <w:rPr>
        <w:lang w:val="en-US"/>
      </w:rPr>
    </w:pPr>
    <w:r w:rsidRPr="00CB72F1">
      <w:rPr>
        <w:rFonts w:cs="Arial"/>
        <w:b/>
        <w:sz w:val="16"/>
        <w:szCs w:val="16"/>
      </w:rPr>
      <w:fldChar w:fldCharType="begin"/>
    </w:r>
    <w:r w:rsidR="001273EA" w:rsidRPr="005A070D">
      <w:rPr>
        <w:rFonts w:cs="Arial"/>
        <w:b/>
        <w:sz w:val="16"/>
        <w:szCs w:val="16"/>
        <w:lang w:val="en-US"/>
      </w:rPr>
      <w:instrText xml:space="preserve"> PAGE  \* MERGEFORMAT </w:instrText>
    </w:r>
    <w:r w:rsidRPr="00CB72F1">
      <w:rPr>
        <w:rFonts w:cs="Arial"/>
        <w:b/>
        <w:sz w:val="16"/>
        <w:szCs w:val="16"/>
      </w:rPr>
      <w:fldChar w:fldCharType="separate"/>
    </w:r>
    <w:r w:rsidR="00A839B7">
      <w:rPr>
        <w:rFonts w:cs="Arial"/>
        <w:b/>
        <w:noProof/>
        <w:sz w:val="16"/>
        <w:szCs w:val="16"/>
        <w:lang w:val="en-US"/>
      </w:rPr>
      <w:t>3</w:t>
    </w:r>
    <w:r w:rsidRPr="00CB72F1">
      <w:rPr>
        <w:rFonts w:cs="Arial"/>
        <w:b/>
        <w:sz w:val="16"/>
        <w:szCs w:val="16"/>
      </w:rPr>
      <w:fldChar w:fldCharType="end"/>
    </w:r>
    <w:r w:rsidR="001273EA" w:rsidRPr="005A070D">
      <w:rPr>
        <w:rFonts w:cs="Arial"/>
        <w:b/>
        <w:sz w:val="16"/>
        <w:szCs w:val="16"/>
        <w:lang w:val="en-US"/>
      </w:rPr>
      <w:t>/</w:t>
    </w:r>
    <w:r w:rsidR="00A32C63">
      <w:fldChar w:fldCharType="begin"/>
    </w:r>
    <w:r w:rsidR="00A32C63">
      <w:instrText xml:space="preserve"> NUMPAGES  \* MERGEFORMAT </w:instrText>
    </w:r>
    <w:r w:rsidR="00A32C63">
      <w:fldChar w:fldCharType="separate"/>
    </w:r>
    <w:r w:rsidR="00A839B7" w:rsidRPr="00A839B7">
      <w:rPr>
        <w:rFonts w:cs="Arial"/>
        <w:b/>
        <w:noProof/>
        <w:sz w:val="16"/>
        <w:szCs w:val="16"/>
        <w:lang w:val="en-US"/>
      </w:rPr>
      <w:t>3</w:t>
    </w:r>
    <w:r w:rsidR="00A32C63">
      <w:rPr>
        <w:rFonts w:cs="Arial"/>
        <w:b/>
        <w:noProof/>
        <w:sz w:val="16"/>
        <w:szCs w:val="16"/>
        <w:lang w:val="en-US"/>
      </w:rPr>
      <w:fldChar w:fldCharType="end"/>
    </w:r>
    <w:r w:rsidR="001273EA" w:rsidRPr="005A070D">
      <w:rPr>
        <w:rFonts w:cs="Arial"/>
        <w:b/>
        <w:sz w:val="16"/>
        <w:szCs w:val="16"/>
        <w:lang w:val="en-US"/>
      </w:rPr>
      <w:t xml:space="preserve"> - </w:t>
    </w:r>
    <w:r w:rsidR="001273EA">
      <w:rPr>
        <w:rFonts w:cs="Arial"/>
        <w:sz w:val="16"/>
        <w:szCs w:val="16"/>
        <w:lang w:val="en-US"/>
      </w:rPr>
      <w:t>www.sodexo.com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EA" w:rsidRPr="00CB72F1" w:rsidRDefault="00177122">
    <w:pPr>
      <w:pStyle w:val="Footer"/>
      <w:rPr>
        <w:rFonts w:cs="Arial"/>
        <w:sz w:val="16"/>
        <w:szCs w:val="16"/>
      </w:rPr>
    </w:pPr>
    <w:r w:rsidRPr="00CB72F1">
      <w:rPr>
        <w:rFonts w:cs="Arial"/>
        <w:b/>
        <w:sz w:val="16"/>
        <w:szCs w:val="16"/>
      </w:rPr>
      <w:fldChar w:fldCharType="begin"/>
    </w:r>
    <w:r w:rsidR="001273EA" w:rsidRPr="00CB72F1">
      <w:rPr>
        <w:rFonts w:cs="Arial"/>
        <w:b/>
        <w:sz w:val="16"/>
        <w:szCs w:val="16"/>
      </w:rPr>
      <w:instrText xml:space="preserve"> </w:instrText>
    </w:r>
    <w:r w:rsidR="001273EA">
      <w:rPr>
        <w:rFonts w:cs="Arial"/>
        <w:b/>
        <w:sz w:val="16"/>
        <w:szCs w:val="16"/>
      </w:rPr>
      <w:instrText>PAGE</w:instrText>
    </w:r>
    <w:r w:rsidR="001273EA" w:rsidRPr="00CB72F1">
      <w:rPr>
        <w:rFonts w:cs="Arial"/>
        <w:b/>
        <w:sz w:val="16"/>
        <w:szCs w:val="16"/>
      </w:rPr>
      <w:instrText xml:space="preserve">  \* MERGEFORMAT </w:instrText>
    </w:r>
    <w:r w:rsidRPr="00CB72F1">
      <w:rPr>
        <w:rFonts w:cs="Arial"/>
        <w:b/>
        <w:sz w:val="16"/>
        <w:szCs w:val="16"/>
      </w:rPr>
      <w:fldChar w:fldCharType="separate"/>
    </w:r>
    <w:r w:rsidR="00A839B7">
      <w:rPr>
        <w:rFonts w:cs="Arial"/>
        <w:b/>
        <w:noProof/>
        <w:sz w:val="16"/>
        <w:szCs w:val="16"/>
      </w:rPr>
      <w:t>1</w:t>
    </w:r>
    <w:r w:rsidRPr="00CB72F1">
      <w:rPr>
        <w:rFonts w:cs="Arial"/>
        <w:b/>
        <w:sz w:val="16"/>
        <w:szCs w:val="16"/>
      </w:rPr>
      <w:fldChar w:fldCharType="end"/>
    </w:r>
    <w:r w:rsidR="001273EA" w:rsidRPr="00CB72F1">
      <w:rPr>
        <w:rFonts w:cs="Arial"/>
        <w:b/>
        <w:sz w:val="16"/>
        <w:szCs w:val="16"/>
      </w:rPr>
      <w:t>/</w:t>
    </w:r>
    <w:r w:rsidR="00A32C63">
      <w:fldChar w:fldCharType="begin"/>
    </w:r>
    <w:r w:rsidR="00A32C63">
      <w:instrText xml:space="preserve"> NUMPAGES  \* MERGEFORMAT </w:instrText>
    </w:r>
    <w:r w:rsidR="00A32C63">
      <w:fldChar w:fldCharType="separate"/>
    </w:r>
    <w:r w:rsidR="00A839B7" w:rsidRPr="00A839B7">
      <w:rPr>
        <w:rFonts w:cs="Arial"/>
        <w:b/>
        <w:noProof/>
        <w:sz w:val="16"/>
        <w:szCs w:val="16"/>
      </w:rPr>
      <w:t>3</w:t>
    </w:r>
    <w:r w:rsidR="00A32C63">
      <w:rPr>
        <w:rFonts w:cs="Arial"/>
        <w:b/>
        <w:noProof/>
        <w:sz w:val="16"/>
        <w:szCs w:val="16"/>
      </w:rPr>
      <w:fldChar w:fldCharType="end"/>
    </w:r>
    <w:r w:rsidR="001273EA" w:rsidRPr="00CB72F1">
      <w:rPr>
        <w:rFonts w:cs="Arial"/>
        <w:b/>
        <w:sz w:val="16"/>
        <w:szCs w:val="16"/>
      </w:rPr>
      <w:t xml:space="preserve"> - </w:t>
    </w:r>
    <w:r w:rsidR="001273EA">
      <w:rPr>
        <w:rFonts w:cs="Arial"/>
        <w:sz w:val="16"/>
        <w:szCs w:val="16"/>
      </w:rPr>
      <w:t>www.sodexo.com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63" w:rsidRDefault="00A32C63" w:rsidP="00FB53BC">
      <w:r>
        <w:separator/>
      </w:r>
    </w:p>
  </w:footnote>
  <w:footnote w:type="continuationSeparator" w:id="0">
    <w:p w:rsidR="00A32C63" w:rsidRDefault="00A32C63"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EA" w:rsidRDefault="001273EA">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1273EA" w:rsidRDefault="001273EA">
    <w:pPr>
      <w:pStyle w:val="Header"/>
    </w:pPr>
  </w:p>
  <w:p w:rsidR="001273EA" w:rsidRDefault="001273EA">
    <w:pPr>
      <w:pStyle w:val="Header"/>
    </w:pPr>
  </w:p>
  <w:p w:rsidR="001273EA" w:rsidRDefault="001273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EA" w:rsidRDefault="001273EA"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carre-rouge"/>
      </v:shape>
    </w:pict>
  </w:numPicBullet>
  <w:abstractNum w:abstractNumId="0">
    <w:nsid w:val="02CF7280"/>
    <w:multiLevelType w:val="hybridMultilevel"/>
    <w:tmpl w:val="B2CCD8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2D96681"/>
    <w:multiLevelType w:val="hybridMultilevel"/>
    <w:tmpl w:val="EDBA8C4A"/>
    <w:lvl w:ilvl="0" w:tplc="08090005">
      <w:start w:val="1"/>
      <w:numFmt w:val="bullet"/>
      <w:pStyle w:val="Puces4"/>
      <w:lvlText w:val=""/>
      <w:lvlJc w:val="left"/>
      <w:pPr>
        <w:ind w:left="683" w:hanging="171"/>
      </w:pPr>
      <w:rPr>
        <w:rFonts w:ascii="Wingdings" w:hAnsi="Wingdings" w:hint="default"/>
        <w:color w:val="FF0000"/>
        <w:sz w:val="24"/>
        <w:szCs w:val="24"/>
      </w:rPr>
    </w:lvl>
    <w:lvl w:ilvl="1" w:tplc="A796B6EE">
      <w:start w:val="1"/>
      <w:numFmt w:val="bullet"/>
      <w:lvlText w:val=""/>
      <w:lvlJc w:val="left"/>
      <w:pPr>
        <w:ind w:left="872" w:hanging="360"/>
      </w:pPr>
      <w:rPr>
        <w:rFonts w:ascii="Wingdings" w:hAnsi="Wingdings" w:hint="default"/>
        <w:color w:val="FF0000"/>
        <w:sz w:val="20"/>
        <w:szCs w:val="20"/>
      </w:rPr>
    </w:lvl>
    <w:lvl w:ilvl="2" w:tplc="AC4C604A">
      <w:start w:val="1"/>
      <w:numFmt w:val="bullet"/>
      <w:lvlText w:val=""/>
      <w:lvlJc w:val="left"/>
      <w:pPr>
        <w:ind w:left="2559" w:hanging="360"/>
      </w:pPr>
      <w:rPr>
        <w:rFonts w:ascii="Symbol" w:hAnsi="Symbol" w:hint="default"/>
        <w:color w:val="C60009"/>
      </w:rPr>
    </w:lvl>
    <w:lvl w:ilvl="3" w:tplc="040C0001" w:tentative="1">
      <w:start w:val="1"/>
      <w:numFmt w:val="bullet"/>
      <w:lvlText w:val=""/>
      <w:lvlJc w:val="left"/>
      <w:pPr>
        <w:ind w:left="3279" w:hanging="360"/>
      </w:pPr>
      <w:rPr>
        <w:rFonts w:ascii="Symbol" w:hAnsi="Symbol" w:hint="default"/>
      </w:rPr>
    </w:lvl>
    <w:lvl w:ilvl="4" w:tplc="040C0003" w:tentative="1">
      <w:start w:val="1"/>
      <w:numFmt w:val="bullet"/>
      <w:lvlText w:val="o"/>
      <w:lvlJc w:val="left"/>
      <w:pPr>
        <w:ind w:left="3999" w:hanging="360"/>
      </w:pPr>
      <w:rPr>
        <w:rFonts w:ascii="Courier New" w:hAnsi="Courier New" w:cs="Courier New" w:hint="default"/>
      </w:rPr>
    </w:lvl>
    <w:lvl w:ilvl="5" w:tplc="040C0005" w:tentative="1">
      <w:start w:val="1"/>
      <w:numFmt w:val="bullet"/>
      <w:lvlText w:val=""/>
      <w:lvlJc w:val="left"/>
      <w:pPr>
        <w:ind w:left="4719" w:hanging="360"/>
      </w:pPr>
      <w:rPr>
        <w:rFonts w:ascii="Wingdings" w:hAnsi="Wingdings" w:hint="default"/>
      </w:rPr>
    </w:lvl>
    <w:lvl w:ilvl="6" w:tplc="040C0001" w:tentative="1">
      <w:start w:val="1"/>
      <w:numFmt w:val="bullet"/>
      <w:lvlText w:val=""/>
      <w:lvlJc w:val="left"/>
      <w:pPr>
        <w:ind w:left="5439" w:hanging="360"/>
      </w:pPr>
      <w:rPr>
        <w:rFonts w:ascii="Symbol" w:hAnsi="Symbol" w:hint="default"/>
      </w:rPr>
    </w:lvl>
    <w:lvl w:ilvl="7" w:tplc="040C0003" w:tentative="1">
      <w:start w:val="1"/>
      <w:numFmt w:val="bullet"/>
      <w:lvlText w:val="o"/>
      <w:lvlJc w:val="left"/>
      <w:pPr>
        <w:ind w:left="6159" w:hanging="360"/>
      </w:pPr>
      <w:rPr>
        <w:rFonts w:ascii="Courier New" w:hAnsi="Courier New" w:cs="Courier New" w:hint="default"/>
      </w:rPr>
    </w:lvl>
    <w:lvl w:ilvl="8" w:tplc="040C0005" w:tentative="1">
      <w:start w:val="1"/>
      <w:numFmt w:val="bullet"/>
      <w:lvlText w:val=""/>
      <w:lvlJc w:val="left"/>
      <w:pPr>
        <w:ind w:left="6879" w:hanging="360"/>
      </w:pPr>
      <w:rPr>
        <w:rFonts w:ascii="Wingdings" w:hAnsi="Wingdings" w:hint="default"/>
      </w:rPr>
    </w:lvl>
  </w:abstractNum>
  <w:abstractNum w:abstractNumId="2">
    <w:nsid w:val="03447676"/>
    <w:multiLevelType w:val="hybridMultilevel"/>
    <w:tmpl w:val="AC585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94E732F"/>
    <w:multiLevelType w:val="hybridMultilevel"/>
    <w:tmpl w:val="4A3C3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EDF1889"/>
    <w:multiLevelType w:val="hybridMultilevel"/>
    <w:tmpl w:val="6BE01274"/>
    <w:lvl w:ilvl="0" w:tplc="29D06A0C">
      <w:start w:val="1"/>
      <w:numFmt w:val="bullet"/>
      <w:lvlText w:val=""/>
      <w:lvlJc w:val="left"/>
      <w:pPr>
        <w:ind w:left="890" w:hanging="360"/>
      </w:pPr>
      <w:rPr>
        <w:rFonts w:ascii="Wingdings" w:hAnsi="Wingdings" w:hint="default"/>
        <w:color w:val="FF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nsid w:val="279009CA"/>
    <w:multiLevelType w:val="hybridMultilevel"/>
    <w:tmpl w:val="F1F28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3F5E4350"/>
    <w:multiLevelType w:val="hybridMultilevel"/>
    <w:tmpl w:val="EDF69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DD5334"/>
    <w:multiLevelType w:val="hybridMultilevel"/>
    <w:tmpl w:val="7E54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BF2E9E"/>
    <w:multiLevelType w:val="hybridMultilevel"/>
    <w:tmpl w:val="4FDAE30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nsid w:val="42B14837"/>
    <w:multiLevelType w:val="hybridMultilevel"/>
    <w:tmpl w:val="4A620570"/>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nsid w:val="5D042E55"/>
    <w:multiLevelType w:val="hybridMultilevel"/>
    <w:tmpl w:val="7046B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E7D2728"/>
    <w:multiLevelType w:val="hybridMultilevel"/>
    <w:tmpl w:val="A808C0C2"/>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ED64D84"/>
    <w:multiLevelType w:val="hybridMultilevel"/>
    <w:tmpl w:val="8DA44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69E5ED6"/>
    <w:multiLevelType w:val="hybridMultilevel"/>
    <w:tmpl w:val="0122C35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6"/>
  </w:num>
  <w:num w:numId="2">
    <w:abstractNumId w:val="11"/>
  </w:num>
  <w:num w:numId="3">
    <w:abstractNumId w:val="1"/>
  </w:num>
  <w:num w:numId="4">
    <w:abstractNumId w:val="14"/>
  </w:num>
  <w:num w:numId="5">
    <w:abstractNumId w:val="1"/>
  </w:num>
  <w:num w:numId="6">
    <w:abstractNumId w:val="1"/>
  </w:num>
  <w:num w:numId="7">
    <w:abstractNumId w:val="13"/>
  </w:num>
  <w:num w:numId="8">
    <w:abstractNumId w:val="12"/>
  </w:num>
  <w:num w:numId="9">
    <w:abstractNumId w:val="7"/>
  </w:num>
  <w:num w:numId="10">
    <w:abstractNumId w:val="1"/>
  </w:num>
  <w:num w:numId="11">
    <w:abstractNumId w:val="17"/>
  </w:num>
  <w:num w:numId="12">
    <w:abstractNumId w:val="1"/>
  </w:num>
  <w:num w:numId="13">
    <w:abstractNumId w:val="0"/>
  </w:num>
  <w:num w:numId="14">
    <w:abstractNumId w:val="1"/>
  </w:num>
  <w:num w:numId="15">
    <w:abstractNumId w:val="15"/>
  </w:num>
  <w:num w:numId="16">
    <w:abstractNumId w:val="5"/>
  </w:num>
  <w:num w:numId="17">
    <w:abstractNumId w:val="2"/>
  </w:num>
  <w:num w:numId="18">
    <w:abstractNumId w:val="1"/>
  </w:num>
  <w:num w:numId="19">
    <w:abstractNumId w:val="3"/>
  </w:num>
  <w:num w:numId="20">
    <w:abstractNumId w:val="16"/>
  </w:num>
  <w:num w:numId="21">
    <w:abstractNumId w:val="9"/>
  </w:num>
  <w:num w:numId="22">
    <w:abstractNumId w:val="10"/>
  </w:num>
  <w:num w:numId="23">
    <w:abstractNumId w:val="4"/>
  </w:num>
  <w:num w:numId="24">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Willis (Estates Services)">
    <w15:presenceInfo w15:providerId="AD" w15:userId="S-1-5-21-4156114782-4175786309-903922003-106993"/>
  </w15:person>
  <w15:person w15:author="Short, Daniel (SDX)">
    <w15:presenceInfo w15:providerId="AD" w15:userId="S-1-5-21-1831736574-1690769945-617630493-310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9C"/>
    <w:rsid w:val="000059D5"/>
    <w:rsid w:val="00031E33"/>
    <w:rsid w:val="00052C71"/>
    <w:rsid w:val="00073E78"/>
    <w:rsid w:val="00077CCF"/>
    <w:rsid w:val="000C50B8"/>
    <w:rsid w:val="000D1E6C"/>
    <w:rsid w:val="000D3023"/>
    <w:rsid w:val="000E078F"/>
    <w:rsid w:val="000E4DC2"/>
    <w:rsid w:val="000F1E9E"/>
    <w:rsid w:val="00106781"/>
    <w:rsid w:val="0011044A"/>
    <w:rsid w:val="00113ADA"/>
    <w:rsid w:val="001149FD"/>
    <w:rsid w:val="001273EA"/>
    <w:rsid w:val="00144BA8"/>
    <w:rsid w:val="00153B28"/>
    <w:rsid w:val="0017554D"/>
    <w:rsid w:val="00177122"/>
    <w:rsid w:val="0017733F"/>
    <w:rsid w:val="00191BA3"/>
    <w:rsid w:val="001930F5"/>
    <w:rsid w:val="001A72B5"/>
    <w:rsid w:val="001E0062"/>
    <w:rsid w:val="001E2BF1"/>
    <w:rsid w:val="00202FF3"/>
    <w:rsid w:val="00235E2B"/>
    <w:rsid w:val="002431FE"/>
    <w:rsid w:val="00246FDA"/>
    <w:rsid w:val="00275066"/>
    <w:rsid w:val="002856AB"/>
    <w:rsid w:val="002A3B4B"/>
    <w:rsid w:val="002F2E25"/>
    <w:rsid w:val="00301477"/>
    <w:rsid w:val="00323491"/>
    <w:rsid w:val="00346317"/>
    <w:rsid w:val="00372C71"/>
    <w:rsid w:val="00375F11"/>
    <w:rsid w:val="0038574F"/>
    <w:rsid w:val="00386DCB"/>
    <w:rsid w:val="0038707B"/>
    <w:rsid w:val="003946AE"/>
    <w:rsid w:val="003B0A01"/>
    <w:rsid w:val="003B6EB8"/>
    <w:rsid w:val="003C0102"/>
    <w:rsid w:val="003D0F39"/>
    <w:rsid w:val="003F0415"/>
    <w:rsid w:val="003F50F0"/>
    <w:rsid w:val="00403E2E"/>
    <w:rsid w:val="00404768"/>
    <w:rsid w:val="00413DEE"/>
    <w:rsid w:val="0041614A"/>
    <w:rsid w:val="00422A89"/>
    <w:rsid w:val="004259C9"/>
    <w:rsid w:val="00464403"/>
    <w:rsid w:val="0047395C"/>
    <w:rsid w:val="004832AE"/>
    <w:rsid w:val="00491152"/>
    <w:rsid w:val="004A2907"/>
    <w:rsid w:val="004A4F1D"/>
    <w:rsid w:val="004B0BEF"/>
    <w:rsid w:val="004B4D83"/>
    <w:rsid w:val="004B7FE8"/>
    <w:rsid w:val="004C4DA0"/>
    <w:rsid w:val="004E1B50"/>
    <w:rsid w:val="004F4D22"/>
    <w:rsid w:val="00500CED"/>
    <w:rsid w:val="0051240C"/>
    <w:rsid w:val="00516DD7"/>
    <w:rsid w:val="005261B7"/>
    <w:rsid w:val="00565AC5"/>
    <w:rsid w:val="00567A27"/>
    <w:rsid w:val="005A070D"/>
    <w:rsid w:val="005C43DA"/>
    <w:rsid w:val="005C7CD4"/>
    <w:rsid w:val="005D4DD0"/>
    <w:rsid w:val="005D6F53"/>
    <w:rsid w:val="006045BD"/>
    <w:rsid w:val="00606F91"/>
    <w:rsid w:val="00622063"/>
    <w:rsid w:val="00624A46"/>
    <w:rsid w:val="00633514"/>
    <w:rsid w:val="00635BC9"/>
    <w:rsid w:val="00636F49"/>
    <w:rsid w:val="006431F9"/>
    <w:rsid w:val="00652BE0"/>
    <w:rsid w:val="00652E81"/>
    <w:rsid w:val="00665F33"/>
    <w:rsid w:val="00683353"/>
    <w:rsid w:val="006C179C"/>
    <w:rsid w:val="006D1368"/>
    <w:rsid w:val="006E314E"/>
    <w:rsid w:val="006F1F01"/>
    <w:rsid w:val="0070595D"/>
    <w:rsid w:val="007202B6"/>
    <w:rsid w:val="00737CC5"/>
    <w:rsid w:val="0079004E"/>
    <w:rsid w:val="007A6DD3"/>
    <w:rsid w:val="007B622C"/>
    <w:rsid w:val="007B755D"/>
    <w:rsid w:val="007C0D44"/>
    <w:rsid w:val="007D769C"/>
    <w:rsid w:val="00803867"/>
    <w:rsid w:val="00815F7E"/>
    <w:rsid w:val="00817DE8"/>
    <w:rsid w:val="00822D9F"/>
    <w:rsid w:val="00846437"/>
    <w:rsid w:val="00850CBC"/>
    <w:rsid w:val="00862524"/>
    <w:rsid w:val="008978A8"/>
    <w:rsid w:val="008B618D"/>
    <w:rsid w:val="008C257C"/>
    <w:rsid w:val="008C3A8B"/>
    <w:rsid w:val="008C4D96"/>
    <w:rsid w:val="008E6741"/>
    <w:rsid w:val="008F60D7"/>
    <w:rsid w:val="00912A19"/>
    <w:rsid w:val="0091400A"/>
    <w:rsid w:val="00921210"/>
    <w:rsid w:val="00942A55"/>
    <w:rsid w:val="00943E8B"/>
    <w:rsid w:val="00967E7B"/>
    <w:rsid w:val="00981CE1"/>
    <w:rsid w:val="00986335"/>
    <w:rsid w:val="009A18A7"/>
    <w:rsid w:val="009C2C1A"/>
    <w:rsid w:val="009D0667"/>
    <w:rsid w:val="009D2571"/>
    <w:rsid w:val="009D7CC5"/>
    <w:rsid w:val="009E709B"/>
    <w:rsid w:val="00A029B8"/>
    <w:rsid w:val="00A32C63"/>
    <w:rsid w:val="00A40997"/>
    <w:rsid w:val="00A44108"/>
    <w:rsid w:val="00A62D4A"/>
    <w:rsid w:val="00A81252"/>
    <w:rsid w:val="00A839B7"/>
    <w:rsid w:val="00AB22F8"/>
    <w:rsid w:val="00AB6A03"/>
    <w:rsid w:val="00AC0CF5"/>
    <w:rsid w:val="00AD7B19"/>
    <w:rsid w:val="00AE0626"/>
    <w:rsid w:val="00AF7A61"/>
    <w:rsid w:val="00B000DC"/>
    <w:rsid w:val="00B11D76"/>
    <w:rsid w:val="00B12411"/>
    <w:rsid w:val="00B144F0"/>
    <w:rsid w:val="00B17628"/>
    <w:rsid w:val="00B409ED"/>
    <w:rsid w:val="00B53FE0"/>
    <w:rsid w:val="00B600C5"/>
    <w:rsid w:val="00B70DDE"/>
    <w:rsid w:val="00B732F1"/>
    <w:rsid w:val="00B7791E"/>
    <w:rsid w:val="00B85D55"/>
    <w:rsid w:val="00B94171"/>
    <w:rsid w:val="00BA1200"/>
    <w:rsid w:val="00BA207A"/>
    <w:rsid w:val="00BA263D"/>
    <w:rsid w:val="00BA5D2A"/>
    <w:rsid w:val="00BC79C7"/>
    <w:rsid w:val="00BD0F0B"/>
    <w:rsid w:val="00BE0774"/>
    <w:rsid w:val="00BE36E2"/>
    <w:rsid w:val="00C21648"/>
    <w:rsid w:val="00C54AD8"/>
    <w:rsid w:val="00C62BFE"/>
    <w:rsid w:val="00CA5341"/>
    <w:rsid w:val="00CB7129"/>
    <w:rsid w:val="00CB72F1"/>
    <w:rsid w:val="00CD72C2"/>
    <w:rsid w:val="00CF7225"/>
    <w:rsid w:val="00D06E62"/>
    <w:rsid w:val="00D1287A"/>
    <w:rsid w:val="00D26EC0"/>
    <w:rsid w:val="00D3330D"/>
    <w:rsid w:val="00D62A1A"/>
    <w:rsid w:val="00D659C0"/>
    <w:rsid w:val="00D67074"/>
    <w:rsid w:val="00D7435A"/>
    <w:rsid w:val="00D74397"/>
    <w:rsid w:val="00D76223"/>
    <w:rsid w:val="00DA493C"/>
    <w:rsid w:val="00E05ACC"/>
    <w:rsid w:val="00E223F3"/>
    <w:rsid w:val="00E24A82"/>
    <w:rsid w:val="00E264D8"/>
    <w:rsid w:val="00E34556"/>
    <w:rsid w:val="00E63927"/>
    <w:rsid w:val="00E7011A"/>
    <w:rsid w:val="00EB0C5C"/>
    <w:rsid w:val="00ED3B8F"/>
    <w:rsid w:val="00EE01FB"/>
    <w:rsid w:val="00EE1FDE"/>
    <w:rsid w:val="00EE47F3"/>
    <w:rsid w:val="00EF4713"/>
    <w:rsid w:val="00EF78E8"/>
    <w:rsid w:val="00F11A30"/>
    <w:rsid w:val="00F133E8"/>
    <w:rsid w:val="00F21D5B"/>
    <w:rsid w:val="00F2469C"/>
    <w:rsid w:val="00F250F6"/>
    <w:rsid w:val="00F34CC1"/>
    <w:rsid w:val="00F356CE"/>
    <w:rsid w:val="00F441BE"/>
    <w:rsid w:val="00F566E4"/>
    <w:rsid w:val="00F74F49"/>
    <w:rsid w:val="00F81625"/>
    <w:rsid w:val="00FB53BC"/>
    <w:rsid w:val="00FB6BF0"/>
    <w:rsid w:val="00FC10E6"/>
    <w:rsid w:val="00FD0BB6"/>
    <w:rsid w:val="00FD0E10"/>
    <w:rsid w:val="00FE2A0A"/>
    <w:rsid w:val="00FF690D"/>
    <w:rsid w:val="00FF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 w:type="character" w:styleId="PageNumber">
    <w:name w:val="page number"/>
    <w:basedOn w:val="DefaultParagraphFont"/>
    <w:rsid w:val="00387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 w:type="character" w:styleId="PageNumber">
    <w:name w:val="page number"/>
    <w:basedOn w:val="DefaultParagraphFont"/>
    <w:rsid w:val="0038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E1854-3C53-4A56-BF6A-BC9ED7D4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D11F28-0082-4066-A38E-4DE6CEF3D729}">
  <ds:schemaRefs>
    <ds:schemaRef ds:uri="http://schemas.microsoft.com/sharepoint/v3/contenttype/forms"/>
  </ds:schemaRefs>
</ds:datastoreItem>
</file>

<file path=customXml/itemProps3.xml><?xml version="1.0" encoding="utf-8"?>
<ds:datastoreItem xmlns:ds="http://schemas.openxmlformats.org/officeDocument/2006/customXml" ds:itemID="{414DBBF6-145E-48F3-A0D1-9E9490D19ED6}">
  <ds:schemaRefs>
    <ds:schemaRef ds:uri="http://schemas.microsoft.com/office/2006/metadata/properties"/>
  </ds:schemaRefs>
</ds:datastoreItem>
</file>

<file path=customXml/itemProps4.xml><?xml version="1.0" encoding="utf-8"?>
<ds:datastoreItem xmlns:ds="http://schemas.openxmlformats.org/officeDocument/2006/customXml" ds:itemID="{A0676748-7009-4CB1-AD65-C446D5DA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Atkins Global</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Boxall, Duncan</dc:creator>
  <cp:lastModifiedBy>Sodexo</cp:lastModifiedBy>
  <cp:revision>2</cp:revision>
  <cp:lastPrinted>2012-11-27T12:46:00Z</cp:lastPrinted>
  <dcterms:created xsi:type="dcterms:W3CDTF">2017-07-12T06:59:00Z</dcterms:created>
  <dcterms:modified xsi:type="dcterms:W3CDTF">2017-07-12T06:59:00Z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