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0D" w:rsidRDefault="0056530D" w:rsidP="0056530D">
      <w:r>
        <w:rPr>
          <w:noProof/>
          <w:lang w:val="en-GB" w:eastAsia="en-GB"/>
        </w:rPr>
        <mc:AlternateContent>
          <mc:Choice Requires="wps">
            <w:drawing>
              <wp:anchor distT="0" distB="0" distL="114300" distR="114300" simplePos="0" relativeHeight="251660288" behindDoc="0" locked="0" layoutInCell="1" allowOverlap="1" wp14:anchorId="6DFD36A1" wp14:editId="26259EB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02F08">
                              <w:rPr>
                                <w:color w:val="FFFFFF"/>
                                <w:sz w:val="44"/>
                                <w:szCs w:val="44"/>
                                <w:lang w:val="en-AU"/>
                              </w:rPr>
                              <w:t>Kitchen Porter</w:t>
                            </w:r>
                            <w:r>
                              <w:rPr>
                                <w:color w:val="FFFFFF"/>
                                <w:sz w:val="44"/>
                                <w:szCs w:val="44"/>
                                <w:lang w:val="en-AU"/>
                              </w:rPr>
                              <w:t xml:space="preserve">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02F08">
                        <w:rPr>
                          <w:color w:val="FFFFFF"/>
                          <w:sz w:val="44"/>
                          <w:szCs w:val="44"/>
                          <w:lang w:val="en-AU"/>
                        </w:rPr>
                        <w:t>Kitchen Porter</w:t>
                      </w:r>
                      <w:r>
                        <w:rPr>
                          <w:color w:val="FFFFFF"/>
                          <w:sz w:val="44"/>
                          <w:szCs w:val="44"/>
                          <w:lang w:val="en-AU"/>
                        </w:rPr>
                        <w:t xml:space="preserve"> Supervisor</w:t>
                      </w:r>
                    </w:p>
                  </w:txbxContent>
                </v:textbox>
              </v:shape>
            </w:pict>
          </mc:Fallback>
        </mc:AlternateContent>
      </w:r>
      <w:r w:rsidRPr="00366A73">
        <w:rPr>
          <w:noProof/>
          <w:lang w:val="en-GB" w:eastAsia="en-GB"/>
        </w:rPr>
        <w:drawing>
          <wp:anchor distT="0" distB="0" distL="114300" distR="114300" simplePos="0" relativeHeight="251659264" behindDoc="0" locked="0" layoutInCell="1" allowOverlap="1" wp14:anchorId="0C45F533" wp14:editId="72DC53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56530D" w:rsidRPr="00366A73" w:rsidRDefault="0056530D" w:rsidP="0056530D"/>
    <w:p w:rsidR="0056530D" w:rsidRPr="00366A73" w:rsidRDefault="0056530D" w:rsidP="0056530D"/>
    <w:p w:rsidR="0056530D" w:rsidRDefault="0056530D" w:rsidP="0056530D">
      <w:pPr>
        <w:jc w:val="left"/>
      </w:pPr>
    </w:p>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56530D" w:rsidRPr="00251133" w:rsidTr="000D214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Function:</w:t>
            </w:r>
          </w:p>
        </w:tc>
        <w:tc>
          <w:tcPr>
            <w:tcW w:w="7200" w:type="dxa"/>
            <w:gridSpan w:val="2"/>
            <w:tcBorders>
              <w:top w:val="single" w:sz="4" w:space="0" w:color="auto"/>
              <w:left w:val="nil"/>
              <w:bottom w:val="dotted" w:sz="2"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Operational</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902F08" w:rsidP="000D2147">
            <w:pPr>
              <w:pStyle w:val="Heading2"/>
              <w:rPr>
                <w:b w:val="0"/>
                <w:sz w:val="24"/>
                <w:szCs w:val="24"/>
                <w:lang w:val="en-CA"/>
              </w:rPr>
            </w:pPr>
            <w:r>
              <w:rPr>
                <w:b w:val="0"/>
                <w:sz w:val="24"/>
                <w:szCs w:val="24"/>
                <w:lang w:val="en-CA"/>
              </w:rPr>
              <w:t xml:space="preserve">Kitchen Porter </w:t>
            </w:r>
            <w:r w:rsidR="0056530D">
              <w:rPr>
                <w:b w:val="0"/>
                <w:sz w:val="24"/>
                <w:szCs w:val="24"/>
                <w:lang w:val="en-CA"/>
              </w:rPr>
              <w:t>Supervisor</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Job holder:</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F17E29"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Pr>
                <w:b w:val="0"/>
                <w:sz w:val="24"/>
                <w:szCs w:val="24"/>
              </w:rPr>
              <w:t>Date</w:t>
            </w:r>
            <w:r w:rsidRPr="00251133">
              <w:rPr>
                <w:b w:val="0"/>
                <w:sz w:val="24"/>
                <w:szCs w:val="24"/>
              </w:rPr>
              <w:t>:</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F17E29"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Immediate manager </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F17E29" w:rsidP="000D2147">
            <w:pPr>
              <w:spacing w:before="20" w:after="20"/>
              <w:jc w:val="left"/>
              <w:rPr>
                <w:rFonts w:cs="Arial"/>
                <w:color w:val="000000"/>
                <w:sz w:val="24"/>
              </w:rPr>
            </w:pPr>
            <w:r>
              <w:rPr>
                <w:rFonts w:cs="Arial"/>
                <w:color w:val="000000"/>
                <w:sz w:val="24"/>
              </w:rPr>
              <w:t>Kitchen Team Leader</w:t>
            </w:r>
          </w:p>
        </w:tc>
      </w:tr>
      <w:tr w:rsidR="0056530D" w:rsidRPr="00251133" w:rsidTr="000D214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rsidR="0056530D" w:rsidRPr="00251133" w:rsidRDefault="00F17E29" w:rsidP="000D2147">
            <w:pPr>
              <w:spacing w:before="20" w:after="20"/>
              <w:jc w:val="left"/>
              <w:rPr>
                <w:rFonts w:cs="Arial"/>
                <w:color w:val="000000"/>
                <w:sz w:val="24"/>
              </w:rPr>
            </w:pPr>
            <w:r>
              <w:rPr>
                <w:rFonts w:cs="Arial"/>
                <w:color w:val="000000"/>
                <w:sz w:val="24"/>
              </w:rPr>
              <w:t>Centre Manager</w:t>
            </w:r>
          </w:p>
        </w:tc>
      </w:tr>
      <w:tr w:rsidR="0056530D" w:rsidRPr="00251133" w:rsidTr="000D214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Position location:</w:t>
            </w:r>
          </w:p>
        </w:tc>
        <w:tc>
          <w:tcPr>
            <w:tcW w:w="7200" w:type="dxa"/>
            <w:gridSpan w:val="2"/>
            <w:tcBorders>
              <w:top w:val="dotted" w:sz="4" w:space="0" w:color="auto"/>
              <w:left w:val="nil"/>
              <w:bottom w:val="single"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Colchester - Montgomery</w:t>
            </w:r>
          </w:p>
        </w:tc>
      </w:tr>
      <w:tr w:rsidR="0056530D" w:rsidRPr="00251133" w:rsidTr="000D2147">
        <w:trPr>
          <w:gridAfter w:val="1"/>
          <w:wAfter w:w="18" w:type="dxa"/>
        </w:trPr>
        <w:tc>
          <w:tcPr>
            <w:tcW w:w="10440" w:type="dxa"/>
            <w:gridSpan w:val="2"/>
            <w:tcBorders>
              <w:top w:val="single" w:sz="2" w:space="0" w:color="auto"/>
              <w:left w:val="nil"/>
              <w:bottom w:val="single" w:sz="2" w:space="0" w:color="auto"/>
              <w:right w:val="nil"/>
            </w:tcBorders>
          </w:tcPr>
          <w:p w:rsidR="0056530D" w:rsidRPr="00251133" w:rsidRDefault="0056530D" w:rsidP="000D2147">
            <w:pPr>
              <w:jc w:val="left"/>
              <w:rPr>
                <w:rFonts w:cs="Arial"/>
                <w:sz w:val="24"/>
              </w:rPr>
            </w:pPr>
          </w:p>
        </w:tc>
      </w:tr>
      <w:tr w:rsidR="0056530D" w:rsidRPr="00251133" w:rsidTr="000D2147">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ind w:left="0" w:firstLine="0"/>
              <w:rPr>
                <w:b w:val="0"/>
                <w:sz w:val="24"/>
                <w:szCs w:val="24"/>
              </w:rPr>
            </w:pPr>
            <w:r w:rsidRPr="00251133">
              <w:rPr>
                <w:b w:val="0"/>
                <w:color w:val="FF0000"/>
                <w:sz w:val="24"/>
                <w:szCs w:val="24"/>
              </w:rPr>
              <w:t xml:space="preserve">1.  </w:t>
            </w:r>
            <w:r w:rsidRPr="00251133">
              <w:rPr>
                <w:b w:val="0"/>
                <w:sz w:val="24"/>
                <w:szCs w:val="24"/>
              </w:rPr>
              <w:t xml:space="preserve">Purpose of the Job </w:t>
            </w:r>
          </w:p>
        </w:tc>
      </w:tr>
      <w:tr w:rsidR="0056530D" w:rsidRPr="00251133" w:rsidTr="000D214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56530D" w:rsidRDefault="0056530D" w:rsidP="000D2147">
            <w:pPr>
              <w:pStyle w:val="Puces4"/>
              <w:numPr>
                <w:ilvl w:val="0"/>
                <w:numId w:val="0"/>
              </w:numPr>
              <w:rPr>
                <w:sz w:val="24"/>
                <w:szCs w:val="24"/>
              </w:rPr>
            </w:pPr>
            <w:r>
              <w:rPr>
                <w:sz w:val="24"/>
                <w:szCs w:val="24"/>
              </w:rPr>
              <w:t xml:space="preserve">Working within the largest integrated catering, retail and leisure facility on Merville Barracks, home to the British Army’s rapid response brigade and delivering the largest food offer across the entire Defence contract, your main role is to deliver an outstanding service to every customer every time. </w:t>
            </w:r>
          </w:p>
          <w:p w:rsidR="0056530D" w:rsidRDefault="0056530D" w:rsidP="000D2147">
            <w:pPr>
              <w:pStyle w:val="Puces4"/>
              <w:numPr>
                <w:ilvl w:val="0"/>
                <w:numId w:val="0"/>
              </w:numPr>
              <w:rPr>
                <w:sz w:val="24"/>
                <w:szCs w:val="24"/>
              </w:rPr>
            </w:pPr>
          </w:p>
          <w:p w:rsidR="0056530D" w:rsidRDefault="0056530D" w:rsidP="000D2147">
            <w:pPr>
              <w:pStyle w:val="Puces4"/>
              <w:numPr>
                <w:ilvl w:val="0"/>
                <w:numId w:val="0"/>
              </w:numPr>
              <w:rPr>
                <w:sz w:val="24"/>
                <w:szCs w:val="24"/>
              </w:rPr>
            </w:pPr>
            <w:r>
              <w:rPr>
                <w:sz w:val="24"/>
                <w:szCs w:val="24"/>
              </w:rPr>
              <w:t xml:space="preserve">Being a leader and an active part of a large team of Chefs, Kitchen Porters, Coffee Shop Retail Assistants and Retail Assistants you will play a crucial role in achieving Sodexo’s mission statement of being a world leader in quality of life services. </w:t>
            </w:r>
          </w:p>
          <w:p w:rsidR="0056530D" w:rsidRDefault="0056530D" w:rsidP="000D2147">
            <w:pPr>
              <w:pStyle w:val="Puces4"/>
              <w:numPr>
                <w:ilvl w:val="0"/>
                <w:numId w:val="0"/>
              </w:numPr>
              <w:rPr>
                <w:sz w:val="24"/>
                <w:szCs w:val="24"/>
              </w:rPr>
            </w:pPr>
          </w:p>
          <w:p w:rsidR="00902F08" w:rsidRDefault="0056530D" w:rsidP="00902F08">
            <w:pPr>
              <w:pStyle w:val="Puces4"/>
              <w:numPr>
                <w:ilvl w:val="0"/>
                <w:numId w:val="0"/>
              </w:numPr>
              <w:rPr>
                <w:sz w:val="24"/>
                <w:szCs w:val="24"/>
              </w:rPr>
            </w:pPr>
            <w:r>
              <w:rPr>
                <w:sz w:val="24"/>
                <w:szCs w:val="24"/>
              </w:rPr>
              <w:t xml:space="preserve">Your role is primarily to lead and inspire a team of </w:t>
            </w:r>
            <w:r w:rsidR="00902F08">
              <w:rPr>
                <w:sz w:val="24"/>
                <w:szCs w:val="24"/>
              </w:rPr>
              <w:t>Kitchen Porters</w:t>
            </w:r>
            <w:r>
              <w:rPr>
                <w:sz w:val="24"/>
                <w:szCs w:val="24"/>
              </w:rPr>
              <w:t xml:space="preserve"> to make sure t</w:t>
            </w:r>
            <w:r w:rsidR="00902F08">
              <w:rPr>
                <w:sz w:val="24"/>
                <w:szCs w:val="24"/>
              </w:rPr>
              <w:t xml:space="preserve">hat they exceed in their roles and that all Health &amp; Safety, Food Safety and COSHH regulations are adhered to. </w:t>
            </w:r>
          </w:p>
          <w:p w:rsidR="00902F08" w:rsidRDefault="00902F08" w:rsidP="00902F08">
            <w:pPr>
              <w:pStyle w:val="Puces4"/>
              <w:numPr>
                <w:ilvl w:val="0"/>
                <w:numId w:val="0"/>
              </w:numPr>
              <w:rPr>
                <w:sz w:val="24"/>
                <w:szCs w:val="24"/>
              </w:rPr>
            </w:pPr>
          </w:p>
          <w:p w:rsidR="0056530D" w:rsidRPr="007357DA" w:rsidRDefault="0056530D" w:rsidP="00902F08">
            <w:pPr>
              <w:pStyle w:val="Puces4"/>
              <w:numPr>
                <w:ilvl w:val="0"/>
                <w:numId w:val="0"/>
              </w:numPr>
              <w:rPr>
                <w:sz w:val="24"/>
                <w:szCs w:val="24"/>
              </w:rPr>
            </w:pPr>
            <w:r>
              <w:rPr>
                <w:sz w:val="24"/>
                <w:szCs w:val="24"/>
              </w:rPr>
              <w:t xml:space="preserve">You </w:t>
            </w:r>
            <w:r w:rsidR="00902F08">
              <w:rPr>
                <w:sz w:val="24"/>
                <w:szCs w:val="24"/>
              </w:rPr>
              <w:t xml:space="preserve">may be </w:t>
            </w:r>
            <w:r>
              <w:rPr>
                <w:sz w:val="24"/>
                <w:szCs w:val="24"/>
              </w:rPr>
              <w:t xml:space="preserve">required to operate an EPOS till, serve behind a hotplate, prepare and cook simple food items and complete various admin and managerial tasks such as training, disciplinary investigations and day to day supervision of service. As a Supervisor, you will be an ambassador and role model of service excellence for your team and those around you. </w:t>
            </w:r>
          </w:p>
        </w:tc>
      </w:tr>
    </w:tbl>
    <w:p w:rsidR="0056530D" w:rsidRDefault="0056530D" w:rsidP="0056530D">
      <w:pPr>
        <w:rPr>
          <w:sz w:val="24"/>
        </w:rPr>
      </w:pPr>
    </w:p>
    <w:p w:rsidR="0056530D"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809"/>
        <w:gridCol w:w="540"/>
        <w:gridCol w:w="810"/>
        <w:gridCol w:w="900"/>
        <w:gridCol w:w="1260"/>
        <w:gridCol w:w="540"/>
        <w:gridCol w:w="1800"/>
        <w:gridCol w:w="990"/>
      </w:tblGrid>
      <w:tr w:rsidR="0056530D" w:rsidRPr="00315425" w:rsidTr="000D2147">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315425" w:rsidRDefault="0056530D" w:rsidP="000D2147">
            <w:pPr>
              <w:pStyle w:val="titregris"/>
              <w:framePr w:hSpace="0" w:wrap="auto" w:vAnchor="margin" w:hAnchor="text" w:xAlign="left" w:yAlign="inline"/>
            </w:pPr>
            <w:r w:rsidRPr="00315425">
              <w:rPr>
                <w:color w:val="FF0000"/>
              </w:rPr>
              <w:t>2.</w:t>
            </w:r>
            <w:r>
              <w:t xml:space="preserve"> </w:t>
            </w:r>
            <w:r>
              <w:tab/>
              <w:t>Dimensions</w:t>
            </w:r>
          </w:p>
        </w:tc>
      </w:tr>
      <w:tr w:rsidR="0056530D" w:rsidRPr="007C0E94" w:rsidTr="000D2147">
        <w:trPr>
          <w:trHeight w:val="232"/>
        </w:trPr>
        <w:tc>
          <w:tcPr>
            <w:tcW w:w="1008" w:type="dxa"/>
            <w:vMerge w:val="restart"/>
            <w:tcBorders>
              <w:top w:val="dotted" w:sz="2" w:space="0" w:color="auto"/>
              <w:left w:val="single" w:sz="2" w:space="0" w:color="auto"/>
              <w:right w:val="nil"/>
            </w:tcBorders>
            <w:vAlign w:val="center"/>
          </w:tcPr>
          <w:p w:rsidR="0056530D" w:rsidRPr="007C0E94" w:rsidRDefault="0056530D" w:rsidP="000D2147">
            <w:pPr>
              <w:rPr>
                <w:sz w:val="18"/>
                <w:szCs w:val="18"/>
              </w:rPr>
            </w:pPr>
            <w:r>
              <w:rPr>
                <w:sz w:val="18"/>
                <w:szCs w:val="18"/>
              </w:rPr>
              <w:t>Revenue FY14/15</w:t>
            </w:r>
            <w:r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rsidR="0056530D" w:rsidRPr="007C0E94" w:rsidRDefault="0056530D" w:rsidP="000D2147">
            <w:pPr>
              <w:rPr>
                <w:sz w:val="18"/>
                <w:szCs w:val="18"/>
              </w:rPr>
            </w:pPr>
            <w:r>
              <w:rPr>
                <w:sz w:val="18"/>
                <w:szCs w:val="18"/>
              </w:rPr>
              <w:t>£873k</w:t>
            </w:r>
          </w:p>
        </w:tc>
        <w:tc>
          <w:tcPr>
            <w:tcW w:w="1809" w:type="dxa"/>
            <w:tcBorders>
              <w:top w:val="dotted" w:sz="2"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56530D" w:rsidRPr="007C0E94" w:rsidRDefault="0056530D" w:rsidP="000D2147">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4" w:space="0" w:color="auto"/>
              <w:right w:val="single" w:sz="2" w:space="0" w:color="auto"/>
            </w:tcBorders>
            <w:vAlign w:val="center"/>
          </w:tcPr>
          <w:p w:rsidR="0056530D" w:rsidRPr="007C0E94" w:rsidRDefault="0056530D" w:rsidP="000D2147">
            <w:pPr>
              <w:rPr>
                <w:sz w:val="18"/>
                <w:szCs w:val="18"/>
              </w:rPr>
            </w:pPr>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val="restart"/>
            <w:tcBorders>
              <w:top w:val="dotted" w:sz="4"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56530D" w:rsidRPr="008071F4" w:rsidRDefault="0056530D" w:rsidP="000D2147">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18"/>
        </w:trPr>
        <w:tc>
          <w:tcPr>
            <w:tcW w:w="1008" w:type="dxa"/>
            <w:vMerge/>
            <w:tcBorders>
              <w:left w:val="single" w:sz="2" w:space="0" w:color="auto"/>
              <w:bottom w:val="dotted" w:sz="4" w:space="0" w:color="auto"/>
              <w:right w:val="nil"/>
            </w:tcBorders>
            <w:vAlign w:val="center"/>
          </w:tcPr>
          <w:p w:rsidR="0056530D" w:rsidRPr="007C0E94" w:rsidRDefault="0056530D" w:rsidP="000D2147">
            <w:pPr>
              <w:rPr>
                <w:sz w:val="18"/>
                <w:szCs w:val="18"/>
              </w:rPr>
            </w:pPr>
          </w:p>
        </w:tc>
        <w:tc>
          <w:tcPr>
            <w:tcW w:w="801" w:type="dxa"/>
            <w:gridSpan w:val="2"/>
            <w:vMerge/>
            <w:tcBorders>
              <w:left w:val="nil"/>
              <w:bottom w:val="dotted" w:sz="4" w:space="0" w:color="auto"/>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00" w:type="dxa"/>
            <w:vMerge/>
            <w:tcBorders>
              <w:left w:val="nil"/>
              <w:bottom w:val="dotted" w:sz="4" w:space="0" w:color="auto"/>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2" w:space="0" w:color="auto"/>
              <w:right w:val="single" w:sz="2" w:space="0" w:color="auto"/>
            </w:tcBorders>
            <w:vAlign w:val="center"/>
          </w:tcPr>
          <w:p w:rsidR="0056530D" w:rsidRPr="007C0E94" w:rsidRDefault="0056530D" w:rsidP="000D2147">
            <w:pPr>
              <w:rPr>
                <w:sz w:val="18"/>
                <w:szCs w:val="18"/>
              </w:rPr>
            </w:pPr>
          </w:p>
        </w:tc>
      </w:tr>
      <w:tr w:rsidR="0056530D" w:rsidRPr="00144E5D" w:rsidTr="000D2147">
        <w:trPr>
          <w:trHeight w:val="530"/>
        </w:trPr>
        <w:tc>
          <w:tcPr>
            <w:tcW w:w="1548" w:type="dxa"/>
            <w:gridSpan w:val="2"/>
            <w:tcBorders>
              <w:top w:val="dotted" w:sz="2" w:space="0" w:color="auto"/>
              <w:left w:val="single" w:sz="2" w:space="0" w:color="auto"/>
              <w:bottom w:val="single" w:sz="4" w:space="0" w:color="auto"/>
              <w:right w:val="nil"/>
            </w:tcBorders>
            <w:vAlign w:val="center"/>
          </w:tcPr>
          <w:p w:rsidR="0056530D" w:rsidRPr="00CA10C7" w:rsidRDefault="0056530D" w:rsidP="000D2147">
            <w:pPr>
              <w:rPr>
                <w:szCs w:val="20"/>
              </w:rPr>
            </w:pPr>
            <w:r w:rsidRPr="00CA10C7">
              <w:rPr>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rsidR="0056530D" w:rsidRPr="00CA10C7" w:rsidRDefault="0056530D" w:rsidP="000D2147">
            <w:pPr>
              <w:numPr>
                <w:ilvl w:val="0"/>
                <w:numId w:val="1"/>
              </w:numPr>
              <w:spacing w:before="40" w:after="40"/>
              <w:jc w:val="left"/>
              <w:rPr>
                <w:rFonts w:cs="Arial"/>
                <w:color w:val="000000" w:themeColor="text1"/>
                <w:szCs w:val="20"/>
              </w:rPr>
            </w:pPr>
            <w:r w:rsidRPr="00CA10C7">
              <w:rPr>
                <w:rFonts w:cs="Arial"/>
                <w:color w:val="000000" w:themeColor="text1"/>
                <w:szCs w:val="20"/>
              </w:rPr>
              <w:t xml:space="preserve"> </w:t>
            </w:r>
          </w:p>
        </w:tc>
      </w:tr>
    </w:tbl>
    <w:p w:rsidR="0056530D" w:rsidRDefault="0056530D" w:rsidP="0056530D">
      <w:pPr>
        <w:rPr>
          <w:sz w:val="18"/>
        </w:rPr>
      </w:pPr>
    </w:p>
    <w:p w:rsidR="0056530D" w:rsidRDefault="0056530D" w:rsidP="0056530D">
      <w:pPr>
        <w:rPr>
          <w:sz w:val="18"/>
        </w:rPr>
      </w:pPr>
    </w:p>
    <w:p w:rsidR="000136D7" w:rsidRDefault="000136D7"/>
    <w:p w:rsidR="0056530D" w:rsidRDefault="0056530D"/>
    <w:p w:rsidR="0056530D" w:rsidRDefault="0056530D" w:rsidP="0056530D">
      <w:pPr>
        <w:rPr>
          <w:sz w:val="18"/>
        </w:rPr>
      </w:pPr>
    </w:p>
    <w:p w:rsidR="0016088F" w:rsidRDefault="0016088F" w:rsidP="0056530D">
      <w:pPr>
        <w:rPr>
          <w:sz w:val="18"/>
        </w:rPr>
      </w:pPr>
    </w:p>
    <w:p w:rsidR="0016088F" w:rsidRDefault="0016088F" w:rsidP="0056530D">
      <w:pPr>
        <w:rPr>
          <w:sz w:val="18"/>
        </w:rPr>
      </w:pPr>
    </w:p>
    <w:p w:rsidR="0056530D" w:rsidRPr="00897310" w:rsidRDefault="0056530D" w:rsidP="0056530D">
      <w:pPr>
        <w:rPr>
          <w:sz w:val="18"/>
        </w:rPr>
      </w:pPr>
      <w:r>
        <w:rPr>
          <w:rFonts w:cs="Arial"/>
          <w:noProof/>
          <w:sz w:val="18"/>
          <w:lang w:val="en-GB" w:eastAsia="en-GB"/>
        </w:rPr>
        <w:lastRenderedPageBreak/>
        <mc:AlternateContent>
          <mc:Choice Requires="wps">
            <w:drawing>
              <wp:anchor distT="0" distB="0" distL="114300" distR="114300" simplePos="0" relativeHeight="251667456" behindDoc="0" locked="0" layoutInCell="1" allowOverlap="1" wp14:anchorId="3A657D7D" wp14:editId="628BEEAA">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r w:rsidRPr="00251133">
        <w:rPr>
          <w:rFonts w:cs="Arial"/>
          <w:noProof/>
          <w:sz w:val="24"/>
          <w:lang w:val="en-GB" w:eastAsia="en-GB"/>
        </w:rPr>
        <mc:AlternateContent>
          <mc:Choice Requires="wps">
            <w:drawing>
              <wp:anchor distT="0" distB="0" distL="114300" distR="114300" simplePos="0" relativeHeight="251662336" behindDoc="0" locked="0" layoutInCell="1" allowOverlap="1" wp14:anchorId="2D4FC9D3" wp14:editId="68FE63D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8pt;margin-top:211.8pt;width:124.7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3.</w:t>
            </w:r>
            <w:r w:rsidRPr="00251133">
              <w:rPr>
                <w:b w:val="0"/>
                <w:sz w:val="24"/>
                <w:szCs w:val="24"/>
              </w:rPr>
              <w:t xml:space="preserve"> </w:t>
            </w:r>
            <w:r w:rsidRPr="00251133">
              <w:rPr>
                <w:b w:val="0"/>
                <w:sz w:val="24"/>
                <w:szCs w:val="24"/>
              </w:rPr>
              <w:tab/>
            </w:r>
            <w:proofErr w:type="spellStart"/>
            <w:r w:rsidRPr="00251133">
              <w:rPr>
                <w:b w:val="0"/>
                <w:sz w:val="24"/>
                <w:szCs w:val="24"/>
              </w:rPr>
              <w:t>Organisation</w:t>
            </w:r>
            <w:proofErr w:type="spellEnd"/>
            <w:r w:rsidRPr="00251133">
              <w:rPr>
                <w:b w:val="0"/>
                <w:sz w:val="24"/>
                <w:szCs w:val="24"/>
              </w:rPr>
              <w:t xml:space="preserve"> chart </w:t>
            </w:r>
          </w:p>
        </w:tc>
      </w:tr>
      <w:tr w:rsidR="0056530D" w:rsidRPr="00251133" w:rsidTr="000D2147">
        <w:trPr>
          <w:trHeight w:val="77"/>
        </w:trPr>
        <w:tc>
          <w:tcPr>
            <w:tcW w:w="10458" w:type="dxa"/>
            <w:tcBorders>
              <w:top w:val="dotted" w:sz="4" w:space="0" w:color="auto"/>
              <w:left w:val="single" w:sz="2" w:space="0" w:color="auto"/>
              <w:bottom w:val="single" w:sz="2" w:space="0" w:color="000000"/>
              <w:right w:val="single" w:sz="2" w:space="0" w:color="auto"/>
            </w:tcBorders>
          </w:tcPr>
          <w:p w:rsidR="0056530D" w:rsidRPr="00251133" w:rsidRDefault="0056530D" w:rsidP="000D2147">
            <w:pPr>
              <w:jc w:val="center"/>
              <w:rPr>
                <w:rFonts w:cs="Arial"/>
                <w:sz w:val="24"/>
              </w:rPr>
            </w:pPr>
          </w:p>
          <w:p w:rsidR="0056530D" w:rsidRPr="00251133" w:rsidRDefault="0056530D" w:rsidP="000D2147">
            <w:pPr>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3360" behindDoc="0" locked="0" layoutInCell="1" allowOverlap="1" wp14:anchorId="18DF6044" wp14:editId="4C7CD569">
                      <wp:simplePos x="0" y="0"/>
                      <wp:positionH relativeFrom="column">
                        <wp:posOffset>2499995</wp:posOffset>
                      </wp:positionH>
                      <wp:positionV relativeFrom="paragraph">
                        <wp:posOffset>12700</wp:posOffset>
                      </wp:positionV>
                      <wp:extent cx="1557655" cy="350520"/>
                      <wp:effectExtent l="0" t="0" r="23495" b="11430"/>
                      <wp:wrapNone/>
                      <wp:docPr id="11" name="Rectangle 11"/>
                      <wp:cNvGraphicFramePr/>
                      <a:graphic xmlns:a="http://schemas.openxmlformats.org/drawingml/2006/main">
                        <a:graphicData uri="http://schemas.microsoft.com/office/word/2010/wordprocessingShape">
                          <wps:wsp>
                            <wps:cNvSpPr/>
                            <wps:spPr>
                              <a:xfrm>
                                <a:off x="0" y="0"/>
                                <a:ext cx="1557655" cy="35052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Centre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196.85pt;margin-top:1pt;width:122.6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" fillcolor="#0070c0" strokecolor="#243f60 [1604]" strokeweight="2pt">
                      <v:textbox>
                        <w:txbxContent>
                          <w:p w:rsidR="0056530D" w:rsidRDefault="0056530D" w:rsidP="0056530D">
                            <w:pPr>
                              <w:jc w:val="center"/>
                            </w:pPr>
                            <w:r>
                              <w:t>Centre Manager</w:t>
                            </w:r>
                          </w:p>
                        </w:txbxContent>
                      </v:textbox>
                    </v:rect>
                  </w:pict>
                </mc:Fallback>
              </mc:AlternateContent>
            </w:r>
          </w:p>
          <w:p w:rsidR="0056530D" w:rsidRPr="00251133" w:rsidRDefault="0056530D" w:rsidP="000D2147">
            <w:pPr>
              <w:spacing w:after="40"/>
              <w:jc w:val="center"/>
              <w:rPr>
                <w:rFonts w:cs="Arial"/>
                <w:noProof/>
                <w:sz w:val="24"/>
                <w:lang w:eastAsia="en-US"/>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4384" behindDoc="0" locked="0" layoutInCell="1" allowOverlap="1" wp14:anchorId="6C140CA3" wp14:editId="5835ADD8">
                      <wp:simplePos x="0" y="0"/>
                      <wp:positionH relativeFrom="column">
                        <wp:posOffset>2500173</wp:posOffset>
                      </wp:positionH>
                      <wp:positionV relativeFrom="paragraph">
                        <wp:posOffset>51714</wp:posOffset>
                      </wp:positionV>
                      <wp:extent cx="1557655" cy="336500"/>
                      <wp:effectExtent l="0" t="0" r="23495" b="26035"/>
                      <wp:wrapNone/>
                      <wp:docPr id="13" name="Rectangle 13"/>
                      <wp:cNvGraphicFramePr/>
                      <a:graphic xmlns:a="http://schemas.openxmlformats.org/drawingml/2006/main">
                        <a:graphicData uri="http://schemas.microsoft.com/office/word/2010/wordprocessingShape">
                          <wps:wsp>
                            <wps:cNvSpPr/>
                            <wps:spPr>
                              <a:xfrm>
                                <a:off x="0" y="0"/>
                                <a:ext cx="1557655" cy="33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F17E29" w:rsidP="0056530D">
                                  <w:pPr>
                                    <w:jc w:val="center"/>
                                  </w:pPr>
                                  <w:r>
                                    <w:t xml:space="preserve">Kitchen Team </w:t>
                                  </w:r>
                                  <w:r>
                                    <w:t>Leader</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196.85pt;margin-top:4.05pt;width:122.65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" fillcolor="#4f81bd [3204]" strokecolor="#243f60 [1604]" strokeweight="2pt">
                      <v:textbox>
                        <w:txbxContent>
                          <w:p w:rsidR="0056530D" w:rsidRDefault="00F17E29" w:rsidP="0056530D">
                            <w:pPr>
                              <w:jc w:val="center"/>
                            </w:pPr>
                            <w:r>
                              <w:t xml:space="preserve">Kitchen Team </w:t>
                            </w:r>
                            <w:r>
                              <w:t>Leader</w:t>
                            </w:r>
                            <w:bookmarkStart w:id="1" w:name="_GoBack"/>
                            <w:bookmarkEnd w:id="1"/>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5408" behindDoc="0" locked="0" layoutInCell="1" allowOverlap="1" wp14:anchorId="1E5B0F36" wp14:editId="266358FE">
                      <wp:simplePos x="0" y="0"/>
                      <wp:positionH relativeFrom="column">
                        <wp:posOffset>2484984</wp:posOffset>
                      </wp:positionH>
                      <wp:positionV relativeFrom="paragraph">
                        <wp:posOffset>57150</wp:posOffset>
                      </wp:positionV>
                      <wp:extent cx="1572768" cy="307238"/>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1572768" cy="3072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902F08" w:rsidP="0056530D">
                                  <w:pPr>
                                    <w:jc w:val="center"/>
                                  </w:pPr>
                                  <w:r>
                                    <w:t xml:space="preserve">KP </w:t>
                                  </w:r>
                                  <w:r w:rsidR="0056530D">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left:0;text-align:left;margin-left:195.65pt;margin-top:4.5pt;width:123.8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" fillcolor="#4f81bd [3204]" strokecolor="#243f60 [1604]" strokeweight="2pt">
                      <v:textbox>
                        <w:txbxContent>
                          <w:p w:rsidR="0056530D" w:rsidRDefault="00902F08" w:rsidP="0056530D">
                            <w:pPr>
                              <w:jc w:val="center"/>
                            </w:pPr>
                            <w:r>
                              <w:t xml:space="preserve">KP </w:t>
                            </w:r>
                            <w:r w:rsidR="0056530D">
                              <w:t>Supervisor</w:t>
                            </w:r>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6432" behindDoc="0" locked="0" layoutInCell="1" allowOverlap="1" wp14:anchorId="4C59E1F6" wp14:editId="2F3E8478">
                      <wp:simplePos x="0" y="0"/>
                      <wp:positionH relativeFrom="column">
                        <wp:posOffset>2500173</wp:posOffset>
                      </wp:positionH>
                      <wp:positionV relativeFrom="paragraph">
                        <wp:posOffset>26264</wp:posOffset>
                      </wp:positionV>
                      <wp:extent cx="1557629" cy="343814"/>
                      <wp:effectExtent l="0" t="0" r="24130" b="18415"/>
                      <wp:wrapNone/>
                      <wp:docPr id="15" name="Rectangle 15"/>
                      <wp:cNvGraphicFramePr/>
                      <a:graphic xmlns:a="http://schemas.openxmlformats.org/drawingml/2006/main">
                        <a:graphicData uri="http://schemas.microsoft.com/office/word/2010/wordprocessingShape">
                          <wps:wsp>
                            <wps:cNvSpPr/>
                            <wps:spPr>
                              <a:xfrm>
                                <a:off x="0" y="0"/>
                                <a:ext cx="1557629" cy="3438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902F08" w:rsidP="0056530D">
                                  <w:pPr>
                                    <w:jc w:val="center"/>
                                  </w:pPr>
                                  <w:r>
                                    <w:t>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2" style="position:absolute;left:0;text-align:left;margin-left:196.85pt;margin-top:2.05pt;width:122.65pt;height:2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" fillcolor="#4f81bd [3204]" strokecolor="#243f60 [1604]" strokeweight="2pt">
                      <v:textbox>
                        <w:txbxContent>
                          <w:p w:rsidR="0056530D" w:rsidRDefault="00902F08" w:rsidP="0056530D">
                            <w:pPr>
                              <w:jc w:val="center"/>
                            </w:pPr>
                            <w:r>
                              <w:t>KP</w:t>
                            </w:r>
                          </w:p>
                        </w:txbxContent>
                      </v:textbox>
                    </v:rect>
                  </w:pict>
                </mc:Fallback>
              </mc:AlternateContent>
            </w:r>
          </w:p>
          <w:p w:rsidR="00902F08" w:rsidRDefault="00902F08" w:rsidP="000D2147">
            <w:pPr>
              <w:spacing w:after="40"/>
              <w:rPr>
                <w:rFonts w:cs="Arial"/>
                <w:sz w:val="24"/>
              </w:rPr>
            </w:pPr>
          </w:p>
          <w:p w:rsidR="00902F08" w:rsidRDefault="00902F08" w:rsidP="000D2147">
            <w:pPr>
              <w:spacing w:after="40"/>
              <w:rPr>
                <w:rFonts w:cs="Arial"/>
                <w:sz w:val="24"/>
              </w:rPr>
            </w:pPr>
          </w:p>
          <w:p w:rsidR="00902F08" w:rsidRPr="00251133" w:rsidRDefault="00902F08" w:rsidP="000D2147">
            <w:pPr>
              <w:spacing w:after="40"/>
              <w:rPr>
                <w:rFonts w:cs="Arial"/>
                <w:sz w:val="24"/>
              </w:rPr>
            </w:pPr>
          </w:p>
        </w:tc>
      </w:tr>
    </w:tbl>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56530D" w:rsidRPr="00251133" w:rsidRDefault="0056530D" w:rsidP="000D2147">
            <w:pPr>
              <w:rPr>
                <w:rFonts w:cs="Arial"/>
                <w:sz w:val="24"/>
              </w:rPr>
            </w:pPr>
            <w:r w:rsidRPr="00251133">
              <w:rPr>
                <w:rFonts w:cs="Arial"/>
                <w:color w:val="FF0000"/>
                <w:sz w:val="24"/>
                <w:shd w:val="clear" w:color="auto" w:fill="F2F2F2"/>
              </w:rPr>
              <w:t xml:space="preserve">4. </w:t>
            </w:r>
            <w:r w:rsidRPr="00251133">
              <w:rPr>
                <w:rFonts w:cs="Arial"/>
                <w:color w:val="002060"/>
                <w:sz w:val="24"/>
                <w:shd w:val="clear" w:color="auto" w:fill="F2F2F2"/>
              </w:rPr>
              <w:t>Context and main issues</w:t>
            </w:r>
            <w:r w:rsidRPr="00251133">
              <w:rPr>
                <w:rFonts w:cs="Arial"/>
                <w:sz w:val="24"/>
              </w:rPr>
              <w:t xml:space="preserve"> </w:t>
            </w:r>
          </w:p>
        </w:tc>
      </w:tr>
      <w:tr w:rsidR="0056530D" w:rsidRPr="00251133" w:rsidTr="000D2147">
        <w:trPr>
          <w:trHeight w:val="1606"/>
        </w:trPr>
        <w:tc>
          <w:tcPr>
            <w:tcW w:w="10458" w:type="dxa"/>
            <w:tcBorders>
              <w:top w:val="dotted" w:sz="2" w:space="0" w:color="auto"/>
              <w:left w:val="single" w:sz="2" w:space="0" w:color="auto"/>
              <w:bottom w:val="single" w:sz="4" w:space="0" w:color="auto"/>
              <w:right w:val="single" w:sz="2" w:space="0" w:color="auto"/>
            </w:tcBorders>
          </w:tcPr>
          <w:p w:rsidR="0056530D" w:rsidRPr="00442421" w:rsidRDefault="0056530D" w:rsidP="0056530D">
            <w:pPr>
              <w:pStyle w:val="Puces4"/>
              <w:numPr>
                <w:ilvl w:val="0"/>
                <w:numId w:val="4"/>
              </w:numPr>
              <w:rPr>
                <w:sz w:val="24"/>
                <w:szCs w:val="24"/>
              </w:rPr>
            </w:pPr>
            <w:r w:rsidRPr="00442421">
              <w:rPr>
                <w:sz w:val="24"/>
                <w:szCs w:val="24"/>
              </w:rPr>
              <w:t>Maintain levels of quality, cleanliness, food safety and hygiene in line with company SEMS, Safeguard and local authority regulations i.e. EHO, HSE.</w:t>
            </w:r>
          </w:p>
          <w:p w:rsidR="0056530D" w:rsidRPr="00442421" w:rsidRDefault="0056530D" w:rsidP="0056530D">
            <w:pPr>
              <w:pStyle w:val="Puces4"/>
              <w:numPr>
                <w:ilvl w:val="0"/>
                <w:numId w:val="4"/>
              </w:numPr>
              <w:rPr>
                <w:sz w:val="24"/>
                <w:szCs w:val="24"/>
              </w:rPr>
            </w:pPr>
            <w:r w:rsidRPr="00442421">
              <w:rPr>
                <w:sz w:val="24"/>
                <w:szCs w:val="24"/>
              </w:rPr>
              <w:t>Embrace and grow a ‘zero accidents culture’ within your team by ensuring the        accurate reporting of near misses and accidents as well as reporting any equipment defects to</w:t>
            </w:r>
            <w:r w:rsidRPr="00442421">
              <w:rPr>
                <w:color w:val="auto"/>
                <w:sz w:val="24"/>
                <w:szCs w:val="24"/>
              </w:rPr>
              <w:t xml:space="preserve"> the helpdesk</w:t>
            </w:r>
            <w:r w:rsidRPr="00442421">
              <w:rPr>
                <w:sz w:val="24"/>
                <w:szCs w:val="24"/>
              </w:rPr>
              <w:t xml:space="preserve"> in line with company procedure.</w:t>
            </w:r>
          </w:p>
          <w:p w:rsidR="0056530D" w:rsidRPr="00442421" w:rsidRDefault="0056530D" w:rsidP="0056530D">
            <w:pPr>
              <w:pStyle w:val="Puces4"/>
              <w:numPr>
                <w:ilvl w:val="0"/>
                <w:numId w:val="4"/>
              </w:numPr>
              <w:rPr>
                <w:sz w:val="24"/>
                <w:szCs w:val="24"/>
              </w:rPr>
            </w:pPr>
            <w:r w:rsidRPr="00442421">
              <w:rPr>
                <w:sz w:val="24"/>
                <w:szCs w:val="24"/>
              </w:rPr>
              <w:t xml:space="preserve">Ensure the correct storage and disposal of foods in line with company policies and procedures. </w:t>
            </w:r>
          </w:p>
          <w:p w:rsidR="0056530D" w:rsidRPr="00442421" w:rsidRDefault="0056530D" w:rsidP="0056530D">
            <w:pPr>
              <w:pStyle w:val="Puces4"/>
              <w:numPr>
                <w:ilvl w:val="0"/>
                <w:numId w:val="4"/>
              </w:numPr>
              <w:rPr>
                <w:sz w:val="24"/>
                <w:szCs w:val="24"/>
              </w:rPr>
            </w:pPr>
            <w:r w:rsidRPr="00442421">
              <w:rPr>
                <w:sz w:val="24"/>
                <w:szCs w:val="24"/>
              </w:rPr>
              <w:t>Knowledge of health &amp; safety and food safety</w:t>
            </w:r>
          </w:p>
          <w:p w:rsidR="0056530D" w:rsidRPr="00902F08" w:rsidRDefault="0056530D" w:rsidP="0056530D">
            <w:pPr>
              <w:pStyle w:val="Puces4"/>
              <w:numPr>
                <w:ilvl w:val="0"/>
                <w:numId w:val="4"/>
              </w:numPr>
              <w:rPr>
                <w:color w:val="FF0000"/>
                <w:sz w:val="24"/>
              </w:rPr>
            </w:pPr>
            <w:r w:rsidRPr="00442421">
              <w:rPr>
                <w:sz w:val="24"/>
                <w:szCs w:val="24"/>
              </w:rPr>
              <w:t xml:space="preserve">Manage compliancy of Food Safety and the Health and Safety at Work Act.  </w:t>
            </w:r>
          </w:p>
          <w:p w:rsidR="00902F08" w:rsidRPr="00251133" w:rsidRDefault="00902F08" w:rsidP="00902F08">
            <w:pPr>
              <w:pStyle w:val="Puces4"/>
              <w:numPr>
                <w:ilvl w:val="0"/>
                <w:numId w:val="0"/>
              </w:numPr>
              <w:ind w:left="360"/>
              <w:rPr>
                <w:color w:val="FF0000"/>
                <w:sz w:val="24"/>
              </w:rPr>
            </w:pPr>
          </w:p>
        </w:tc>
      </w:tr>
    </w:tbl>
    <w:p w:rsidR="0056530D" w:rsidRDefault="0056530D"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902F08" w:rsidRPr="00251133" w:rsidRDefault="00902F08"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56530D" w:rsidRPr="00251133" w:rsidTr="000D2147">
        <w:trPr>
          <w:trHeight w:val="565"/>
        </w:trPr>
        <w:tc>
          <w:tcPr>
            <w:tcW w:w="10458" w:type="dxa"/>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lastRenderedPageBreak/>
              <w:t>5.</w:t>
            </w:r>
            <w:r w:rsidRPr="00251133">
              <w:rPr>
                <w:b w:val="0"/>
                <w:sz w:val="24"/>
                <w:szCs w:val="24"/>
              </w:rPr>
              <w:t xml:space="preserve">  Main assignments </w:t>
            </w:r>
          </w:p>
        </w:tc>
      </w:tr>
      <w:tr w:rsidR="0056530D" w:rsidRPr="00251133" w:rsidTr="000D2147">
        <w:trPr>
          <w:trHeight w:val="620"/>
        </w:trPr>
        <w:tc>
          <w:tcPr>
            <w:tcW w:w="10458" w:type="dxa"/>
          </w:tcPr>
          <w:p w:rsidR="00902F08" w:rsidRDefault="00902F08" w:rsidP="0056530D">
            <w:pPr>
              <w:pStyle w:val="Puces4"/>
              <w:numPr>
                <w:ilvl w:val="0"/>
                <w:numId w:val="5"/>
              </w:numPr>
              <w:rPr>
                <w:sz w:val="24"/>
                <w:szCs w:val="24"/>
              </w:rPr>
            </w:pPr>
            <w:r>
              <w:rPr>
                <w:sz w:val="24"/>
                <w:szCs w:val="24"/>
              </w:rPr>
              <w:t>Ensure swab tests are carried out and action taken in line with Company policies.</w:t>
            </w:r>
          </w:p>
          <w:p w:rsidR="00902F08" w:rsidRDefault="00902F08" w:rsidP="0056530D">
            <w:pPr>
              <w:pStyle w:val="Puces4"/>
              <w:numPr>
                <w:ilvl w:val="0"/>
                <w:numId w:val="5"/>
              </w:numPr>
              <w:rPr>
                <w:sz w:val="24"/>
                <w:szCs w:val="24"/>
              </w:rPr>
            </w:pPr>
            <w:r>
              <w:rPr>
                <w:sz w:val="24"/>
                <w:szCs w:val="24"/>
              </w:rPr>
              <w:t xml:space="preserve">Ensure all staff </w:t>
            </w:r>
            <w:proofErr w:type="gramStart"/>
            <w:r>
              <w:rPr>
                <w:sz w:val="24"/>
                <w:szCs w:val="24"/>
              </w:rPr>
              <w:t>are</w:t>
            </w:r>
            <w:proofErr w:type="gramEnd"/>
            <w:r>
              <w:rPr>
                <w:sz w:val="24"/>
                <w:szCs w:val="24"/>
              </w:rPr>
              <w:t xml:space="preserve"> trained on correct usage of chemicals and cleaning equipment. </w:t>
            </w:r>
          </w:p>
          <w:p w:rsidR="00902F08" w:rsidRDefault="00902F08" w:rsidP="0056530D">
            <w:pPr>
              <w:pStyle w:val="Puces4"/>
              <w:numPr>
                <w:ilvl w:val="0"/>
                <w:numId w:val="5"/>
              </w:numPr>
              <w:rPr>
                <w:sz w:val="24"/>
                <w:szCs w:val="24"/>
              </w:rPr>
            </w:pPr>
            <w:r>
              <w:rPr>
                <w:sz w:val="24"/>
                <w:szCs w:val="24"/>
              </w:rPr>
              <w:t xml:space="preserve">Ensure COSHH cupboards are stocked correctly and kept tidy. </w:t>
            </w:r>
          </w:p>
          <w:p w:rsidR="00902F08" w:rsidRDefault="00902F08" w:rsidP="0056530D">
            <w:pPr>
              <w:pStyle w:val="Puces4"/>
              <w:numPr>
                <w:ilvl w:val="0"/>
                <w:numId w:val="5"/>
              </w:numPr>
              <w:rPr>
                <w:sz w:val="24"/>
                <w:szCs w:val="24"/>
              </w:rPr>
            </w:pPr>
            <w:r>
              <w:rPr>
                <w:sz w:val="24"/>
                <w:szCs w:val="24"/>
              </w:rPr>
              <w:t>Mange the Centres supply of cleaning chemicals placing orders monthly in line with budget.</w:t>
            </w:r>
          </w:p>
          <w:p w:rsidR="0056530D" w:rsidRPr="00442421" w:rsidRDefault="0056530D" w:rsidP="0056530D">
            <w:pPr>
              <w:pStyle w:val="Puces4"/>
              <w:numPr>
                <w:ilvl w:val="0"/>
                <w:numId w:val="5"/>
              </w:numPr>
              <w:rPr>
                <w:sz w:val="24"/>
                <w:szCs w:val="24"/>
              </w:rPr>
            </w:pPr>
            <w:r w:rsidRPr="00442421">
              <w:rPr>
                <w:sz w:val="24"/>
                <w:szCs w:val="24"/>
              </w:rPr>
              <w:t>Ensure sufficient levels of staff are scheduled to work in line with business needs taking into account staff requests.</w:t>
            </w:r>
          </w:p>
          <w:p w:rsidR="0056530D" w:rsidRPr="00442421" w:rsidRDefault="0056530D" w:rsidP="0056530D">
            <w:pPr>
              <w:pStyle w:val="Puces4"/>
              <w:numPr>
                <w:ilvl w:val="0"/>
                <w:numId w:val="5"/>
              </w:numPr>
              <w:rPr>
                <w:sz w:val="24"/>
                <w:szCs w:val="24"/>
              </w:rPr>
            </w:pPr>
            <w:r w:rsidRPr="00442421">
              <w:rPr>
                <w:sz w:val="24"/>
                <w:szCs w:val="24"/>
              </w:rPr>
              <w:t xml:space="preserve">Actively manage and encourage your </w:t>
            </w:r>
            <w:r w:rsidR="00902F08">
              <w:rPr>
                <w:sz w:val="24"/>
                <w:szCs w:val="24"/>
              </w:rPr>
              <w:t>KPs</w:t>
            </w:r>
            <w:r w:rsidRPr="00442421">
              <w:rPr>
                <w:sz w:val="24"/>
                <w:szCs w:val="24"/>
              </w:rPr>
              <w:t xml:space="preserve"> ensuring that company expectations are adhered to at all times.</w:t>
            </w:r>
          </w:p>
          <w:p w:rsidR="0056530D" w:rsidRPr="00442421" w:rsidRDefault="0056530D" w:rsidP="0056530D">
            <w:pPr>
              <w:pStyle w:val="Puces4"/>
              <w:numPr>
                <w:ilvl w:val="0"/>
                <w:numId w:val="5"/>
              </w:numPr>
              <w:rPr>
                <w:sz w:val="24"/>
                <w:szCs w:val="24"/>
              </w:rPr>
            </w:pPr>
            <w:r w:rsidRPr="00442421">
              <w:rPr>
                <w:sz w:val="24"/>
                <w:szCs w:val="24"/>
              </w:rPr>
              <w:t xml:space="preserve">Ensure all company documents are completed with integrity and that due diligence is practised at all times. </w:t>
            </w:r>
          </w:p>
          <w:p w:rsidR="0056530D" w:rsidRPr="00442421" w:rsidRDefault="0056530D" w:rsidP="0056530D">
            <w:pPr>
              <w:pStyle w:val="Puces4"/>
              <w:numPr>
                <w:ilvl w:val="0"/>
                <w:numId w:val="5"/>
              </w:numPr>
              <w:rPr>
                <w:sz w:val="24"/>
                <w:szCs w:val="24"/>
              </w:rPr>
            </w:pPr>
            <w:r w:rsidRPr="00442421">
              <w:rPr>
                <w:sz w:val="24"/>
                <w:szCs w:val="24"/>
              </w:rPr>
              <w:t>Undertake any other reasonable task as directed by the Centre Manager.</w:t>
            </w:r>
          </w:p>
          <w:p w:rsidR="0056530D" w:rsidRPr="00442421" w:rsidRDefault="0056530D" w:rsidP="0056530D">
            <w:pPr>
              <w:pStyle w:val="Puces4"/>
              <w:numPr>
                <w:ilvl w:val="0"/>
                <w:numId w:val="5"/>
              </w:numPr>
              <w:rPr>
                <w:sz w:val="24"/>
                <w:szCs w:val="24"/>
              </w:rPr>
            </w:pPr>
            <w:r w:rsidRPr="00442421">
              <w:rPr>
                <w:sz w:val="24"/>
                <w:szCs w:val="24"/>
              </w:rPr>
              <w:t xml:space="preserve">Continue to develop one’s own skills and knowledge within the position. </w:t>
            </w:r>
          </w:p>
          <w:p w:rsidR="0056530D" w:rsidRPr="00442421" w:rsidRDefault="00902F08" w:rsidP="0056530D">
            <w:pPr>
              <w:pStyle w:val="Puces4"/>
              <w:numPr>
                <w:ilvl w:val="0"/>
                <w:numId w:val="5"/>
              </w:numPr>
              <w:rPr>
                <w:sz w:val="24"/>
                <w:szCs w:val="24"/>
              </w:rPr>
            </w:pPr>
            <w:r>
              <w:rPr>
                <w:sz w:val="24"/>
                <w:szCs w:val="24"/>
              </w:rPr>
              <w:t>Hold</w:t>
            </w:r>
            <w:r w:rsidR="0056530D" w:rsidRPr="00442421">
              <w:rPr>
                <w:sz w:val="24"/>
                <w:szCs w:val="24"/>
              </w:rPr>
              <w:t xml:space="preserve"> weekly team huddles to maintain levels of communication across the team. </w:t>
            </w:r>
          </w:p>
          <w:p w:rsidR="0056530D" w:rsidRPr="00442421" w:rsidRDefault="0056530D" w:rsidP="0056530D">
            <w:pPr>
              <w:pStyle w:val="Puces4"/>
              <w:numPr>
                <w:ilvl w:val="0"/>
                <w:numId w:val="5"/>
              </w:numPr>
              <w:rPr>
                <w:sz w:val="24"/>
                <w:szCs w:val="24"/>
              </w:rPr>
            </w:pPr>
            <w:r w:rsidRPr="00442421">
              <w:rPr>
                <w:sz w:val="24"/>
                <w:szCs w:val="24"/>
              </w:rPr>
              <w:t>Carry out training as required ensuring that your team have the skills needed to excel.</w:t>
            </w:r>
          </w:p>
          <w:p w:rsidR="0056530D" w:rsidRPr="00442421" w:rsidRDefault="0056530D" w:rsidP="0056530D">
            <w:pPr>
              <w:pStyle w:val="Puces4"/>
              <w:numPr>
                <w:ilvl w:val="0"/>
                <w:numId w:val="5"/>
              </w:numPr>
              <w:rPr>
                <w:sz w:val="24"/>
                <w:szCs w:val="24"/>
              </w:rPr>
            </w:pPr>
            <w:r w:rsidRPr="00442421">
              <w:rPr>
                <w:sz w:val="24"/>
                <w:szCs w:val="24"/>
              </w:rPr>
              <w:t>Ensure compliancy with DMS documentation</w:t>
            </w:r>
          </w:p>
          <w:p w:rsidR="0056530D" w:rsidRPr="00442421" w:rsidRDefault="0056530D" w:rsidP="0056530D">
            <w:pPr>
              <w:pStyle w:val="Puces4"/>
              <w:numPr>
                <w:ilvl w:val="0"/>
                <w:numId w:val="5"/>
              </w:numPr>
              <w:rPr>
                <w:sz w:val="24"/>
                <w:szCs w:val="24"/>
              </w:rPr>
            </w:pPr>
            <w:r w:rsidRPr="00442421">
              <w:rPr>
                <w:sz w:val="24"/>
                <w:szCs w:val="24"/>
              </w:rPr>
              <w:t>Complete minor food preparation tasks as necessary to assist with food service.</w:t>
            </w:r>
          </w:p>
          <w:p w:rsidR="0056530D" w:rsidRPr="00442421" w:rsidRDefault="0056530D" w:rsidP="0056530D">
            <w:pPr>
              <w:pStyle w:val="Puces4"/>
              <w:numPr>
                <w:ilvl w:val="0"/>
                <w:numId w:val="5"/>
              </w:numPr>
              <w:rPr>
                <w:sz w:val="24"/>
                <w:szCs w:val="24"/>
              </w:rPr>
            </w:pPr>
            <w:r w:rsidRPr="00442421">
              <w:rPr>
                <w:sz w:val="24"/>
                <w:szCs w:val="24"/>
              </w:rPr>
              <w:t>Be in attendance at core meal times ensuring that all customers receive the best  possible service as well as providing an initial point of contact should there be any questions or complaints.</w:t>
            </w:r>
          </w:p>
          <w:p w:rsidR="0056530D" w:rsidRPr="00902F08" w:rsidRDefault="0056530D" w:rsidP="00902F08">
            <w:pPr>
              <w:pStyle w:val="Puces4"/>
              <w:numPr>
                <w:ilvl w:val="0"/>
                <w:numId w:val="5"/>
              </w:numPr>
              <w:rPr>
                <w:sz w:val="24"/>
                <w:szCs w:val="24"/>
              </w:rPr>
            </w:pPr>
            <w:r w:rsidRPr="00442421">
              <w:rPr>
                <w:sz w:val="24"/>
                <w:szCs w:val="24"/>
              </w:rPr>
              <w:t>Ensure all staff adhere to the uniform and personal hygiene policy as detailed within Company Induction pack</w:t>
            </w:r>
            <w:proofErr w:type="gramStart"/>
            <w:r w:rsidRPr="00442421">
              <w:rPr>
                <w:sz w:val="24"/>
                <w:szCs w:val="24"/>
              </w:rPr>
              <w:t>.</w:t>
            </w:r>
            <w:r w:rsidRPr="00902F08">
              <w:rPr>
                <w:sz w:val="24"/>
                <w:szCs w:val="24"/>
              </w:rPr>
              <w:t>.</w:t>
            </w:r>
            <w:proofErr w:type="gramEnd"/>
            <w:r w:rsidRPr="00902F08">
              <w:rPr>
                <w:sz w:val="24"/>
                <w:szCs w:val="24"/>
              </w:rPr>
              <w:t xml:space="preserve"> </w:t>
            </w:r>
          </w:p>
          <w:p w:rsidR="0056530D" w:rsidRPr="00442421" w:rsidRDefault="0056530D" w:rsidP="0056530D">
            <w:pPr>
              <w:pStyle w:val="Puces4"/>
              <w:numPr>
                <w:ilvl w:val="0"/>
                <w:numId w:val="5"/>
              </w:numPr>
              <w:rPr>
                <w:sz w:val="24"/>
                <w:szCs w:val="24"/>
              </w:rPr>
            </w:pPr>
            <w:r w:rsidRPr="00442421">
              <w:rPr>
                <w:sz w:val="24"/>
                <w:szCs w:val="24"/>
              </w:rPr>
              <w:t>Able to work on own initiative within a team environment.</w:t>
            </w:r>
          </w:p>
          <w:p w:rsidR="0056530D" w:rsidRPr="00902F08" w:rsidRDefault="0056530D" w:rsidP="0056530D">
            <w:pPr>
              <w:pStyle w:val="Puces4"/>
              <w:numPr>
                <w:ilvl w:val="0"/>
                <w:numId w:val="5"/>
              </w:numPr>
              <w:rPr>
                <w:color w:val="000000" w:themeColor="text1"/>
                <w:sz w:val="24"/>
              </w:rPr>
            </w:pPr>
            <w:r w:rsidRPr="00442421">
              <w:rPr>
                <w:sz w:val="24"/>
                <w:szCs w:val="24"/>
              </w:rPr>
              <w:t>Work with and support all units/departments within the centre to ensure all aspects of the contract are delivered at all times.</w:t>
            </w:r>
          </w:p>
          <w:p w:rsidR="00902F08" w:rsidRPr="00902F08" w:rsidRDefault="00902F08" w:rsidP="0056530D">
            <w:pPr>
              <w:pStyle w:val="Puces4"/>
              <w:numPr>
                <w:ilvl w:val="0"/>
                <w:numId w:val="5"/>
              </w:numPr>
              <w:rPr>
                <w:color w:val="000000" w:themeColor="text1"/>
                <w:sz w:val="24"/>
              </w:rPr>
            </w:pPr>
            <w:r>
              <w:rPr>
                <w:sz w:val="24"/>
                <w:szCs w:val="24"/>
              </w:rPr>
              <w:t>Report any defects to helpdesk – 6000.</w:t>
            </w:r>
          </w:p>
          <w:p w:rsidR="00902F08" w:rsidRPr="00251133" w:rsidRDefault="00902F08" w:rsidP="0056530D">
            <w:pPr>
              <w:pStyle w:val="Puces4"/>
              <w:numPr>
                <w:ilvl w:val="0"/>
                <w:numId w:val="5"/>
              </w:numPr>
              <w:rPr>
                <w:color w:val="000000" w:themeColor="text1"/>
                <w:sz w:val="24"/>
              </w:rPr>
            </w:pPr>
            <w:r>
              <w:rPr>
                <w:sz w:val="24"/>
                <w:szCs w:val="24"/>
              </w:rPr>
              <w:t>Report any near misses and accidents to the Head Chef.</w:t>
            </w:r>
          </w:p>
        </w:tc>
      </w:tr>
    </w:tbl>
    <w:p w:rsidR="0056530D" w:rsidRPr="00251133" w:rsidRDefault="0056530D" w:rsidP="0056530D">
      <w:pPr>
        <w:rPr>
          <w:rFonts w:cs="Arial"/>
          <w:sz w:val="24"/>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6.</w:t>
            </w:r>
            <w:r w:rsidRPr="00251133">
              <w:rPr>
                <w:b w:val="0"/>
                <w:sz w:val="24"/>
                <w:szCs w:val="24"/>
              </w:rPr>
              <w:t xml:space="preserve">  Accountabilities </w:t>
            </w:r>
          </w:p>
        </w:tc>
      </w:tr>
      <w:tr w:rsidR="0056530D" w:rsidRPr="00251133" w:rsidTr="000D2147">
        <w:trPr>
          <w:trHeight w:val="836"/>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Puces4"/>
              <w:numPr>
                <w:ilvl w:val="0"/>
                <w:numId w:val="4"/>
              </w:numPr>
              <w:rPr>
                <w:sz w:val="24"/>
                <w:szCs w:val="24"/>
              </w:rPr>
            </w:pPr>
            <w:r w:rsidRPr="00442421">
              <w:rPr>
                <w:sz w:val="24"/>
                <w:szCs w:val="24"/>
              </w:rPr>
              <w:t xml:space="preserve">Communicate effectively with the line manager, team and Client.  </w:t>
            </w:r>
          </w:p>
          <w:p w:rsidR="0056530D" w:rsidRPr="00442421" w:rsidRDefault="0056530D" w:rsidP="0056530D">
            <w:pPr>
              <w:pStyle w:val="Puces4"/>
              <w:numPr>
                <w:ilvl w:val="0"/>
                <w:numId w:val="4"/>
              </w:numPr>
              <w:rPr>
                <w:sz w:val="24"/>
                <w:szCs w:val="24"/>
              </w:rPr>
            </w:pPr>
            <w:r w:rsidRPr="00442421">
              <w:rPr>
                <w:sz w:val="24"/>
                <w:szCs w:val="24"/>
              </w:rPr>
              <w:t>Meet all Health and Safety, Food Safety and COSHH regulations pertinent to your position.</w:t>
            </w:r>
          </w:p>
          <w:p w:rsidR="0056530D" w:rsidRPr="00442421" w:rsidRDefault="0056530D" w:rsidP="0056530D">
            <w:pPr>
              <w:pStyle w:val="Puces4"/>
              <w:numPr>
                <w:ilvl w:val="0"/>
                <w:numId w:val="4"/>
              </w:numPr>
              <w:rPr>
                <w:sz w:val="24"/>
                <w:szCs w:val="24"/>
              </w:rPr>
            </w:pPr>
            <w:r w:rsidRPr="00442421">
              <w:rPr>
                <w:sz w:val="24"/>
                <w:szCs w:val="24"/>
              </w:rPr>
              <w:t>Employee engagement and IIP</w:t>
            </w:r>
          </w:p>
          <w:p w:rsidR="0056530D" w:rsidRPr="00442421" w:rsidRDefault="0056530D" w:rsidP="0056530D">
            <w:pPr>
              <w:pStyle w:val="Puces4"/>
              <w:numPr>
                <w:ilvl w:val="0"/>
                <w:numId w:val="4"/>
              </w:numPr>
              <w:rPr>
                <w:sz w:val="24"/>
                <w:szCs w:val="24"/>
              </w:rPr>
            </w:pPr>
            <w:r w:rsidRPr="00442421">
              <w:rPr>
                <w:sz w:val="24"/>
                <w:szCs w:val="24"/>
              </w:rPr>
              <w:t>To be a Brand Ambassador for Sodexo</w:t>
            </w:r>
          </w:p>
          <w:p w:rsidR="0056530D" w:rsidRPr="00251133" w:rsidRDefault="0056530D" w:rsidP="0056530D">
            <w:pPr>
              <w:pStyle w:val="Puces4"/>
              <w:numPr>
                <w:ilvl w:val="0"/>
                <w:numId w:val="4"/>
              </w:numPr>
              <w:rPr>
                <w:sz w:val="24"/>
                <w:szCs w:val="24"/>
              </w:rPr>
            </w:pPr>
            <w:r w:rsidRPr="00442421">
              <w:rPr>
                <w:sz w:val="24"/>
                <w:szCs w:val="24"/>
              </w:rPr>
              <w:t>Increase company profit through suggestive selling and menu knowledge</w:t>
            </w:r>
          </w:p>
        </w:tc>
      </w:tr>
    </w:tbl>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902F08" w:rsidRDefault="00902F08" w:rsidP="0056530D">
      <w:pPr>
        <w:rPr>
          <w:sz w:val="24"/>
        </w:rPr>
      </w:pPr>
    </w:p>
    <w:p w:rsidR="00902F08" w:rsidRDefault="00902F08" w:rsidP="0056530D">
      <w:pPr>
        <w:rPr>
          <w:sz w:val="24"/>
        </w:rPr>
      </w:pPr>
    </w:p>
    <w:p w:rsidR="00902F08" w:rsidRDefault="00902F08" w:rsidP="0056530D">
      <w:pPr>
        <w:rPr>
          <w:sz w:val="24"/>
        </w:rPr>
      </w:pPr>
    </w:p>
    <w:p w:rsidR="00902F08" w:rsidRDefault="00902F08" w:rsidP="0056530D">
      <w:pPr>
        <w:rPr>
          <w:sz w:val="24"/>
        </w:rPr>
      </w:pPr>
    </w:p>
    <w:p w:rsidR="0056530D" w:rsidRPr="00251133"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7.</w:t>
            </w:r>
            <w:r w:rsidRPr="00251133">
              <w:rPr>
                <w:b w:val="0"/>
                <w:sz w:val="24"/>
                <w:szCs w:val="24"/>
              </w:rPr>
              <w:t xml:space="preserve">  Person Specification </w:t>
            </w:r>
          </w:p>
        </w:tc>
      </w:tr>
      <w:tr w:rsidR="0056530D" w:rsidRPr="00251133" w:rsidTr="000D2147">
        <w:trPr>
          <w:trHeight w:val="620"/>
        </w:trPr>
        <w:tc>
          <w:tcPr>
            <w:tcW w:w="10458" w:type="dxa"/>
            <w:tcBorders>
              <w:top w:val="nil"/>
              <w:left w:val="single" w:sz="2" w:space="0" w:color="auto"/>
              <w:bottom w:val="single" w:sz="4" w:space="0" w:color="auto"/>
              <w:right w:val="single" w:sz="4" w:space="0" w:color="auto"/>
            </w:tcBorders>
          </w:tcPr>
          <w:p w:rsidR="0056530D" w:rsidRPr="00442421" w:rsidRDefault="0056530D" w:rsidP="000D2147">
            <w:pPr>
              <w:pStyle w:val="Texte4"/>
              <w:ind w:left="0"/>
              <w:rPr>
                <w:rFonts w:cs="Arial"/>
                <w:sz w:val="24"/>
                <w:u w:val="single"/>
                <w:lang w:eastAsia="en-GB"/>
              </w:rPr>
            </w:pPr>
            <w:r w:rsidRPr="00442421">
              <w:rPr>
                <w:rFonts w:cs="Arial"/>
                <w:sz w:val="24"/>
                <w:u w:val="single"/>
                <w:lang w:eastAsia="en-GB"/>
              </w:rPr>
              <w:t>Essential</w:t>
            </w:r>
          </w:p>
          <w:p w:rsidR="0056530D" w:rsidRPr="00442421" w:rsidRDefault="0056530D" w:rsidP="0056530D">
            <w:pPr>
              <w:pStyle w:val="Puces4"/>
              <w:numPr>
                <w:ilvl w:val="0"/>
                <w:numId w:val="6"/>
              </w:numPr>
              <w:rPr>
                <w:sz w:val="24"/>
                <w:szCs w:val="24"/>
              </w:rPr>
            </w:pPr>
            <w:r w:rsidRPr="00442421">
              <w:rPr>
                <w:sz w:val="24"/>
                <w:szCs w:val="24"/>
              </w:rPr>
              <w:t xml:space="preserve">Good numerical and communication skills, must be able to demonstrate effective verbal and written communication </w:t>
            </w:r>
          </w:p>
          <w:p w:rsidR="0056530D" w:rsidRPr="00442421" w:rsidRDefault="0056530D" w:rsidP="0056530D">
            <w:pPr>
              <w:pStyle w:val="Puces4"/>
              <w:numPr>
                <w:ilvl w:val="0"/>
                <w:numId w:val="6"/>
              </w:numPr>
              <w:rPr>
                <w:sz w:val="24"/>
                <w:szCs w:val="24"/>
              </w:rPr>
            </w:pPr>
            <w:r w:rsidRPr="00442421">
              <w:rPr>
                <w:sz w:val="24"/>
                <w:szCs w:val="24"/>
              </w:rPr>
              <w:t>Knowledge of health &amp; safety and food safety</w:t>
            </w:r>
          </w:p>
          <w:p w:rsidR="0056530D" w:rsidRPr="00442421" w:rsidRDefault="0056530D" w:rsidP="0056530D">
            <w:pPr>
              <w:pStyle w:val="Puces4"/>
              <w:numPr>
                <w:ilvl w:val="0"/>
                <w:numId w:val="6"/>
              </w:numPr>
              <w:rPr>
                <w:sz w:val="24"/>
                <w:szCs w:val="24"/>
              </w:rPr>
            </w:pPr>
            <w:r w:rsidRPr="00442421">
              <w:rPr>
                <w:sz w:val="24"/>
                <w:szCs w:val="24"/>
              </w:rPr>
              <w:t>Able to work on own initiative within a team environment</w:t>
            </w:r>
          </w:p>
          <w:p w:rsidR="0056530D" w:rsidRPr="00442421" w:rsidRDefault="0056530D" w:rsidP="0056530D">
            <w:pPr>
              <w:pStyle w:val="Puces4"/>
              <w:numPr>
                <w:ilvl w:val="0"/>
                <w:numId w:val="6"/>
              </w:numPr>
              <w:rPr>
                <w:sz w:val="24"/>
                <w:szCs w:val="24"/>
              </w:rPr>
            </w:pPr>
            <w:r w:rsidRPr="00442421">
              <w:rPr>
                <w:sz w:val="24"/>
                <w:szCs w:val="24"/>
              </w:rPr>
              <w:t xml:space="preserve">Able to demonstrate attention to detail and adherence to standards </w:t>
            </w:r>
          </w:p>
          <w:p w:rsidR="0056530D" w:rsidRPr="00442421" w:rsidRDefault="0056530D" w:rsidP="000D2147">
            <w:pPr>
              <w:pStyle w:val="Puces4"/>
              <w:numPr>
                <w:ilvl w:val="0"/>
                <w:numId w:val="0"/>
              </w:numPr>
              <w:ind w:left="851"/>
              <w:rPr>
                <w:sz w:val="24"/>
                <w:szCs w:val="24"/>
              </w:rPr>
            </w:pPr>
          </w:p>
          <w:p w:rsidR="0056530D" w:rsidRPr="00442421" w:rsidRDefault="0056530D" w:rsidP="000D2147">
            <w:pPr>
              <w:rPr>
                <w:rFonts w:cs="Arial"/>
                <w:sz w:val="24"/>
                <w:u w:val="single"/>
              </w:rPr>
            </w:pPr>
            <w:r w:rsidRPr="00442421">
              <w:rPr>
                <w:rFonts w:cs="Arial"/>
                <w:sz w:val="24"/>
                <w:u w:val="single"/>
              </w:rPr>
              <w:t>Desirable</w:t>
            </w:r>
          </w:p>
          <w:p w:rsidR="0056530D" w:rsidRPr="00442421" w:rsidRDefault="0056530D" w:rsidP="0056530D">
            <w:pPr>
              <w:pStyle w:val="Puces4"/>
              <w:numPr>
                <w:ilvl w:val="0"/>
                <w:numId w:val="7"/>
              </w:numPr>
              <w:rPr>
                <w:sz w:val="24"/>
                <w:szCs w:val="24"/>
              </w:rPr>
            </w:pPr>
            <w:r w:rsidRPr="00442421">
              <w:rPr>
                <w:sz w:val="24"/>
                <w:szCs w:val="24"/>
              </w:rPr>
              <w:t xml:space="preserve">IOSH and CIEH qualifications or equivalent </w:t>
            </w:r>
          </w:p>
          <w:p w:rsidR="0056530D" w:rsidRPr="00442421" w:rsidRDefault="0056530D" w:rsidP="0056530D">
            <w:pPr>
              <w:pStyle w:val="Puces4"/>
              <w:numPr>
                <w:ilvl w:val="0"/>
                <w:numId w:val="7"/>
              </w:numPr>
              <w:rPr>
                <w:sz w:val="24"/>
                <w:szCs w:val="24"/>
              </w:rPr>
            </w:pPr>
            <w:r w:rsidRPr="00442421">
              <w:rPr>
                <w:sz w:val="24"/>
                <w:szCs w:val="24"/>
              </w:rPr>
              <w:t xml:space="preserve">Proven track record of employment within the catering/hospitality industry </w:t>
            </w:r>
          </w:p>
          <w:p w:rsidR="0056530D" w:rsidRPr="00251133" w:rsidRDefault="0056530D" w:rsidP="000D2147">
            <w:pPr>
              <w:pStyle w:val="Puces4"/>
              <w:numPr>
                <w:ilvl w:val="0"/>
                <w:numId w:val="0"/>
              </w:numPr>
              <w:ind w:left="720"/>
              <w:rPr>
                <w:sz w:val="24"/>
                <w:szCs w:val="24"/>
              </w:rPr>
            </w:pPr>
          </w:p>
        </w:tc>
      </w:tr>
    </w:tbl>
    <w:p w:rsidR="0056530D" w:rsidRPr="00251133" w:rsidRDefault="0056530D" w:rsidP="0056530D">
      <w:pPr>
        <w:spacing w:after="200" w:line="276" w:lineRule="auto"/>
        <w:jc w:val="left"/>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8.</w:t>
            </w:r>
            <w:r w:rsidRPr="00251133">
              <w:rPr>
                <w:b w:val="0"/>
                <w:sz w:val="24"/>
                <w:szCs w:val="24"/>
              </w:rPr>
              <w:t xml:space="preserve">  Competencies </w:t>
            </w:r>
          </w:p>
        </w:tc>
      </w:tr>
      <w:tr w:rsidR="0056530D" w:rsidRPr="00251133" w:rsidTr="000D2147">
        <w:trPr>
          <w:trHeight w:val="620"/>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Innovation &amp; Change</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Brand Notoriety</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Growth, Client and Customer Satisfaction, Quality of Services Provided</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Leadership and People Management</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Rigorous Management of Results</w:t>
            </w:r>
          </w:p>
          <w:p w:rsidR="0056530D" w:rsidRPr="007357DA" w:rsidRDefault="0056530D" w:rsidP="000D2147">
            <w:pPr>
              <w:spacing w:before="40"/>
              <w:ind w:left="360"/>
              <w:jc w:val="left"/>
              <w:rPr>
                <w:rFonts w:cs="Arial"/>
                <w:color w:val="000000" w:themeColor="text1"/>
                <w:sz w:val="24"/>
                <w:lang w:val="en-GB"/>
              </w:rPr>
            </w:pPr>
          </w:p>
        </w:tc>
      </w:tr>
    </w:tbl>
    <w:p w:rsidR="0056530D" w:rsidRDefault="0056530D" w:rsidP="0056530D">
      <w:pPr>
        <w:spacing w:after="200" w:line="276" w:lineRule="auto"/>
        <w:jc w:val="left"/>
      </w:pPr>
    </w:p>
    <w:tbl>
      <w:tblPr>
        <w:tblpPr w:leftFromText="180" w:rightFromText="180" w:bottomFromText="20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56530D"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hideMark/>
          </w:tcPr>
          <w:p w:rsidR="0056530D" w:rsidRPr="00860328" w:rsidRDefault="0056530D" w:rsidP="000D2147">
            <w:pPr>
              <w:pStyle w:val="titregris"/>
              <w:framePr w:hSpace="0" w:wrap="auto" w:vAnchor="margin" w:hAnchor="text" w:xAlign="left" w:yAlign="inline"/>
              <w:spacing w:line="276" w:lineRule="auto"/>
              <w:rPr>
                <w:b w:val="0"/>
                <w:sz w:val="24"/>
                <w:szCs w:val="24"/>
              </w:rPr>
            </w:pPr>
            <w:r w:rsidRPr="00860328">
              <w:rPr>
                <w:b w:val="0"/>
                <w:color w:val="FF0000"/>
                <w:sz w:val="24"/>
                <w:szCs w:val="24"/>
              </w:rPr>
              <w:t>9.</w:t>
            </w:r>
            <w:r w:rsidRPr="00860328">
              <w:rPr>
                <w:b w:val="0"/>
                <w:sz w:val="24"/>
                <w:szCs w:val="24"/>
              </w:rPr>
              <w:t xml:space="preserve">  Management Approval </w:t>
            </w:r>
          </w:p>
        </w:tc>
      </w:tr>
      <w:tr w:rsidR="0056530D" w:rsidTr="000D2147">
        <w:trPr>
          <w:trHeight w:val="620"/>
        </w:trPr>
        <w:tc>
          <w:tcPr>
            <w:tcW w:w="10456"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rsidR="0056530D" w:rsidRDefault="00485D50"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31 January 2017</w:t>
                  </w:r>
                </w:p>
              </w:tc>
            </w:tr>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Michael Silk</w:t>
                  </w:r>
                </w:p>
              </w:tc>
            </w:tr>
          </w:tbl>
          <w:p w:rsidR="0056530D" w:rsidRDefault="0056530D" w:rsidP="000D2147">
            <w:pPr>
              <w:spacing w:before="40" w:line="276" w:lineRule="auto"/>
              <w:ind w:left="720"/>
              <w:jc w:val="left"/>
              <w:rPr>
                <w:rFonts w:cs="Arial"/>
                <w:color w:val="000000" w:themeColor="text1"/>
                <w:szCs w:val="20"/>
                <w:lang w:val="en-GB"/>
              </w:rPr>
            </w:pPr>
          </w:p>
        </w:tc>
      </w:tr>
    </w:tbl>
    <w:p w:rsidR="0056530D" w:rsidRPr="00366A73" w:rsidRDefault="0056530D" w:rsidP="0056530D">
      <w:pPr>
        <w:spacing w:after="200" w:line="276" w:lineRule="auto"/>
        <w:jc w:val="left"/>
      </w:pPr>
    </w:p>
    <w:p w:rsidR="00485D50" w:rsidRDefault="00485D50" w:rsidP="00485D50"/>
    <w:tbl>
      <w:tblPr>
        <w:tblpPr w:leftFromText="180" w:rightFromText="180" w:bottomFromText="200" w:vertAnchor="text" w:horzAnchor="margin" w:tblpXSpec="center" w:tblpY="3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485D50" w:rsidTr="008B06C9">
        <w:trPr>
          <w:trHeight w:val="709"/>
        </w:trPr>
        <w:tc>
          <w:tcPr>
            <w:tcW w:w="10455" w:type="dxa"/>
            <w:tcBorders>
              <w:top w:val="single" w:sz="2" w:space="0" w:color="auto"/>
              <w:left w:val="single" w:sz="2" w:space="0" w:color="auto"/>
              <w:bottom w:val="dotted" w:sz="2" w:space="0" w:color="auto"/>
              <w:right w:val="single" w:sz="2" w:space="0" w:color="auto"/>
            </w:tcBorders>
            <w:shd w:val="clear" w:color="auto" w:fill="F2F2F2"/>
            <w:vAlign w:val="center"/>
            <w:hideMark/>
          </w:tcPr>
          <w:p w:rsidR="00485D50" w:rsidRDefault="00485D50" w:rsidP="008B06C9">
            <w:pPr>
              <w:pStyle w:val="titregris"/>
              <w:framePr w:hSpace="0" w:wrap="auto" w:vAnchor="margin" w:hAnchor="text" w:xAlign="left" w:yAlign="inline"/>
              <w:spacing w:line="276" w:lineRule="auto"/>
              <w:rPr>
                <w:sz w:val="24"/>
              </w:rPr>
            </w:pPr>
            <w:r>
              <w:rPr>
                <w:color w:val="FF0000"/>
                <w:sz w:val="24"/>
              </w:rPr>
              <w:t>10.</w:t>
            </w:r>
            <w:r>
              <w:rPr>
                <w:sz w:val="24"/>
              </w:rPr>
              <w:t xml:space="preserve">  Employee Confirmation</w:t>
            </w:r>
          </w:p>
        </w:tc>
      </w:tr>
      <w:tr w:rsidR="00485D50" w:rsidTr="008B06C9">
        <w:trPr>
          <w:trHeight w:val="620"/>
        </w:trPr>
        <w:tc>
          <w:tcPr>
            <w:tcW w:w="10455" w:type="dxa"/>
            <w:tcBorders>
              <w:top w:val="nil"/>
              <w:left w:val="single" w:sz="2"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1271"/>
              <w:gridCol w:w="3260"/>
              <w:gridCol w:w="1134"/>
              <w:gridCol w:w="4562"/>
            </w:tblGrid>
            <w:tr w:rsidR="00485D50" w:rsidTr="008B06C9">
              <w:trPr>
                <w:trHeight w:val="402"/>
              </w:trPr>
              <w:tc>
                <w:tcPr>
                  <w:tcW w:w="1271" w:type="dxa"/>
                  <w:tcBorders>
                    <w:top w:val="single" w:sz="4" w:space="0" w:color="auto"/>
                    <w:left w:val="single" w:sz="4" w:space="0" w:color="auto"/>
                    <w:bottom w:val="single" w:sz="4" w:space="0" w:color="auto"/>
                    <w:right w:val="single" w:sz="4" w:space="0" w:color="auto"/>
                  </w:tcBorders>
                  <w:hideMark/>
                </w:tcPr>
                <w:p w:rsidR="00485D50" w:rsidRDefault="00485D50" w:rsidP="008B06C9">
                  <w:pPr>
                    <w:framePr w:hSpace="180" w:wrap="around" w:vAnchor="text" w:hAnchor="margin" w:xAlign="center" w:y="31"/>
                    <w:spacing w:before="40"/>
                    <w:jc w:val="left"/>
                    <w:rPr>
                      <w:rFonts w:cs="Arial"/>
                      <w:color w:val="000000" w:themeColor="text1"/>
                      <w:szCs w:val="20"/>
                      <w:lang w:val="en-GB"/>
                    </w:rPr>
                  </w:pPr>
                  <w:r>
                    <w:rPr>
                      <w:rFonts w:cs="Arial"/>
                      <w:color w:val="000000" w:themeColor="text1"/>
                      <w:szCs w:val="20"/>
                      <w:lang w:val="en-GB"/>
                    </w:rPr>
                    <w:t>Signed:</w:t>
                  </w:r>
                </w:p>
              </w:tc>
              <w:tc>
                <w:tcPr>
                  <w:tcW w:w="3260" w:type="dxa"/>
                  <w:tcBorders>
                    <w:top w:val="single" w:sz="4" w:space="0" w:color="auto"/>
                    <w:left w:val="single" w:sz="4" w:space="0" w:color="auto"/>
                    <w:bottom w:val="single" w:sz="4" w:space="0" w:color="auto"/>
                    <w:right w:val="single" w:sz="4" w:space="0" w:color="auto"/>
                  </w:tcBorders>
                </w:tcPr>
                <w:p w:rsidR="00485D50" w:rsidRDefault="00485D50" w:rsidP="008B06C9">
                  <w:pPr>
                    <w:framePr w:hSpace="180" w:wrap="around" w:vAnchor="text" w:hAnchor="margin" w:xAlign="center" w:y="31"/>
                    <w:spacing w:before="40"/>
                    <w:jc w:val="left"/>
                    <w:rPr>
                      <w:rFonts w:cs="Arial"/>
                      <w:color w:val="000000" w:themeColor="text1"/>
                      <w:szCs w:val="20"/>
                      <w:lang w:val="en-GB"/>
                    </w:rPr>
                  </w:pPr>
                </w:p>
              </w:tc>
              <w:tc>
                <w:tcPr>
                  <w:tcW w:w="1134" w:type="dxa"/>
                  <w:tcBorders>
                    <w:top w:val="single" w:sz="4" w:space="0" w:color="auto"/>
                    <w:left w:val="single" w:sz="4" w:space="0" w:color="auto"/>
                    <w:bottom w:val="single" w:sz="4" w:space="0" w:color="auto"/>
                    <w:right w:val="single" w:sz="4" w:space="0" w:color="auto"/>
                  </w:tcBorders>
                  <w:hideMark/>
                </w:tcPr>
                <w:p w:rsidR="00485D50" w:rsidRDefault="00485D50" w:rsidP="008B06C9">
                  <w:pPr>
                    <w:framePr w:hSpace="180" w:wrap="around" w:vAnchor="text" w:hAnchor="margin" w:xAlign="center" w:y="31"/>
                    <w:spacing w:before="40"/>
                    <w:jc w:val="left"/>
                    <w:rPr>
                      <w:rFonts w:cs="Arial"/>
                      <w:color w:val="000000" w:themeColor="text1"/>
                      <w:szCs w:val="20"/>
                      <w:lang w:val="en-GB"/>
                    </w:rPr>
                  </w:pPr>
                  <w:r>
                    <w:rPr>
                      <w:rFonts w:cs="Arial"/>
                      <w:color w:val="000000" w:themeColor="text1"/>
                      <w:szCs w:val="20"/>
                      <w:lang w:val="en-GB"/>
                    </w:rPr>
                    <w:t>Date:</w:t>
                  </w:r>
                </w:p>
              </w:tc>
              <w:tc>
                <w:tcPr>
                  <w:tcW w:w="4562" w:type="dxa"/>
                  <w:tcBorders>
                    <w:top w:val="single" w:sz="4" w:space="0" w:color="auto"/>
                    <w:left w:val="single" w:sz="4" w:space="0" w:color="auto"/>
                    <w:bottom w:val="single" w:sz="4" w:space="0" w:color="auto"/>
                    <w:right w:val="single" w:sz="4" w:space="0" w:color="auto"/>
                  </w:tcBorders>
                </w:tcPr>
                <w:p w:rsidR="00485D50" w:rsidRDefault="00485D50" w:rsidP="008B06C9">
                  <w:pPr>
                    <w:framePr w:hSpace="180" w:wrap="around" w:vAnchor="text" w:hAnchor="margin" w:xAlign="center" w:y="31"/>
                    <w:spacing w:before="40"/>
                    <w:jc w:val="left"/>
                    <w:rPr>
                      <w:rFonts w:cs="Arial"/>
                      <w:color w:val="000000" w:themeColor="text1"/>
                      <w:szCs w:val="20"/>
                      <w:lang w:val="en-GB"/>
                    </w:rPr>
                  </w:pPr>
                </w:p>
              </w:tc>
            </w:tr>
          </w:tbl>
          <w:p w:rsidR="00485D50" w:rsidRDefault="00485D50" w:rsidP="008B06C9">
            <w:pPr>
              <w:spacing w:before="40" w:line="276" w:lineRule="auto"/>
              <w:ind w:left="720"/>
              <w:jc w:val="left"/>
              <w:rPr>
                <w:rFonts w:cs="Arial"/>
                <w:color w:val="000000" w:themeColor="text1"/>
                <w:szCs w:val="20"/>
                <w:lang w:val="en-GB"/>
              </w:rPr>
            </w:pPr>
          </w:p>
        </w:tc>
      </w:tr>
    </w:tbl>
    <w:p w:rsidR="0056530D" w:rsidRDefault="0056530D"/>
    <w:sectPr w:rsidR="00565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4660D"/>
    <w:multiLevelType w:val="hybridMultilevel"/>
    <w:tmpl w:val="7A2E94A0"/>
    <w:lvl w:ilvl="0" w:tplc="C8783F84">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2465EA"/>
    <w:multiLevelType w:val="hybridMultilevel"/>
    <w:tmpl w:val="3718EAD8"/>
    <w:lvl w:ilvl="0" w:tplc="C8783F84">
      <w:start w:val="1"/>
      <w:numFmt w:val="bullet"/>
      <w:lvlText w:val=""/>
      <w:lvlJc w:val="left"/>
      <w:pPr>
        <w:tabs>
          <w:tab w:val="num" w:pos="927"/>
        </w:tabs>
        <w:ind w:left="927" w:hanging="360"/>
      </w:pPr>
      <w:rPr>
        <w:rFonts w:ascii="Wingdings" w:hAnsi="Wingdings" w:hint="default"/>
        <w:color w:val="FF0000"/>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AB26268"/>
    <w:multiLevelType w:val="hybridMultilevel"/>
    <w:tmpl w:val="080E4044"/>
    <w:lvl w:ilvl="0" w:tplc="C8783F84">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0D"/>
    <w:rsid w:val="000136D7"/>
    <w:rsid w:val="000F4B58"/>
    <w:rsid w:val="0016088F"/>
    <w:rsid w:val="00485D50"/>
    <w:rsid w:val="0056530D"/>
    <w:rsid w:val="00694AF3"/>
    <w:rsid w:val="00902F08"/>
    <w:rsid w:val="00C34B61"/>
    <w:rsid w:val="00F1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4AF3"/>
    <w:rPr>
      <w:rFonts w:ascii="Tahoma" w:hAnsi="Tahoma" w:cs="Tahoma"/>
      <w:sz w:val="16"/>
      <w:szCs w:val="16"/>
    </w:rPr>
  </w:style>
  <w:style w:type="character" w:customStyle="1" w:styleId="BalloonTextChar">
    <w:name w:val="Balloon Text Char"/>
    <w:basedOn w:val="DefaultParagraphFont"/>
    <w:link w:val="BalloonText"/>
    <w:uiPriority w:val="99"/>
    <w:semiHidden/>
    <w:rsid w:val="00694AF3"/>
    <w:rPr>
      <w:rFonts w:ascii="Tahoma" w:eastAsia="Times New Roman" w:hAnsi="Tahoma" w:cs="Tahoma"/>
      <w:sz w:val="16"/>
      <w:szCs w:val="16"/>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4AF3"/>
    <w:rPr>
      <w:rFonts w:ascii="Tahoma" w:hAnsi="Tahoma" w:cs="Tahoma"/>
      <w:sz w:val="16"/>
      <w:szCs w:val="16"/>
    </w:rPr>
  </w:style>
  <w:style w:type="character" w:customStyle="1" w:styleId="BalloonTextChar">
    <w:name w:val="Balloon Text Char"/>
    <w:basedOn w:val="DefaultParagraphFont"/>
    <w:link w:val="BalloonText"/>
    <w:uiPriority w:val="99"/>
    <w:semiHidden/>
    <w:rsid w:val="00694AF3"/>
    <w:rPr>
      <w:rFonts w:ascii="Tahoma" w:eastAsia="Times New Roman" w:hAnsi="Tahoma" w:cs="Tahoma"/>
      <w:sz w:val="16"/>
      <w:szCs w:val="1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Michael</dc:creator>
  <cp:lastModifiedBy>Silk, Michael</cp:lastModifiedBy>
  <cp:revision>6</cp:revision>
  <cp:lastPrinted>2017-01-30T17:50:00Z</cp:lastPrinted>
  <dcterms:created xsi:type="dcterms:W3CDTF">2015-10-26T11:45:00Z</dcterms:created>
  <dcterms:modified xsi:type="dcterms:W3CDTF">2017-05-22T16:16:00Z</dcterms:modified>
</cp:coreProperties>
</file>