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1416C" w14:textId="77777777" w:rsidR="0091440A" w:rsidRDefault="0091440A"/>
    <w:p w14:paraId="4F163C6D" w14:textId="77777777" w:rsidR="006D2050" w:rsidRPr="006D2050" w:rsidRDefault="006D2050" w:rsidP="006D2050">
      <w:pPr>
        <w:rPr>
          <w:lang w:val="en-US"/>
        </w:rPr>
      </w:pPr>
      <w:r w:rsidRPr="006D2050">
        <w:rPr>
          <w:lang w:val="en-US"/>
        </w:rPr>
        <w:t>Workplace Coordinator</w:t>
      </w:r>
    </w:p>
    <w:p w14:paraId="231900AF" w14:textId="77777777" w:rsidR="006D2050" w:rsidRPr="006D2050" w:rsidRDefault="006D2050" w:rsidP="006D2050">
      <w:pPr>
        <w:rPr>
          <w:lang w:val="en-US"/>
        </w:rPr>
      </w:pPr>
      <w:r w:rsidRPr="006D2050">
        <w:rPr>
          <w:lang w:val="en-US"/>
        </w:rPr>
        <w:t>Role Profile</w:t>
      </w:r>
    </w:p>
    <w:p w14:paraId="113C004F" w14:textId="77777777" w:rsidR="006D2050" w:rsidRPr="006D2050" w:rsidRDefault="006D2050" w:rsidP="006D2050">
      <w:pPr>
        <w:rPr>
          <w:lang w:val="en-US"/>
        </w:rPr>
      </w:pPr>
      <w:r w:rsidRPr="006D2050">
        <w:rPr>
          <w:lang w:val="en-US"/>
        </w:rPr>
        <w:t>Role Overview</w:t>
      </w:r>
    </w:p>
    <w:p w14:paraId="45E49C28" w14:textId="77777777" w:rsidR="006D2050" w:rsidRPr="006D2050" w:rsidRDefault="006D2050" w:rsidP="006D2050">
      <w:pPr>
        <w:rPr>
          <w:lang w:val="en-US"/>
        </w:rPr>
      </w:pPr>
      <w:r w:rsidRPr="006D2050">
        <w:rPr>
          <w:lang w:val="en-US"/>
        </w:rPr>
        <w:t>The Workplace Coordinator supports the smooth day-to-day operation of a corporate workplace, helping to deliver a positive, safe and efficient employee experience.</w:t>
      </w:r>
    </w:p>
    <w:p w14:paraId="6E4792FB" w14:textId="77777777" w:rsidR="006D2050" w:rsidRPr="006D2050" w:rsidRDefault="006D2050" w:rsidP="006D2050">
      <w:pPr>
        <w:rPr>
          <w:lang w:val="en-US"/>
        </w:rPr>
      </w:pPr>
      <w:r w:rsidRPr="006D2050">
        <w:rPr>
          <w:lang w:val="en-US"/>
        </w:rPr>
        <w:t>This role combines workplace operations, event coordination and space planning. It involves organising meetings and events, coordinating suppliers and on-site logistics, maintaining accurate occupancy information, and supporting team moves and workplace changes with minimal disruption.</w:t>
      </w:r>
    </w:p>
    <w:p w14:paraId="4ADE88F7" w14:textId="77777777" w:rsidR="006D2050" w:rsidRPr="006D2050" w:rsidRDefault="006D2050" w:rsidP="006D2050">
      <w:pPr>
        <w:rPr>
          <w:lang w:val="en-US"/>
        </w:rPr>
      </w:pPr>
      <w:r w:rsidRPr="006D2050">
        <w:rPr>
          <w:lang w:val="en-US"/>
        </w:rPr>
        <w:t>The successful candidate will work closely with employees, managers, facilities teams and service partners. Flexibility to work occasional evenings or weekends is required to support larger events, moves and workplace changes.</w:t>
      </w:r>
    </w:p>
    <w:p w14:paraId="56394738" w14:textId="77777777" w:rsidR="006D2050" w:rsidRPr="006D2050" w:rsidRDefault="006D2050" w:rsidP="006D2050">
      <w:pPr>
        <w:rPr>
          <w:lang w:val="en-US"/>
        </w:rPr>
      </w:pPr>
      <w:r w:rsidRPr="006D2050">
        <w:rPr>
          <w:lang w:val="en-US"/>
        </w:rPr>
        <w:t>Key Responsibilities</w:t>
      </w:r>
    </w:p>
    <w:p w14:paraId="6E6E00DD" w14:textId="77777777" w:rsidR="006D2050" w:rsidRPr="006D2050" w:rsidRDefault="006D2050" w:rsidP="006D2050">
      <w:pPr>
        <w:rPr>
          <w:lang w:val="en-US"/>
        </w:rPr>
      </w:pPr>
      <w:r w:rsidRPr="006D2050">
        <w:rPr>
          <w:lang w:val="en-US"/>
        </w:rPr>
        <w:t>Workplace and Space Coordination</w:t>
      </w:r>
    </w:p>
    <w:p w14:paraId="0D24101B" w14:textId="77777777" w:rsidR="006D2050" w:rsidRPr="006D2050" w:rsidRDefault="006D2050" w:rsidP="006D2050">
      <w:pPr>
        <w:numPr>
          <w:ilvl w:val="0"/>
          <w:numId w:val="2"/>
        </w:numPr>
        <w:rPr>
          <w:lang w:val="en-US"/>
        </w:rPr>
      </w:pPr>
      <w:r w:rsidRPr="006D2050">
        <w:rPr>
          <w:lang w:val="en-US"/>
        </w:rPr>
        <w:t>Coordinate workplace locations, workpoints, desk allocations.</w:t>
      </w:r>
    </w:p>
    <w:p w14:paraId="3B8A8BFD" w14:textId="77777777" w:rsidR="006D2050" w:rsidRPr="006D2050" w:rsidRDefault="006D2050" w:rsidP="006D2050">
      <w:pPr>
        <w:numPr>
          <w:ilvl w:val="0"/>
          <w:numId w:val="2"/>
        </w:numPr>
        <w:rPr>
          <w:lang w:val="en-US"/>
        </w:rPr>
      </w:pPr>
      <w:r w:rsidRPr="006D2050">
        <w:rPr>
          <w:lang w:val="en-US"/>
        </w:rPr>
        <w:t>Maintain accurate seating, occupancy, move and workplace-change records.</w:t>
      </w:r>
    </w:p>
    <w:p w14:paraId="4D293AE2" w14:textId="77777777" w:rsidR="006D2050" w:rsidRPr="006D2050" w:rsidRDefault="006D2050" w:rsidP="006D2050">
      <w:pPr>
        <w:numPr>
          <w:ilvl w:val="0"/>
          <w:numId w:val="2"/>
        </w:numPr>
        <w:rPr>
          <w:lang w:val="en-US"/>
        </w:rPr>
      </w:pPr>
      <w:r w:rsidRPr="006D2050">
        <w:rPr>
          <w:lang w:val="en-US"/>
        </w:rPr>
        <w:t>Plan and deliver team moves safely, efficiently and with minimal disruption.</w:t>
      </w:r>
    </w:p>
    <w:p w14:paraId="41C4BF00" w14:textId="77777777" w:rsidR="006D2050" w:rsidRDefault="006D2050" w:rsidP="006D2050">
      <w:pPr>
        <w:numPr>
          <w:ilvl w:val="0"/>
          <w:numId w:val="2"/>
        </w:numPr>
        <w:rPr>
          <w:lang w:val="en-US"/>
        </w:rPr>
      </w:pPr>
      <w:r w:rsidRPr="006D2050">
        <w:rPr>
          <w:lang w:val="en-US"/>
        </w:rPr>
        <w:t>Liaise closely with Security, Facilities and Building Operations teams.</w:t>
      </w:r>
    </w:p>
    <w:p w14:paraId="575071BA" w14:textId="70CF8B03" w:rsidR="00D13689" w:rsidRPr="006D2050" w:rsidRDefault="00D13689" w:rsidP="006D2050">
      <w:pPr>
        <w:numPr>
          <w:ilvl w:val="0"/>
          <w:numId w:val="2"/>
        </w:numPr>
        <w:rPr>
          <w:lang w:val="en-US"/>
        </w:rPr>
      </w:pPr>
      <w:r>
        <w:rPr>
          <w:lang w:val="en-US"/>
        </w:rPr>
        <w:t>Support with helpdesk ticket coordination during periods of absence or leave.</w:t>
      </w:r>
    </w:p>
    <w:p w14:paraId="33E0471B" w14:textId="77777777" w:rsidR="006D2050" w:rsidRPr="006D2050" w:rsidRDefault="006D2050" w:rsidP="006D2050">
      <w:pPr>
        <w:rPr>
          <w:lang w:val="en-US"/>
        </w:rPr>
      </w:pPr>
      <w:r w:rsidRPr="006D2050">
        <w:rPr>
          <w:lang w:val="en-US"/>
        </w:rPr>
        <w:t>Events and Client Support</w:t>
      </w:r>
    </w:p>
    <w:p w14:paraId="3E14A40F" w14:textId="77777777" w:rsidR="006D2050" w:rsidRPr="006D2050" w:rsidRDefault="006D2050" w:rsidP="006D2050">
      <w:pPr>
        <w:numPr>
          <w:ilvl w:val="0"/>
          <w:numId w:val="4"/>
        </w:numPr>
        <w:rPr>
          <w:lang w:val="en-US"/>
        </w:rPr>
      </w:pPr>
      <w:r w:rsidRPr="006D2050">
        <w:rPr>
          <w:lang w:val="en-US"/>
        </w:rPr>
        <w:t>Coordinate internal and external client events, including calendars, room setups, suppliers and on-site logistics.</w:t>
      </w:r>
    </w:p>
    <w:p w14:paraId="38E6B7B4" w14:textId="77777777" w:rsidR="006D2050" w:rsidRPr="006D2050" w:rsidRDefault="006D2050" w:rsidP="006D2050">
      <w:pPr>
        <w:numPr>
          <w:ilvl w:val="0"/>
          <w:numId w:val="4"/>
        </w:numPr>
        <w:rPr>
          <w:lang w:val="en-US"/>
        </w:rPr>
      </w:pPr>
      <w:r w:rsidRPr="006D2050">
        <w:rPr>
          <w:lang w:val="en-US"/>
        </w:rPr>
        <w:t>Act as a key point of contact for the Events team, RE&amp;S and other Microsoft stakeholders.</w:t>
      </w:r>
    </w:p>
    <w:p w14:paraId="06224F95" w14:textId="77777777" w:rsidR="006D2050" w:rsidRPr="006D2050" w:rsidRDefault="006D2050" w:rsidP="006D2050">
      <w:pPr>
        <w:numPr>
          <w:ilvl w:val="0"/>
          <w:numId w:val="4"/>
        </w:numPr>
        <w:rPr>
          <w:lang w:val="en-US"/>
        </w:rPr>
      </w:pPr>
      <w:r w:rsidRPr="006D2050">
        <w:rPr>
          <w:lang w:val="en-US"/>
        </w:rPr>
        <w:t>Work closely with the Client Event Team and use its systems and processes effectively.</w:t>
      </w:r>
    </w:p>
    <w:p w14:paraId="6D53BCC6" w14:textId="77777777" w:rsidR="006D2050" w:rsidRPr="006D2050" w:rsidRDefault="006D2050" w:rsidP="006D2050">
      <w:pPr>
        <w:numPr>
          <w:ilvl w:val="0"/>
          <w:numId w:val="4"/>
        </w:numPr>
        <w:rPr>
          <w:lang w:val="en-US"/>
        </w:rPr>
      </w:pPr>
      <w:r w:rsidRPr="006D2050">
        <w:rPr>
          <w:lang w:val="en-US"/>
        </w:rPr>
        <w:t>Use Microsoft Teams confidently and develop knowledge of audiovisual systems.</w:t>
      </w:r>
    </w:p>
    <w:p w14:paraId="407DFA3B" w14:textId="77777777" w:rsidR="006D2050" w:rsidRPr="006D2050" w:rsidRDefault="006D2050" w:rsidP="006D2050">
      <w:pPr>
        <w:rPr>
          <w:lang w:val="en-US"/>
        </w:rPr>
      </w:pPr>
      <w:r w:rsidRPr="006D2050">
        <w:rPr>
          <w:lang w:val="en-US"/>
        </w:rPr>
        <w:t>Administration and Communication</w:t>
      </w:r>
    </w:p>
    <w:p w14:paraId="3BF57E7A" w14:textId="77777777" w:rsidR="006D2050" w:rsidRPr="006D2050" w:rsidRDefault="006D2050" w:rsidP="006D2050">
      <w:pPr>
        <w:numPr>
          <w:ilvl w:val="0"/>
          <w:numId w:val="6"/>
        </w:numPr>
        <w:rPr>
          <w:lang w:val="en-US"/>
        </w:rPr>
      </w:pPr>
      <w:r w:rsidRPr="006D2050">
        <w:rPr>
          <w:lang w:val="en-US"/>
        </w:rPr>
        <w:t>Manage location inboxes, general enquiries and event or workplace requests.</w:t>
      </w:r>
    </w:p>
    <w:p w14:paraId="5401EE61" w14:textId="77777777" w:rsidR="006D2050" w:rsidRPr="006D2050" w:rsidRDefault="006D2050" w:rsidP="006D2050">
      <w:pPr>
        <w:numPr>
          <w:ilvl w:val="0"/>
          <w:numId w:val="6"/>
        </w:numPr>
        <w:rPr>
          <w:lang w:val="en-US"/>
        </w:rPr>
      </w:pPr>
      <w:r w:rsidRPr="006D2050">
        <w:rPr>
          <w:lang w:val="en-US"/>
        </w:rPr>
        <w:t xml:space="preserve">Support cover for helpdesk tickets during periods of leave or absence. </w:t>
      </w:r>
    </w:p>
    <w:p w14:paraId="6922D3D5" w14:textId="77777777" w:rsidR="006D2050" w:rsidRPr="006D2050" w:rsidRDefault="006D2050" w:rsidP="006D2050">
      <w:pPr>
        <w:numPr>
          <w:ilvl w:val="0"/>
          <w:numId w:val="6"/>
        </w:numPr>
        <w:rPr>
          <w:lang w:val="en-US"/>
        </w:rPr>
      </w:pPr>
      <w:r w:rsidRPr="006D2050">
        <w:rPr>
          <w:lang w:val="en-US"/>
        </w:rPr>
        <w:t>Communicate clearly with colleagues and workplace users, setting and managing expectations in line with agreed service levels.</w:t>
      </w:r>
    </w:p>
    <w:p w14:paraId="78256EFD" w14:textId="77777777" w:rsidR="006D2050" w:rsidRPr="006D2050" w:rsidRDefault="006D2050" w:rsidP="006D2050">
      <w:pPr>
        <w:numPr>
          <w:ilvl w:val="0"/>
          <w:numId w:val="6"/>
        </w:numPr>
        <w:rPr>
          <w:lang w:val="en-US"/>
        </w:rPr>
      </w:pPr>
      <w:r w:rsidRPr="006D2050">
        <w:rPr>
          <w:lang w:val="en-US"/>
        </w:rPr>
        <w:t>Plan, prioritise and track multiple activities to ensure deadlines are met.</w:t>
      </w:r>
    </w:p>
    <w:p w14:paraId="4F1FCD3B" w14:textId="77777777" w:rsidR="006D2050" w:rsidRPr="006D2050" w:rsidRDefault="006D2050" w:rsidP="006D2050">
      <w:pPr>
        <w:numPr>
          <w:ilvl w:val="0"/>
          <w:numId w:val="6"/>
        </w:numPr>
        <w:rPr>
          <w:lang w:val="en-US"/>
        </w:rPr>
      </w:pPr>
      <w:r w:rsidRPr="006D2050">
        <w:rPr>
          <w:lang w:val="en-US"/>
        </w:rPr>
        <w:t>Provide professional, efficient support to internal and external customers.</w:t>
      </w:r>
    </w:p>
    <w:p w14:paraId="12112AE0" w14:textId="77777777" w:rsidR="006D2050" w:rsidRPr="006D2050" w:rsidRDefault="006D2050" w:rsidP="006D2050">
      <w:pPr>
        <w:rPr>
          <w:lang w:val="en-US"/>
        </w:rPr>
      </w:pPr>
      <w:r w:rsidRPr="006D2050">
        <w:rPr>
          <w:lang w:val="en-US"/>
        </w:rPr>
        <w:lastRenderedPageBreak/>
        <w:t>Safety, Compliance and Improvement</w:t>
      </w:r>
    </w:p>
    <w:p w14:paraId="37A69011" w14:textId="77777777" w:rsidR="006D2050" w:rsidRPr="006D2050" w:rsidRDefault="006D2050" w:rsidP="006D2050">
      <w:pPr>
        <w:numPr>
          <w:ilvl w:val="0"/>
          <w:numId w:val="3"/>
        </w:numPr>
        <w:rPr>
          <w:lang w:val="en-US"/>
        </w:rPr>
      </w:pPr>
      <w:r w:rsidRPr="006D2050">
        <w:rPr>
          <w:lang w:val="en-US"/>
        </w:rPr>
        <w:t>Follow all client security, emergency and safety procedures.</w:t>
      </w:r>
    </w:p>
    <w:p w14:paraId="0BF1BAF7" w14:textId="77777777" w:rsidR="006D2050" w:rsidRPr="006D2050" w:rsidRDefault="006D2050" w:rsidP="006D2050">
      <w:pPr>
        <w:numPr>
          <w:ilvl w:val="0"/>
          <w:numId w:val="3"/>
        </w:numPr>
        <w:rPr>
          <w:lang w:val="en-US"/>
        </w:rPr>
      </w:pPr>
      <w:r w:rsidRPr="006D2050">
        <w:rPr>
          <w:lang w:val="en-US"/>
        </w:rPr>
        <w:t>Contribute to risk assessments and safe systems of work, supporting a strong safety culture.</w:t>
      </w:r>
    </w:p>
    <w:p w14:paraId="539E4097" w14:textId="77777777" w:rsidR="006D2050" w:rsidRPr="006D2050" w:rsidRDefault="006D2050" w:rsidP="006D2050">
      <w:pPr>
        <w:numPr>
          <w:ilvl w:val="0"/>
          <w:numId w:val="3"/>
        </w:numPr>
        <w:rPr>
          <w:lang w:val="en-US"/>
        </w:rPr>
      </w:pPr>
      <w:r w:rsidRPr="006D2050">
        <w:rPr>
          <w:lang w:val="en-US"/>
        </w:rPr>
        <w:t>Work with leadership to improve processes, procedures and systems.</w:t>
      </w:r>
    </w:p>
    <w:p w14:paraId="7920B6CC" w14:textId="77777777" w:rsidR="006D2050" w:rsidRPr="006D2050" w:rsidRDefault="006D2050" w:rsidP="006D2050">
      <w:pPr>
        <w:numPr>
          <w:ilvl w:val="0"/>
          <w:numId w:val="3"/>
        </w:numPr>
        <w:rPr>
          <w:lang w:val="en-US"/>
        </w:rPr>
      </w:pPr>
      <w:r w:rsidRPr="006D2050">
        <w:rPr>
          <w:lang w:val="en-US"/>
        </w:rPr>
        <w:t>Travel between client locations when required to support operational needs.</w:t>
      </w:r>
    </w:p>
    <w:p w14:paraId="7711970F" w14:textId="77777777" w:rsidR="006D2050" w:rsidRPr="006D2050" w:rsidRDefault="006D2050" w:rsidP="006D2050">
      <w:pPr>
        <w:rPr>
          <w:lang w:val="en-US"/>
        </w:rPr>
      </w:pPr>
      <w:r w:rsidRPr="006D2050">
        <w:rPr>
          <w:lang w:val="en-US"/>
        </w:rPr>
        <w:t>Skills and Qualities</w:t>
      </w:r>
    </w:p>
    <w:p w14:paraId="78DD0A77" w14:textId="77777777" w:rsidR="006D2050" w:rsidRPr="006D2050" w:rsidRDefault="006D2050" w:rsidP="006D2050">
      <w:pPr>
        <w:numPr>
          <w:ilvl w:val="0"/>
          <w:numId w:val="5"/>
        </w:numPr>
        <w:rPr>
          <w:lang w:val="en-US"/>
        </w:rPr>
      </w:pPr>
      <w:r w:rsidRPr="006D2050">
        <w:rPr>
          <w:lang w:val="en-US"/>
        </w:rPr>
        <w:t>Highly organised, with strong planning, prioritisation and time-management skills.</w:t>
      </w:r>
    </w:p>
    <w:p w14:paraId="52E76659" w14:textId="77777777" w:rsidR="006D2050" w:rsidRPr="006D2050" w:rsidRDefault="006D2050" w:rsidP="006D2050">
      <w:pPr>
        <w:numPr>
          <w:ilvl w:val="0"/>
          <w:numId w:val="5"/>
        </w:numPr>
        <w:rPr>
          <w:lang w:val="en-US"/>
        </w:rPr>
      </w:pPr>
      <w:r w:rsidRPr="006D2050">
        <w:rPr>
          <w:lang w:val="en-US"/>
        </w:rPr>
        <w:t>Clear and confident written and verbal communicator.</w:t>
      </w:r>
    </w:p>
    <w:p w14:paraId="124E4C8F" w14:textId="77777777" w:rsidR="006D2050" w:rsidRPr="006D2050" w:rsidRDefault="006D2050" w:rsidP="006D2050">
      <w:pPr>
        <w:numPr>
          <w:ilvl w:val="0"/>
          <w:numId w:val="5"/>
        </w:numPr>
        <w:rPr>
          <w:lang w:val="en-US"/>
        </w:rPr>
      </w:pPr>
      <w:r w:rsidRPr="006D2050">
        <w:rPr>
          <w:lang w:val="en-US"/>
        </w:rPr>
        <w:t>Skilled at building effective relationships with employees, managers, suppliers and service partners.</w:t>
      </w:r>
    </w:p>
    <w:p w14:paraId="60DBD6D3" w14:textId="77777777" w:rsidR="006D2050" w:rsidRPr="006D2050" w:rsidRDefault="006D2050" w:rsidP="006D2050">
      <w:pPr>
        <w:numPr>
          <w:ilvl w:val="0"/>
          <w:numId w:val="5"/>
        </w:numPr>
        <w:rPr>
          <w:lang w:val="en-US"/>
        </w:rPr>
      </w:pPr>
      <w:r w:rsidRPr="006D2050">
        <w:rPr>
          <w:lang w:val="en-US"/>
        </w:rPr>
        <w:t>Accurate and detail-focused, with the ability to maintain reliable plans, records and schedules.</w:t>
      </w:r>
    </w:p>
    <w:p w14:paraId="6CCD446D" w14:textId="77777777" w:rsidR="006D2050" w:rsidRPr="006D2050" w:rsidRDefault="006D2050" w:rsidP="006D2050">
      <w:pPr>
        <w:numPr>
          <w:ilvl w:val="0"/>
          <w:numId w:val="5"/>
        </w:numPr>
        <w:rPr>
          <w:lang w:val="en-US"/>
        </w:rPr>
      </w:pPr>
      <w:r w:rsidRPr="006D2050">
        <w:rPr>
          <w:lang w:val="en-US"/>
        </w:rPr>
        <w:t>Calm, adaptable and solutions-focused in a fast-paced or ambiguous environment.</w:t>
      </w:r>
    </w:p>
    <w:p w14:paraId="19C6F965" w14:textId="77777777" w:rsidR="006D2050" w:rsidRPr="006D2050" w:rsidRDefault="006D2050" w:rsidP="006D2050">
      <w:pPr>
        <w:numPr>
          <w:ilvl w:val="0"/>
          <w:numId w:val="5"/>
        </w:numPr>
        <w:rPr>
          <w:lang w:val="en-US"/>
        </w:rPr>
      </w:pPr>
      <w:r w:rsidRPr="006D2050">
        <w:rPr>
          <w:lang w:val="en-US"/>
        </w:rPr>
        <w:t>Creative, diplomatic and comfortable managing several high-profile priorities at once.</w:t>
      </w:r>
    </w:p>
    <w:p w14:paraId="015A4B79" w14:textId="77777777" w:rsidR="006D2050" w:rsidRPr="006D2050" w:rsidRDefault="006D2050" w:rsidP="006D2050">
      <w:pPr>
        <w:numPr>
          <w:ilvl w:val="0"/>
          <w:numId w:val="5"/>
        </w:numPr>
        <w:rPr>
          <w:lang w:val="en-US"/>
        </w:rPr>
      </w:pPr>
      <w:r w:rsidRPr="006D2050">
        <w:rPr>
          <w:lang w:val="en-US"/>
        </w:rPr>
        <w:t>Self-motivated, innovative and able to use initiative while knowing when to seek support.</w:t>
      </w:r>
    </w:p>
    <w:p w14:paraId="000E01C8" w14:textId="77777777" w:rsidR="006D2050" w:rsidRPr="006D2050" w:rsidRDefault="006D2050" w:rsidP="006D2050">
      <w:pPr>
        <w:numPr>
          <w:ilvl w:val="0"/>
          <w:numId w:val="5"/>
        </w:numPr>
        <w:rPr>
          <w:lang w:val="en-US"/>
        </w:rPr>
      </w:pPr>
      <w:r w:rsidRPr="006D2050">
        <w:rPr>
          <w:lang w:val="en-US"/>
        </w:rPr>
        <w:t>Friendly, approachable and committed to professional service delivery.</w:t>
      </w:r>
    </w:p>
    <w:p w14:paraId="3466F833" w14:textId="77777777" w:rsidR="006D2050" w:rsidRPr="006D2050" w:rsidRDefault="006D2050" w:rsidP="006D2050">
      <w:pPr>
        <w:numPr>
          <w:ilvl w:val="0"/>
          <w:numId w:val="5"/>
        </w:numPr>
        <w:rPr>
          <w:lang w:val="en-US"/>
        </w:rPr>
      </w:pPr>
      <w:r w:rsidRPr="006D2050">
        <w:rPr>
          <w:lang w:val="en-US"/>
        </w:rPr>
        <w:t>Committed to Sodexo culture, employee experience, health and safety.</w:t>
      </w:r>
    </w:p>
    <w:p w14:paraId="6D4C97BF" w14:textId="77777777" w:rsidR="006D2050" w:rsidRPr="006D2050" w:rsidRDefault="006D2050" w:rsidP="006D2050">
      <w:pPr>
        <w:numPr>
          <w:ilvl w:val="0"/>
          <w:numId w:val="5"/>
        </w:numPr>
        <w:rPr>
          <w:lang w:val="en-US"/>
        </w:rPr>
      </w:pPr>
      <w:r w:rsidRPr="006D2050">
        <w:rPr>
          <w:lang w:val="en-US"/>
        </w:rPr>
        <w:t>Flexible and willing to provide additional support when required.</w:t>
      </w:r>
    </w:p>
    <w:p w14:paraId="2E667E99" w14:textId="77777777" w:rsidR="006D2050" w:rsidRPr="006D2050" w:rsidRDefault="006D2050" w:rsidP="006D2050">
      <w:pPr>
        <w:rPr>
          <w:lang w:val="en-US"/>
        </w:rPr>
      </w:pPr>
      <w:r w:rsidRPr="006D2050">
        <w:rPr>
          <w:lang w:val="en-US"/>
        </w:rPr>
        <w:t>Measures of Success</w:t>
      </w:r>
    </w:p>
    <w:p w14:paraId="2D138DB9" w14:textId="77777777" w:rsidR="006D2050" w:rsidRPr="006D2050" w:rsidRDefault="006D2050" w:rsidP="006D2050">
      <w:pPr>
        <w:numPr>
          <w:ilvl w:val="0"/>
          <w:numId w:val="1"/>
        </w:numPr>
        <w:rPr>
          <w:lang w:val="en-US"/>
        </w:rPr>
      </w:pPr>
      <w:r w:rsidRPr="006D2050">
        <w:rPr>
          <w:lang w:val="en-US"/>
        </w:rPr>
        <w:t>Client and customer satisfaction.</w:t>
      </w:r>
    </w:p>
    <w:p w14:paraId="6230B963" w14:textId="77777777" w:rsidR="006D2050" w:rsidRPr="006D2050" w:rsidRDefault="006D2050" w:rsidP="006D2050">
      <w:pPr>
        <w:numPr>
          <w:ilvl w:val="0"/>
          <w:numId w:val="1"/>
        </w:numPr>
        <w:rPr>
          <w:lang w:val="en-US"/>
        </w:rPr>
      </w:pPr>
      <w:r w:rsidRPr="006D2050">
        <w:rPr>
          <w:lang w:val="en-US"/>
        </w:rPr>
        <w:t>Consistent quality and reliability of service delivery.</w:t>
      </w:r>
    </w:p>
    <w:p w14:paraId="0244FA3D" w14:textId="77777777" w:rsidR="006D2050" w:rsidRPr="006D2050" w:rsidRDefault="006D2050" w:rsidP="006D2050">
      <w:pPr>
        <w:numPr>
          <w:ilvl w:val="0"/>
          <w:numId w:val="1"/>
        </w:numPr>
        <w:rPr>
          <w:lang w:val="en-US"/>
        </w:rPr>
      </w:pPr>
      <w:r w:rsidRPr="006D2050">
        <w:rPr>
          <w:lang w:val="en-US"/>
        </w:rPr>
        <w:t>Effective leadership, collaboration and employee engagement.</w:t>
      </w:r>
    </w:p>
    <w:p w14:paraId="2B409F86" w14:textId="77777777" w:rsidR="006D2050" w:rsidRPr="006D2050" w:rsidRDefault="006D2050" w:rsidP="006D2050">
      <w:pPr>
        <w:numPr>
          <w:ilvl w:val="0"/>
          <w:numId w:val="1"/>
        </w:numPr>
        <w:rPr>
          <w:lang w:val="en-US"/>
        </w:rPr>
      </w:pPr>
      <w:r w:rsidRPr="006D2050">
        <w:rPr>
          <w:lang w:val="en-US"/>
        </w:rPr>
        <w:t>Rigorous management of results and operational priorities.</w:t>
      </w:r>
    </w:p>
    <w:p w14:paraId="69349559" w14:textId="77777777" w:rsidR="006D2050" w:rsidRPr="006D2050" w:rsidRDefault="006D2050" w:rsidP="006D2050">
      <w:pPr>
        <w:numPr>
          <w:ilvl w:val="0"/>
          <w:numId w:val="1"/>
        </w:numPr>
        <w:rPr>
          <w:lang w:val="en-US"/>
        </w:rPr>
      </w:pPr>
      <w:r w:rsidRPr="006D2050">
        <w:rPr>
          <w:lang w:val="en-US"/>
        </w:rPr>
        <w:t>Continuous improvement, innovation and positive change.</w:t>
      </w:r>
    </w:p>
    <w:p w14:paraId="2152549F" w14:textId="77777777" w:rsidR="006D2050" w:rsidRPr="006D2050" w:rsidRDefault="006D2050" w:rsidP="006D2050">
      <w:pPr>
        <w:numPr>
          <w:ilvl w:val="0"/>
          <w:numId w:val="1"/>
        </w:numPr>
        <w:rPr>
          <w:lang w:val="en-US"/>
        </w:rPr>
      </w:pPr>
      <w:r w:rsidRPr="006D2050">
        <w:rPr>
          <w:lang w:val="en-US"/>
        </w:rPr>
        <w:t>Growth mindset, learning and development.</w:t>
      </w:r>
    </w:p>
    <w:p w14:paraId="6E8510B4" w14:textId="77777777" w:rsidR="006D2050" w:rsidRPr="006D2050" w:rsidRDefault="006D2050" w:rsidP="006D2050">
      <w:pPr>
        <w:numPr>
          <w:ilvl w:val="0"/>
          <w:numId w:val="1"/>
        </w:numPr>
        <w:rPr>
          <w:lang w:val="en-US"/>
        </w:rPr>
      </w:pPr>
      <w:r w:rsidRPr="006D2050">
        <w:rPr>
          <w:lang w:val="en-US"/>
        </w:rPr>
        <w:t>Positive contribution to brand reputation and workplace experience.</w:t>
      </w:r>
    </w:p>
    <w:p w14:paraId="10CE7DDE" w14:textId="77777777" w:rsidR="006D2050" w:rsidRPr="006D2050" w:rsidRDefault="006D2050">
      <w:pPr>
        <w:rPr>
          <w:lang w:val="en-US"/>
        </w:rPr>
      </w:pPr>
    </w:p>
    <w:sectPr w:rsidR="006D2050" w:rsidRPr="006D2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555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D35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7C432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8032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F3B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644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801151">
    <w:abstractNumId w:val="1"/>
  </w:num>
  <w:num w:numId="2" w16cid:durableId="1948192937">
    <w:abstractNumId w:val="4"/>
  </w:num>
  <w:num w:numId="3" w16cid:durableId="1479150984">
    <w:abstractNumId w:val="2"/>
  </w:num>
  <w:num w:numId="4" w16cid:durableId="1562908688">
    <w:abstractNumId w:val="3"/>
  </w:num>
  <w:num w:numId="5" w16cid:durableId="1704549153">
    <w:abstractNumId w:val="0"/>
  </w:num>
  <w:num w:numId="6" w16cid:durableId="1118720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50"/>
    <w:rsid w:val="000979E4"/>
    <w:rsid w:val="00170973"/>
    <w:rsid w:val="001D7EF2"/>
    <w:rsid w:val="00497282"/>
    <w:rsid w:val="00653F17"/>
    <w:rsid w:val="006D2050"/>
    <w:rsid w:val="0091440A"/>
    <w:rsid w:val="00C97FDC"/>
    <w:rsid w:val="00D13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537A"/>
  <w15:chartTrackingRefBased/>
  <w15:docId w15:val="{3D421141-DD1B-4C85-84BB-D6CF7C64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2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20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0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0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0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0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0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0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0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20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20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0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0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0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0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0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050"/>
    <w:rPr>
      <w:rFonts w:eastAsiaTheme="majorEastAsia" w:cstheme="majorBidi"/>
      <w:color w:val="272727" w:themeColor="text1" w:themeTint="D8"/>
    </w:rPr>
  </w:style>
  <w:style w:type="paragraph" w:styleId="Title">
    <w:name w:val="Title"/>
    <w:basedOn w:val="Normal"/>
    <w:next w:val="Normal"/>
    <w:link w:val="TitleChar"/>
    <w:uiPriority w:val="10"/>
    <w:qFormat/>
    <w:rsid w:val="006D20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0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0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0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050"/>
    <w:pPr>
      <w:spacing w:before="160"/>
      <w:jc w:val="center"/>
    </w:pPr>
    <w:rPr>
      <w:i/>
      <w:iCs/>
      <w:color w:val="404040" w:themeColor="text1" w:themeTint="BF"/>
    </w:rPr>
  </w:style>
  <w:style w:type="character" w:customStyle="1" w:styleId="QuoteChar">
    <w:name w:val="Quote Char"/>
    <w:basedOn w:val="DefaultParagraphFont"/>
    <w:link w:val="Quote"/>
    <w:uiPriority w:val="29"/>
    <w:rsid w:val="006D2050"/>
    <w:rPr>
      <w:i/>
      <w:iCs/>
      <w:color w:val="404040" w:themeColor="text1" w:themeTint="BF"/>
    </w:rPr>
  </w:style>
  <w:style w:type="paragraph" w:styleId="ListParagraph">
    <w:name w:val="List Paragraph"/>
    <w:basedOn w:val="Normal"/>
    <w:uiPriority w:val="34"/>
    <w:qFormat/>
    <w:rsid w:val="006D2050"/>
    <w:pPr>
      <w:ind w:left="720"/>
      <w:contextualSpacing/>
    </w:pPr>
  </w:style>
  <w:style w:type="character" w:styleId="IntenseEmphasis">
    <w:name w:val="Intense Emphasis"/>
    <w:basedOn w:val="DefaultParagraphFont"/>
    <w:uiPriority w:val="21"/>
    <w:qFormat/>
    <w:rsid w:val="006D2050"/>
    <w:rPr>
      <w:i/>
      <w:iCs/>
      <w:color w:val="0F4761" w:themeColor="accent1" w:themeShade="BF"/>
    </w:rPr>
  </w:style>
  <w:style w:type="paragraph" w:styleId="IntenseQuote">
    <w:name w:val="Intense Quote"/>
    <w:basedOn w:val="Normal"/>
    <w:next w:val="Normal"/>
    <w:link w:val="IntenseQuoteChar"/>
    <w:uiPriority w:val="30"/>
    <w:qFormat/>
    <w:rsid w:val="006D2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050"/>
    <w:rPr>
      <w:i/>
      <w:iCs/>
      <w:color w:val="0F4761" w:themeColor="accent1" w:themeShade="BF"/>
    </w:rPr>
  </w:style>
  <w:style w:type="character" w:styleId="IntenseReference">
    <w:name w:val="Intense Reference"/>
    <w:basedOn w:val="DefaultParagraphFont"/>
    <w:uiPriority w:val="32"/>
    <w:qFormat/>
    <w:rsid w:val="006D20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Crowe (Sodexo Ireland Ltd)</dc:creator>
  <cp:keywords/>
  <dc:description/>
  <cp:lastModifiedBy>Laura Crowe (Sodexo Ireland Ltd)</cp:lastModifiedBy>
  <cp:revision>2</cp:revision>
  <dcterms:created xsi:type="dcterms:W3CDTF">2026-09-18T14:39:00Z</dcterms:created>
  <dcterms:modified xsi:type="dcterms:W3CDTF">2026-09-18T14:42:00Z</dcterms:modified>
</cp:coreProperties>
</file>