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BA8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F09329D" wp14:editId="5EE77B5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14DF2" w14:textId="3ED0121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87D6C">
                              <w:rPr>
                                <w:color w:val="FFFFFF"/>
                                <w:sz w:val="44"/>
                                <w:szCs w:val="44"/>
                                <w:lang w:val="en-AU"/>
                              </w:rPr>
                              <w:t>Mother and Baby Unit</w:t>
                            </w:r>
                            <w:r w:rsidR="003205C2">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3F09329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6B14DF2" w14:textId="3ED0121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87D6C">
                        <w:rPr>
                          <w:color w:val="FFFFFF"/>
                          <w:sz w:val="44"/>
                          <w:szCs w:val="44"/>
                          <w:lang w:val="en-AU"/>
                        </w:rPr>
                        <w:t>Mother and Baby Unit</w:t>
                      </w:r>
                      <w:r w:rsidR="003205C2">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1747FD1" wp14:editId="1D58576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EF98CC" w14:textId="77777777" w:rsidR="00366A73" w:rsidRPr="00366A73" w:rsidRDefault="00366A73" w:rsidP="00366A73"/>
    <w:p w14:paraId="13C59617" w14:textId="77777777" w:rsidR="00366A73" w:rsidRPr="00366A73" w:rsidRDefault="00366A73" w:rsidP="00366A73"/>
    <w:p w14:paraId="1E1BAAE0" w14:textId="77777777" w:rsidR="00366A73" w:rsidRPr="00366A73" w:rsidRDefault="00366A73" w:rsidP="00366A73"/>
    <w:p w14:paraId="267727E5" w14:textId="77777777" w:rsidR="00366A73" w:rsidRPr="00366A73" w:rsidRDefault="00366A73" w:rsidP="00366A73"/>
    <w:p w14:paraId="444251D6" w14:textId="77777777" w:rsidR="00366A73" w:rsidRDefault="00366A73" w:rsidP="00366A73"/>
    <w:p w14:paraId="3F4A49D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CEAA691" w14:textId="77777777" w:rsidTr="0062439E">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FFED74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E959E68" w14:textId="742BE8B5" w:rsidR="00366A73" w:rsidRPr="00876EDD" w:rsidRDefault="00F16D7C" w:rsidP="00161F93">
            <w:pPr>
              <w:spacing w:before="20" w:after="20"/>
              <w:jc w:val="left"/>
              <w:rPr>
                <w:rFonts w:cs="Arial"/>
                <w:color w:val="000000"/>
                <w:szCs w:val="20"/>
              </w:rPr>
            </w:pPr>
            <w:r>
              <w:rPr>
                <w:rFonts w:cs="Arial"/>
                <w:color w:val="000000"/>
                <w:szCs w:val="20"/>
              </w:rPr>
              <w:t xml:space="preserve">Government </w:t>
            </w:r>
          </w:p>
        </w:tc>
      </w:tr>
      <w:tr w:rsidR="00366A73" w:rsidRPr="00315425" w14:paraId="4C7FE071" w14:textId="77777777" w:rsidTr="0062439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04D7A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1D1E660" w14:textId="3CB99754" w:rsidR="00366A73" w:rsidRPr="004B2221" w:rsidRDefault="00366A73" w:rsidP="00161F93">
            <w:pPr>
              <w:pStyle w:val="Heading2"/>
              <w:rPr>
                <w:b w:val="0"/>
                <w:lang w:val="en-CA"/>
              </w:rPr>
            </w:pPr>
          </w:p>
        </w:tc>
      </w:tr>
      <w:tr w:rsidR="004B2221" w:rsidRPr="00315425" w14:paraId="105303FB" w14:textId="77777777" w:rsidTr="0062439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D23AA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20C5D9" w14:textId="5765F905" w:rsidR="004B2221" w:rsidRPr="0036609A" w:rsidRDefault="00FE72E2" w:rsidP="004B2221">
            <w:pPr>
              <w:spacing w:before="20" w:after="20"/>
              <w:jc w:val="left"/>
              <w:rPr>
                <w:rFonts w:cs="Arial"/>
                <w:color w:val="000000"/>
                <w:szCs w:val="20"/>
              </w:rPr>
            </w:pPr>
            <w:r>
              <w:rPr>
                <w:sz w:val="18"/>
                <w:lang w:val="en-CA"/>
              </w:rPr>
              <w:t xml:space="preserve">Perinatal Services and </w:t>
            </w:r>
            <w:r w:rsidR="00D87D6C">
              <w:rPr>
                <w:sz w:val="18"/>
                <w:lang w:val="en-CA"/>
              </w:rPr>
              <w:t xml:space="preserve">Mother and Baby Unit </w:t>
            </w:r>
            <w:r w:rsidR="00E869CA">
              <w:rPr>
                <w:sz w:val="18"/>
                <w:lang w:val="en-CA"/>
              </w:rPr>
              <w:t xml:space="preserve">Manager </w:t>
            </w:r>
            <w:r w:rsidR="0036609A" w:rsidRPr="0036609A">
              <w:rPr>
                <w:sz w:val="18"/>
                <w:lang w:val="en-CA"/>
              </w:rPr>
              <w:t xml:space="preserve"> </w:t>
            </w:r>
          </w:p>
        </w:tc>
      </w:tr>
      <w:tr w:rsidR="00366A73" w:rsidRPr="00315425" w14:paraId="682404B0" w14:textId="77777777" w:rsidTr="0062439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BCC68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BC88F08" w14:textId="17A1EE4D" w:rsidR="00366A73" w:rsidRPr="00876EDD" w:rsidRDefault="00366A73" w:rsidP="00161F93">
            <w:pPr>
              <w:spacing w:before="20" w:after="20"/>
              <w:jc w:val="left"/>
              <w:rPr>
                <w:rFonts w:cs="Arial"/>
                <w:color w:val="000000"/>
                <w:szCs w:val="20"/>
              </w:rPr>
            </w:pPr>
          </w:p>
        </w:tc>
      </w:tr>
      <w:tr w:rsidR="00366A73" w:rsidRPr="00315425" w14:paraId="16C81FB7" w14:textId="77777777" w:rsidTr="0062439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8D4CB8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690A9A0" w14:textId="3A3FD099" w:rsidR="00366A73" w:rsidRDefault="00366A73" w:rsidP="00161F93">
            <w:pPr>
              <w:spacing w:before="20" w:after="20"/>
              <w:jc w:val="left"/>
              <w:rPr>
                <w:rFonts w:cs="Arial"/>
                <w:color w:val="000000"/>
                <w:szCs w:val="20"/>
              </w:rPr>
            </w:pPr>
          </w:p>
        </w:tc>
      </w:tr>
      <w:tr w:rsidR="00366A73" w:rsidRPr="00315425" w14:paraId="64B6BC17" w14:textId="77777777" w:rsidTr="0062439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67578F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3AF3CA8" w14:textId="4DD8EA45" w:rsidR="00366A73" w:rsidRPr="00876EDD" w:rsidRDefault="00E869CA" w:rsidP="00366A73">
            <w:pPr>
              <w:spacing w:before="20" w:after="20"/>
              <w:jc w:val="left"/>
              <w:rPr>
                <w:rFonts w:cs="Arial"/>
                <w:color w:val="000000"/>
                <w:szCs w:val="20"/>
              </w:rPr>
            </w:pPr>
            <w:r>
              <w:rPr>
                <w:rFonts w:cs="Arial"/>
                <w:color w:val="000000"/>
                <w:szCs w:val="20"/>
              </w:rPr>
              <w:t xml:space="preserve">Head of Female Residence </w:t>
            </w:r>
            <w:r w:rsidR="00F16D7C">
              <w:rPr>
                <w:rFonts w:cs="Arial"/>
                <w:color w:val="000000"/>
                <w:szCs w:val="20"/>
              </w:rPr>
              <w:t xml:space="preserve"> </w:t>
            </w:r>
          </w:p>
        </w:tc>
      </w:tr>
      <w:tr w:rsidR="00366A73" w:rsidRPr="00315425" w14:paraId="79AB5450" w14:textId="77777777" w:rsidTr="0062439E">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15AADF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ED20234" w14:textId="7F0AA522" w:rsidR="00366A73" w:rsidRDefault="00E869CA" w:rsidP="00366A73">
            <w:pPr>
              <w:spacing w:before="20" w:after="20"/>
              <w:jc w:val="left"/>
              <w:rPr>
                <w:rFonts w:cs="Arial"/>
                <w:color w:val="000000"/>
                <w:szCs w:val="20"/>
              </w:rPr>
            </w:pPr>
            <w:r>
              <w:rPr>
                <w:rFonts w:cs="Arial"/>
                <w:color w:val="000000"/>
                <w:szCs w:val="20"/>
              </w:rPr>
              <w:t>N/A</w:t>
            </w:r>
          </w:p>
        </w:tc>
      </w:tr>
      <w:tr w:rsidR="00366A73" w:rsidRPr="00315425" w14:paraId="263C80F1" w14:textId="77777777" w:rsidTr="0062439E">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CCE6F9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69B7DF8" w14:textId="0B1E2745" w:rsidR="00366A73" w:rsidRDefault="00F16D7C" w:rsidP="00161F93">
            <w:pPr>
              <w:spacing w:before="20" w:after="20"/>
              <w:jc w:val="left"/>
              <w:rPr>
                <w:rFonts w:cs="Arial"/>
                <w:color w:val="000000"/>
                <w:szCs w:val="20"/>
              </w:rPr>
            </w:pPr>
            <w:r>
              <w:rPr>
                <w:rFonts w:cs="Arial"/>
                <w:color w:val="000000"/>
                <w:szCs w:val="20"/>
              </w:rPr>
              <w:t xml:space="preserve">HMP Peterborough </w:t>
            </w:r>
          </w:p>
        </w:tc>
      </w:tr>
      <w:tr w:rsidR="00366A73" w:rsidRPr="00315425" w14:paraId="380ABA68" w14:textId="77777777" w:rsidTr="0062439E">
        <w:trPr>
          <w:gridAfter w:val="1"/>
          <w:wAfter w:w="18" w:type="dxa"/>
        </w:trPr>
        <w:tc>
          <w:tcPr>
            <w:tcW w:w="10440" w:type="dxa"/>
            <w:gridSpan w:val="12"/>
            <w:tcBorders>
              <w:top w:val="single" w:sz="2" w:space="0" w:color="auto"/>
              <w:left w:val="nil"/>
              <w:bottom w:val="single" w:sz="2" w:space="0" w:color="auto"/>
              <w:right w:val="nil"/>
            </w:tcBorders>
          </w:tcPr>
          <w:p w14:paraId="7A2B5BF6" w14:textId="77777777" w:rsidR="00366A73" w:rsidRDefault="00366A73" w:rsidP="00161F93">
            <w:pPr>
              <w:jc w:val="left"/>
              <w:rPr>
                <w:rFonts w:cs="Arial"/>
                <w:sz w:val="10"/>
                <w:szCs w:val="20"/>
              </w:rPr>
            </w:pPr>
          </w:p>
          <w:p w14:paraId="6C73F855" w14:textId="77777777" w:rsidR="00366A73" w:rsidRPr="00315425" w:rsidRDefault="00366A73" w:rsidP="00161F93">
            <w:pPr>
              <w:jc w:val="left"/>
              <w:rPr>
                <w:rFonts w:cs="Arial"/>
                <w:sz w:val="10"/>
                <w:szCs w:val="20"/>
              </w:rPr>
            </w:pPr>
          </w:p>
        </w:tc>
      </w:tr>
      <w:tr w:rsidR="00366A73" w:rsidRPr="00315425" w14:paraId="5F68FA28" w14:textId="77777777" w:rsidTr="0062439E">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9E066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5907220" w14:textId="77777777" w:rsidTr="0062439E">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C8A7CB0" w14:textId="77777777" w:rsidR="00527BF1" w:rsidRDefault="00527BF1" w:rsidP="00527BF1">
            <w:pPr>
              <w:pStyle w:val="Puces4"/>
              <w:numPr>
                <w:ilvl w:val="0"/>
                <w:numId w:val="0"/>
              </w:numPr>
              <w:ind w:left="360"/>
              <w:rPr>
                <w:color w:val="000000" w:themeColor="text1"/>
              </w:rPr>
            </w:pPr>
          </w:p>
          <w:p w14:paraId="68DF75BB" w14:textId="6B8FCF58" w:rsidR="00D5160A" w:rsidRDefault="00D5160A" w:rsidP="00D5160A">
            <w:pPr>
              <w:pStyle w:val="Puces4"/>
              <w:numPr>
                <w:ilvl w:val="0"/>
                <w:numId w:val="19"/>
              </w:numPr>
              <w:rPr>
                <w:color w:val="000000" w:themeColor="text1"/>
              </w:rPr>
            </w:pPr>
            <w:r>
              <w:rPr>
                <w:color w:val="000000" w:themeColor="text1"/>
              </w:rPr>
              <w:t>To embed the perinatal services within the prison</w:t>
            </w:r>
            <w:r w:rsidR="00337566">
              <w:rPr>
                <w:color w:val="000000" w:themeColor="text1"/>
              </w:rPr>
              <w:t xml:space="preserve"> and provide clear oversight of risk</w:t>
            </w:r>
            <w:r w:rsidR="00BD4EDB">
              <w:rPr>
                <w:color w:val="000000" w:themeColor="text1"/>
              </w:rPr>
              <w:t>s</w:t>
            </w:r>
            <w:r w:rsidR="00337566">
              <w:rPr>
                <w:color w:val="000000" w:themeColor="text1"/>
              </w:rPr>
              <w:t xml:space="preserve"> associated with pregnancy, working closely with clinical professionals on site and externally. </w:t>
            </w:r>
            <w:r>
              <w:rPr>
                <w:color w:val="000000" w:themeColor="text1"/>
              </w:rPr>
              <w:t xml:space="preserve"> </w:t>
            </w:r>
          </w:p>
          <w:p w14:paraId="3CE1BD3B" w14:textId="4D35CD47" w:rsidR="00D5160A" w:rsidRPr="00FE72E2" w:rsidRDefault="00D5160A" w:rsidP="00D5160A">
            <w:pPr>
              <w:pStyle w:val="Puces4"/>
              <w:numPr>
                <w:ilvl w:val="0"/>
                <w:numId w:val="19"/>
              </w:numPr>
              <w:rPr>
                <w:b/>
                <w:szCs w:val="20"/>
              </w:rPr>
            </w:pPr>
            <w:r>
              <w:rPr>
                <w:szCs w:val="20"/>
              </w:rPr>
              <w:t xml:space="preserve">Ensure consistent delivery </w:t>
            </w:r>
            <w:r w:rsidR="00FE72E2">
              <w:rPr>
                <w:szCs w:val="20"/>
              </w:rPr>
              <w:t xml:space="preserve">and co-ordination </w:t>
            </w:r>
            <w:r>
              <w:rPr>
                <w:szCs w:val="20"/>
              </w:rPr>
              <w:t xml:space="preserve">of </w:t>
            </w:r>
            <w:r>
              <w:t>perinatal services</w:t>
            </w:r>
            <w:r w:rsidR="00FE72E2">
              <w:t xml:space="preserve">, appropriate to the needs of each individual and child, </w:t>
            </w:r>
            <w:r>
              <w:t>from a trauma informed viewpoint to enhance the</w:t>
            </w:r>
            <w:r>
              <w:rPr>
                <w:szCs w:val="20"/>
              </w:rPr>
              <w:t xml:space="preserve"> </w:t>
            </w:r>
            <w:r>
              <w:t xml:space="preserve">experience and wellbeing of a </w:t>
            </w:r>
            <w:r w:rsidR="00FE72E2">
              <w:t xml:space="preserve">prisoner’s </w:t>
            </w:r>
            <w:r>
              <w:t>journey from a perinatal perspective</w:t>
            </w:r>
            <w:r w:rsidR="00BD4EDB">
              <w:t>.</w:t>
            </w:r>
          </w:p>
          <w:p w14:paraId="74F7713C" w14:textId="24300CA3" w:rsidR="00FE72E2" w:rsidRDefault="00FE72E2" w:rsidP="00D5160A">
            <w:pPr>
              <w:pStyle w:val="Puces4"/>
              <w:numPr>
                <w:ilvl w:val="0"/>
                <w:numId w:val="19"/>
              </w:numPr>
              <w:rPr>
                <w:b/>
                <w:szCs w:val="20"/>
              </w:rPr>
            </w:pPr>
            <w:r>
              <w:t xml:space="preserve">Ensure children of pregnant women, and those residing on MBU, are adequately protected in line with Sodexo and HMPPS Safeguarding policy, procedures and relevant legislation. </w:t>
            </w:r>
          </w:p>
          <w:p w14:paraId="29DE137F" w14:textId="4DB2E61A" w:rsidR="00D5160A" w:rsidRDefault="00D5160A" w:rsidP="00D5160A">
            <w:pPr>
              <w:pStyle w:val="Puces4"/>
              <w:numPr>
                <w:ilvl w:val="0"/>
                <w:numId w:val="19"/>
              </w:numPr>
              <w:rPr>
                <w:color w:val="000000" w:themeColor="text1"/>
              </w:rPr>
            </w:pPr>
            <w:r>
              <w:rPr>
                <w:color w:val="000000" w:themeColor="text1"/>
              </w:rPr>
              <w:t>Oversee complex cases, planning intervention and support, ensuring the voice of mothers in prison are heard at all stages</w:t>
            </w:r>
            <w:r w:rsidR="00FE72E2">
              <w:rPr>
                <w:color w:val="000000" w:themeColor="text1"/>
              </w:rPr>
              <w:t xml:space="preserve"> and concerns are escalated where appropriate. </w:t>
            </w:r>
          </w:p>
          <w:p w14:paraId="223BCA28" w14:textId="42E32175" w:rsidR="00D5160A" w:rsidRPr="00337566" w:rsidRDefault="00FE72E2" w:rsidP="00D5160A">
            <w:pPr>
              <w:pStyle w:val="Puces4"/>
              <w:numPr>
                <w:ilvl w:val="0"/>
                <w:numId w:val="19"/>
              </w:numPr>
              <w:rPr>
                <w:b/>
                <w:szCs w:val="20"/>
              </w:rPr>
            </w:pPr>
            <w:r>
              <w:rPr>
                <w:bCs w:val="0"/>
                <w:szCs w:val="20"/>
              </w:rPr>
              <w:t xml:space="preserve">Contribute to the development and training of </w:t>
            </w:r>
            <w:r w:rsidR="00D5160A">
              <w:rPr>
                <w:bCs w:val="0"/>
                <w:szCs w:val="20"/>
              </w:rPr>
              <w:t xml:space="preserve">safeguarding children </w:t>
            </w:r>
            <w:r w:rsidR="000A4FA8">
              <w:rPr>
                <w:bCs w:val="0"/>
                <w:szCs w:val="20"/>
              </w:rPr>
              <w:t xml:space="preserve">procedures </w:t>
            </w:r>
            <w:r w:rsidR="00D5160A">
              <w:rPr>
                <w:bCs w:val="0"/>
                <w:szCs w:val="20"/>
              </w:rPr>
              <w:t xml:space="preserve">on site. </w:t>
            </w:r>
          </w:p>
          <w:p w14:paraId="3C691DD2" w14:textId="77777777" w:rsidR="00A2349A" w:rsidRDefault="00A2349A" w:rsidP="00D5160A">
            <w:pPr>
              <w:pStyle w:val="Puces4"/>
              <w:numPr>
                <w:ilvl w:val="0"/>
                <w:numId w:val="19"/>
              </w:numPr>
              <w:rPr>
                <w:color w:val="000000" w:themeColor="text1"/>
              </w:rPr>
            </w:pPr>
            <w:r>
              <w:rPr>
                <w:color w:val="000000" w:themeColor="text1"/>
              </w:rPr>
              <w:t>Ensure women are supported to meaningfully engage in processes relating to their children.</w:t>
            </w:r>
          </w:p>
          <w:p w14:paraId="41335A3C" w14:textId="13713B88" w:rsidR="00675E1C" w:rsidRDefault="00675E1C" w:rsidP="00D5160A">
            <w:pPr>
              <w:pStyle w:val="Puces4"/>
              <w:numPr>
                <w:ilvl w:val="0"/>
                <w:numId w:val="19"/>
              </w:numPr>
              <w:rPr>
                <w:color w:val="auto"/>
              </w:rPr>
            </w:pPr>
            <w:r w:rsidRPr="000A4FA8">
              <w:rPr>
                <w:color w:val="auto"/>
              </w:rPr>
              <w:t>Ensure a safe, caring and stimulating environment that promotes learning through play</w:t>
            </w:r>
            <w:r w:rsidR="00864C80" w:rsidRPr="000A4FA8">
              <w:rPr>
                <w:color w:val="auto"/>
              </w:rPr>
              <w:t xml:space="preserve"> and ensuring that the children’s needs are met</w:t>
            </w:r>
            <w:r w:rsidR="00FE72E2">
              <w:rPr>
                <w:color w:val="auto"/>
              </w:rPr>
              <w:t xml:space="preserve"> on the Mother and Baby Unit. </w:t>
            </w:r>
          </w:p>
          <w:p w14:paraId="2DA888AF" w14:textId="49E0D48E" w:rsidR="000A4FA8" w:rsidRPr="00675E1C" w:rsidRDefault="000A4FA8" w:rsidP="00675E1C">
            <w:pPr>
              <w:pStyle w:val="Puces4"/>
              <w:numPr>
                <w:ilvl w:val="0"/>
                <w:numId w:val="0"/>
              </w:numPr>
              <w:rPr>
                <w:color w:val="000000" w:themeColor="text1"/>
              </w:rPr>
            </w:pPr>
          </w:p>
        </w:tc>
      </w:tr>
      <w:tr w:rsidR="00366A73" w:rsidRPr="00315425" w14:paraId="59D19B87" w14:textId="77777777" w:rsidTr="0062439E">
        <w:trPr>
          <w:gridAfter w:val="1"/>
          <w:wAfter w:w="18" w:type="dxa"/>
        </w:trPr>
        <w:tc>
          <w:tcPr>
            <w:tcW w:w="10440" w:type="dxa"/>
            <w:gridSpan w:val="12"/>
            <w:tcBorders>
              <w:top w:val="single" w:sz="2" w:space="0" w:color="auto"/>
              <w:left w:val="nil"/>
              <w:bottom w:val="single" w:sz="2" w:space="0" w:color="auto"/>
              <w:right w:val="nil"/>
            </w:tcBorders>
          </w:tcPr>
          <w:p w14:paraId="0176F338" w14:textId="77777777" w:rsidR="00366A73" w:rsidRDefault="00366A73" w:rsidP="00161F93">
            <w:pPr>
              <w:jc w:val="left"/>
              <w:rPr>
                <w:rFonts w:cs="Arial"/>
                <w:sz w:val="10"/>
                <w:szCs w:val="20"/>
              </w:rPr>
            </w:pPr>
          </w:p>
          <w:p w14:paraId="4B5D6AA8" w14:textId="77777777" w:rsidR="00366A73" w:rsidRPr="00315425" w:rsidRDefault="00366A73" w:rsidP="00161F93">
            <w:pPr>
              <w:jc w:val="left"/>
              <w:rPr>
                <w:rFonts w:cs="Arial"/>
                <w:sz w:val="10"/>
                <w:szCs w:val="20"/>
              </w:rPr>
            </w:pPr>
          </w:p>
        </w:tc>
      </w:tr>
      <w:tr w:rsidR="00366A73" w:rsidRPr="00315425" w14:paraId="4AFB71F4" w14:textId="77777777" w:rsidTr="0062439E">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9486FF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7624699" w14:textId="77777777" w:rsidTr="0062439E">
        <w:trPr>
          <w:trHeight w:val="232"/>
        </w:trPr>
        <w:tc>
          <w:tcPr>
            <w:tcW w:w="1008" w:type="dxa"/>
            <w:vMerge w:val="restart"/>
            <w:tcBorders>
              <w:top w:val="dotted" w:sz="2" w:space="0" w:color="auto"/>
              <w:left w:val="single" w:sz="2" w:space="0" w:color="auto"/>
              <w:right w:val="nil"/>
            </w:tcBorders>
            <w:vAlign w:val="center"/>
          </w:tcPr>
          <w:p w14:paraId="2B4F6BB8"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0E42FA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D053A9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CA6792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983424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B91BD8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12014C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6C99CA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F8BEA1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5A072D5" w14:textId="77777777" w:rsidR="00366A73" w:rsidRPr="007C0E94" w:rsidRDefault="00366A73" w:rsidP="00161F93">
            <w:pPr>
              <w:rPr>
                <w:sz w:val="18"/>
                <w:szCs w:val="18"/>
              </w:rPr>
            </w:pPr>
            <w:r w:rsidRPr="007C0E94">
              <w:rPr>
                <w:sz w:val="18"/>
                <w:szCs w:val="18"/>
              </w:rPr>
              <w:t>tbc</w:t>
            </w:r>
          </w:p>
        </w:tc>
      </w:tr>
      <w:tr w:rsidR="00366A73" w:rsidRPr="007C0E94" w14:paraId="683720AC" w14:textId="77777777" w:rsidTr="0062439E">
        <w:trPr>
          <w:trHeight w:val="263"/>
        </w:trPr>
        <w:tc>
          <w:tcPr>
            <w:tcW w:w="1008" w:type="dxa"/>
            <w:vMerge/>
            <w:tcBorders>
              <w:left w:val="single" w:sz="2" w:space="0" w:color="auto"/>
              <w:right w:val="nil"/>
            </w:tcBorders>
            <w:vAlign w:val="center"/>
          </w:tcPr>
          <w:p w14:paraId="003B20B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763E5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6C10D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2CF3D3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36BF512" w14:textId="77777777" w:rsidR="00366A73" w:rsidRPr="007C0E94" w:rsidRDefault="00366A73" w:rsidP="00161F93">
            <w:pPr>
              <w:rPr>
                <w:sz w:val="18"/>
                <w:szCs w:val="18"/>
              </w:rPr>
            </w:pPr>
          </w:p>
        </w:tc>
        <w:tc>
          <w:tcPr>
            <w:tcW w:w="900" w:type="dxa"/>
            <w:vMerge/>
            <w:tcBorders>
              <w:left w:val="nil"/>
              <w:right w:val="nil"/>
            </w:tcBorders>
            <w:vAlign w:val="center"/>
          </w:tcPr>
          <w:p w14:paraId="5FA56CB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484C4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8A3D2B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FD72E1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D0FF501" w14:textId="77777777" w:rsidR="00366A73" w:rsidRPr="007C0E94" w:rsidRDefault="00366A73" w:rsidP="00161F93">
            <w:pPr>
              <w:rPr>
                <w:sz w:val="18"/>
                <w:szCs w:val="18"/>
              </w:rPr>
            </w:pPr>
          </w:p>
        </w:tc>
      </w:tr>
      <w:tr w:rsidR="00366A73" w:rsidRPr="007C0E94" w14:paraId="454F5E20" w14:textId="77777777" w:rsidTr="0062439E">
        <w:trPr>
          <w:trHeight w:val="263"/>
        </w:trPr>
        <w:tc>
          <w:tcPr>
            <w:tcW w:w="1008" w:type="dxa"/>
            <w:vMerge/>
            <w:tcBorders>
              <w:left w:val="single" w:sz="2" w:space="0" w:color="auto"/>
              <w:right w:val="nil"/>
            </w:tcBorders>
            <w:vAlign w:val="center"/>
          </w:tcPr>
          <w:p w14:paraId="25ED435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A3C7CA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D86E0A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A65DD5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E8DE39" w14:textId="77777777" w:rsidR="00366A73" w:rsidRPr="007C0E94" w:rsidRDefault="00366A73" w:rsidP="00161F93">
            <w:pPr>
              <w:rPr>
                <w:sz w:val="18"/>
                <w:szCs w:val="18"/>
              </w:rPr>
            </w:pPr>
          </w:p>
        </w:tc>
        <w:tc>
          <w:tcPr>
            <w:tcW w:w="900" w:type="dxa"/>
            <w:vMerge/>
            <w:tcBorders>
              <w:left w:val="nil"/>
              <w:right w:val="nil"/>
            </w:tcBorders>
            <w:vAlign w:val="center"/>
          </w:tcPr>
          <w:p w14:paraId="50A1EA1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E9EC68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C33162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EE5288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850F839" w14:textId="77777777" w:rsidR="00366A73" w:rsidRPr="007C0E94" w:rsidRDefault="00366A73" w:rsidP="00161F93">
            <w:pPr>
              <w:rPr>
                <w:sz w:val="18"/>
                <w:szCs w:val="18"/>
              </w:rPr>
            </w:pPr>
            <w:r w:rsidRPr="007C0E94">
              <w:rPr>
                <w:sz w:val="18"/>
                <w:szCs w:val="18"/>
              </w:rPr>
              <w:t>tbc</w:t>
            </w:r>
          </w:p>
        </w:tc>
      </w:tr>
      <w:tr w:rsidR="00366A73" w:rsidRPr="007C0E94" w14:paraId="0C6100C7" w14:textId="77777777" w:rsidTr="0062439E">
        <w:trPr>
          <w:trHeight w:val="218"/>
        </w:trPr>
        <w:tc>
          <w:tcPr>
            <w:tcW w:w="1008" w:type="dxa"/>
            <w:vMerge/>
            <w:tcBorders>
              <w:left w:val="single" w:sz="2" w:space="0" w:color="auto"/>
              <w:bottom w:val="dotted" w:sz="4" w:space="0" w:color="auto"/>
              <w:right w:val="nil"/>
            </w:tcBorders>
            <w:vAlign w:val="center"/>
          </w:tcPr>
          <w:p w14:paraId="10DACD0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4F8C33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664D80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BFC12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862F69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79B333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8085A1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375C68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84EFC0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9271BC5" w14:textId="77777777" w:rsidR="00366A73" w:rsidRPr="007C0E94" w:rsidRDefault="00366A73" w:rsidP="00161F93">
            <w:pPr>
              <w:rPr>
                <w:sz w:val="18"/>
                <w:szCs w:val="18"/>
              </w:rPr>
            </w:pPr>
          </w:p>
        </w:tc>
      </w:tr>
      <w:tr w:rsidR="00366A73" w:rsidRPr="00FB6D69" w14:paraId="47819826" w14:textId="77777777" w:rsidTr="0062439E">
        <w:trPr>
          <w:trHeight w:val="413"/>
        </w:trPr>
        <w:tc>
          <w:tcPr>
            <w:tcW w:w="1548" w:type="dxa"/>
            <w:gridSpan w:val="2"/>
            <w:tcBorders>
              <w:top w:val="dotted" w:sz="2" w:space="0" w:color="auto"/>
              <w:left w:val="single" w:sz="2" w:space="0" w:color="auto"/>
              <w:bottom w:val="single" w:sz="4" w:space="0" w:color="auto"/>
              <w:right w:val="nil"/>
            </w:tcBorders>
            <w:vAlign w:val="center"/>
          </w:tcPr>
          <w:p w14:paraId="00678C3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F7ADD1E"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516D71B" w14:textId="77777777" w:rsidR="00675E1C" w:rsidRDefault="00675E1C" w:rsidP="00366A73">
      <w:pPr>
        <w:rPr>
          <w:sz w:val="18"/>
        </w:rPr>
      </w:pPr>
    </w:p>
    <w:p w14:paraId="77388EBE" w14:textId="77777777" w:rsidR="00675E1C" w:rsidRDefault="00675E1C" w:rsidP="00366A73">
      <w:pPr>
        <w:rPr>
          <w:sz w:val="18"/>
        </w:rPr>
      </w:pPr>
    </w:p>
    <w:p w14:paraId="6B57C40F" w14:textId="77777777" w:rsidR="00675E1C" w:rsidRDefault="00675E1C" w:rsidP="00366A73">
      <w:pPr>
        <w:rPr>
          <w:sz w:val="18"/>
        </w:rPr>
      </w:pPr>
    </w:p>
    <w:p w14:paraId="00EED348" w14:textId="77777777" w:rsidR="00675E1C" w:rsidRDefault="00675E1C" w:rsidP="00366A73">
      <w:pPr>
        <w:rPr>
          <w:sz w:val="18"/>
        </w:rPr>
      </w:pPr>
    </w:p>
    <w:p w14:paraId="684CDA9E" w14:textId="77777777" w:rsidR="00675E1C" w:rsidRDefault="00675E1C" w:rsidP="00366A73">
      <w:pPr>
        <w:rPr>
          <w:sz w:val="18"/>
        </w:rPr>
      </w:pPr>
    </w:p>
    <w:p w14:paraId="306828E1" w14:textId="77777777" w:rsidR="00675E1C" w:rsidRDefault="00675E1C" w:rsidP="00366A73">
      <w:pPr>
        <w:rPr>
          <w:sz w:val="18"/>
        </w:rPr>
      </w:pPr>
    </w:p>
    <w:p w14:paraId="1F4E4934" w14:textId="77777777" w:rsidR="00675E1C" w:rsidRDefault="00675E1C" w:rsidP="00366A73">
      <w:pPr>
        <w:rPr>
          <w:sz w:val="18"/>
        </w:rPr>
      </w:pPr>
    </w:p>
    <w:p w14:paraId="584E88C3" w14:textId="77777777" w:rsidR="00675E1C" w:rsidRDefault="00675E1C" w:rsidP="00366A73">
      <w:pPr>
        <w:rPr>
          <w:sz w:val="18"/>
        </w:rPr>
      </w:pPr>
    </w:p>
    <w:p w14:paraId="00AAB132" w14:textId="77777777" w:rsidR="00675E1C" w:rsidRDefault="00675E1C" w:rsidP="00366A73">
      <w:pPr>
        <w:rPr>
          <w:sz w:val="18"/>
        </w:rPr>
      </w:pPr>
    </w:p>
    <w:p w14:paraId="0BF459ED" w14:textId="77777777" w:rsidR="00675E1C" w:rsidRDefault="00675E1C" w:rsidP="00366A73">
      <w:pPr>
        <w:rPr>
          <w:sz w:val="18"/>
        </w:rPr>
      </w:pPr>
    </w:p>
    <w:p w14:paraId="52C30C1F" w14:textId="77777777" w:rsidR="00675E1C" w:rsidRDefault="00675E1C" w:rsidP="00366A73">
      <w:pPr>
        <w:rPr>
          <w:sz w:val="18"/>
        </w:rPr>
      </w:pPr>
    </w:p>
    <w:p w14:paraId="7A3D4F7B" w14:textId="77777777" w:rsidR="00675E1C" w:rsidRDefault="00675E1C" w:rsidP="00366A73">
      <w:pPr>
        <w:rPr>
          <w:sz w:val="18"/>
        </w:rPr>
      </w:pPr>
    </w:p>
    <w:p w14:paraId="4F7AA697" w14:textId="77777777" w:rsidR="00675E1C" w:rsidRDefault="00675E1C" w:rsidP="00366A73">
      <w:pPr>
        <w:rPr>
          <w:sz w:val="18"/>
        </w:rPr>
      </w:pPr>
    </w:p>
    <w:p w14:paraId="51B6C045" w14:textId="71319665" w:rsidR="00366A73" w:rsidRPr="006658E1" w:rsidRDefault="00FA1A0A"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611D1827" wp14:editId="343469E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6E3D0A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1D182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6E3D0A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7F5D58" w14:textId="77777777" w:rsidTr="00B05716">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AFB086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BE1719C" w14:textId="77777777" w:rsidTr="00B05716">
        <w:trPr>
          <w:trHeight w:val="77"/>
        </w:trPr>
        <w:tc>
          <w:tcPr>
            <w:tcW w:w="10458" w:type="dxa"/>
            <w:tcBorders>
              <w:top w:val="dotted" w:sz="4" w:space="0" w:color="auto"/>
              <w:left w:val="single" w:sz="2" w:space="0" w:color="auto"/>
              <w:bottom w:val="single" w:sz="2" w:space="0" w:color="000000"/>
              <w:right w:val="single" w:sz="2" w:space="0" w:color="auto"/>
            </w:tcBorders>
          </w:tcPr>
          <w:p w14:paraId="202CDCB3" w14:textId="71CF9DBD" w:rsidR="00366A73" w:rsidRPr="00315425" w:rsidRDefault="00366A73" w:rsidP="00366A73">
            <w:pPr>
              <w:jc w:val="center"/>
              <w:rPr>
                <w:rFonts w:cs="Arial"/>
                <w:b/>
                <w:sz w:val="4"/>
                <w:szCs w:val="20"/>
              </w:rPr>
            </w:pPr>
          </w:p>
          <w:p w14:paraId="741B8FCC" w14:textId="2780A7B2" w:rsidR="00366A73" w:rsidRPr="00315425" w:rsidRDefault="00366A73" w:rsidP="00366A73">
            <w:pPr>
              <w:jc w:val="center"/>
              <w:rPr>
                <w:rFonts w:cs="Arial"/>
                <w:b/>
                <w:sz w:val="6"/>
                <w:szCs w:val="20"/>
              </w:rPr>
            </w:pPr>
          </w:p>
          <w:p w14:paraId="3E07316E" w14:textId="45F74C8D" w:rsidR="00B05716" w:rsidRDefault="00B05716" w:rsidP="00366A73">
            <w:pPr>
              <w:spacing w:after="40"/>
              <w:jc w:val="center"/>
              <w:rPr>
                <w:rFonts w:cs="Arial"/>
                <w:noProof/>
                <w:sz w:val="16"/>
                <w:szCs w:val="16"/>
                <w:lang w:eastAsia="en-US"/>
              </w:rPr>
            </w:pPr>
          </w:p>
          <w:p w14:paraId="62BD0280" w14:textId="12B434A3" w:rsidR="00675E1C" w:rsidRDefault="00B05716" w:rsidP="00843F5B">
            <w:pPr>
              <w:tabs>
                <w:tab w:val="left" w:pos="2375"/>
                <w:tab w:val="center" w:pos="5121"/>
              </w:tabs>
              <w:spacing w:before="80" w:after="40"/>
              <w:jc w:val="left"/>
              <w:rPr>
                <w:rFonts w:cs="Arial"/>
                <w:noProof/>
                <w:sz w:val="10"/>
                <w:szCs w:val="20"/>
                <w:lang w:eastAsia="en-US"/>
              </w:rPr>
            </w:pPr>
            <w:r>
              <w:rPr>
                <w:rFonts w:cs="Arial"/>
                <w:noProof/>
                <w:sz w:val="16"/>
                <w:szCs w:val="16"/>
                <w:lang w:eastAsia="en-US"/>
              </w:rPr>
              <w:tab/>
            </w:r>
            <w:r>
              <w:rPr>
                <w:rFonts w:cs="Arial"/>
                <w:noProof/>
                <w:sz w:val="16"/>
                <w:szCs w:val="16"/>
                <w:lang w:eastAsia="en-US"/>
              </w:rPr>
              <w:tab/>
            </w:r>
          </w:p>
          <w:p w14:paraId="66B259BE" w14:textId="77A5B403" w:rsidR="00675E1C" w:rsidRDefault="00FD2AFD" w:rsidP="00366A73">
            <w:pPr>
              <w:spacing w:after="40"/>
              <w:jc w:val="center"/>
              <w:rPr>
                <w:rFonts w:cs="Arial"/>
                <w:noProof/>
                <w:sz w:val="10"/>
                <w:szCs w:val="20"/>
                <w:lang w:eastAsia="en-US"/>
              </w:rPr>
            </w:pPr>
            <w:r>
              <w:rPr>
                <w:rFonts w:cs="Arial"/>
                <w:b/>
                <w:noProof/>
                <w:sz w:val="6"/>
                <w:szCs w:val="20"/>
              </w:rPr>
              <mc:AlternateContent>
                <mc:Choice Requires="wps">
                  <w:drawing>
                    <wp:anchor distT="0" distB="0" distL="114300" distR="114300" simplePos="0" relativeHeight="251684864" behindDoc="0" locked="0" layoutInCell="1" allowOverlap="1" wp14:anchorId="7CA91B32" wp14:editId="0086EFF2">
                      <wp:simplePos x="0" y="0"/>
                      <wp:positionH relativeFrom="column">
                        <wp:posOffset>2524070</wp:posOffset>
                      </wp:positionH>
                      <wp:positionV relativeFrom="paragraph">
                        <wp:posOffset>10491</wp:posOffset>
                      </wp:positionV>
                      <wp:extent cx="946150" cy="484505"/>
                      <wp:effectExtent l="0" t="0" r="25400" b="10795"/>
                      <wp:wrapNone/>
                      <wp:docPr id="10" name="Rectangle 10"/>
                      <wp:cNvGraphicFramePr/>
                      <a:graphic xmlns:a="http://schemas.openxmlformats.org/drawingml/2006/main">
                        <a:graphicData uri="http://schemas.microsoft.com/office/word/2010/wordprocessingShape">
                          <wps:wsp>
                            <wps:cNvSpPr/>
                            <wps:spPr>
                              <a:xfrm>
                                <a:off x="0" y="0"/>
                                <a:ext cx="946150" cy="484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94669A" w14:textId="593785CD" w:rsidR="00FD2AFD" w:rsidRPr="00FD2AFD" w:rsidRDefault="00FD2AFD" w:rsidP="00FD2AFD">
                                  <w:pPr>
                                    <w:jc w:val="center"/>
                                    <w:rPr>
                                      <w:color w:val="1F497D" w:themeColor="text2"/>
                                      <w:sz w:val="16"/>
                                      <w:szCs w:val="16"/>
                                    </w:rPr>
                                  </w:pPr>
                                  <w:r w:rsidRPr="00FD2AFD">
                                    <w:rPr>
                                      <w:color w:val="1F497D" w:themeColor="text2"/>
                                      <w:sz w:val="16"/>
                                      <w:szCs w:val="16"/>
                                    </w:rPr>
                                    <w:t>Head of Female Residence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CA91B32" id="Rectangle 10" o:spid="_x0000_s1028" style="position:absolute;left:0;text-align:left;margin-left:198.75pt;margin-top:.85pt;width:74.5pt;height:3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" filled="f" strokecolor="#243f60 [1604]" strokeweight="2pt">
                      <v:textbox>
                        <w:txbxContent>
                          <w:p w14:paraId="1F94669A" w14:textId="593785CD" w:rsidR="00FD2AFD" w:rsidRPr="00FD2AFD" w:rsidRDefault="00FD2AFD" w:rsidP="00FD2AFD">
                            <w:pPr>
                              <w:jc w:val="center"/>
                              <w:rPr>
                                <w:color w:val="1F497D" w:themeColor="text2"/>
                                <w:sz w:val="16"/>
                                <w:szCs w:val="16"/>
                              </w:rPr>
                            </w:pPr>
                            <w:r w:rsidRPr="00FD2AFD">
                              <w:rPr>
                                <w:color w:val="1F497D" w:themeColor="text2"/>
                                <w:sz w:val="16"/>
                                <w:szCs w:val="16"/>
                              </w:rPr>
                              <w:t>Head of Female Residence</w:t>
                            </w:r>
                          </w:p>
                        </w:txbxContent>
                      </v:textbox>
                    </v:rect>
                  </w:pict>
                </mc:Fallback>
              </mc:AlternateContent>
            </w:r>
          </w:p>
          <w:p w14:paraId="505BB7FB" w14:textId="0617DE0A" w:rsidR="00675E1C" w:rsidRDefault="00675E1C" w:rsidP="00366A73">
            <w:pPr>
              <w:spacing w:after="40"/>
              <w:jc w:val="center"/>
              <w:rPr>
                <w:rFonts w:cs="Arial"/>
                <w:noProof/>
                <w:sz w:val="10"/>
                <w:szCs w:val="20"/>
                <w:lang w:eastAsia="en-US"/>
              </w:rPr>
            </w:pPr>
          </w:p>
          <w:p w14:paraId="54245F94" w14:textId="64A19614" w:rsidR="00675E1C" w:rsidRDefault="00843F5B"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707392" behindDoc="0" locked="0" layoutInCell="1" allowOverlap="1" wp14:anchorId="31542B5A" wp14:editId="1F9B4C4A">
                      <wp:simplePos x="0" y="0"/>
                      <wp:positionH relativeFrom="column">
                        <wp:posOffset>5010785</wp:posOffset>
                      </wp:positionH>
                      <wp:positionV relativeFrom="paragraph">
                        <wp:posOffset>15240</wp:posOffset>
                      </wp:positionV>
                      <wp:extent cx="0" cy="448945"/>
                      <wp:effectExtent l="76200" t="0" r="57150" b="65405"/>
                      <wp:wrapNone/>
                      <wp:docPr id="30" name="Straight Arrow Connector 30"/>
                      <wp:cNvGraphicFramePr/>
                      <a:graphic xmlns:a="http://schemas.openxmlformats.org/drawingml/2006/main">
                        <a:graphicData uri="http://schemas.microsoft.com/office/word/2010/wordprocessingShape">
                          <wps:wsp>
                            <wps:cNvCnPr/>
                            <wps:spPr>
                              <a:xfrm>
                                <a:off x="0" y="0"/>
                                <a:ext cx="0" cy="448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06C7728A" id="_x0000_t32" coordsize="21600,21600" o:spt="32" o:oned="t" path="m,l21600,21600e" filled="f">
                      <v:path arrowok="t" fillok="f" o:connecttype="none"/>
                      <o:lock v:ext="edit" shapetype="t"/>
                    </v:shapetype>
                    <v:shape id="Straight Arrow Connector 30" o:spid="_x0000_s1026" type="#_x0000_t32" style="position:absolute;margin-left:394.55pt;margin-top:1.2pt;width:0;height:35.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" strokecolor="#4579b8 [3044]">
                      <v:stroke endarrow="block"/>
                    </v:shape>
                  </w:pict>
                </mc:Fallback>
              </mc:AlternateContent>
            </w:r>
            <w:r>
              <w:rPr>
                <w:rFonts w:cs="Arial"/>
                <w:noProof/>
                <w:sz w:val="10"/>
                <w:szCs w:val="20"/>
                <w:lang w:eastAsia="en-US"/>
              </w:rPr>
              <mc:AlternateContent>
                <mc:Choice Requires="wps">
                  <w:drawing>
                    <wp:anchor distT="0" distB="0" distL="114300" distR="114300" simplePos="0" relativeHeight="251705344" behindDoc="0" locked="0" layoutInCell="1" allowOverlap="1" wp14:anchorId="2454E9EF" wp14:editId="0B82E1A7">
                      <wp:simplePos x="0" y="0"/>
                      <wp:positionH relativeFrom="column">
                        <wp:posOffset>982345</wp:posOffset>
                      </wp:positionH>
                      <wp:positionV relativeFrom="paragraph">
                        <wp:posOffset>15240</wp:posOffset>
                      </wp:positionV>
                      <wp:extent cx="0" cy="448945"/>
                      <wp:effectExtent l="76200" t="0" r="57150" b="65405"/>
                      <wp:wrapNone/>
                      <wp:docPr id="29" name="Straight Arrow Connector 29"/>
                      <wp:cNvGraphicFramePr/>
                      <a:graphic xmlns:a="http://schemas.openxmlformats.org/drawingml/2006/main">
                        <a:graphicData uri="http://schemas.microsoft.com/office/word/2010/wordprocessingShape">
                          <wps:wsp>
                            <wps:cNvCnPr/>
                            <wps:spPr>
                              <a:xfrm>
                                <a:off x="0" y="0"/>
                                <a:ext cx="0" cy="448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57FE0C9" id="Straight Arrow Connector 29" o:spid="_x0000_s1026" type="#_x0000_t32" style="position:absolute;margin-left:77.35pt;margin-top:1.2pt;width:0;height:35.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" strokecolor="#4579b8 [3044]">
                      <v:stroke endarrow="block"/>
                    </v:shape>
                  </w:pict>
                </mc:Fallback>
              </mc:AlternateContent>
            </w:r>
            <w:r>
              <w:rPr>
                <w:rFonts w:cs="Arial"/>
                <w:noProof/>
                <w:sz w:val="10"/>
                <w:szCs w:val="20"/>
                <w:lang w:eastAsia="en-US"/>
              </w:rPr>
              <mc:AlternateContent>
                <mc:Choice Requires="wps">
                  <w:drawing>
                    <wp:anchor distT="0" distB="0" distL="114300" distR="114300" simplePos="0" relativeHeight="251704320" behindDoc="0" locked="0" layoutInCell="1" allowOverlap="1" wp14:anchorId="169240F4" wp14:editId="2AD695F4">
                      <wp:simplePos x="0" y="0"/>
                      <wp:positionH relativeFrom="column">
                        <wp:posOffset>3469005</wp:posOffset>
                      </wp:positionH>
                      <wp:positionV relativeFrom="paragraph">
                        <wp:posOffset>13335</wp:posOffset>
                      </wp:positionV>
                      <wp:extent cx="154305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0BDD834" id="Straight Connector 28"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73.15pt,1.05pt" to="39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" strokecolor="#4579b8 [3044]"/>
                  </w:pict>
                </mc:Fallback>
              </mc:AlternateContent>
            </w:r>
            <w:r>
              <w:rPr>
                <w:rFonts w:cs="Arial"/>
                <w:noProof/>
                <w:sz w:val="10"/>
                <w:szCs w:val="20"/>
                <w:lang w:eastAsia="en-US"/>
              </w:rPr>
              <mc:AlternateContent>
                <mc:Choice Requires="wps">
                  <w:drawing>
                    <wp:anchor distT="0" distB="0" distL="114300" distR="114300" simplePos="0" relativeHeight="251702272" behindDoc="0" locked="0" layoutInCell="1" allowOverlap="1" wp14:anchorId="43CC40AE" wp14:editId="51513219">
                      <wp:simplePos x="0" y="0"/>
                      <wp:positionH relativeFrom="column">
                        <wp:posOffset>982345</wp:posOffset>
                      </wp:positionH>
                      <wp:positionV relativeFrom="paragraph">
                        <wp:posOffset>15240</wp:posOffset>
                      </wp:positionV>
                      <wp:extent cx="1543050" cy="0"/>
                      <wp:effectExtent l="0" t="0" r="0" b="0"/>
                      <wp:wrapNone/>
                      <wp:docPr id="26" name="Straight Connector 26"/>
                      <wp:cNvGraphicFramePr/>
                      <a:graphic xmlns:a="http://schemas.openxmlformats.org/drawingml/2006/main">
                        <a:graphicData uri="http://schemas.microsoft.com/office/word/2010/wordprocessingShape">
                          <wps:wsp>
                            <wps:cNvCnPr/>
                            <wps:spPr>
                              <a:xfrm flipH="1">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CCA8AE1" id="Straight Connector 26"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77.35pt,1.2pt" to="19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" strokecolor="#4579b8 [3044]"/>
                  </w:pict>
                </mc:Fallback>
              </mc:AlternateContent>
            </w:r>
          </w:p>
          <w:p w14:paraId="7898AB73" w14:textId="69065119" w:rsidR="00675E1C" w:rsidRDefault="00675E1C" w:rsidP="00366A73">
            <w:pPr>
              <w:spacing w:after="40"/>
              <w:jc w:val="center"/>
              <w:rPr>
                <w:rFonts w:cs="Arial"/>
                <w:noProof/>
                <w:sz w:val="10"/>
                <w:szCs w:val="20"/>
                <w:lang w:eastAsia="en-US"/>
              </w:rPr>
            </w:pPr>
          </w:p>
          <w:p w14:paraId="6910AEC4" w14:textId="2BE75481" w:rsidR="00675E1C" w:rsidRDefault="00FD2AFD"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87936" behindDoc="0" locked="0" layoutInCell="1" allowOverlap="1" wp14:anchorId="16F8AD8E" wp14:editId="736B5A5A">
                      <wp:simplePos x="0" y="0"/>
                      <wp:positionH relativeFrom="column">
                        <wp:posOffset>3005455</wp:posOffset>
                      </wp:positionH>
                      <wp:positionV relativeFrom="paragraph">
                        <wp:posOffset>99060</wp:posOffset>
                      </wp:positionV>
                      <wp:extent cx="0" cy="169545"/>
                      <wp:effectExtent l="0" t="0" r="38100" b="20955"/>
                      <wp:wrapNone/>
                      <wp:docPr id="17" name="Straight Connector 17"/>
                      <wp:cNvGraphicFramePr/>
                      <a:graphic xmlns:a="http://schemas.openxmlformats.org/drawingml/2006/main">
                        <a:graphicData uri="http://schemas.microsoft.com/office/word/2010/wordprocessingShape">
                          <wps:wsp>
                            <wps:cNvCnPr/>
                            <wps:spPr>
                              <a:xfrm>
                                <a:off x="0" y="0"/>
                                <a:ext cx="0" cy="16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D88FD07"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6.65pt,7.8pt" to="236.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" strokecolor="#4579b8 [3044]"/>
                  </w:pict>
                </mc:Fallback>
              </mc:AlternateContent>
            </w:r>
          </w:p>
          <w:p w14:paraId="5F1EE285" w14:textId="56F25ABA" w:rsidR="00675E1C" w:rsidRDefault="00675E1C" w:rsidP="00366A73">
            <w:pPr>
              <w:spacing w:after="40"/>
              <w:jc w:val="center"/>
              <w:rPr>
                <w:rFonts w:cs="Arial"/>
                <w:noProof/>
                <w:sz w:val="10"/>
                <w:szCs w:val="20"/>
                <w:lang w:eastAsia="en-US"/>
              </w:rPr>
            </w:pPr>
          </w:p>
          <w:p w14:paraId="6F09BB96" w14:textId="04D7B2AD" w:rsidR="00675E1C" w:rsidRDefault="00F17B44" w:rsidP="00366A73">
            <w:pPr>
              <w:spacing w:after="40"/>
              <w:jc w:val="center"/>
              <w:rPr>
                <w:rFonts w:cs="Arial"/>
                <w:noProof/>
                <w:sz w:val="10"/>
                <w:szCs w:val="20"/>
                <w:lang w:eastAsia="en-US"/>
              </w:rPr>
            </w:pPr>
            <w:r>
              <w:rPr>
                <w:rFonts w:cs="Arial"/>
                <w:b/>
                <w:noProof/>
                <w:sz w:val="6"/>
                <w:szCs w:val="20"/>
              </w:rPr>
              <mc:AlternateContent>
                <mc:Choice Requires="wps">
                  <w:drawing>
                    <wp:anchor distT="0" distB="0" distL="114300" distR="114300" simplePos="0" relativeHeight="251677696" behindDoc="0" locked="0" layoutInCell="1" allowOverlap="1" wp14:anchorId="5B3F6A60" wp14:editId="0B55FE78">
                      <wp:simplePos x="0" y="0"/>
                      <wp:positionH relativeFrom="column">
                        <wp:posOffset>2519045</wp:posOffset>
                      </wp:positionH>
                      <wp:positionV relativeFrom="paragraph">
                        <wp:posOffset>83820</wp:posOffset>
                      </wp:positionV>
                      <wp:extent cx="946150" cy="600075"/>
                      <wp:effectExtent l="0" t="0" r="25400" b="28575"/>
                      <wp:wrapNone/>
                      <wp:docPr id="11" name="Rectangle 11"/>
                      <wp:cNvGraphicFramePr/>
                      <a:graphic xmlns:a="http://schemas.openxmlformats.org/drawingml/2006/main">
                        <a:graphicData uri="http://schemas.microsoft.com/office/word/2010/wordprocessingShape">
                          <wps:wsp>
                            <wps:cNvSpPr/>
                            <wps:spPr>
                              <a:xfrm>
                                <a:off x="0" y="0"/>
                                <a:ext cx="9461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5029F" w14:textId="7450E115" w:rsidR="00FD2AFD" w:rsidRPr="00FD2AFD" w:rsidRDefault="00F17B44" w:rsidP="00FD2AFD">
                                  <w:pPr>
                                    <w:jc w:val="center"/>
                                    <w:rPr>
                                      <w:sz w:val="16"/>
                                      <w:szCs w:val="16"/>
                                    </w:rPr>
                                  </w:pPr>
                                  <w:r>
                                    <w:rPr>
                                      <w:sz w:val="16"/>
                                      <w:szCs w:val="16"/>
                                    </w:rPr>
                                    <w:t xml:space="preserve">Perinatal and </w:t>
                                  </w:r>
                                  <w:r w:rsidR="00FD2AFD" w:rsidRPr="00FD2AFD">
                                    <w:rPr>
                                      <w:sz w:val="16"/>
                                      <w:szCs w:val="16"/>
                                    </w:rPr>
                                    <w:t xml:space="preserve">Mother </w:t>
                                  </w:r>
                                  <w:r w:rsidR="00D24CDC">
                                    <w:rPr>
                                      <w:sz w:val="16"/>
                                      <w:szCs w:val="16"/>
                                    </w:rPr>
                                    <w:t>&amp;</w:t>
                                  </w:r>
                                  <w:r w:rsidR="00FD2AFD" w:rsidRPr="00FD2AFD">
                                    <w:rPr>
                                      <w:sz w:val="16"/>
                                      <w:szCs w:val="16"/>
                                    </w:rPr>
                                    <w:t xml:space="preserve"> Baby Unit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B3F6A60" id="Rectangle 11" o:spid="_x0000_s1029" style="position:absolute;left:0;text-align:left;margin-left:198.35pt;margin-top:6.6pt;width:74.5pt;height:4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" fillcolor="#4f81bd [3204]" strokecolor="#243f60 [1604]" strokeweight="2pt">
                      <v:textbox>
                        <w:txbxContent>
                          <w:p w14:paraId="02F5029F" w14:textId="7450E115" w:rsidR="00FD2AFD" w:rsidRPr="00FD2AFD" w:rsidRDefault="00F17B44" w:rsidP="00FD2AFD">
                            <w:pPr>
                              <w:jc w:val="center"/>
                              <w:rPr>
                                <w:sz w:val="16"/>
                                <w:szCs w:val="16"/>
                              </w:rPr>
                            </w:pPr>
                            <w:r>
                              <w:rPr>
                                <w:sz w:val="16"/>
                                <w:szCs w:val="16"/>
                              </w:rPr>
                              <w:t xml:space="preserve">Perinatal and </w:t>
                            </w:r>
                            <w:r w:rsidR="00FD2AFD" w:rsidRPr="00FD2AFD">
                              <w:rPr>
                                <w:sz w:val="16"/>
                                <w:szCs w:val="16"/>
                              </w:rPr>
                              <w:t xml:space="preserve">Mother </w:t>
                            </w:r>
                            <w:r w:rsidR="00D24CDC">
                              <w:rPr>
                                <w:sz w:val="16"/>
                                <w:szCs w:val="16"/>
                              </w:rPr>
                              <w:t>&amp;</w:t>
                            </w:r>
                            <w:r w:rsidR="00FD2AFD" w:rsidRPr="00FD2AFD">
                              <w:rPr>
                                <w:sz w:val="16"/>
                                <w:szCs w:val="16"/>
                              </w:rPr>
                              <w:t xml:space="preserve"> Baby Unit Manager</w:t>
                            </w:r>
                          </w:p>
                        </w:txbxContent>
                      </v:textbox>
                    </v:rect>
                  </w:pict>
                </mc:Fallback>
              </mc:AlternateContent>
            </w:r>
            <w:r w:rsidR="00843F5B">
              <w:rPr>
                <w:rFonts w:cs="Arial"/>
                <w:b/>
                <w:noProof/>
                <w:sz w:val="6"/>
                <w:szCs w:val="20"/>
              </w:rPr>
              <mc:AlternateContent>
                <mc:Choice Requires="wps">
                  <w:drawing>
                    <wp:anchor distT="0" distB="0" distL="114300" distR="114300" simplePos="0" relativeHeight="251701248" behindDoc="0" locked="0" layoutInCell="1" allowOverlap="1" wp14:anchorId="3353C9B1" wp14:editId="5FBC5E78">
                      <wp:simplePos x="0" y="0"/>
                      <wp:positionH relativeFrom="column">
                        <wp:posOffset>4515485</wp:posOffset>
                      </wp:positionH>
                      <wp:positionV relativeFrom="paragraph">
                        <wp:posOffset>91440</wp:posOffset>
                      </wp:positionV>
                      <wp:extent cx="1014730" cy="484505"/>
                      <wp:effectExtent l="0" t="0" r="13970" b="10795"/>
                      <wp:wrapNone/>
                      <wp:docPr id="25" name="Rectangle 25"/>
                      <wp:cNvGraphicFramePr/>
                      <a:graphic xmlns:a="http://schemas.openxmlformats.org/drawingml/2006/main">
                        <a:graphicData uri="http://schemas.microsoft.com/office/word/2010/wordprocessingShape">
                          <wps:wsp>
                            <wps:cNvSpPr/>
                            <wps:spPr>
                              <a:xfrm>
                                <a:off x="0" y="0"/>
                                <a:ext cx="1014730" cy="484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12F74A" w14:textId="77777777" w:rsidR="00843F5B" w:rsidRDefault="00843F5B" w:rsidP="00843F5B">
                                  <w:pPr>
                                    <w:ind w:left="-142" w:right="-116"/>
                                    <w:jc w:val="center"/>
                                    <w:rPr>
                                      <w:color w:val="1F497D" w:themeColor="text2"/>
                                      <w:sz w:val="14"/>
                                      <w:szCs w:val="14"/>
                                    </w:rPr>
                                  </w:pPr>
                                  <w:r w:rsidRPr="00843F5B">
                                    <w:rPr>
                                      <w:color w:val="1F497D" w:themeColor="text2"/>
                                      <w:sz w:val="14"/>
                                      <w:szCs w:val="14"/>
                                    </w:rPr>
                                    <w:t xml:space="preserve">Deputy Head of Female Residence </w:t>
                                  </w:r>
                                </w:p>
                                <w:p w14:paraId="46E8595F" w14:textId="7C45B3E3" w:rsidR="00843F5B" w:rsidRPr="00843F5B" w:rsidRDefault="00843F5B" w:rsidP="00843F5B">
                                  <w:pPr>
                                    <w:ind w:left="-142" w:right="-116"/>
                                    <w:jc w:val="center"/>
                                    <w:rPr>
                                      <w:color w:val="1F497D" w:themeColor="text2"/>
                                      <w:sz w:val="14"/>
                                      <w:szCs w:val="14"/>
                                    </w:rPr>
                                  </w:pPr>
                                  <w:r w:rsidRPr="00843F5B">
                                    <w:rPr>
                                      <w:color w:val="1F497D" w:themeColor="text2"/>
                                      <w:sz w:val="14"/>
                                      <w:szCs w:val="14"/>
                                    </w:rPr>
                                    <w:t>(HB</w:t>
                                  </w:r>
                                  <w:r>
                                    <w:rPr>
                                      <w:color w:val="1F497D" w:themeColor="text2"/>
                                      <w:sz w:val="14"/>
                                      <w:szCs w:val="14"/>
                                    </w:rPr>
                                    <w:t>2</w:t>
                                  </w:r>
                                  <w:r w:rsidRPr="00843F5B">
                                    <w:rPr>
                                      <w:color w:val="1F497D" w:themeColor="text2"/>
                                      <w:sz w:val="14"/>
                                      <w:szCs w:val="14"/>
                                    </w:rPr>
                                    <w:t xml:space="preserve"> &amp; </w:t>
                                  </w:r>
                                  <w:r>
                                    <w:rPr>
                                      <w:color w:val="1F497D" w:themeColor="text2"/>
                                      <w:sz w:val="14"/>
                                      <w:szCs w:val="14"/>
                                    </w:rPr>
                                    <w:t>Safer Custody</w:t>
                                  </w:r>
                                  <w:r w:rsidRPr="00843F5B">
                                    <w:rPr>
                                      <w:color w:val="1F497D" w:themeColor="text2"/>
                                      <w:sz w:val="14"/>
                                      <w:szCs w:val="14"/>
                                    </w:rPr>
                                    <w:t>)</w:t>
                                  </w:r>
                                </w:p>
                                <w:p w14:paraId="1E39DBE7" w14:textId="696A1E30" w:rsidR="00843F5B" w:rsidRPr="00FD2AFD" w:rsidRDefault="00843F5B" w:rsidP="00843F5B">
                                  <w:pPr>
                                    <w:jc w:val="center"/>
                                    <w:rPr>
                                      <w:color w:val="1F497D" w:themeColor="text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53C9B1" id="Rectangle 25" o:spid="_x0000_s1030" style="position:absolute;left:0;text-align:left;margin-left:355.55pt;margin-top:7.2pt;width:79.9pt;height:3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" filled="f" strokecolor="#243f60 [1604]" strokeweight="2pt">
                      <v:textbox>
                        <w:txbxContent>
                          <w:p w14:paraId="1912F74A" w14:textId="77777777" w:rsidR="00843F5B" w:rsidRDefault="00843F5B" w:rsidP="00843F5B">
                            <w:pPr>
                              <w:ind w:left="-142" w:right="-116"/>
                              <w:jc w:val="center"/>
                              <w:rPr>
                                <w:color w:val="1F497D" w:themeColor="text2"/>
                                <w:sz w:val="14"/>
                                <w:szCs w:val="14"/>
                              </w:rPr>
                            </w:pPr>
                            <w:r w:rsidRPr="00843F5B">
                              <w:rPr>
                                <w:color w:val="1F497D" w:themeColor="text2"/>
                                <w:sz w:val="14"/>
                                <w:szCs w:val="14"/>
                              </w:rPr>
                              <w:t xml:space="preserve">Deputy Head of Female Residence </w:t>
                            </w:r>
                          </w:p>
                          <w:p w14:paraId="46E8595F" w14:textId="7C45B3E3" w:rsidR="00843F5B" w:rsidRPr="00843F5B" w:rsidRDefault="00843F5B" w:rsidP="00843F5B">
                            <w:pPr>
                              <w:ind w:left="-142" w:right="-116"/>
                              <w:jc w:val="center"/>
                              <w:rPr>
                                <w:color w:val="1F497D" w:themeColor="text2"/>
                                <w:sz w:val="14"/>
                                <w:szCs w:val="14"/>
                              </w:rPr>
                            </w:pPr>
                            <w:r w:rsidRPr="00843F5B">
                              <w:rPr>
                                <w:color w:val="1F497D" w:themeColor="text2"/>
                                <w:sz w:val="14"/>
                                <w:szCs w:val="14"/>
                              </w:rPr>
                              <w:t>(HB</w:t>
                            </w:r>
                            <w:r>
                              <w:rPr>
                                <w:color w:val="1F497D" w:themeColor="text2"/>
                                <w:sz w:val="14"/>
                                <w:szCs w:val="14"/>
                              </w:rPr>
                              <w:t>2</w:t>
                            </w:r>
                            <w:r w:rsidRPr="00843F5B">
                              <w:rPr>
                                <w:color w:val="1F497D" w:themeColor="text2"/>
                                <w:sz w:val="14"/>
                                <w:szCs w:val="14"/>
                              </w:rPr>
                              <w:t xml:space="preserve"> &amp; </w:t>
                            </w:r>
                            <w:r>
                              <w:rPr>
                                <w:color w:val="1F497D" w:themeColor="text2"/>
                                <w:sz w:val="14"/>
                                <w:szCs w:val="14"/>
                              </w:rPr>
                              <w:t>Safer Custody</w:t>
                            </w:r>
                            <w:r w:rsidRPr="00843F5B">
                              <w:rPr>
                                <w:color w:val="1F497D" w:themeColor="text2"/>
                                <w:sz w:val="14"/>
                                <w:szCs w:val="14"/>
                              </w:rPr>
                              <w:t>)</w:t>
                            </w:r>
                          </w:p>
                          <w:p w14:paraId="1E39DBE7" w14:textId="696A1E30" w:rsidR="00843F5B" w:rsidRPr="00FD2AFD" w:rsidRDefault="00843F5B" w:rsidP="00843F5B">
                            <w:pPr>
                              <w:jc w:val="center"/>
                              <w:rPr>
                                <w:color w:val="1F497D" w:themeColor="text2"/>
                                <w:sz w:val="16"/>
                                <w:szCs w:val="16"/>
                              </w:rPr>
                            </w:pPr>
                          </w:p>
                        </w:txbxContent>
                      </v:textbox>
                    </v:rect>
                  </w:pict>
                </mc:Fallback>
              </mc:AlternateContent>
            </w:r>
            <w:r w:rsidR="00843F5B">
              <w:rPr>
                <w:rFonts w:cs="Arial"/>
                <w:b/>
                <w:noProof/>
                <w:sz w:val="6"/>
                <w:szCs w:val="20"/>
              </w:rPr>
              <mc:AlternateContent>
                <mc:Choice Requires="wps">
                  <w:drawing>
                    <wp:anchor distT="0" distB="0" distL="114300" distR="114300" simplePos="0" relativeHeight="251699200" behindDoc="0" locked="0" layoutInCell="1" allowOverlap="1" wp14:anchorId="5B62B4E7" wp14:editId="2337AFD3">
                      <wp:simplePos x="0" y="0"/>
                      <wp:positionH relativeFrom="column">
                        <wp:posOffset>459105</wp:posOffset>
                      </wp:positionH>
                      <wp:positionV relativeFrom="paragraph">
                        <wp:posOffset>91440</wp:posOffset>
                      </wp:positionV>
                      <wp:extent cx="946150" cy="484505"/>
                      <wp:effectExtent l="0" t="0" r="25400" b="10795"/>
                      <wp:wrapNone/>
                      <wp:docPr id="24" name="Rectangle 24"/>
                      <wp:cNvGraphicFramePr/>
                      <a:graphic xmlns:a="http://schemas.openxmlformats.org/drawingml/2006/main">
                        <a:graphicData uri="http://schemas.microsoft.com/office/word/2010/wordprocessingShape">
                          <wps:wsp>
                            <wps:cNvSpPr/>
                            <wps:spPr>
                              <a:xfrm>
                                <a:off x="0" y="0"/>
                                <a:ext cx="946150" cy="484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F79A34" w14:textId="02614A40" w:rsidR="00843F5B" w:rsidRPr="00843F5B" w:rsidRDefault="00843F5B" w:rsidP="00843F5B">
                                  <w:pPr>
                                    <w:ind w:left="-142" w:right="-116"/>
                                    <w:jc w:val="center"/>
                                    <w:rPr>
                                      <w:color w:val="1F497D" w:themeColor="text2"/>
                                      <w:sz w:val="14"/>
                                      <w:szCs w:val="14"/>
                                    </w:rPr>
                                  </w:pPr>
                                  <w:r w:rsidRPr="00843F5B">
                                    <w:rPr>
                                      <w:color w:val="1F497D" w:themeColor="text2"/>
                                      <w:sz w:val="14"/>
                                      <w:szCs w:val="14"/>
                                    </w:rPr>
                                    <w:t>Deputy Head of Female Residence (HB1 &amp; SCU)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B62B4E7" id="Rectangle 24" o:spid="_x0000_s1031" style="position:absolute;left:0;text-align:left;margin-left:36.15pt;margin-top:7.2pt;width:74.5pt;height:3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" filled="f" strokecolor="#243f60 [1604]" strokeweight="2pt">
                      <v:textbox>
                        <w:txbxContent>
                          <w:p w14:paraId="2FF79A34" w14:textId="02614A40" w:rsidR="00843F5B" w:rsidRPr="00843F5B" w:rsidRDefault="00843F5B" w:rsidP="00843F5B">
                            <w:pPr>
                              <w:ind w:left="-142" w:right="-116"/>
                              <w:jc w:val="center"/>
                              <w:rPr>
                                <w:color w:val="1F497D" w:themeColor="text2"/>
                                <w:sz w:val="14"/>
                                <w:szCs w:val="14"/>
                              </w:rPr>
                            </w:pPr>
                            <w:r w:rsidRPr="00843F5B">
                              <w:rPr>
                                <w:color w:val="1F497D" w:themeColor="text2"/>
                                <w:sz w:val="14"/>
                                <w:szCs w:val="14"/>
                              </w:rPr>
                              <w:t>Deputy Head of Female Residence (HB1 &amp; SCU)</w:t>
                            </w:r>
                          </w:p>
                        </w:txbxContent>
                      </v:textbox>
                    </v:rect>
                  </w:pict>
                </mc:Fallback>
              </mc:AlternateContent>
            </w:r>
          </w:p>
          <w:p w14:paraId="1CFC4D72" w14:textId="4B7343D8" w:rsidR="00675E1C" w:rsidRDefault="00675E1C" w:rsidP="00366A73">
            <w:pPr>
              <w:spacing w:after="40"/>
              <w:jc w:val="center"/>
              <w:rPr>
                <w:rFonts w:cs="Arial"/>
                <w:noProof/>
                <w:sz w:val="10"/>
                <w:szCs w:val="20"/>
                <w:lang w:eastAsia="en-US"/>
              </w:rPr>
            </w:pPr>
          </w:p>
          <w:p w14:paraId="06E84FE5" w14:textId="6B74EE50" w:rsidR="00FD2AFD" w:rsidRDefault="00F2316F"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96128" behindDoc="0" locked="0" layoutInCell="1" allowOverlap="1" wp14:anchorId="260A3D5A" wp14:editId="69F94F02">
                      <wp:simplePos x="0" y="0"/>
                      <wp:positionH relativeFrom="column">
                        <wp:posOffset>4205605</wp:posOffset>
                      </wp:positionH>
                      <wp:positionV relativeFrom="paragraph">
                        <wp:posOffset>100330</wp:posOffset>
                      </wp:positionV>
                      <wp:extent cx="0" cy="463550"/>
                      <wp:effectExtent l="76200" t="0" r="57150" b="50800"/>
                      <wp:wrapNone/>
                      <wp:docPr id="22" name="Straight Arrow Connector 22"/>
                      <wp:cNvGraphicFramePr/>
                      <a:graphic xmlns:a="http://schemas.openxmlformats.org/drawingml/2006/main">
                        <a:graphicData uri="http://schemas.microsoft.com/office/word/2010/wordprocessingShape">
                          <wps:wsp>
                            <wps:cNvCnPr/>
                            <wps:spPr>
                              <a:xfrm>
                                <a:off x="0" y="0"/>
                                <a:ext cx="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E789166" id="_x0000_t32" coordsize="21600,21600" o:spt="32" o:oned="t" path="m,l21600,21600e" filled="f">
                      <v:path arrowok="t" fillok="f" o:connecttype="none"/>
                      <o:lock v:ext="edit" shapetype="t"/>
                    </v:shapetype>
                    <v:shape id="Straight Arrow Connector 22" o:spid="_x0000_s1026" type="#_x0000_t32" style="position:absolute;margin-left:331.15pt;margin-top:7.9pt;width:0;height:3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" strokecolor="#4579b8 [3044]">
                      <v:stroke endarrow="block"/>
                    </v:shape>
                  </w:pict>
                </mc:Fallback>
              </mc:AlternateContent>
            </w:r>
          </w:p>
          <w:p w14:paraId="411CB625" w14:textId="3ADC7285" w:rsidR="00FD2AFD" w:rsidRDefault="00F2316F"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94080" behindDoc="0" locked="0" layoutInCell="1" allowOverlap="1" wp14:anchorId="449C163F" wp14:editId="554D6F4F">
                      <wp:simplePos x="0" y="0"/>
                      <wp:positionH relativeFrom="column">
                        <wp:posOffset>1788795</wp:posOffset>
                      </wp:positionH>
                      <wp:positionV relativeFrom="paragraph">
                        <wp:posOffset>5715</wp:posOffset>
                      </wp:positionV>
                      <wp:extent cx="0" cy="463550"/>
                      <wp:effectExtent l="76200" t="0" r="57150" b="50800"/>
                      <wp:wrapNone/>
                      <wp:docPr id="21" name="Straight Arrow Connector 21"/>
                      <wp:cNvGraphicFramePr/>
                      <a:graphic xmlns:a="http://schemas.openxmlformats.org/drawingml/2006/main">
                        <a:graphicData uri="http://schemas.microsoft.com/office/word/2010/wordprocessingShape">
                          <wps:wsp>
                            <wps:cNvCnPr/>
                            <wps:spPr>
                              <a:xfrm>
                                <a:off x="0" y="0"/>
                                <a:ext cx="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DF9BE9C" id="Straight Arrow Connector 21" o:spid="_x0000_s1026" type="#_x0000_t32" style="position:absolute;margin-left:140.85pt;margin-top:.45pt;width:0;height:3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" strokecolor="#4579b8 [3044]">
                      <v:stroke endarrow="block"/>
                    </v:shape>
                  </w:pict>
                </mc:Fallback>
              </mc:AlternateContent>
            </w:r>
            <w:r>
              <w:rPr>
                <w:rFonts w:cs="Arial"/>
                <w:noProof/>
                <w:sz w:val="10"/>
                <w:szCs w:val="20"/>
                <w:lang w:eastAsia="en-US"/>
              </w:rPr>
              <mc:AlternateContent>
                <mc:Choice Requires="wps">
                  <w:drawing>
                    <wp:anchor distT="0" distB="0" distL="114300" distR="114300" simplePos="0" relativeHeight="251693056" behindDoc="0" locked="0" layoutInCell="1" allowOverlap="1" wp14:anchorId="2DAD8D12" wp14:editId="44108E11">
                      <wp:simplePos x="0" y="0"/>
                      <wp:positionH relativeFrom="column">
                        <wp:posOffset>3469005</wp:posOffset>
                      </wp:positionH>
                      <wp:positionV relativeFrom="paragraph">
                        <wp:posOffset>3810</wp:posOffset>
                      </wp:positionV>
                      <wp:extent cx="73660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73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85EEFCD" id="Straight Connector 20"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73.15pt,.3pt" to="33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" strokecolor="#4579b8 [3044]"/>
                  </w:pict>
                </mc:Fallback>
              </mc:AlternateContent>
            </w:r>
            <w:r w:rsidR="00FD2AFD">
              <w:rPr>
                <w:rFonts w:cs="Arial"/>
                <w:noProof/>
                <w:sz w:val="10"/>
                <w:szCs w:val="20"/>
                <w:lang w:eastAsia="en-US"/>
              </w:rPr>
              <mc:AlternateContent>
                <mc:Choice Requires="wps">
                  <w:drawing>
                    <wp:anchor distT="0" distB="0" distL="114300" distR="114300" simplePos="0" relativeHeight="251691008" behindDoc="0" locked="0" layoutInCell="1" allowOverlap="1" wp14:anchorId="54C489DD" wp14:editId="6E594CA7">
                      <wp:simplePos x="0" y="0"/>
                      <wp:positionH relativeFrom="column">
                        <wp:posOffset>1788795</wp:posOffset>
                      </wp:positionH>
                      <wp:positionV relativeFrom="paragraph">
                        <wp:posOffset>5715</wp:posOffset>
                      </wp:positionV>
                      <wp:extent cx="736600"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73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5A90C6A" id="Straight Connector 1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40.85pt,.45pt" to="198.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" strokecolor="#4579b8 [3044]"/>
                  </w:pict>
                </mc:Fallback>
              </mc:AlternateContent>
            </w:r>
          </w:p>
          <w:p w14:paraId="457F8BEB" w14:textId="3B2F2059" w:rsidR="00FD2AFD" w:rsidRDefault="00FD2AFD" w:rsidP="00366A73">
            <w:pPr>
              <w:spacing w:after="40"/>
              <w:jc w:val="center"/>
              <w:rPr>
                <w:rFonts w:cs="Arial"/>
                <w:noProof/>
                <w:sz w:val="10"/>
                <w:szCs w:val="20"/>
                <w:lang w:eastAsia="en-US"/>
              </w:rPr>
            </w:pPr>
          </w:p>
          <w:p w14:paraId="0CD744AC" w14:textId="6772F44E" w:rsidR="00FD2AFD" w:rsidRDefault="00FD2AFD" w:rsidP="00366A73">
            <w:pPr>
              <w:spacing w:after="40"/>
              <w:jc w:val="center"/>
              <w:rPr>
                <w:rFonts w:cs="Arial"/>
                <w:noProof/>
                <w:sz w:val="10"/>
                <w:szCs w:val="20"/>
                <w:lang w:eastAsia="en-US"/>
              </w:rPr>
            </w:pPr>
          </w:p>
          <w:p w14:paraId="6EE3AACF" w14:textId="7AD3EABF" w:rsidR="00FD2AFD" w:rsidRDefault="00F17B4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711488" behindDoc="0" locked="0" layoutInCell="1" allowOverlap="1" wp14:anchorId="2EE1AACE" wp14:editId="0ACD16C5">
                      <wp:simplePos x="0" y="0"/>
                      <wp:positionH relativeFrom="column">
                        <wp:posOffset>3004820</wp:posOffset>
                      </wp:positionH>
                      <wp:positionV relativeFrom="paragraph">
                        <wp:posOffset>93345</wp:posOffset>
                      </wp:positionV>
                      <wp:extent cx="0" cy="2286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658AD01" id="Straight Arrow Connector 5" o:spid="_x0000_s1026" type="#_x0000_t32" style="position:absolute;margin-left:236.6pt;margin-top:7.35pt;width:0;height:1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" strokecolor="#4579b8 [3044]">
                      <v:stroke endarrow="block"/>
                    </v:shape>
                  </w:pict>
                </mc:Fallback>
              </mc:AlternateContent>
            </w:r>
          </w:p>
          <w:p w14:paraId="7C711F4D" w14:textId="425DAB18" w:rsidR="00FD2AFD" w:rsidRDefault="00FD2AFD" w:rsidP="00366A73">
            <w:pPr>
              <w:spacing w:after="40"/>
              <w:jc w:val="center"/>
              <w:rPr>
                <w:rFonts w:cs="Arial"/>
                <w:noProof/>
                <w:sz w:val="10"/>
                <w:szCs w:val="20"/>
                <w:lang w:eastAsia="en-US"/>
              </w:rPr>
            </w:pPr>
            <w:r>
              <w:rPr>
                <w:rFonts w:cs="Arial"/>
                <w:b/>
                <w:noProof/>
                <w:sz w:val="6"/>
                <w:szCs w:val="20"/>
              </w:rPr>
              <mc:AlternateContent>
                <mc:Choice Requires="wps">
                  <w:drawing>
                    <wp:anchor distT="0" distB="0" distL="114300" distR="114300" simplePos="0" relativeHeight="251681792" behindDoc="0" locked="0" layoutInCell="1" allowOverlap="1" wp14:anchorId="447D6F6C" wp14:editId="3B1F321C">
                      <wp:simplePos x="0" y="0"/>
                      <wp:positionH relativeFrom="column">
                        <wp:posOffset>3754755</wp:posOffset>
                      </wp:positionH>
                      <wp:positionV relativeFrom="paragraph">
                        <wp:posOffset>73660</wp:posOffset>
                      </wp:positionV>
                      <wp:extent cx="946150" cy="484505"/>
                      <wp:effectExtent l="0" t="0" r="25400" b="10795"/>
                      <wp:wrapNone/>
                      <wp:docPr id="13" name="Rectangle 13"/>
                      <wp:cNvGraphicFramePr/>
                      <a:graphic xmlns:a="http://schemas.openxmlformats.org/drawingml/2006/main">
                        <a:graphicData uri="http://schemas.microsoft.com/office/word/2010/wordprocessingShape">
                          <wps:wsp>
                            <wps:cNvSpPr/>
                            <wps:spPr>
                              <a:xfrm>
                                <a:off x="0" y="0"/>
                                <a:ext cx="946150" cy="484505"/>
                              </a:xfrm>
                              <a:prstGeom prst="rect">
                                <a:avLst/>
                              </a:prstGeom>
                              <a:noFill/>
                              <a:ln w="25400" cap="flat" cmpd="sng" algn="ctr">
                                <a:solidFill>
                                  <a:srgbClr val="4F81BD">
                                    <a:shade val="50000"/>
                                  </a:srgbClr>
                                </a:solidFill>
                                <a:prstDash val="solid"/>
                              </a:ln>
                              <a:effectLst/>
                            </wps:spPr>
                            <wps:txbx>
                              <w:txbxContent>
                                <w:p w14:paraId="1B5C3ECF" w14:textId="57149A06" w:rsidR="00FD2AFD" w:rsidRPr="00FD2AFD" w:rsidRDefault="00FD2AFD" w:rsidP="00FD2AFD">
                                  <w:pPr>
                                    <w:jc w:val="center"/>
                                    <w:rPr>
                                      <w:color w:val="1F497D" w:themeColor="text2"/>
                                      <w:sz w:val="16"/>
                                      <w:szCs w:val="16"/>
                                    </w:rPr>
                                  </w:pPr>
                                  <w:r w:rsidRPr="00FD2AFD">
                                    <w:rPr>
                                      <w:color w:val="1F497D" w:themeColor="text2"/>
                                      <w:sz w:val="16"/>
                                      <w:szCs w:val="16"/>
                                    </w:rPr>
                                    <w:t>Nursery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47D6F6C" id="Rectangle 13" o:spid="_x0000_s1032" style="position:absolute;left:0;text-align:left;margin-left:295.65pt;margin-top:5.8pt;width:74.5pt;height:3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" filled="f" strokecolor="#385d8a" strokeweight="2pt">
                      <v:textbox>
                        <w:txbxContent>
                          <w:p w14:paraId="1B5C3ECF" w14:textId="57149A06" w:rsidR="00FD2AFD" w:rsidRPr="00FD2AFD" w:rsidRDefault="00FD2AFD" w:rsidP="00FD2AFD">
                            <w:pPr>
                              <w:jc w:val="center"/>
                              <w:rPr>
                                <w:color w:val="1F497D" w:themeColor="text2"/>
                                <w:sz w:val="16"/>
                                <w:szCs w:val="16"/>
                              </w:rPr>
                            </w:pPr>
                            <w:r w:rsidRPr="00FD2AFD">
                              <w:rPr>
                                <w:color w:val="1F497D" w:themeColor="text2"/>
                                <w:sz w:val="16"/>
                                <w:szCs w:val="16"/>
                              </w:rPr>
                              <w:t>Nursery Team Leader</w:t>
                            </w:r>
                          </w:p>
                        </w:txbxContent>
                      </v:textbox>
                    </v:rect>
                  </w:pict>
                </mc:Fallback>
              </mc:AlternateContent>
            </w:r>
            <w:r>
              <w:rPr>
                <w:rFonts w:cs="Arial"/>
                <w:b/>
                <w:noProof/>
                <w:sz w:val="6"/>
                <w:szCs w:val="20"/>
              </w:rPr>
              <mc:AlternateContent>
                <mc:Choice Requires="wps">
                  <w:drawing>
                    <wp:anchor distT="0" distB="0" distL="114300" distR="114300" simplePos="0" relativeHeight="251683840" behindDoc="0" locked="0" layoutInCell="1" allowOverlap="1" wp14:anchorId="35D688DC" wp14:editId="06B8F3B3">
                      <wp:simplePos x="0" y="0"/>
                      <wp:positionH relativeFrom="column">
                        <wp:posOffset>1303655</wp:posOffset>
                      </wp:positionH>
                      <wp:positionV relativeFrom="paragraph">
                        <wp:posOffset>73660</wp:posOffset>
                      </wp:positionV>
                      <wp:extent cx="946150" cy="484505"/>
                      <wp:effectExtent l="0" t="0" r="25400" b="10795"/>
                      <wp:wrapNone/>
                      <wp:docPr id="14" name="Rectangle 14"/>
                      <wp:cNvGraphicFramePr/>
                      <a:graphic xmlns:a="http://schemas.openxmlformats.org/drawingml/2006/main">
                        <a:graphicData uri="http://schemas.microsoft.com/office/word/2010/wordprocessingShape">
                          <wps:wsp>
                            <wps:cNvSpPr/>
                            <wps:spPr>
                              <a:xfrm>
                                <a:off x="0" y="0"/>
                                <a:ext cx="946150" cy="484505"/>
                              </a:xfrm>
                              <a:prstGeom prst="rect">
                                <a:avLst/>
                              </a:prstGeom>
                              <a:noFill/>
                              <a:ln w="25400" cap="flat" cmpd="sng" algn="ctr">
                                <a:solidFill>
                                  <a:srgbClr val="4F81BD">
                                    <a:shade val="50000"/>
                                  </a:srgbClr>
                                </a:solidFill>
                                <a:prstDash val="solid"/>
                              </a:ln>
                              <a:effectLst/>
                            </wps:spPr>
                            <wps:txbx>
                              <w:txbxContent>
                                <w:p w14:paraId="72BE64DA" w14:textId="5BC30B17" w:rsidR="00FD2AFD" w:rsidRPr="00FD2AFD" w:rsidRDefault="00FD2AFD" w:rsidP="00FD2AFD">
                                  <w:pPr>
                                    <w:ind w:left="-142" w:right="-116"/>
                                    <w:jc w:val="center"/>
                                    <w:rPr>
                                      <w:color w:val="1F497D" w:themeColor="text2"/>
                                      <w:sz w:val="16"/>
                                      <w:szCs w:val="16"/>
                                    </w:rPr>
                                  </w:pPr>
                                  <w:r w:rsidRPr="00FD2AFD">
                                    <w:rPr>
                                      <w:color w:val="1F497D" w:themeColor="text2"/>
                                      <w:sz w:val="16"/>
                                      <w:szCs w:val="16"/>
                                    </w:rPr>
                                    <w:t>Pregnancy, Mother and Baby Liaison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5D688DC" id="Rectangle 14" o:spid="_x0000_s1033" style="position:absolute;left:0;text-align:left;margin-left:102.65pt;margin-top:5.8pt;width:74.5pt;height:3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" filled="f" strokecolor="#385d8a" strokeweight="2pt">
                      <v:textbox>
                        <w:txbxContent>
                          <w:p w14:paraId="72BE64DA" w14:textId="5BC30B17" w:rsidR="00FD2AFD" w:rsidRPr="00FD2AFD" w:rsidRDefault="00FD2AFD" w:rsidP="00FD2AFD">
                            <w:pPr>
                              <w:ind w:left="-142" w:right="-116"/>
                              <w:jc w:val="center"/>
                              <w:rPr>
                                <w:color w:val="1F497D" w:themeColor="text2"/>
                                <w:sz w:val="16"/>
                                <w:szCs w:val="16"/>
                              </w:rPr>
                            </w:pPr>
                            <w:r w:rsidRPr="00FD2AFD">
                              <w:rPr>
                                <w:color w:val="1F497D" w:themeColor="text2"/>
                                <w:sz w:val="16"/>
                                <w:szCs w:val="16"/>
                              </w:rPr>
                              <w:t>Pregnancy, Mother and Baby Liaison Officer</w:t>
                            </w:r>
                          </w:p>
                        </w:txbxContent>
                      </v:textbox>
                    </v:rect>
                  </w:pict>
                </mc:Fallback>
              </mc:AlternateContent>
            </w:r>
          </w:p>
          <w:p w14:paraId="14D6357D" w14:textId="236EF916" w:rsidR="00366A73" w:rsidRDefault="00F17B44" w:rsidP="00366A73">
            <w:pPr>
              <w:spacing w:after="40"/>
              <w:jc w:val="center"/>
              <w:rPr>
                <w:rFonts w:cs="Arial"/>
                <w:sz w:val="14"/>
                <w:szCs w:val="20"/>
              </w:rPr>
            </w:pPr>
            <w:r>
              <w:rPr>
                <w:rFonts w:cs="Arial"/>
                <w:b/>
                <w:noProof/>
                <w:sz w:val="6"/>
                <w:szCs w:val="20"/>
              </w:rPr>
              <mc:AlternateContent>
                <mc:Choice Requires="wps">
                  <w:drawing>
                    <wp:anchor distT="0" distB="0" distL="114300" distR="114300" simplePos="0" relativeHeight="251679744" behindDoc="0" locked="0" layoutInCell="1" allowOverlap="1" wp14:anchorId="3FBB6146" wp14:editId="58FE78F9">
                      <wp:simplePos x="0" y="0"/>
                      <wp:positionH relativeFrom="column">
                        <wp:posOffset>2520950</wp:posOffset>
                      </wp:positionH>
                      <wp:positionV relativeFrom="paragraph">
                        <wp:posOffset>128905</wp:posOffset>
                      </wp:positionV>
                      <wp:extent cx="946150" cy="484505"/>
                      <wp:effectExtent l="0" t="0" r="25400" b="10795"/>
                      <wp:wrapNone/>
                      <wp:docPr id="12" name="Rectangle 12"/>
                      <wp:cNvGraphicFramePr/>
                      <a:graphic xmlns:a="http://schemas.openxmlformats.org/drawingml/2006/main">
                        <a:graphicData uri="http://schemas.microsoft.com/office/word/2010/wordprocessingShape">
                          <wps:wsp>
                            <wps:cNvSpPr/>
                            <wps:spPr>
                              <a:xfrm>
                                <a:off x="0" y="0"/>
                                <a:ext cx="946150" cy="484505"/>
                              </a:xfrm>
                              <a:prstGeom prst="rect">
                                <a:avLst/>
                              </a:prstGeom>
                              <a:solidFill>
                                <a:schemeClr val="bg1"/>
                              </a:solidFill>
                              <a:ln w="25400" cap="flat" cmpd="sng" algn="ctr">
                                <a:solidFill>
                                  <a:srgbClr val="4F81BD">
                                    <a:shade val="50000"/>
                                  </a:srgbClr>
                                </a:solidFill>
                                <a:prstDash val="solid"/>
                              </a:ln>
                              <a:effectLst/>
                            </wps:spPr>
                            <wps:txbx>
                              <w:txbxContent>
                                <w:p w14:paraId="2EC901D7" w14:textId="432AB9B0" w:rsidR="00FD2AFD" w:rsidRPr="00FD2AFD" w:rsidRDefault="00FD2AFD" w:rsidP="00FD2AFD">
                                  <w:pPr>
                                    <w:jc w:val="center"/>
                                    <w:rPr>
                                      <w:color w:val="1F497D" w:themeColor="text2"/>
                                      <w:sz w:val="16"/>
                                      <w:szCs w:val="16"/>
                                    </w:rPr>
                                  </w:pPr>
                                  <w:r w:rsidRPr="00FD2AFD">
                                    <w:rPr>
                                      <w:color w:val="1F497D" w:themeColor="text2"/>
                                      <w:sz w:val="16"/>
                                      <w:szCs w:val="16"/>
                                    </w:rPr>
                                    <w:t>Mother and Baby Unit PCOs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FBB6146" id="Rectangle 12" o:spid="_x0000_s1034" style="position:absolute;left:0;text-align:left;margin-left:198.5pt;margin-top:10.15pt;width:74.5pt;height:3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" fillcolor="white [3212]" strokecolor="#385d8a" strokeweight="2pt">
                      <v:textbox>
                        <w:txbxContent>
                          <w:p w14:paraId="2EC901D7" w14:textId="432AB9B0" w:rsidR="00FD2AFD" w:rsidRPr="00FD2AFD" w:rsidRDefault="00FD2AFD" w:rsidP="00FD2AFD">
                            <w:pPr>
                              <w:jc w:val="center"/>
                              <w:rPr>
                                <w:color w:val="1F497D" w:themeColor="text2"/>
                                <w:sz w:val="16"/>
                                <w:szCs w:val="16"/>
                              </w:rPr>
                            </w:pPr>
                            <w:r w:rsidRPr="00FD2AFD">
                              <w:rPr>
                                <w:color w:val="1F497D" w:themeColor="text2"/>
                                <w:sz w:val="16"/>
                                <w:szCs w:val="16"/>
                              </w:rPr>
                              <w:t>Mother and Baby Unit PCOs</w:t>
                            </w:r>
                          </w:p>
                        </w:txbxContent>
                      </v:textbox>
                    </v:rect>
                  </w:pict>
                </mc:Fallback>
              </mc:AlternateContent>
            </w:r>
          </w:p>
          <w:p w14:paraId="2C60E796" w14:textId="5C437867" w:rsidR="00FD2AFD" w:rsidRDefault="00FD2AFD" w:rsidP="00366A73">
            <w:pPr>
              <w:spacing w:after="40"/>
              <w:jc w:val="center"/>
              <w:rPr>
                <w:rFonts w:cs="Arial"/>
                <w:sz w:val="14"/>
                <w:szCs w:val="20"/>
              </w:rPr>
            </w:pPr>
          </w:p>
          <w:p w14:paraId="6F528535" w14:textId="4454FC2F" w:rsidR="00FD2AFD" w:rsidRDefault="00FD2AFD" w:rsidP="00366A73">
            <w:pPr>
              <w:spacing w:after="40"/>
              <w:jc w:val="center"/>
              <w:rPr>
                <w:rFonts w:cs="Arial"/>
                <w:sz w:val="14"/>
                <w:szCs w:val="20"/>
              </w:rPr>
            </w:pPr>
          </w:p>
          <w:p w14:paraId="188D4184" w14:textId="1D43A579" w:rsidR="00FD2AFD" w:rsidRDefault="00F66927" w:rsidP="00366A73">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710464" behindDoc="0" locked="0" layoutInCell="1" allowOverlap="1" wp14:anchorId="00E8B1CD" wp14:editId="1932E309">
                      <wp:simplePos x="0" y="0"/>
                      <wp:positionH relativeFrom="column">
                        <wp:posOffset>4208145</wp:posOffset>
                      </wp:positionH>
                      <wp:positionV relativeFrom="paragraph">
                        <wp:posOffset>78740</wp:posOffset>
                      </wp:positionV>
                      <wp:extent cx="0" cy="239395"/>
                      <wp:effectExtent l="76200" t="0" r="57150" b="65405"/>
                      <wp:wrapNone/>
                      <wp:docPr id="32" name="Straight Arrow Connector 32"/>
                      <wp:cNvGraphicFramePr/>
                      <a:graphic xmlns:a="http://schemas.openxmlformats.org/drawingml/2006/main">
                        <a:graphicData uri="http://schemas.microsoft.com/office/word/2010/wordprocessingShape">
                          <wps:wsp>
                            <wps:cNvCnPr/>
                            <wps:spPr>
                              <a:xfrm>
                                <a:off x="0" y="0"/>
                                <a:ext cx="0" cy="23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6864821" id="Straight Arrow Connector 32" o:spid="_x0000_s1026" type="#_x0000_t32" style="position:absolute;margin-left:331.35pt;margin-top:6.2pt;width:0;height:18.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" strokecolor="#4579b8 [3044]">
                      <v:stroke endarrow="block"/>
                    </v:shape>
                  </w:pict>
                </mc:Fallback>
              </mc:AlternateContent>
            </w:r>
          </w:p>
          <w:p w14:paraId="5B7AB2CE" w14:textId="08985D8E" w:rsidR="00FD2AFD" w:rsidRDefault="00FD2AFD" w:rsidP="00366A73">
            <w:pPr>
              <w:spacing w:after="40"/>
              <w:jc w:val="center"/>
              <w:rPr>
                <w:rFonts w:cs="Arial"/>
                <w:sz w:val="14"/>
                <w:szCs w:val="20"/>
              </w:rPr>
            </w:pPr>
          </w:p>
          <w:p w14:paraId="328AA54F" w14:textId="5849BA18" w:rsidR="00FD2AFD" w:rsidRDefault="00F66927" w:rsidP="00366A73">
            <w:pPr>
              <w:spacing w:after="40"/>
              <w:jc w:val="center"/>
              <w:rPr>
                <w:rFonts w:cs="Arial"/>
                <w:sz w:val="14"/>
                <w:szCs w:val="20"/>
              </w:rPr>
            </w:pPr>
            <w:r>
              <w:rPr>
                <w:rFonts w:cs="Arial"/>
                <w:b/>
                <w:noProof/>
                <w:sz w:val="6"/>
                <w:szCs w:val="20"/>
              </w:rPr>
              <mc:AlternateContent>
                <mc:Choice Requires="wps">
                  <w:drawing>
                    <wp:anchor distT="0" distB="0" distL="114300" distR="114300" simplePos="0" relativeHeight="251709440" behindDoc="0" locked="0" layoutInCell="1" allowOverlap="1" wp14:anchorId="75B98A3D" wp14:editId="2CFC5B73">
                      <wp:simplePos x="0" y="0"/>
                      <wp:positionH relativeFrom="column">
                        <wp:posOffset>3754755</wp:posOffset>
                      </wp:positionH>
                      <wp:positionV relativeFrom="paragraph">
                        <wp:posOffset>64135</wp:posOffset>
                      </wp:positionV>
                      <wp:extent cx="946150" cy="484505"/>
                      <wp:effectExtent l="0" t="0" r="25400" b="10795"/>
                      <wp:wrapNone/>
                      <wp:docPr id="31" name="Rectangle 31"/>
                      <wp:cNvGraphicFramePr/>
                      <a:graphic xmlns:a="http://schemas.openxmlformats.org/drawingml/2006/main">
                        <a:graphicData uri="http://schemas.microsoft.com/office/word/2010/wordprocessingShape">
                          <wps:wsp>
                            <wps:cNvSpPr/>
                            <wps:spPr>
                              <a:xfrm>
                                <a:off x="0" y="0"/>
                                <a:ext cx="946150" cy="484505"/>
                              </a:xfrm>
                              <a:prstGeom prst="rect">
                                <a:avLst/>
                              </a:prstGeom>
                              <a:noFill/>
                              <a:ln w="25400" cap="flat" cmpd="sng" algn="ctr">
                                <a:solidFill>
                                  <a:srgbClr val="4F81BD">
                                    <a:shade val="50000"/>
                                  </a:srgbClr>
                                </a:solidFill>
                                <a:prstDash val="solid"/>
                              </a:ln>
                              <a:effectLst/>
                            </wps:spPr>
                            <wps:txbx>
                              <w:txbxContent>
                                <w:p w14:paraId="3A105120" w14:textId="686D8749" w:rsidR="00F66927" w:rsidRPr="00FD2AFD" w:rsidRDefault="00F66927" w:rsidP="00F66927">
                                  <w:pPr>
                                    <w:jc w:val="center"/>
                                    <w:rPr>
                                      <w:color w:val="1F497D" w:themeColor="text2"/>
                                      <w:sz w:val="16"/>
                                      <w:szCs w:val="16"/>
                                    </w:rPr>
                                  </w:pPr>
                                  <w:r w:rsidRPr="00FD2AFD">
                                    <w:rPr>
                                      <w:color w:val="1F497D" w:themeColor="text2"/>
                                      <w:sz w:val="16"/>
                                      <w:szCs w:val="16"/>
                                    </w:rPr>
                                    <w:t xml:space="preserve">Nursery </w:t>
                                  </w:r>
                                  <w:r w:rsidR="006415BB">
                                    <w:rPr>
                                      <w:color w:val="1F497D" w:themeColor="text2"/>
                                      <w:sz w:val="16"/>
                                      <w:szCs w:val="16"/>
                                    </w:rPr>
                                    <w:t>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5B98A3D" id="Rectangle 31" o:spid="_x0000_s1035" style="position:absolute;left:0;text-align:left;margin-left:295.65pt;margin-top:5.05pt;width:74.5pt;height:3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" filled="f" strokecolor="#385d8a" strokeweight="2pt">
                      <v:textbox>
                        <w:txbxContent>
                          <w:p w14:paraId="3A105120" w14:textId="686D8749" w:rsidR="00F66927" w:rsidRPr="00FD2AFD" w:rsidRDefault="00F66927" w:rsidP="00F66927">
                            <w:pPr>
                              <w:jc w:val="center"/>
                              <w:rPr>
                                <w:color w:val="1F497D" w:themeColor="text2"/>
                                <w:sz w:val="16"/>
                                <w:szCs w:val="16"/>
                              </w:rPr>
                            </w:pPr>
                            <w:r w:rsidRPr="00FD2AFD">
                              <w:rPr>
                                <w:color w:val="1F497D" w:themeColor="text2"/>
                                <w:sz w:val="16"/>
                                <w:szCs w:val="16"/>
                              </w:rPr>
                              <w:t xml:space="preserve">Nursery </w:t>
                            </w:r>
                            <w:r w:rsidR="006415BB">
                              <w:rPr>
                                <w:color w:val="1F497D" w:themeColor="text2"/>
                                <w:sz w:val="16"/>
                                <w:szCs w:val="16"/>
                              </w:rPr>
                              <w:t>Nurses</w:t>
                            </w:r>
                          </w:p>
                        </w:txbxContent>
                      </v:textbox>
                    </v:rect>
                  </w:pict>
                </mc:Fallback>
              </mc:AlternateContent>
            </w:r>
          </w:p>
          <w:p w14:paraId="72E589DC" w14:textId="77777777" w:rsidR="00FD2AFD" w:rsidRDefault="00FD2AFD" w:rsidP="00366A73">
            <w:pPr>
              <w:spacing w:after="40"/>
              <w:jc w:val="center"/>
              <w:rPr>
                <w:rFonts w:cs="Arial"/>
                <w:sz w:val="14"/>
                <w:szCs w:val="20"/>
              </w:rPr>
            </w:pPr>
          </w:p>
          <w:p w14:paraId="31626167" w14:textId="77777777" w:rsidR="00F66927" w:rsidRDefault="00F66927" w:rsidP="00366A73">
            <w:pPr>
              <w:spacing w:after="40"/>
              <w:jc w:val="center"/>
              <w:rPr>
                <w:rFonts w:cs="Arial"/>
                <w:sz w:val="14"/>
                <w:szCs w:val="20"/>
              </w:rPr>
            </w:pPr>
          </w:p>
          <w:p w14:paraId="6EFFD8C8" w14:textId="77777777" w:rsidR="00F66927" w:rsidRDefault="00F66927" w:rsidP="00366A73">
            <w:pPr>
              <w:spacing w:after="40"/>
              <w:jc w:val="center"/>
              <w:rPr>
                <w:rFonts w:cs="Arial"/>
                <w:sz w:val="14"/>
                <w:szCs w:val="20"/>
              </w:rPr>
            </w:pPr>
          </w:p>
          <w:p w14:paraId="0BBEBC00" w14:textId="77777777" w:rsidR="00F66927" w:rsidRDefault="00F66927" w:rsidP="00366A73">
            <w:pPr>
              <w:spacing w:after="40"/>
              <w:jc w:val="center"/>
              <w:rPr>
                <w:rFonts w:cs="Arial"/>
                <w:sz w:val="14"/>
                <w:szCs w:val="20"/>
              </w:rPr>
            </w:pPr>
          </w:p>
          <w:p w14:paraId="2F06330E" w14:textId="682C6F82" w:rsidR="00F66927" w:rsidRPr="00D376CF" w:rsidRDefault="00F66927" w:rsidP="00366A73">
            <w:pPr>
              <w:spacing w:after="40"/>
              <w:jc w:val="center"/>
              <w:rPr>
                <w:rFonts w:cs="Arial"/>
                <w:sz w:val="14"/>
                <w:szCs w:val="20"/>
              </w:rPr>
            </w:pPr>
          </w:p>
        </w:tc>
      </w:tr>
    </w:tbl>
    <w:p w14:paraId="32D03920" w14:textId="77777777" w:rsidR="00366A73" w:rsidRDefault="00366A73" w:rsidP="00366A73">
      <w:pPr>
        <w:jc w:val="left"/>
        <w:rPr>
          <w:rFonts w:cs="Arial"/>
        </w:rPr>
      </w:pPr>
    </w:p>
    <w:p w14:paraId="792C5717" w14:textId="77777777" w:rsidR="00366A73" w:rsidRDefault="00366A73"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A65BEAB" w14:textId="77777777" w:rsidTr="0036609A">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7D9D24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BA32F88" w14:textId="77777777" w:rsidTr="0036609A">
        <w:trPr>
          <w:trHeight w:val="1606"/>
        </w:trPr>
        <w:tc>
          <w:tcPr>
            <w:tcW w:w="10458" w:type="dxa"/>
            <w:tcBorders>
              <w:top w:val="dotted" w:sz="2" w:space="0" w:color="auto"/>
              <w:left w:val="single" w:sz="2" w:space="0" w:color="auto"/>
              <w:bottom w:val="single" w:sz="4" w:space="0" w:color="auto"/>
              <w:right w:val="single" w:sz="2" w:space="0" w:color="auto"/>
            </w:tcBorders>
          </w:tcPr>
          <w:p w14:paraId="6B953FF7" w14:textId="77777777" w:rsidR="00BD4EDB" w:rsidRDefault="00BD4EDB" w:rsidP="00BD4EDB">
            <w:pPr>
              <w:spacing w:before="40" w:after="40"/>
              <w:ind w:left="720"/>
              <w:jc w:val="left"/>
              <w:rPr>
                <w:rFonts w:cs="Arial"/>
                <w:szCs w:val="20"/>
              </w:rPr>
            </w:pPr>
          </w:p>
          <w:p w14:paraId="23722305" w14:textId="5AED5211" w:rsidR="00A2349A" w:rsidRDefault="00A2349A" w:rsidP="00EA4C16">
            <w:pPr>
              <w:numPr>
                <w:ilvl w:val="0"/>
                <w:numId w:val="3"/>
              </w:numPr>
              <w:spacing w:before="40" w:after="40"/>
              <w:jc w:val="left"/>
              <w:rPr>
                <w:rFonts w:cs="Arial"/>
                <w:szCs w:val="20"/>
              </w:rPr>
            </w:pPr>
            <w:r>
              <w:rPr>
                <w:rFonts w:cs="Arial"/>
                <w:szCs w:val="20"/>
              </w:rPr>
              <w:t xml:space="preserve">Develop and maintain relationships with internal and external partners including </w:t>
            </w:r>
            <w:r w:rsidR="000647A0">
              <w:rPr>
                <w:rFonts w:cs="Arial"/>
                <w:szCs w:val="20"/>
              </w:rPr>
              <w:t>l</w:t>
            </w:r>
            <w:r>
              <w:rPr>
                <w:rFonts w:cs="Arial"/>
                <w:szCs w:val="20"/>
              </w:rPr>
              <w:t xml:space="preserve">ocal </w:t>
            </w:r>
            <w:r w:rsidR="000647A0">
              <w:rPr>
                <w:rFonts w:cs="Arial"/>
                <w:szCs w:val="20"/>
              </w:rPr>
              <w:t>a</w:t>
            </w:r>
            <w:r>
              <w:rPr>
                <w:rFonts w:cs="Arial"/>
                <w:szCs w:val="20"/>
              </w:rPr>
              <w:t>uthorities</w:t>
            </w:r>
            <w:r w:rsidR="000647A0">
              <w:rPr>
                <w:rFonts w:cs="Arial"/>
                <w:szCs w:val="20"/>
              </w:rPr>
              <w:t xml:space="preserve"> and clinical services</w:t>
            </w:r>
            <w:r>
              <w:rPr>
                <w:rFonts w:cs="Arial"/>
                <w:szCs w:val="20"/>
              </w:rPr>
              <w:t xml:space="preserve">. </w:t>
            </w:r>
          </w:p>
          <w:p w14:paraId="7AF7A868" w14:textId="3DD281B4" w:rsidR="00745A24" w:rsidRPr="00A2349A" w:rsidRDefault="00F53149" w:rsidP="006E74BB">
            <w:pPr>
              <w:numPr>
                <w:ilvl w:val="0"/>
                <w:numId w:val="3"/>
              </w:numPr>
              <w:spacing w:before="40" w:after="40"/>
              <w:jc w:val="left"/>
              <w:rPr>
                <w:rFonts w:cs="Arial"/>
                <w:color w:val="FF0000"/>
                <w:szCs w:val="20"/>
              </w:rPr>
            </w:pPr>
            <w:r w:rsidRPr="00F53149">
              <w:rPr>
                <w:rFonts w:cs="Arial"/>
                <w:szCs w:val="20"/>
              </w:rPr>
              <w:t>Maintain</w:t>
            </w:r>
            <w:r>
              <w:rPr>
                <w:rFonts w:cs="Arial"/>
                <w:szCs w:val="20"/>
              </w:rPr>
              <w:t xml:space="preserve"> and developing knowledge of </w:t>
            </w:r>
            <w:r w:rsidR="000647A0">
              <w:rPr>
                <w:rFonts w:cs="Arial"/>
                <w:szCs w:val="20"/>
              </w:rPr>
              <w:t xml:space="preserve">national frameworks and local procedures </w:t>
            </w:r>
            <w:r>
              <w:rPr>
                <w:rFonts w:cs="Arial"/>
                <w:szCs w:val="20"/>
              </w:rPr>
              <w:t>in a rapidly changing environment.</w:t>
            </w:r>
          </w:p>
          <w:p w14:paraId="5CF077F2" w14:textId="4FC6A344" w:rsidR="00A2349A" w:rsidRPr="000A4FA8" w:rsidRDefault="00A2349A" w:rsidP="006E74BB">
            <w:pPr>
              <w:numPr>
                <w:ilvl w:val="0"/>
                <w:numId w:val="3"/>
              </w:numPr>
              <w:spacing w:before="40" w:after="40"/>
              <w:jc w:val="left"/>
              <w:rPr>
                <w:rFonts w:cs="Arial"/>
                <w:szCs w:val="20"/>
              </w:rPr>
            </w:pPr>
            <w:r>
              <w:rPr>
                <w:rFonts w:cs="Arial"/>
                <w:szCs w:val="20"/>
              </w:rPr>
              <w:t xml:space="preserve">Ensure </w:t>
            </w:r>
            <w:r w:rsidR="00FD33B4">
              <w:rPr>
                <w:rFonts w:cs="Arial"/>
                <w:szCs w:val="20"/>
              </w:rPr>
              <w:t xml:space="preserve">successful </w:t>
            </w:r>
            <w:r w:rsidR="00D87D6C">
              <w:rPr>
                <w:rFonts w:cs="Arial"/>
                <w:szCs w:val="20"/>
              </w:rPr>
              <w:t>audit/</w:t>
            </w:r>
            <w:r w:rsidR="00D87D6C" w:rsidRPr="000A4FA8">
              <w:rPr>
                <w:rFonts w:cs="Arial"/>
                <w:szCs w:val="20"/>
              </w:rPr>
              <w:t xml:space="preserve">assurance outcomes, including </w:t>
            </w:r>
            <w:r w:rsidR="00FD33B4" w:rsidRPr="000A4FA8">
              <w:rPr>
                <w:rFonts w:cs="Arial"/>
                <w:szCs w:val="20"/>
              </w:rPr>
              <w:t>OFSTED</w:t>
            </w:r>
            <w:r w:rsidR="00864C80" w:rsidRPr="000A4FA8">
              <w:rPr>
                <w:rFonts w:cs="Arial"/>
                <w:szCs w:val="20"/>
              </w:rPr>
              <w:t xml:space="preserve"> and delivery of the HMPPS MBU Policy Framework</w:t>
            </w:r>
            <w:r w:rsidR="000647A0">
              <w:rPr>
                <w:rFonts w:cs="Arial"/>
                <w:szCs w:val="20"/>
              </w:rPr>
              <w:t>.</w:t>
            </w:r>
          </w:p>
          <w:p w14:paraId="5CBFC476" w14:textId="61BBA284" w:rsidR="00FD33B4" w:rsidRPr="00FD33B4" w:rsidRDefault="00FD33B4" w:rsidP="006E74BB">
            <w:pPr>
              <w:numPr>
                <w:ilvl w:val="0"/>
                <w:numId w:val="3"/>
              </w:numPr>
              <w:spacing w:before="40" w:after="40"/>
              <w:jc w:val="left"/>
              <w:rPr>
                <w:rFonts w:cs="Arial"/>
                <w:color w:val="FF0000"/>
                <w:szCs w:val="20"/>
              </w:rPr>
            </w:pPr>
            <w:r>
              <w:rPr>
                <w:rFonts w:cs="Arial"/>
                <w:szCs w:val="20"/>
              </w:rPr>
              <w:t xml:space="preserve">Manage and develop a diverse team with varying responsibilities.  </w:t>
            </w:r>
          </w:p>
          <w:p w14:paraId="44F0950E" w14:textId="1E7B24A9" w:rsidR="00FD33B4" w:rsidRPr="000A4FA8" w:rsidRDefault="00FD33B4" w:rsidP="000A4FA8">
            <w:pPr>
              <w:numPr>
                <w:ilvl w:val="0"/>
                <w:numId w:val="3"/>
              </w:numPr>
              <w:spacing w:before="40" w:after="40"/>
              <w:jc w:val="left"/>
              <w:rPr>
                <w:rFonts w:cs="Arial"/>
                <w:color w:val="FF0000"/>
                <w:szCs w:val="20"/>
              </w:rPr>
            </w:pPr>
            <w:r>
              <w:rPr>
                <w:rFonts w:cs="Arial"/>
                <w:szCs w:val="20"/>
              </w:rPr>
              <w:t xml:space="preserve">Ensure women and children receive </w:t>
            </w:r>
            <w:r w:rsidR="000647A0">
              <w:rPr>
                <w:rFonts w:cs="Arial"/>
                <w:szCs w:val="20"/>
              </w:rPr>
              <w:t xml:space="preserve">at least equivalence of health and social service support as that in the </w:t>
            </w:r>
            <w:r>
              <w:rPr>
                <w:rFonts w:cs="Arial"/>
                <w:szCs w:val="20"/>
              </w:rPr>
              <w:t xml:space="preserve">community. </w:t>
            </w:r>
          </w:p>
          <w:p w14:paraId="42769E49" w14:textId="0D31A76C" w:rsidR="000A4FA8" w:rsidRPr="00C4695A" w:rsidRDefault="000A4FA8" w:rsidP="000A4FA8">
            <w:pPr>
              <w:spacing w:before="40" w:after="40"/>
              <w:ind w:left="720"/>
              <w:jc w:val="left"/>
              <w:rPr>
                <w:rFonts w:cs="Arial"/>
                <w:color w:val="FF0000"/>
                <w:szCs w:val="20"/>
              </w:rPr>
            </w:pPr>
          </w:p>
        </w:tc>
      </w:tr>
    </w:tbl>
    <w:p w14:paraId="6746E44F" w14:textId="77777777" w:rsidR="00E57078" w:rsidRDefault="00E57078" w:rsidP="00366A73">
      <w:pPr>
        <w:jc w:val="left"/>
        <w:rPr>
          <w:rFonts w:cs="Arial"/>
        </w:rPr>
      </w:pPr>
    </w:p>
    <w:p w14:paraId="25B19B2B" w14:textId="77777777" w:rsidR="00E57078" w:rsidRDefault="00E57078" w:rsidP="002F73AE">
      <w:pPr>
        <w:tabs>
          <w:tab w:val="left" w:pos="6096"/>
        </w:tabs>
        <w:jc w:val="left"/>
        <w:rPr>
          <w:rFonts w:cs="Arial"/>
        </w:rPr>
      </w:pPr>
    </w:p>
    <w:p w14:paraId="299A8CC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BF53F88" w14:textId="77777777" w:rsidTr="00495D19">
        <w:trPr>
          <w:trHeight w:val="565"/>
        </w:trPr>
        <w:tc>
          <w:tcPr>
            <w:tcW w:w="10458" w:type="dxa"/>
            <w:shd w:val="clear" w:color="auto" w:fill="F2F2F2"/>
            <w:vAlign w:val="center"/>
          </w:tcPr>
          <w:p w14:paraId="29166A3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9C4A54A" w14:textId="77777777" w:rsidTr="00495D19">
        <w:trPr>
          <w:trHeight w:val="620"/>
        </w:trPr>
        <w:tc>
          <w:tcPr>
            <w:tcW w:w="10458" w:type="dxa"/>
          </w:tcPr>
          <w:p w14:paraId="6A931ACC" w14:textId="77777777" w:rsidR="00366A73" w:rsidRPr="00C56FEC" w:rsidRDefault="00366A73" w:rsidP="00161F93">
            <w:pPr>
              <w:rPr>
                <w:rFonts w:cs="Arial"/>
                <w:b/>
                <w:sz w:val="6"/>
                <w:szCs w:val="20"/>
              </w:rPr>
            </w:pPr>
          </w:p>
          <w:p w14:paraId="2877EE82" w14:textId="77777777" w:rsidR="00F479E6" w:rsidRDefault="00F479E6" w:rsidP="00656519">
            <w:pPr>
              <w:rPr>
                <w:rFonts w:cs="Arial"/>
                <w:b/>
                <w:color w:val="000000" w:themeColor="text1"/>
                <w:szCs w:val="20"/>
                <w:lang w:val="en-GB"/>
              </w:rPr>
            </w:pPr>
          </w:p>
          <w:p w14:paraId="01CF2D51" w14:textId="533152EB" w:rsidR="00D5160A" w:rsidRDefault="00D5160A" w:rsidP="00D5160A">
            <w:pPr>
              <w:pStyle w:val="Puces4"/>
              <w:numPr>
                <w:ilvl w:val="0"/>
                <w:numId w:val="14"/>
              </w:numPr>
            </w:pPr>
            <w:r>
              <w:t>Ensure effective co-ordination of perinatal services</w:t>
            </w:r>
            <w:r w:rsidR="00337566">
              <w:t xml:space="preserve"> </w:t>
            </w:r>
            <w:r w:rsidR="000647A0">
              <w:t xml:space="preserve">including </w:t>
            </w:r>
            <w:r w:rsidR="00337566">
              <w:t>nursery provision in line with OFSTED requirements</w:t>
            </w:r>
            <w:r w:rsidR="000647A0">
              <w:t xml:space="preserve"> and other legislative bodies are met</w:t>
            </w:r>
            <w:r w:rsidR="00337566">
              <w:t>.</w:t>
            </w:r>
            <w:r>
              <w:t xml:space="preserve"> </w:t>
            </w:r>
          </w:p>
          <w:p w14:paraId="3EBA77A7" w14:textId="3BF490E6" w:rsidR="00D87D6C" w:rsidRDefault="00D87D6C" w:rsidP="00D87D6C">
            <w:pPr>
              <w:pStyle w:val="ListParagraph"/>
              <w:numPr>
                <w:ilvl w:val="0"/>
                <w:numId w:val="14"/>
              </w:numPr>
              <w:contextualSpacing w:val="0"/>
              <w:jc w:val="left"/>
            </w:pPr>
            <w:r>
              <w:t xml:space="preserve">Achieve and maintain high standards of care for </w:t>
            </w:r>
            <w:r w:rsidR="000647A0">
              <w:t xml:space="preserve">prisoners </w:t>
            </w:r>
            <w:r>
              <w:t xml:space="preserve">and children. </w:t>
            </w:r>
          </w:p>
          <w:p w14:paraId="219C8664" w14:textId="77777777" w:rsidR="000647A0" w:rsidRDefault="000647A0" w:rsidP="000647A0">
            <w:pPr>
              <w:pStyle w:val="ListParagraph"/>
              <w:numPr>
                <w:ilvl w:val="0"/>
                <w:numId w:val="14"/>
              </w:numPr>
              <w:contextualSpacing w:val="0"/>
              <w:jc w:val="left"/>
            </w:pPr>
            <w:r>
              <w:t xml:space="preserve">Lead and inspire the team to provide an exceptional environment for mothers and their children as they start their lifelong learning journey. </w:t>
            </w:r>
          </w:p>
          <w:p w14:paraId="54B17B1C" w14:textId="0FCC1B1B" w:rsidR="00D5160A" w:rsidRDefault="00D5160A" w:rsidP="00D5160A">
            <w:pPr>
              <w:pStyle w:val="Puces4"/>
              <w:numPr>
                <w:ilvl w:val="0"/>
                <w:numId w:val="14"/>
              </w:numPr>
            </w:pPr>
            <w:r>
              <w:t xml:space="preserve">Support in the harmonisation of both Sodexo prison MBU’s and </w:t>
            </w:r>
            <w:r w:rsidR="000647A0">
              <w:t>p</w:t>
            </w:r>
            <w:r>
              <w:t xml:space="preserve">erinatal </w:t>
            </w:r>
            <w:r w:rsidR="000647A0">
              <w:t>s</w:t>
            </w:r>
            <w:r>
              <w:t xml:space="preserve">ervices, sharing good practice and learning. </w:t>
            </w:r>
          </w:p>
          <w:p w14:paraId="711E655A" w14:textId="55C8504E" w:rsidR="00D5160A" w:rsidRDefault="00D5160A" w:rsidP="00D5160A">
            <w:pPr>
              <w:pStyle w:val="Puces4"/>
              <w:numPr>
                <w:ilvl w:val="0"/>
                <w:numId w:val="14"/>
              </w:numPr>
            </w:pPr>
            <w:r>
              <w:t xml:space="preserve">Leading on the safeguarding of children on site ensuring there are systems in place to correctly highlight to Children’s Services information of concern promptly and that this feeds into the centralised system of </w:t>
            </w:r>
            <w:r w:rsidR="00D87D6C">
              <w:t>p</w:t>
            </w:r>
            <w:r>
              <w:t xml:space="preserve">ublic </w:t>
            </w:r>
            <w:r w:rsidR="00D87D6C">
              <w:t>p</w:t>
            </w:r>
            <w:r>
              <w:t xml:space="preserve">rotection. </w:t>
            </w:r>
          </w:p>
          <w:p w14:paraId="47830FEE" w14:textId="07FFB0FD" w:rsidR="005F671E" w:rsidRDefault="005F671E" w:rsidP="00D5160A">
            <w:pPr>
              <w:pStyle w:val="ListParagraph"/>
              <w:numPr>
                <w:ilvl w:val="0"/>
                <w:numId w:val="14"/>
              </w:numPr>
              <w:contextualSpacing w:val="0"/>
              <w:jc w:val="left"/>
            </w:pPr>
            <w:r>
              <w:lastRenderedPageBreak/>
              <w:t>Ensure all policies and procedures are implemented and adhered</w:t>
            </w:r>
            <w:r w:rsidR="000647A0">
              <w:t xml:space="preserve"> to, </w:t>
            </w:r>
            <w:r w:rsidR="00D5160A">
              <w:t xml:space="preserve">including health and food safety. </w:t>
            </w:r>
            <w:r>
              <w:t xml:space="preserve"> </w:t>
            </w:r>
          </w:p>
          <w:p w14:paraId="16A9EABB" w14:textId="60045FB7" w:rsidR="005F671E" w:rsidRDefault="005F671E" w:rsidP="00D5160A">
            <w:pPr>
              <w:pStyle w:val="ListParagraph"/>
              <w:numPr>
                <w:ilvl w:val="0"/>
                <w:numId w:val="14"/>
              </w:numPr>
              <w:contextualSpacing w:val="0"/>
              <w:jc w:val="left"/>
            </w:pPr>
            <w:r>
              <w:t xml:space="preserve">Work in partnership with </w:t>
            </w:r>
            <w:r w:rsidR="000647A0">
              <w:t>prisoners</w:t>
            </w:r>
            <w:r>
              <w:t xml:space="preserve">, their families, and other agencies to ensure best possible outcomes for mothers and their children. </w:t>
            </w:r>
          </w:p>
          <w:p w14:paraId="50FFCBAB" w14:textId="62AE349D" w:rsidR="005F671E" w:rsidRDefault="00CD48BF" w:rsidP="00D5160A">
            <w:pPr>
              <w:pStyle w:val="ListParagraph"/>
              <w:numPr>
                <w:ilvl w:val="0"/>
                <w:numId w:val="14"/>
              </w:numPr>
              <w:contextualSpacing w:val="0"/>
              <w:jc w:val="left"/>
            </w:pPr>
            <w:r>
              <w:t xml:space="preserve">Develop and maintain highly professional working relationships with </w:t>
            </w:r>
            <w:r w:rsidR="005F671E">
              <w:t xml:space="preserve">a range of stakeholders and partners such as </w:t>
            </w:r>
            <w:r w:rsidR="000647A0">
              <w:t>l</w:t>
            </w:r>
            <w:r w:rsidR="005F671E">
              <w:t xml:space="preserve">ocal </w:t>
            </w:r>
            <w:r w:rsidR="000647A0">
              <w:t>a</w:t>
            </w:r>
            <w:r w:rsidR="005F671E">
              <w:t xml:space="preserve">uthorities and other regulatory bodies. </w:t>
            </w:r>
          </w:p>
          <w:p w14:paraId="2ED7FCD2" w14:textId="1DC51266" w:rsidR="00CD48BF" w:rsidRDefault="00CD48BF" w:rsidP="00D5160A">
            <w:pPr>
              <w:pStyle w:val="ListParagraph"/>
              <w:numPr>
                <w:ilvl w:val="0"/>
                <w:numId w:val="14"/>
              </w:numPr>
              <w:contextualSpacing w:val="0"/>
              <w:jc w:val="left"/>
            </w:pPr>
            <w:r>
              <w:t>Identify training and development needs of staff, whilst ensuring the unit is run to the highest standard.</w:t>
            </w:r>
          </w:p>
          <w:p w14:paraId="2C5F9452" w14:textId="4727DA15" w:rsidR="00675E1C" w:rsidRDefault="00675E1C" w:rsidP="00D5160A">
            <w:pPr>
              <w:pStyle w:val="ListParagraph"/>
              <w:numPr>
                <w:ilvl w:val="0"/>
                <w:numId w:val="14"/>
              </w:numPr>
              <w:contextualSpacing w:val="0"/>
              <w:jc w:val="left"/>
            </w:pPr>
            <w:r>
              <w:t xml:space="preserve">Create management reports </w:t>
            </w:r>
            <w:r w:rsidR="000647A0">
              <w:t>to ensure the effective service development and governance.</w:t>
            </w:r>
            <w:r>
              <w:t xml:space="preserve"> </w:t>
            </w:r>
          </w:p>
          <w:p w14:paraId="5EE621CE" w14:textId="20022E3E" w:rsidR="000647A0" w:rsidRDefault="000647A0" w:rsidP="00D5160A">
            <w:pPr>
              <w:pStyle w:val="ListParagraph"/>
              <w:numPr>
                <w:ilvl w:val="0"/>
                <w:numId w:val="14"/>
              </w:numPr>
              <w:contextualSpacing w:val="0"/>
              <w:jc w:val="left"/>
            </w:pPr>
            <w:r>
              <w:t xml:space="preserve">Contribute to the </w:t>
            </w:r>
            <w:r w:rsidR="001002E7">
              <w:t xml:space="preserve">regular monitoring and sharing of information. </w:t>
            </w:r>
          </w:p>
          <w:p w14:paraId="2C5416DF" w14:textId="15DB43BD" w:rsidR="00D5160A" w:rsidRDefault="00D5160A" w:rsidP="00D5160A">
            <w:pPr>
              <w:pStyle w:val="Puces4"/>
              <w:numPr>
                <w:ilvl w:val="0"/>
                <w:numId w:val="14"/>
              </w:numPr>
            </w:pPr>
            <w:r>
              <w:t>Ensure</w:t>
            </w:r>
            <w:r w:rsidR="00D87D6C">
              <w:t xml:space="preserve"> through effective assurance procedures </w:t>
            </w:r>
            <w:r>
              <w:t>that the prison is aware of and adheres to the necessary statutory frameworks and protocols relating to women in the perinatal period on behalf of The Director.</w:t>
            </w:r>
          </w:p>
          <w:p w14:paraId="01655E1D" w14:textId="76AB473E" w:rsidR="00FD33B4" w:rsidRDefault="00FD33B4" w:rsidP="00D5160A">
            <w:pPr>
              <w:pStyle w:val="ListParagraph"/>
              <w:numPr>
                <w:ilvl w:val="0"/>
                <w:numId w:val="14"/>
              </w:numPr>
              <w:rPr>
                <w:rFonts w:cs="Arial"/>
                <w:color w:val="000000" w:themeColor="text1"/>
                <w:szCs w:val="20"/>
                <w:lang w:val="en-GB"/>
              </w:rPr>
            </w:pPr>
            <w:r>
              <w:rPr>
                <w:rFonts w:cs="Arial"/>
                <w:color w:val="000000" w:themeColor="text1"/>
                <w:szCs w:val="20"/>
                <w:lang w:val="en-GB"/>
              </w:rPr>
              <w:t>Represent the team and prison at meetings and forums such as the HMPPS bi-annual stakeholder forums</w:t>
            </w:r>
            <w:r w:rsidR="00D87D6C">
              <w:rPr>
                <w:rFonts w:cs="Arial"/>
                <w:color w:val="000000" w:themeColor="text1"/>
                <w:szCs w:val="20"/>
                <w:lang w:val="en-GB"/>
              </w:rPr>
              <w:t>.</w:t>
            </w:r>
          </w:p>
          <w:p w14:paraId="23D91A60" w14:textId="0F5EBD4B" w:rsidR="000A4FA8" w:rsidRDefault="000A4FA8" w:rsidP="00D5160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Contribute to multi-agency and child protection meetings/proceedings. </w:t>
            </w:r>
          </w:p>
          <w:p w14:paraId="09B336D5" w14:textId="77777777" w:rsidR="000647A0" w:rsidRDefault="000647A0" w:rsidP="00D5160A">
            <w:pPr>
              <w:pStyle w:val="ListParagraph"/>
              <w:numPr>
                <w:ilvl w:val="0"/>
                <w:numId w:val="14"/>
              </w:numPr>
              <w:rPr>
                <w:rFonts w:cs="Arial"/>
                <w:color w:val="000000" w:themeColor="text1"/>
                <w:szCs w:val="20"/>
                <w:lang w:val="en-GB"/>
              </w:rPr>
            </w:pPr>
            <w:r>
              <w:rPr>
                <w:rFonts w:cs="Arial"/>
                <w:color w:val="000000" w:themeColor="text1"/>
                <w:szCs w:val="20"/>
                <w:lang w:val="en-GB"/>
              </w:rPr>
              <w:t>Ensure health service provision for pregnant, new mothers and children on the MBU.</w:t>
            </w:r>
          </w:p>
          <w:p w14:paraId="4090A868" w14:textId="755B738D" w:rsidR="000647A0" w:rsidRDefault="000647A0" w:rsidP="00D5160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Oversee the liaison with home area Children’s Services to support alternative permanent care for children who have to be separated from their mothers in a timely fashion.  </w:t>
            </w:r>
          </w:p>
          <w:p w14:paraId="506CDED5" w14:textId="093C8AF7" w:rsidR="001002E7" w:rsidRDefault="001002E7" w:rsidP="00D5160A">
            <w:pPr>
              <w:pStyle w:val="ListParagraph"/>
              <w:numPr>
                <w:ilvl w:val="0"/>
                <w:numId w:val="14"/>
              </w:numPr>
              <w:rPr>
                <w:rFonts w:cs="Arial"/>
                <w:color w:val="000000" w:themeColor="text1"/>
                <w:szCs w:val="20"/>
                <w:lang w:val="en-GB"/>
              </w:rPr>
            </w:pPr>
            <w:r>
              <w:rPr>
                <w:rFonts w:cs="Arial"/>
                <w:color w:val="000000" w:themeColor="text1"/>
                <w:szCs w:val="20"/>
                <w:lang w:val="en-GB"/>
              </w:rPr>
              <w:t>Enable mothers and expectant mothers in custody to identify their needs and plan support to meet those needs using the full range of options, seeking advice and support where appropriate. Be able to sustain engagement in a dynamic environment.</w:t>
            </w:r>
          </w:p>
          <w:p w14:paraId="72ABE93D" w14:textId="3B9D6367" w:rsidR="001002E7" w:rsidRDefault="001002E7" w:rsidP="00D5160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Understand the forms of harm and their impact on people and be able to identify safeguarding concerns and act accordingly in a trauma informed way. </w:t>
            </w:r>
          </w:p>
          <w:p w14:paraId="1FFB3FBC" w14:textId="5BFB7ACD" w:rsidR="001002E7" w:rsidRDefault="001002E7" w:rsidP="00D5160A">
            <w:pPr>
              <w:pStyle w:val="ListParagraph"/>
              <w:numPr>
                <w:ilvl w:val="0"/>
                <w:numId w:val="14"/>
              </w:numPr>
              <w:rPr>
                <w:rFonts w:cs="Arial"/>
                <w:color w:val="000000" w:themeColor="text1"/>
                <w:szCs w:val="20"/>
                <w:lang w:val="en-GB"/>
              </w:rPr>
            </w:pPr>
            <w:r>
              <w:rPr>
                <w:rFonts w:cs="Arial"/>
                <w:color w:val="000000" w:themeColor="text1"/>
                <w:szCs w:val="20"/>
                <w:lang w:val="en-GB"/>
              </w:rPr>
              <w:t>Uphold Sodexo’s values and behaviours and work inclusively with a diverse range of stakeholders and promote equality of opportunity.</w:t>
            </w:r>
          </w:p>
          <w:p w14:paraId="1D3733A3" w14:textId="46E537BC" w:rsidR="00D5160A" w:rsidRPr="00F53149" w:rsidRDefault="00D5160A" w:rsidP="00FD33B4">
            <w:pPr>
              <w:rPr>
                <w:rFonts w:cs="Arial"/>
                <w:color w:val="000000" w:themeColor="text1"/>
                <w:szCs w:val="20"/>
                <w:lang w:val="en-GB"/>
              </w:rPr>
            </w:pPr>
          </w:p>
        </w:tc>
      </w:tr>
    </w:tbl>
    <w:p w14:paraId="3806071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5FC39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4BA758" w14:textId="0F6B92A4"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 xml:space="preserve">Give the 3 to 5 key outputs of the position </w:t>
            </w:r>
            <w:r w:rsidR="005F671E">
              <w:rPr>
                <w:b w:val="0"/>
                <w:sz w:val="16"/>
              </w:rPr>
              <w:t xml:space="preserve">of </w:t>
            </w:r>
            <w:r w:rsidRPr="000943F3">
              <w:rPr>
                <w:b w:val="0"/>
                <w:sz w:val="16"/>
              </w:rPr>
              <w:t>the organization; they should focus on end results, not duties or activities.</w:t>
            </w:r>
          </w:p>
        </w:tc>
      </w:tr>
      <w:tr w:rsidR="00366A73" w:rsidRPr="00062691" w14:paraId="065BF064" w14:textId="77777777" w:rsidTr="00161F93">
        <w:trPr>
          <w:trHeight w:val="620"/>
        </w:trPr>
        <w:tc>
          <w:tcPr>
            <w:tcW w:w="10456" w:type="dxa"/>
            <w:tcBorders>
              <w:top w:val="nil"/>
              <w:left w:val="single" w:sz="2" w:space="0" w:color="auto"/>
              <w:bottom w:val="single" w:sz="4" w:space="0" w:color="auto"/>
              <w:right w:val="single" w:sz="4" w:space="0" w:color="auto"/>
            </w:tcBorders>
          </w:tcPr>
          <w:p w14:paraId="2DA8AE04" w14:textId="77777777" w:rsidR="006D2C30" w:rsidRDefault="006D2C30" w:rsidP="006D2C30">
            <w:pPr>
              <w:spacing w:before="40"/>
              <w:ind w:left="720"/>
              <w:jc w:val="left"/>
              <w:rPr>
                <w:rFonts w:cs="Arial"/>
                <w:color w:val="000000" w:themeColor="text1"/>
                <w:szCs w:val="20"/>
                <w:lang w:val="en-GB"/>
              </w:rPr>
            </w:pPr>
          </w:p>
          <w:p w14:paraId="1C9D156A" w14:textId="2D841A22" w:rsidR="006D2C30" w:rsidRDefault="001002E7"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Consistent and i</w:t>
            </w:r>
            <w:r w:rsidR="00495D19">
              <w:rPr>
                <w:rFonts w:cs="Arial"/>
                <w:color w:val="000000" w:themeColor="text1"/>
                <w:szCs w:val="20"/>
                <w:lang w:val="en-GB"/>
              </w:rPr>
              <w:t xml:space="preserve">mproved </w:t>
            </w:r>
            <w:r w:rsidR="005F671E">
              <w:rPr>
                <w:rFonts w:cs="Arial"/>
                <w:color w:val="000000" w:themeColor="text1"/>
                <w:szCs w:val="20"/>
                <w:lang w:val="en-GB"/>
              </w:rPr>
              <w:t>outcomes for mothers</w:t>
            </w:r>
            <w:r>
              <w:rPr>
                <w:rFonts w:cs="Arial"/>
                <w:color w:val="000000" w:themeColor="text1"/>
                <w:szCs w:val="20"/>
                <w:lang w:val="en-GB"/>
              </w:rPr>
              <w:t xml:space="preserve">, </w:t>
            </w:r>
            <w:r w:rsidR="005F671E">
              <w:rPr>
                <w:rFonts w:cs="Arial"/>
                <w:color w:val="000000" w:themeColor="text1"/>
                <w:szCs w:val="20"/>
                <w:lang w:val="en-GB"/>
              </w:rPr>
              <w:t>children</w:t>
            </w:r>
            <w:r w:rsidR="00D87D6C">
              <w:rPr>
                <w:rFonts w:cs="Arial"/>
                <w:color w:val="000000" w:themeColor="text1"/>
                <w:szCs w:val="20"/>
                <w:lang w:val="en-GB"/>
              </w:rPr>
              <w:t xml:space="preserve"> </w:t>
            </w:r>
            <w:r>
              <w:rPr>
                <w:rFonts w:cs="Arial"/>
                <w:color w:val="000000" w:themeColor="text1"/>
                <w:szCs w:val="20"/>
                <w:lang w:val="en-GB"/>
              </w:rPr>
              <w:t xml:space="preserve">and unborn babies </w:t>
            </w:r>
            <w:r w:rsidR="00D87D6C">
              <w:rPr>
                <w:rFonts w:cs="Arial"/>
                <w:color w:val="000000" w:themeColor="text1"/>
                <w:szCs w:val="20"/>
                <w:lang w:val="en-GB"/>
              </w:rPr>
              <w:t>who meet the perinatal pathway criteria</w:t>
            </w:r>
            <w:r>
              <w:rPr>
                <w:rFonts w:cs="Arial"/>
                <w:color w:val="000000" w:themeColor="text1"/>
                <w:szCs w:val="20"/>
                <w:lang w:val="en-GB"/>
              </w:rPr>
              <w:t xml:space="preserve">. </w:t>
            </w:r>
          </w:p>
          <w:p w14:paraId="068121F2" w14:textId="3E543AE2" w:rsidR="006D2C30" w:rsidRDefault="005F671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Collaborative working with stakeholders and </w:t>
            </w:r>
            <w:r w:rsidR="001002E7">
              <w:rPr>
                <w:rFonts w:cs="Arial"/>
                <w:color w:val="000000" w:themeColor="text1"/>
                <w:szCs w:val="20"/>
                <w:lang w:val="en-GB"/>
              </w:rPr>
              <w:t xml:space="preserve">partners including both local and national local authorities.  </w:t>
            </w:r>
          </w:p>
          <w:p w14:paraId="0027A365" w14:textId="603686E8" w:rsidR="00675E1C" w:rsidRDefault="00D5160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Mothers and children </w:t>
            </w:r>
            <w:r w:rsidR="001002E7">
              <w:rPr>
                <w:rFonts w:cs="Arial"/>
                <w:color w:val="000000" w:themeColor="text1"/>
                <w:szCs w:val="20"/>
                <w:lang w:val="en-GB"/>
              </w:rPr>
              <w:t xml:space="preserve">meet the development and progress expectations on the MBU through understanding and meeting their needs. </w:t>
            </w:r>
          </w:p>
          <w:p w14:paraId="10A43397" w14:textId="48A3ACDE" w:rsidR="006D2C30" w:rsidRPr="00424476" w:rsidRDefault="001002E7" w:rsidP="001002E7">
            <w:pPr>
              <w:numPr>
                <w:ilvl w:val="0"/>
                <w:numId w:val="3"/>
              </w:numPr>
              <w:spacing w:before="40"/>
              <w:jc w:val="left"/>
              <w:rPr>
                <w:rFonts w:cs="Arial"/>
                <w:color w:val="000000" w:themeColor="text1"/>
                <w:szCs w:val="20"/>
                <w:lang w:val="en-GB"/>
              </w:rPr>
            </w:pPr>
            <w:r>
              <w:rPr>
                <w:rFonts w:cs="Arial"/>
                <w:color w:val="000000" w:themeColor="text1"/>
                <w:szCs w:val="20"/>
                <w:lang w:val="en-GB"/>
              </w:rPr>
              <w:t>Oversee the operational management and nursery provision in the MBU, as well as safety requirements and safeguarding.</w:t>
            </w:r>
          </w:p>
        </w:tc>
      </w:tr>
    </w:tbl>
    <w:p w14:paraId="1021D93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25F53E" w14:textId="77777777" w:rsidTr="006D2C3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96BEE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14399AD" w14:textId="77777777" w:rsidTr="006D2C30">
        <w:trPr>
          <w:trHeight w:val="620"/>
        </w:trPr>
        <w:tc>
          <w:tcPr>
            <w:tcW w:w="10458" w:type="dxa"/>
            <w:tcBorders>
              <w:top w:val="nil"/>
              <w:left w:val="single" w:sz="2" w:space="0" w:color="auto"/>
              <w:bottom w:val="single" w:sz="4" w:space="0" w:color="auto"/>
              <w:right w:val="single" w:sz="4" w:space="0" w:color="auto"/>
            </w:tcBorders>
          </w:tcPr>
          <w:p w14:paraId="17260749" w14:textId="287891C3" w:rsidR="006D2C30" w:rsidRDefault="006D2C30" w:rsidP="006D2C30">
            <w:pPr>
              <w:pStyle w:val="Puces4"/>
              <w:numPr>
                <w:ilvl w:val="0"/>
                <w:numId w:val="0"/>
              </w:numPr>
              <w:ind w:left="720"/>
            </w:pPr>
          </w:p>
          <w:p w14:paraId="347CAB13" w14:textId="77777777" w:rsidR="008063A9" w:rsidRDefault="008063A9" w:rsidP="006D2C30">
            <w:pPr>
              <w:pStyle w:val="Puces4"/>
              <w:numPr>
                <w:ilvl w:val="0"/>
                <w:numId w:val="0"/>
              </w:numPr>
              <w:ind w:left="720"/>
            </w:pPr>
          </w:p>
          <w:p w14:paraId="1878C290" w14:textId="22F57F8A" w:rsidR="008063A9" w:rsidRPr="00136748" w:rsidRDefault="008063A9" w:rsidP="00D5160A">
            <w:pPr>
              <w:pStyle w:val="Puces4"/>
              <w:numPr>
                <w:ilvl w:val="0"/>
                <w:numId w:val="3"/>
              </w:numPr>
            </w:pPr>
            <w:r w:rsidRPr="00136748">
              <w:t>Professional qualification such as social work CQSW or Diploma in Social Work.</w:t>
            </w:r>
          </w:p>
          <w:p w14:paraId="07C0E8D7" w14:textId="2DBBCB73" w:rsidR="001002E7" w:rsidRPr="00136748" w:rsidRDefault="001002E7" w:rsidP="00D5160A">
            <w:pPr>
              <w:pStyle w:val="Puces4"/>
              <w:numPr>
                <w:ilvl w:val="0"/>
                <w:numId w:val="3"/>
              </w:numPr>
            </w:pPr>
            <w:r w:rsidRPr="00136748">
              <w:t xml:space="preserve">Sound knowledge of relevant national and local policy and statutory guidance and legislation in relation to the provision of social case services and child centred planning. </w:t>
            </w:r>
          </w:p>
          <w:p w14:paraId="21036C5F" w14:textId="1963B8B5" w:rsidR="00D5160A" w:rsidRPr="00136748" w:rsidRDefault="00D5160A" w:rsidP="00D5160A">
            <w:pPr>
              <w:pStyle w:val="Puces4"/>
              <w:numPr>
                <w:ilvl w:val="0"/>
                <w:numId w:val="3"/>
              </w:numPr>
            </w:pPr>
            <w:r w:rsidRPr="00136748">
              <w:t xml:space="preserve">Significant </w:t>
            </w:r>
            <w:r w:rsidR="001002E7" w:rsidRPr="00136748">
              <w:t xml:space="preserve">leadership </w:t>
            </w:r>
            <w:r w:rsidRPr="00136748">
              <w:t>experience working with young children, ideally in a</w:t>
            </w:r>
            <w:r w:rsidR="00D87D6C" w:rsidRPr="00136748">
              <w:t>n</w:t>
            </w:r>
            <w:r w:rsidRPr="00136748">
              <w:t xml:space="preserve"> </w:t>
            </w:r>
            <w:r w:rsidR="00BD4EDB" w:rsidRPr="00136748">
              <w:t>early years</w:t>
            </w:r>
            <w:r w:rsidRPr="00136748">
              <w:t xml:space="preserve"> </w:t>
            </w:r>
            <w:r w:rsidR="00D87D6C" w:rsidRPr="00136748">
              <w:t>setting</w:t>
            </w:r>
            <w:r w:rsidRPr="00136748">
              <w:t xml:space="preserve">.  </w:t>
            </w:r>
          </w:p>
          <w:p w14:paraId="74930C48" w14:textId="6976812D" w:rsidR="008063A9" w:rsidRPr="00136748" w:rsidRDefault="008063A9" w:rsidP="008063A9">
            <w:pPr>
              <w:pStyle w:val="Puces4"/>
              <w:numPr>
                <w:ilvl w:val="0"/>
                <w:numId w:val="3"/>
              </w:numPr>
            </w:pPr>
            <w:r w:rsidRPr="00136748">
              <w:t xml:space="preserve">Ability to communicate appropriately and in a timely way with individuals, families and other professionals which is clear and concise. This includes both verbal and written communication. </w:t>
            </w:r>
          </w:p>
          <w:p w14:paraId="1F077AE3" w14:textId="77777777" w:rsidR="008063A9" w:rsidRPr="00136748" w:rsidRDefault="008063A9" w:rsidP="008063A9">
            <w:pPr>
              <w:pStyle w:val="Puces4"/>
              <w:numPr>
                <w:ilvl w:val="0"/>
                <w:numId w:val="3"/>
              </w:numPr>
            </w:pPr>
            <w:r w:rsidRPr="00136748">
              <w:t>Experience of working successfully with internal and external regulatory bodies and partners.</w:t>
            </w:r>
          </w:p>
          <w:p w14:paraId="02CF8E6B" w14:textId="43C85A47" w:rsidR="008063A9" w:rsidRDefault="008063A9" w:rsidP="008063A9">
            <w:pPr>
              <w:pStyle w:val="Puces4"/>
              <w:numPr>
                <w:ilvl w:val="0"/>
                <w:numId w:val="3"/>
              </w:numPr>
            </w:pPr>
            <w:r w:rsidRPr="00136748">
              <w:t>Ability to effectively engage with people</w:t>
            </w:r>
            <w:r>
              <w:t xml:space="preserve"> in complex situations and have difficult conversations to overcome resistance and non-engagement. </w:t>
            </w:r>
          </w:p>
          <w:p w14:paraId="70477737" w14:textId="08E2D4AC" w:rsidR="008063A9" w:rsidRDefault="008063A9" w:rsidP="008063A9">
            <w:pPr>
              <w:pStyle w:val="Puces4"/>
              <w:numPr>
                <w:ilvl w:val="0"/>
                <w:numId w:val="3"/>
              </w:numPr>
            </w:pPr>
            <w:r>
              <w:t xml:space="preserve">Ability to routinely explain professional reasoning, judgements and decisions made and record these in a clear concise way. </w:t>
            </w:r>
          </w:p>
          <w:p w14:paraId="01056DA1" w14:textId="58A5D050" w:rsidR="008063A9" w:rsidRDefault="008063A9" w:rsidP="008063A9">
            <w:pPr>
              <w:pStyle w:val="Puces4"/>
              <w:numPr>
                <w:ilvl w:val="0"/>
                <w:numId w:val="3"/>
              </w:numPr>
            </w:pPr>
            <w:r>
              <w:t xml:space="preserve">Monitor and contribute to key meetings such as child in need and core group meetings, strategy discussions and professionals meetings on complex cases. </w:t>
            </w:r>
          </w:p>
          <w:p w14:paraId="3F058171" w14:textId="0EDE4585" w:rsidR="000A4FA8" w:rsidRPr="004238D8" w:rsidRDefault="008063A9" w:rsidP="00E1320D">
            <w:pPr>
              <w:pStyle w:val="Puces4"/>
              <w:numPr>
                <w:ilvl w:val="0"/>
                <w:numId w:val="3"/>
              </w:numPr>
            </w:pPr>
            <w:r>
              <w:t xml:space="preserve">No direct budgetary responsibilities but oversight of resource management of team, and authorisation of spend on children and families. </w:t>
            </w:r>
          </w:p>
        </w:tc>
      </w:tr>
    </w:tbl>
    <w:p w14:paraId="296B6295" w14:textId="77777777" w:rsidR="00BE7F91" w:rsidRDefault="00BE7F9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76E880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B1B4B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F8B0EC0" w14:textId="77777777" w:rsidTr="0007446E">
        <w:trPr>
          <w:trHeight w:val="620"/>
        </w:trPr>
        <w:tc>
          <w:tcPr>
            <w:tcW w:w="10456" w:type="dxa"/>
            <w:tcBorders>
              <w:top w:val="nil"/>
              <w:left w:val="single" w:sz="2" w:space="0" w:color="auto"/>
              <w:bottom w:val="single" w:sz="4" w:space="0" w:color="auto"/>
              <w:right w:val="single" w:sz="4" w:space="0" w:color="auto"/>
            </w:tcBorders>
          </w:tcPr>
          <w:p w14:paraId="066458B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FB30AA5" w14:textId="77777777" w:rsidTr="00074380">
              <w:tc>
                <w:tcPr>
                  <w:tcW w:w="4473" w:type="dxa"/>
                </w:tcPr>
                <w:p w14:paraId="52AB5F55" w14:textId="77777777" w:rsidR="00EA3990" w:rsidRPr="00375F11" w:rsidRDefault="00EA3990" w:rsidP="00E32ACF">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13752256" w14:textId="77777777" w:rsidR="00EA3990" w:rsidRPr="00375F11" w:rsidRDefault="00EA3990" w:rsidP="00E32AC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D881559" w14:textId="77777777" w:rsidTr="00074380">
              <w:tc>
                <w:tcPr>
                  <w:tcW w:w="4473" w:type="dxa"/>
                </w:tcPr>
                <w:p w14:paraId="62AC27C4" w14:textId="38F67E2A" w:rsidR="00EA3990" w:rsidRPr="00375F11" w:rsidRDefault="00EA3990" w:rsidP="00E32AC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17E8384" w14:textId="77777777" w:rsidR="00EA3990" w:rsidRPr="00375F11" w:rsidRDefault="00EA3990" w:rsidP="00E32AC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3434B9D" w14:textId="77777777" w:rsidTr="00074380">
              <w:tc>
                <w:tcPr>
                  <w:tcW w:w="4473" w:type="dxa"/>
                </w:tcPr>
                <w:p w14:paraId="18A7F298" w14:textId="77777777" w:rsidR="00EA3990" w:rsidRPr="00375F11" w:rsidRDefault="00EA3990" w:rsidP="00E32AC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E126896" w14:textId="20C8AE48" w:rsidR="00EA3990" w:rsidRPr="00375F11" w:rsidRDefault="00D5160A" w:rsidP="00E32ACF">
                  <w:pPr>
                    <w:pStyle w:val="Puces4"/>
                    <w:framePr w:hSpace="180" w:wrap="around" w:vAnchor="text" w:hAnchor="margin" w:xAlign="center" w:y="192"/>
                    <w:ind w:left="851" w:hanging="284"/>
                    <w:rPr>
                      <w:rFonts w:eastAsia="Times New Roman"/>
                    </w:rPr>
                  </w:pPr>
                  <w:r>
                    <w:rPr>
                      <w:rFonts w:eastAsia="Times New Roman"/>
                    </w:rPr>
                    <w:t>Employee Engagement</w:t>
                  </w:r>
                </w:p>
              </w:tc>
            </w:tr>
            <w:tr w:rsidR="00EA3990" w14:paraId="098103E6" w14:textId="77777777" w:rsidTr="00074380">
              <w:tc>
                <w:tcPr>
                  <w:tcW w:w="4473" w:type="dxa"/>
                </w:tcPr>
                <w:p w14:paraId="74B01D55" w14:textId="19C474FC" w:rsidR="00EA3990" w:rsidRDefault="00EA3990" w:rsidP="00E32ACF">
                  <w:pPr>
                    <w:pStyle w:val="Puces4"/>
                    <w:framePr w:hSpace="180" w:wrap="around" w:vAnchor="text" w:hAnchor="margin" w:xAlign="center" w:y="192"/>
                    <w:numPr>
                      <w:ilvl w:val="0"/>
                      <w:numId w:val="0"/>
                    </w:numPr>
                    <w:ind w:left="851"/>
                    <w:rPr>
                      <w:rFonts w:eastAsia="Times New Roman"/>
                    </w:rPr>
                  </w:pPr>
                </w:p>
              </w:tc>
              <w:tc>
                <w:tcPr>
                  <w:tcW w:w="4524" w:type="dxa"/>
                </w:tcPr>
                <w:p w14:paraId="23623466" w14:textId="77777777" w:rsidR="00EA3990" w:rsidRDefault="00EA3990" w:rsidP="00E32ACF">
                  <w:pPr>
                    <w:pStyle w:val="Puces4"/>
                    <w:framePr w:hSpace="180" w:wrap="around" w:vAnchor="text" w:hAnchor="margin" w:xAlign="center" w:y="192"/>
                    <w:numPr>
                      <w:ilvl w:val="0"/>
                      <w:numId w:val="0"/>
                    </w:numPr>
                    <w:ind w:left="851"/>
                    <w:rPr>
                      <w:rFonts w:eastAsia="Times New Roman"/>
                    </w:rPr>
                  </w:pPr>
                </w:p>
              </w:tc>
            </w:tr>
          </w:tbl>
          <w:p w14:paraId="0A6F6BE6" w14:textId="77777777" w:rsidR="00EA3990" w:rsidRPr="00EA3990" w:rsidRDefault="00EA3990" w:rsidP="00EA3990">
            <w:pPr>
              <w:spacing w:before="40"/>
              <w:ind w:left="720"/>
              <w:jc w:val="left"/>
              <w:rPr>
                <w:rFonts w:cs="Arial"/>
                <w:color w:val="000000" w:themeColor="text1"/>
                <w:szCs w:val="20"/>
                <w:lang w:val="en-GB"/>
              </w:rPr>
            </w:pPr>
          </w:p>
        </w:tc>
      </w:tr>
    </w:tbl>
    <w:p w14:paraId="44C1BE6E" w14:textId="77777777" w:rsidR="00EA3990" w:rsidRDefault="00EA3990" w:rsidP="000E3EF7">
      <w:pPr>
        <w:spacing w:after="200" w:line="276" w:lineRule="auto"/>
        <w:jc w:val="left"/>
      </w:pPr>
    </w:p>
    <w:p w14:paraId="57B3645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6BC215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1D4A6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459A899" w14:textId="77777777" w:rsidTr="00353228">
        <w:trPr>
          <w:trHeight w:val="620"/>
        </w:trPr>
        <w:tc>
          <w:tcPr>
            <w:tcW w:w="10456" w:type="dxa"/>
            <w:tcBorders>
              <w:top w:val="nil"/>
              <w:left w:val="single" w:sz="2" w:space="0" w:color="auto"/>
              <w:bottom w:val="single" w:sz="4" w:space="0" w:color="auto"/>
              <w:right w:val="single" w:sz="4" w:space="0" w:color="auto"/>
            </w:tcBorders>
          </w:tcPr>
          <w:p w14:paraId="6A58E5B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1F2AD2D" w14:textId="77777777" w:rsidTr="00E57078">
              <w:tc>
                <w:tcPr>
                  <w:tcW w:w="2122" w:type="dxa"/>
                </w:tcPr>
                <w:p w14:paraId="6F71A420" w14:textId="77777777" w:rsidR="00E57078" w:rsidRDefault="00E57078"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5B2491F" w14:textId="6714590D" w:rsidR="00E57078" w:rsidRDefault="00136748"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w:t>
                  </w:r>
                </w:p>
              </w:tc>
              <w:tc>
                <w:tcPr>
                  <w:tcW w:w="2557" w:type="dxa"/>
                </w:tcPr>
                <w:p w14:paraId="53AC20DF" w14:textId="77777777" w:rsidR="00E57078" w:rsidRDefault="00E57078"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D75F989" w14:textId="55D6EB7C" w:rsidR="00E57078" w:rsidRDefault="00136748"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02/08/</w:t>
                  </w:r>
                  <w:r w:rsidR="00D5160A">
                    <w:rPr>
                      <w:rFonts w:cs="Arial"/>
                      <w:color w:val="000000" w:themeColor="text1"/>
                      <w:szCs w:val="20"/>
                      <w:lang w:val="en-GB"/>
                    </w:rPr>
                    <w:t>22</w:t>
                  </w:r>
                </w:p>
              </w:tc>
            </w:tr>
            <w:tr w:rsidR="00E57078" w14:paraId="2A502386" w14:textId="77777777" w:rsidTr="00E57078">
              <w:tc>
                <w:tcPr>
                  <w:tcW w:w="2122" w:type="dxa"/>
                </w:tcPr>
                <w:p w14:paraId="55EA57DC" w14:textId="77777777" w:rsidR="00E57078" w:rsidRDefault="00E57078"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397BD4" w14:textId="3965EBE9" w:rsidR="00E57078" w:rsidRDefault="00D5160A" w:rsidP="00E32A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Bev Stephens</w:t>
                  </w:r>
                </w:p>
              </w:tc>
            </w:tr>
          </w:tbl>
          <w:p w14:paraId="5F6F854C" w14:textId="77777777" w:rsidR="00E57078" w:rsidRPr="00EA3990" w:rsidRDefault="00E57078" w:rsidP="00353228">
            <w:pPr>
              <w:spacing w:before="40"/>
              <w:ind w:left="720"/>
              <w:jc w:val="left"/>
              <w:rPr>
                <w:rFonts w:cs="Arial"/>
                <w:color w:val="000000" w:themeColor="text1"/>
                <w:szCs w:val="20"/>
                <w:lang w:val="en-GB"/>
              </w:rPr>
            </w:pPr>
          </w:p>
        </w:tc>
      </w:tr>
    </w:tbl>
    <w:p w14:paraId="0EA5D651" w14:textId="77777777" w:rsidR="00E57078" w:rsidRDefault="00E57078" w:rsidP="00E57078">
      <w:pPr>
        <w:spacing w:after="200" w:line="276" w:lineRule="auto"/>
        <w:jc w:val="left"/>
      </w:pPr>
    </w:p>
    <w:p w14:paraId="0B1BA803" w14:textId="77777777" w:rsidR="00E57078" w:rsidRPr="00366A73" w:rsidRDefault="00E57078" w:rsidP="000E3EF7">
      <w:pPr>
        <w:spacing w:after="200" w:line="276" w:lineRule="auto"/>
        <w:jc w:val="left"/>
      </w:pPr>
    </w:p>
    <w:sectPr w:rsidR="00E57078" w:rsidRPr="00366A73" w:rsidSect="006133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0CC6" w14:textId="77777777" w:rsidR="005F0664" w:rsidRDefault="005F0664" w:rsidP="006E74BB">
      <w:r>
        <w:separator/>
      </w:r>
    </w:p>
  </w:endnote>
  <w:endnote w:type="continuationSeparator" w:id="0">
    <w:p w14:paraId="19A8D678" w14:textId="77777777" w:rsidR="005F0664" w:rsidRDefault="005F0664" w:rsidP="006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A90C" w14:textId="7D7C9009" w:rsidR="006E74BB" w:rsidRDefault="006E74BB">
    <w:pPr>
      <w:pStyle w:val="Footer"/>
    </w:pPr>
    <w:r>
      <w:rPr>
        <w:noProof/>
      </w:rPr>
      <mc:AlternateContent>
        <mc:Choice Requires="wps">
          <w:drawing>
            <wp:anchor distT="0" distB="0" distL="114300" distR="114300" simplePos="0" relativeHeight="251660288" behindDoc="0" locked="0" layoutInCell="0" allowOverlap="1" wp14:anchorId="2EAE93D2" wp14:editId="3CC8E75C">
              <wp:simplePos x="0" y="0"/>
              <wp:positionH relativeFrom="page">
                <wp:posOffset>0</wp:posOffset>
              </wp:positionH>
              <wp:positionV relativeFrom="page">
                <wp:posOffset>10227945</wp:posOffset>
              </wp:positionV>
              <wp:extent cx="7560310" cy="273050"/>
              <wp:effectExtent l="0" t="0" r="0" b="12700"/>
              <wp:wrapNone/>
              <wp:docPr id="8" name="MSIPCM8a844a52a56aacb1e1ecde94"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E5C4C" w14:textId="08E1E03C" w:rsidR="006E74BB" w:rsidRPr="006E74BB" w:rsidRDefault="006E74BB" w:rsidP="006E74BB">
                          <w:pPr>
                            <w:jc w:val="left"/>
                            <w:rPr>
                              <w:rFonts w:ascii="Calibri" w:hAnsi="Calibri" w:cs="Calibri"/>
                              <w:color w:val="000000"/>
                              <w:sz w:val="22"/>
                            </w:rPr>
                          </w:pPr>
                          <w:r w:rsidRPr="006E74BB">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EAE93D2" id="_x0000_t202" coordsize="21600,21600" o:spt="202" path="m,l,21600r21600,l21600,xe">
              <v:stroke joinstyle="miter"/>
              <v:path gradientshapeok="t" o:connecttype="rect"/>
            </v:shapetype>
            <v:shape id="MSIPCM8a844a52a56aacb1e1ecde94" o:spid="_x0000_s1037"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21E5C4C" w14:textId="08E1E03C" w:rsidR="006E74BB" w:rsidRPr="006E74BB" w:rsidRDefault="006E74BB" w:rsidP="006E74BB">
                    <w:pPr>
                      <w:jc w:val="left"/>
                      <w:rPr>
                        <w:rFonts w:ascii="Calibri" w:hAnsi="Calibri" w:cs="Calibri"/>
                        <w:color w:val="000000"/>
                        <w:sz w:val="22"/>
                      </w:rPr>
                    </w:pPr>
                    <w:r w:rsidRPr="006E74BB">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6134" w14:textId="77777777" w:rsidR="005F0664" w:rsidRDefault="005F0664" w:rsidP="006E74BB">
      <w:r>
        <w:separator/>
      </w:r>
    </w:p>
  </w:footnote>
  <w:footnote w:type="continuationSeparator" w:id="0">
    <w:p w14:paraId="00385FCA" w14:textId="77777777" w:rsidR="005F0664" w:rsidRDefault="005F0664" w:rsidP="006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11F7" w14:textId="631F7A16" w:rsidR="006E74BB" w:rsidRDefault="006E74BB">
    <w:pPr>
      <w:pStyle w:val="Header"/>
    </w:pPr>
    <w:r>
      <w:rPr>
        <w:noProof/>
      </w:rPr>
      <mc:AlternateContent>
        <mc:Choice Requires="wps">
          <w:drawing>
            <wp:anchor distT="0" distB="0" distL="114300" distR="114300" simplePos="0" relativeHeight="251659264" behindDoc="0" locked="0" layoutInCell="0" allowOverlap="1" wp14:anchorId="499B7DFA" wp14:editId="557C2AF6">
              <wp:simplePos x="0" y="0"/>
              <wp:positionH relativeFrom="page">
                <wp:posOffset>0</wp:posOffset>
              </wp:positionH>
              <wp:positionV relativeFrom="page">
                <wp:posOffset>190500</wp:posOffset>
              </wp:positionV>
              <wp:extent cx="7560310" cy="273050"/>
              <wp:effectExtent l="0" t="0" r="0" b="12700"/>
              <wp:wrapNone/>
              <wp:docPr id="2" name="MSIPCM61c24543816eab353dd1a0ec"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FB2B9" w14:textId="5959C99A" w:rsidR="006E74BB" w:rsidRPr="006E74BB" w:rsidRDefault="006E74BB" w:rsidP="006E74BB">
                          <w:pPr>
                            <w:jc w:val="left"/>
                            <w:rPr>
                              <w:rFonts w:ascii="Calibri" w:hAnsi="Calibri" w:cs="Calibri"/>
                              <w:color w:val="FF0000"/>
                              <w:sz w:val="22"/>
                            </w:rPr>
                          </w:pPr>
                          <w:r w:rsidRPr="006E74BB">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99B7DFA" id="_x0000_t202" coordsize="21600,21600" o:spt="202" path="m,l,21600r21600,l21600,xe">
              <v:stroke joinstyle="miter"/>
              <v:path gradientshapeok="t" o:connecttype="rect"/>
            </v:shapetype>
            <v:shape id="MSIPCM61c24543816eab353dd1a0ec" o:spid="_x0000_s1036"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21FB2B9" w14:textId="5959C99A" w:rsidR="006E74BB" w:rsidRPr="006E74BB" w:rsidRDefault="006E74BB" w:rsidP="006E74BB">
                    <w:pPr>
                      <w:jc w:val="left"/>
                      <w:rPr>
                        <w:rFonts w:ascii="Calibri" w:hAnsi="Calibri" w:cs="Calibri"/>
                        <w:color w:val="FF0000"/>
                        <w:sz w:val="22"/>
                      </w:rPr>
                    </w:pPr>
                    <w:r w:rsidRPr="006E74BB">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747F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472AF"/>
    <w:multiLevelType w:val="hybridMultilevel"/>
    <w:tmpl w:val="E41C898C"/>
    <w:lvl w:ilvl="0" w:tplc="107248D0">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53D8B"/>
    <w:multiLevelType w:val="hybridMultilevel"/>
    <w:tmpl w:val="5D40E94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AE02E4"/>
    <w:multiLevelType w:val="hybridMultilevel"/>
    <w:tmpl w:val="2334EB4A"/>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15403"/>
    <w:multiLevelType w:val="hybridMultilevel"/>
    <w:tmpl w:val="7FF2D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739938">
    <w:abstractNumId w:val="9"/>
  </w:num>
  <w:num w:numId="2" w16cid:durableId="1213690112">
    <w:abstractNumId w:val="13"/>
  </w:num>
  <w:num w:numId="3" w16cid:durableId="632365488">
    <w:abstractNumId w:val="1"/>
  </w:num>
  <w:num w:numId="4" w16cid:durableId="259799591">
    <w:abstractNumId w:val="11"/>
  </w:num>
  <w:num w:numId="5" w16cid:durableId="735005876">
    <w:abstractNumId w:val="6"/>
  </w:num>
  <w:num w:numId="6" w16cid:durableId="850219415">
    <w:abstractNumId w:val="2"/>
  </w:num>
  <w:num w:numId="7" w16cid:durableId="563838433">
    <w:abstractNumId w:val="14"/>
  </w:num>
  <w:num w:numId="8" w16cid:durableId="1626430149">
    <w:abstractNumId w:val="8"/>
  </w:num>
  <w:num w:numId="9" w16cid:durableId="136805658">
    <w:abstractNumId w:val="18"/>
  </w:num>
  <w:num w:numId="10" w16cid:durableId="993492823">
    <w:abstractNumId w:val="19"/>
  </w:num>
  <w:num w:numId="11" w16cid:durableId="984286140">
    <w:abstractNumId w:val="10"/>
  </w:num>
  <w:num w:numId="12" w16cid:durableId="394013485">
    <w:abstractNumId w:val="0"/>
  </w:num>
  <w:num w:numId="13" w16cid:durableId="1544827079">
    <w:abstractNumId w:val="15"/>
  </w:num>
  <w:num w:numId="14" w16cid:durableId="1430345102">
    <w:abstractNumId w:val="4"/>
  </w:num>
  <w:num w:numId="15" w16cid:durableId="353001006">
    <w:abstractNumId w:val="16"/>
  </w:num>
  <w:num w:numId="16" w16cid:durableId="505293516">
    <w:abstractNumId w:val="17"/>
  </w:num>
  <w:num w:numId="17" w16cid:durableId="1358963811">
    <w:abstractNumId w:val="5"/>
    <w:lvlOverride w:ilvl="0">
      <w:startOverride w:val="1"/>
    </w:lvlOverride>
    <w:lvlOverride w:ilvl="1"/>
    <w:lvlOverride w:ilvl="2"/>
    <w:lvlOverride w:ilvl="3"/>
    <w:lvlOverride w:ilvl="4"/>
    <w:lvlOverride w:ilvl="5"/>
    <w:lvlOverride w:ilvl="6"/>
    <w:lvlOverride w:ilvl="7"/>
    <w:lvlOverride w:ilvl="8"/>
  </w:num>
  <w:num w:numId="18" w16cid:durableId="600842090">
    <w:abstractNumId w:val="12"/>
  </w:num>
  <w:num w:numId="19" w16cid:durableId="510989115">
    <w:abstractNumId w:val="7"/>
  </w:num>
  <w:num w:numId="20" w16cid:durableId="687684135">
    <w:abstractNumId w:val="0"/>
  </w:num>
  <w:num w:numId="21" w16cid:durableId="1721048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47A0"/>
    <w:rsid w:val="00074380"/>
    <w:rsid w:val="000A4FA8"/>
    <w:rsid w:val="000E3EF7"/>
    <w:rsid w:val="001002E7"/>
    <w:rsid w:val="00104BDE"/>
    <w:rsid w:val="00136748"/>
    <w:rsid w:val="00144E5D"/>
    <w:rsid w:val="001E7351"/>
    <w:rsid w:val="001F1F6A"/>
    <w:rsid w:val="00233114"/>
    <w:rsid w:val="00293E5D"/>
    <w:rsid w:val="002B1DC6"/>
    <w:rsid w:val="002F73AE"/>
    <w:rsid w:val="003205C2"/>
    <w:rsid w:val="00337566"/>
    <w:rsid w:val="0036609A"/>
    <w:rsid w:val="00366A73"/>
    <w:rsid w:val="004238D8"/>
    <w:rsid w:val="00424476"/>
    <w:rsid w:val="00495D19"/>
    <w:rsid w:val="004B2221"/>
    <w:rsid w:val="004D170A"/>
    <w:rsid w:val="00520545"/>
    <w:rsid w:val="00527BF1"/>
    <w:rsid w:val="005E5B63"/>
    <w:rsid w:val="005F0664"/>
    <w:rsid w:val="005F671E"/>
    <w:rsid w:val="00613392"/>
    <w:rsid w:val="00616B0B"/>
    <w:rsid w:val="0062439E"/>
    <w:rsid w:val="006415BB"/>
    <w:rsid w:val="00646B79"/>
    <w:rsid w:val="00656519"/>
    <w:rsid w:val="00674674"/>
    <w:rsid w:val="00675E1C"/>
    <w:rsid w:val="006802C0"/>
    <w:rsid w:val="006D2C30"/>
    <w:rsid w:val="006E74BB"/>
    <w:rsid w:val="00745A24"/>
    <w:rsid w:val="007F602D"/>
    <w:rsid w:val="008063A9"/>
    <w:rsid w:val="00831DE3"/>
    <w:rsid w:val="00843F5B"/>
    <w:rsid w:val="00864C80"/>
    <w:rsid w:val="008B64DE"/>
    <w:rsid w:val="008D1A2B"/>
    <w:rsid w:val="00987618"/>
    <w:rsid w:val="009B16FF"/>
    <w:rsid w:val="009E4F33"/>
    <w:rsid w:val="00A2349A"/>
    <w:rsid w:val="00A37146"/>
    <w:rsid w:val="00AB2E7F"/>
    <w:rsid w:val="00AD1DEC"/>
    <w:rsid w:val="00B05716"/>
    <w:rsid w:val="00B70457"/>
    <w:rsid w:val="00B7216B"/>
    <w:rsid w:val="00BD4EDB"/>
    <w:rsid w:val="00BE7F91"/>
    <w:rsid w:val="00BF4D80"/>
    <w:rsid w:val="00C22530"/>
    <w:rsid w:val="00C4467B"/>
    <w:rsid w:val="00C4695A"/>
    <w:rsid w:val="00C61430"/>
    <w:rsid w:val="00CC0297"/>
    <w:rsid w:val="00CC2929"/>
    <w:rsid w:val="00CD48BF"/>
    <w:rsid w:val="00D24CDC"/>
    <w:rsid w:val="00D5160A"/>
    <w:rsid w:val="00D65B9D"/>
    <w:rsid w:val="00D87D6C"/>
    <w:rsid w:val="00D949FB"/>
    <w:rsid w:val="00DE5E49"/>
    <w:rsid w:val="00E1320D"/>
    <w:rsid w:val="00E31AA0"/>
    <w:rsid w:val="00E32ACF"/>
    <w:rsid w:val="00E33C91"/>
    <w:rsid w:val="00E57078"/>
    <w:rsid w:val="00E70392"/>
    <w:rsid w:val="00E86121"/>
    <w:rsid w:val="00E869CA"/>
    <w:rsid w:val="00EA3990"/>
    <w:rsid w:val="00EA3A7D"/>
    <w:rsid w:val="00EA4C16"/>
    <w:rsid w:val="00EA5822"/>
    <w:rsid w:val="00EB559B"/>
    <w:rsid w:val="00EF6ED7"/>
    <w:rsid w:val="00F14CF7"/>
    <w:rsid w:val="00F16D7C"/>
    <w:rsid w:val="00F17B44"/>
    <w:rsid w:val="00F2316F"/>
    <w:rsid w:val="00F479E6"/>
    <w:rsid w:val="00F53149"/>
    <w:rsid w:val="00F54AC1"/>
    <w:rsid w:val="00F66927"/>
    <w:rsid w:val="00FA1A0A"/>
    <w:rsid w:val="00FB5BC1"/>
    <w:rsid w:val="00FD2AFD"/>
    <w:rsid w:val="00FD33B4"/>
    <w:rsid w:val="00FE7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C5C0A"/>
  <w15:docId w15:val="{EA13C270-F530-4AFF-9C8C-A242129A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4BB"/>
    <w:pPr>
      <w:tabs>
        <w:tab w:val="center" w:pos="4513"/>
        <w:tab w:val="right" w:pos="9026"/>
      </w:tabs>
    </w:pPr>
  </w:style>
  <w:style w:type="character" w:customStyle="1" w:styleId="HeaderChar">
    <w:name w:val="Header Char"/>
    <w:basedOn w:val="DefaultParagraphFont"/>
    <w:link w:val="Header"/>
    <w:uiPriority w:val="99"/>
    <w:rsid w:val="006E74BB"/>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E74BB"/>
    <w:pPr>
      <w:tabs>
        <w:tab w:val="center" w:pos="4513"/>
        <w:tab w:val="right" w:pos="9026"/>
      </w:tabs>
    </w:pPr>
  </w:style>
  <w:style w:type="character" w:customStyle="1" w:styleId="FooterChar">
    <w:name w:val="Footer Char"/>
    <w:basedOn w:val="DefaultParagraphFont"/>
    <w:link w:val="Footer"/>
    <w:uiPriority w:val="99"/>
    <w:rsid w:val="006E74BB"/>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256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3805397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9708924">
      <w:bodyDiv w:val="1"/>
      <w:marLeft w:val="0"/>
      <w:marRight w:val="0"/>
      <w:marTop w:val="0"/>
      <w:marBottom w:val="0"/>
      <w:divBdr>
        <w:top w:val="none" w:sz="0" w:space="0" w:color="auto"/>
        <w:left w:val="none" w:sz="0" w:space="0" w:color="auto"/>
        <w:bottom w:val="none" w:sz="0" w:space="0" w:color="auto"/>
        <w:right w:val="none" w:sz="0" w:space="0" w:color="auto"/>
      </w:divBdr>
    </w:div>
    <w:div w:id="103608170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49184476">
      <w:bodyDiv w:val="1"/>
      <w:marLeft w:val="0"/>
      <w:marRight w:val="0"/>
      <w:marTop w:val="0"/>
      <w:marBottom w:val="0"/>
      <w:divBdr>
        <w:top w:val="none" w:sz="0" w:space="0" w:color="auto"/>
        <w:left w:val="none" w:sz="0" w:space="0" w:color="auto"/>
        <w:bottom w:val="none" w:sz="0" w:space="0" w:color="auto"/>
        <w:right w:val="none" w:sz="0" w:space="0" w:color="auto"/>
      </w:divBdr>
    </w:div>
    <w:div w:id="2108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FAB5-C34B-4EC7-A758-654898ED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cp:lastPrinted>2022-07-27T13:16:00Z</cp:lastPrinted>
  <dcterms:created xsi:type="dcterms:W3CDTF">2024-05-30T14:10:00Z</dcterms:created>
  <dcterms:modified xsi:type="dcterms:W3CDTF">2024-05-30T14:10:00Z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2022-03-23T15:06:18Z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2bd78474-05fd-492e-92f6-518aaff22e8e</vt:lpwstr>
  </property>
  <property fmtid="{D5CDD505-2E9C-101B-9397-08002B2CF9AE}" pid="14" name="MSIP_Label_6710e787-a0d3-46b9-a6e0-cb6caa954370_ContentBits">
    <vt:lpwstr>3</vt:lpwstr>
  </property>
</Properties>
</file>