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5A32A" w14:textId="77777777" w:rsidR="00366A73" w:rsidRDefault="00FA1A0A">
      <w:r>
        <w:rPr>
          <w:noProof/>
          <w:lang w:val="en-GB" w:eastAsia="en-GB"/>
        </w:rPr>
        <mc:AlternateContent>
          <mc:Choice Requires="wps">
            <w:drawing>
              <wp:anchor distT="0" distB="0" distL="114300" distR="114300" simplePos="0" relativeHeight="251666432" behindDoc="0" locked="0" layoutInCell="1" allowOverlap="1" wp14:anchorId="76BBFEDF" wp14:editId="252D9A23">
                <wp:simplePos x="0" y="0"/>
                <wp:positionH relativeFrom="column">
                  <wp:posOffset>-725805</wp:posOffset>
                </wp:positionH>
                <wp:positionV relativeFrom="paragraph">
                  <wp:posOffset>-388620</wp:posOffset>
                </wp:positionV>
                <wp:extent cx="5311775"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775"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2E67E7" w14:textId="0F130CA5"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4308D7">
                              <w:rPr>
                                <w:color w:val="FFFFFF"/>
                                <w:sz w:val="44"/>
                                <w:szCs w:val="44"/>
                                <w:lang w:val="en-AU"/>
                              </w:rPr>
                              <w:t>Business Manager</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76BBFEDF" id="_x0000_t202" coordsize="21600,21600" o:spt="202" path="m,l,21600r21600,l21600,xe">
                <v:stroke joinstyle="miter"/>
                <v:path gradientshapeok="t" o:connecttype="rect"/>
              </v:shapetype>
              <v:shape id="Text Box 18" o:spid="_x0000_s1026" type="#_x0000_t202" style="position:absolute;left:0;text-align:left;margin-left:-57.15pt;margin-top:-30.6pt;width:418.25pt;height: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" filled="f" fillcolor="#00a0c6" stroked="f" strokeweight="1pt">
                <v:textbox inset=",7.2pt,,7.2pt">
                  <w:txbxContent>
                    <w:p w14:paraId="302E67E7" w14:textId="0F130CA5"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4308D7">
                        <w:rPr>
                          <w:color w:val="FFFFFF"/>
                          <w:sz w:val="44"/>
                          <w:szCs w:val="44"/>
                          <w:lang w:val="en-AU"/>
                        </w:rPr>
                        <w:t>Business Manager</w:t>
                      </w:r>
                    </w:p>
                  </w:txbxContent>
                </v:textbox>
              </v:shape>
            </w:pict>
          </mc:Fallback>
        </mc:AlternateContent>
      </w:r>
      <w:r w:rsidR="00366A73" w:rsidRPr="00366A73">
        <w:rPr>
          <w:noProof/>
          <w:lang w:val="en-GB" w:eastAsia="en-GB"/>
        </w:rPr>
        <w:drawing>
          <wp:anchor distT="0" distB="0" distL="114300" distR="114300" simplePos="0" relativeHeight="251665408" behindDoc="0" locked="0" layoutInCell="1" allowOverlap="1" wp14:anchorId="617F048F" wp14:editId="60DEC59A">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7741714C" w14:textId="77777777" w:rsidR="00366A73" w:rsidRPr="00366A73" w:rsidRDefault="00366A73" w:rsidP="00366A73"/>
    <w:p w14:paraId="24A4784E" w14:textId="77777777" w:rsidR="00366A73" w:rsidRPr="00366A73" w:rsidRDefault="00366A73" w:rsidP="00366A73"/>
    <w:p w14:paraId="54A82060" w14:textId="77777777" w:rsidR="00366A73" w:rsidRPr="00366A73" w:rsidRDefault="00366A73" w:rsidP="00366A73"/>
    <w:p w14:paraId="50EEED1F" w14:textId="77777777" w:rsidR="00366A73" w:rsidRPr="00366A73" w:rsidRDefault="00366A73" w:rsidP="00366A73"/>
    <w:p w14:paraId="790BADD4" w14:textId="77777777" w:rsidR="00366A73" w:rsidRDefault="00366A73" w:rsidP="00366A73"/>
    <w:p w14:paraId="5018899D" w14:textId="77777777" w:rsidR="00366A73" w:rsidRPr="00315425" w:rsidRDefault="00366A73" w:rsidP="00366A73">
      <w:pPr>
        <w:jc w:val="left"/>
        <w:rPr>
          <w:rFonts w:cs="Arial"/>
          <w:sz w:val="4"/>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540"/>
        <w:gridCol w:w="90"/>
        <w:gridCol w:w="1620"/>
        <w:gridCol w:w="360"/>
        <w:gridCol w:w="540"/>
        <w:gridCol w:w="810"/>
        <w:gridCol w:w="900"/>
        <w:gridCol w:w="1260"/>
        <w:gridCol w:w="540"/>
        <w:gridCol w:w="1800"/>
        <w:gridCol w:w="972"/>
        <w:gridCol w:w="18"/>
      </w:tblGrid>
      <w:tr w:rsidR="00366A73" w:rsidRPr="00315425" w14:paraId="1F71EAEF" w14:textId="77777777" w:rsidTr="00161F93">
        <w:trPr>
          <w:trHeight w:val="387"/>
        </w:trPr>
        <w:tc>
          <w:tcPr>
            <w:tcW w:w="3258" w:type="dxa"/>
            <w:gridSpan w:val="4"/>
            <w:tcBorders>
              <w:top w:val="single" w:sz="4" w:space="0" w:color="auto"/>
              <w:left w:val="single" w:sz="4" w:space="0" w:color="auto"/>
              <w:bottom w:val="dotted" w:sz="2" w:space="0" w:color="auto"/>
              <w:right w:val="nil"/>
            </w:tcBorders>
            <w:shd w:val="clear" w:color="auto" w:fill="F2F2F2" w:themeFill="background1" w:themeFillShade="F2"/>
            <w:vAlign w:val="center"/>
          </w:tcPr>
          <w:p w14:paraId="58641F94" w14:textId="77777777" w:rsidR="00366A73" w:rsidRPr="004860AD" w:rsidRDefault="00366A73" w:rsidP="00161F93">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9"/>
            <w:tcBorders>
              <w:top w:val="single" w:sz="4" w:space="0" w:color="auto"/>
              <w:left w:val="nil"/>
              <w:bottom w:val="dotted" w:sz="2" w:space="0" w:color="auto"/>
              <w:right w:val="single" w:sz="4" w:space="0" w:color="auto"/>
            </w:tcBorders>
            <w:vAlign w:val="center"/>
          </w:tcPr>
          <w:p w14:paraId="141C5EEA" w14:textId="74898FFA" w:rsidR="00366A73" w:rsidRPr="00876EDD" w:rsidRDefault="004308D7" w:rsidP="00161F93">
            <w:pPr>
              <w:spacing w:before="20" w:after="20"/>
              <w:jc w:val="left"/>
              <w:rPr>
                <w:rFonts w:cs="Arial"/>
                <w:color w:val="000000"/>
                <w:szCs w:val="20"/>
              </w:rPr>
            </w:pPr>
            <w:r>
              <w:rPr>
                <w:rFonts w:cs="Arial"/>
                <w:color w:val="000000"/>
                <w:szCs w:val="20"/>
              </w:rPr>
              <w:t xml:space="preserve">Corporate Services </w:t>
            </w:r>
          </w:p>
        </w:tc>
      </w:tr>
      <w:tr w:rsidR="00366A73" w:rsidRPr="00315425" w14:paraId="1A959151"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704EA7F1" w14:textId="77777777" w:rsidR="00366A73" w:rsidRPr="004860AD" w:rsidRDefault="004B2221" w:rsidP="00161F93">
            <w:pPr>
              <w:pStyle w:val="gris"/>
              <w:framePr w:hSpace="0" w:wrap="auto" w:vAnchor="margin" w:hAnchor="text" w:xAlign="left" w:yAlign="inline"/>
              <w:spacing w:before="20" w:after="20"/>
              <w:rPr>
                <w:b w:val="0"/>
              </w:rPr>
            </w:pPr>
            <w:r>
              <w:rPr>
                <w:b w:val="0"/>
              </w:rPr>
              <w:t>Job:</w:t>
            </w:r>
            <w:r w:rsidR="00366A73" w:rsidRPr="004860AD">
              <w:rPr>
                <w:b w:val="0"/>
              </w:rPr>
              <w:t xml:space="preserve">  </w:t>
            </w:r>
          </w:p>
        </w:tc>
        <w:tc>
          <w:tcPr>
            <w:tcW w:w="7200" w:type="dxa"/>
            <w:gridSpan w:val="9"/>
            <w:tcBorders>
              <w:top w:val="dotted" w:sz="2" w:space="0" w:color="auto"/>
              <w:left w:val="nil"/>
              <w:bottom w:val="dotted" w:sz="2" w:space="0" w:color="auto"/>
              <w:right w:val="single" w:sz="4" w:space="0" w:color="auto"/>
            </w:tcBorders>
            <w:vAlign w:val="center"/>
          </w:tcPr>
          <w:p w14:paraId="148DAF95" w14:textId="49C52054" w:rsidR="00366A73" w:rsidRPr="004B2221" w:rsidRDefault="004308D7" w:rsidP="00161F93">
            <w:pPr>
              <w:pStyle w:val="Heading2"/>
              <w:rPr>
                <w:b w:val="0"/>
                <w:lang w:val="en-CA"/>
              </w:rPr>
            </w:pPr>
            <w:r>
              <w:rPr>
                <w:b w:val="0"/>
                <w:sz w:val="18"/>
                <w:lang w:val="en-CA"/>
              </w:rPr>
              <w:t xml:space="preserve">Business Manager </w:t>
            </w:r>
          </w:p>
        </w:tc>
      </w:tr>
      <w:tr w:rsidR="004B2221" w:rsidRPr="00315425" w14:paraId="54AC7F8F"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76F48E04" w14:textId="77777777" w:rsidR="004B2221" w:rsidRPr="004860AD" w:rsidRDefault="004B2221" w:rsidP="00161F93">
            <w:pPr>
              <w:pStyle w:val="gris"/>
              <w:framePr w:hSpace="0" w:wrap="auto" w:vAnchor="margin" w:hAnchor="text" w:xAlign="left" w:yAlign="inline"/>
              <w:spacing w:before="20" w:after="20"/>
              <w:rPr>
                <w:b w:val="0"/>
              </w:rPr>
            </w:pPr>
            <w:r w:rsidRPr="004860AD">
              <w:rPr>
                <w:b w:val="0"/>
              </w:rPr>
              <w:t xml:space="preserve">Position:  </w:t>
            </w:r>
          </w:p>
        </w:tc>
        <w:tc>
          <w:tcPr>
            <w:tcW w:w="7200" w:type="dxa"/>
            <w:gridSpan w:val="9"/>
            <w:tcBorders>
              <w:top w:val="dotted" w:sz="2" w:space="0" w:color="auto"/>
              <w:left w:val="nil"/>
              <w:bottom w:val="dotted" w:sz="2" w:space="0" w:color="auto"/>
              <w:right w:val="single" w:sz="4" w:space="0" w:color="auto"/>
            </w:tcBorders>
            <w:vAlign w:val="center"/>
          </w:tcPr>
          <w:p w14:paraId="1EF91522" w14:textId="589C6FF4" w:rsidR="004B2221" w:rsidRPr="004B2221" w:rsidRDefault="004308D7" w:rsidP="004B2221">
            <w:pPr>
              <w:spacing w:before="20" w:after="20"/>
              <w:jc w:val="left"/>
              <w:rPr>
                <w:rFonts w:cs="Arial"/>
                <w:color w:val="000000"/>
                <w:szCs w:val="20"/>
              </w:rPr>
            </w:pPr>
            <w:r>
              <w:rPr>
                <w:sz w:val="18"/>
                <w:lang w:val="en-CA"/>
              </w:rPr>
              <w:t xml:space="preserve">Business Manager </w:t>
            </w:r>
          </w:p>
        </w:tc>
      </w:tr>
      <w:tr w:rsidR="00366A73" w:rsidRPr="00315425" w14:paraId="0DD34E83"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78A6725A"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Job holder:</w:t>
            </w:r>
          </w:p>
        </w:tc>
        <w:tc>
          <w:tcPr>
            <w:tcW w:w="7200" w:type="dxa"/>
            <w:gridSpan w:val="9"/>
            <w:tcBorders>
              <w:top w:val="dotted" w:sz="2" w:space="0" w:color="auto"/>
              <w:left w:val="nil"/>
              <w:bottom w:val="dotted" w:sz="2" w:space="0" w:color="auto"/>
              <w:right w:val="single" w:sz="4" w:space="0" w:color="auto"/>
            </w:tcBorders>
            <w:vAlign w:val="center"/>
          </w:tcPr>
          <w:p w14:paraId="247DEBFF" w14:textId="77777777" w:rsidR="00366A73" w:rsidRPr="00876EDD" w:rsidRDefault="00366A73" w:rsidP="00161F93">
            <w:pPr>
              <w:spacing w:before="20" w:after="20"/>
              <w:jc w:val="left"/>
              <w:rPr>
                <w:rFonts w:cs="Arial"/>
                <w:color w:val="000000"/>
                <w:szCs w:val="20"/>
              </w:rPr>
            </w:pPr>
          </w:p>
        </w:tc>
      </w:tr>
      <w:tr w:rsidR="00366A73" w:rsidRPr="00315425" w14:paraId="38C9DFD7" w14:textId="77777777" w:rsidTr="00161F93">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7E77A5E4" w14:textId="77777777" w:rsidR="00366A73" w:rsidRPr="004860AD" w:rsidRDefault="00366A73" w:rsidP="00161F93">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gridSpan w:val="9"/>
            <w:tcBorders>
              <w:top w:val="dotted" w:sz="2" w:space="0" w:color="auto"/>
              <w:left w:val="nil"/>
              <w:bottom w:val="dotted" w:sz="4" w:space="0" w:color="auto"/>
              <w:right w:val="single" w:sz="4" w:space="0" w:color="auto"/>
            </w:tcBorders>
            <w:vAlign w:val="center"/>
          </w:tcPr>
          <w:p w14:paraId="4F2425C5" w14:textId="77777777" w:rsidR="00366A73" w:rsidRDefault="00366A73" w:rsidP="00161F93">
            <w:pPr>
              <w:spacing w:before="20" w:after="20"/>
              <w:jc w:val="left"/>
              <w:rPr>
                <w:rFonts w:cs="Arial"/>
                <w:color w:val="000000"/>
                <w:szCs w:val="20"/>
              </w:rPr>
            </w:pPr>
          </w:p>
        </w:tc>
      </w:tr>
      <w:tr w:rsidR="004308D7" w:rsidRPr="00315425" w14:paraId="6A101766" w14:textId="77777777" w:rsidTr="00161F93">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339D1CD0" w14:textId="77777777" w:rsidR="004308D7" w:rsidRPr="004860AD" w:rsidRDefault="004308D7" w:rsidP="004308D7">
            <w:pPr>
              <w:pStyle w:val="gris"/>
              <w:framePr w:hSpace="0" w:wrap="auto" w:vAnchor="margin" w:hAnchor="text"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200" w:type="dxa"/>
            <w:gridSpan w:val="9"/>
            <w:tcBorders>
              <w:top w:val="dotted" w:sz="2" w:space="0" w:color="auto"/>
              <w:left w:val="nil"/>
              <w:bottom w:val="dotted" w:sz="4" w:space="0" w:color="auto"/>
              <w:right w:val="single" w:sz="4" w:space="0" w:color="auto"/>
            </w:tcBorders>
            <w:vAlign w:val="center"/>
          </w:tcPr>
          <w:p w14:paraId="2D672C02" w14:textId="429543DF" w:rsidR="004308D7" w:rsidRPr="00876EDD" w:rsidRDefault="003E317B" w:rsidP="004308D7">
            <w:pPr>
              <w:spacing w:before="20" w:after="20"/>
              <w:jc w:val="left"/>
              <w:rPr>
                <w:rFonts w:cs="Arial"/>
                <w:color w:val="000000"/>
                <w:szCs w:val="20"/>
              </w:rPr>
            </w:pPr>
            <w:r>
              <w:rPr>
                <w:rFonts w:cs="Arial"/>
                <w:color w:val="000000"/>
                <w:szCs w:val="20"/>
              </w:rPr>
              <w:t>Alaistair Armstrong</w:t>
            </w:r>
            <w:r w:rsidR="004308D7" w:rsidRPr="004308D7">
              <w:rPr>
                <w:rFonts w:cs="Arial"/>
                <w:szCs w:val="20"/>
              </w:rPr>
              <w:t xml:space="preserve"> </w:t>
            </w:r>
            <w:r w:rsidR="00FC25EA">
              <w:rPr>
                <w:rFonts w:cs="Arial"/>
                <w:szCs w:val="20"/>
              </w:rPr>
              <w:t>Account</w:t>
            </w:r>
            <w:r w:rsidR="004308D7" w:rsidRPr="004308D7">
              <w:rPr>
                <w:rFonts w:cs="Arial"/>
                <w:szCs w:val="20"/>
              </w:rPr>
              <w:t xml:space="preserve"> Manager</w:t>
            </w:r>
          </w:p>
        </w:tc>
      </w:tr>
      <w:tr w:rsidR="004308D7" w:rsidRPr="00315425" w14:paraId="61978238" w14:textId="77777777" w:rsidTr="00161F93">
        <w:trPr>
          <w:trHeight w:val="387"/>
        </w:trPr>
        <w:tc>
          <w:tcPr>
            <w:tcW w:w="3258" w:type="dxa"/>
            <w:gridSpan w:val="4"/>
            <w:tcBorders>
              <w:top w:val="dotted" w:sz="4" w:space="0" w:color="auto"/>
              <w:left w:val="single" w:sz="4" w:space="0" w:color="auto"/>
              <w:bottom w:val="dotted" w:sz="4" w:space="0" w:color="auto"/>
              <w:right w:val="nil"/>
            </w:tcBorders>
            <w:shd w:val="clear" w:color="auto" w:fill="F2F2F2" w:themeFill="background1" w:themeFillShade="F2"/>
            <w:vAlign w:val="center"/>
          </w:tcPr>
          <w:p w14:paraId="065E999F" w14:textId="77777777" w:rsidR="004308D7" w:rsidRPr="004860AD" w:rsidRDefault="004308D7" w:rsidP="004308D7">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gridSpan w:val="9"/>
            <w:tcBorders>
              <w:top w:val="dotted" w:sz="4" w:space="0" w:color="auto"/>
              <w:left w:val="nil"/>
              <w:bottom w:val="dotted" w:sz="4" w:space="0" w:color="auto"/>
              <w:right w:val="single" w:sz="4" w:space="0" w:color="auto"/>
            </w:tcBorders>
            <w:vAlign w:val="center"/>
          </w:tcPr>
          <w:p w14:paraId="76381C02" w14:textId="13E4EFA4" w:rsidR="004308D7" w:rsidRDefault="004308D7" w:rsidP="004308D7">
            <w:pPr>
              <w:spacing w:before="20" w:after="20"/>
              <w:jc w:val="left"/>
              <w:rPr>
                <w:rFonts w:cs="Arial"/>
                <w:color w:val="000000"/>
                <w:szCs w:val="20"/>
              </w:rPr>
            </w:pPr>
          </w:p>
        </w:tc>
      </w:tr>
      <w:tr w:rsidR="004308D7" w:rsidRPr="00315425" w14:paraId="7003CB48" w14:textId="77777777" w:rsidTr="00161F93">
        <w:trPr>
          <w:trHeight w:val="387"/>
        </w:trPr>
        <w:tc>
          <w:tcPr>
            <w:tcW w:w="3258" w:type="dxa"/>
            <w:gridSpan w:val="4"/>
            <w:tcBorders>
              <w:top w:val="dotted" w:sz="4" w:space="0" w:color="auto"/>
              <w:left w:val="single" w:sz="4" w:space="0" w:color="auto"/>
              <w:bottom w:val="single" w:sz="4" w:space="0" w:color="auto"/>
              <w:right w:val="nil"/>
            </w:tcBorders>
            <w:shd w:val="clear" w:color="auto" w:fill="F2F2F2" w:themeFill="background1" w:themeFillShade="F2"/>
            <w:vAlign w:val="center"/>
          </w:tcPr>
          <w:p w14:paraId="0C6B842D" w14:textId="77777777" w:rsidR="004308D7" w:rsidRPr="004860AD" w:rsidRDefault="004308D7" w:rsidP="004308D7">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9"/>
            <w:tcBorders>
              <w:top w:val="dotted" w:sz="4" w:space="0" w:color="auto"/>
              <w:left w:val="nil"/>
              <w:bottom w:val="single" w:sz="4" w:space="0" w:color="auto"/>
              <w:right w:val="single" w:sz="4" w:space="0" w:color="auto"/>
            </w:tcBorders>
            <w:vAlign w:val="center"/>
          </w:tcPr>
          <w:p w14:paraId="13BA600F" w14:textId="2DE0246D" w:rsidR="004308D7" w:rsidRDefault="003E317B" w:rsidP="004308D7">
            <w:pPr>
              <w:spacing w:before="20" w:after="20"/>
              <w:jc w:val="left"/>
              <w:rPr>
                <w:rFonts w:cs="Arial"/>
                <w:color w:val="000000"/>
                <w:szCs w:val="20"/>
              </w:rPr>
            </w:pPr>
            <w:r>
              <w:rPr>
                <w:rFonts w:cs="Arial"/>
                <w:color w:val="000000"/>
                <w:szCs w:val="20"/>
              </w:rPr>
              <w:t>Allstate Mays Meadows Belfast BT1 3PH</w:t>
            </w:r>
          </w:p>
        </w:tc>
      </w:tr>
      <w:tr w:rsidR="004308D7" w:rsidRPr="00315425" w14:paraId="27F88D8C" w14:textId="77777777" w:rsidTr="00161F93">
        <w:trPr>
          <w:gridAfter w:val="1"/>
          <w:wAfter w:w="18" w:type="dxa"/>
        </w:trPr>
        <w:tc>
          <w:tcPr>
            <w:tcW w:w="10440" w:type="dxa"/>
            <w:gridSpan w:val="12"/>
            <w:tcBorders>
              <w:top w:val="single" w:sz="2" w:space="0" w:color="auto"/>
              <w:left w:val="nil"/>
              <w:bottom w:val="single" w:sz="2" w:space="0" w:color="auto"/>
              <w:right w:val="nil"/>
            </w:tcBorders>
          </w:tcPr>
          <w:p w14:paraId="5C9A6CF6" w14:textId="77777777" w:rsidR="004308D7" w:rsidRDefault="004308D7" w:rsidP="004308D7">
            <w:pPr>
              <w:jc w:val="left"/>
              <w:rPr>
                <w:rFonts w:cs="Arial"/>
                <w:sz w:val="10"/>
                <w:szCs w:val="20"/>
              </w:rPr>
            </w:pPr>
          </w:p>
          <w:p w14:paraId="2B52F11C" w14:textId="77777777" w:rsidR="004308D7" w:rsidRPr="00315425" w:rsidRDefault="004308D7" w:rsidP="004308D7">
            <w:pPr>
              <w:jc w:val="left"/>
              <w:rPr>
                <w:rFonts w:cs="Arial"/>
                <w:sz w:val="10"/>
                <w:szCs w:val="20"/>
              </w:rPr>
            </w:pPr>
          </w:p>
        </w:tc>
      </w:tr>
      <w:tr w:rsidR="004308D7" w:rsidRPr="00315425" w14:paraId="11239DF6" w14:textId="77777777" w:rsidTr="00161F93">
        <w:trPr>
          <w:trHeight w:val="36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055B0D8D" w14:textId="77777777" w:rsidR="004308D7" w:rsidRPr="002E304F" w:rsidRDefault="004308D7" w:rsidP="004308D7">
            <w:pPr>
              <w:pStyle w:val="titregris"/>
              <w:framePr w:hSpace="0" w:wrap="auto" w:vAnchor="margin" w:hAnchor="text" w:xAlign="left" w:yAlign="inline"/>
              <w:ind w:left="0" w:firstLine="0"/>
              <w:rPr>
                <w:b w:val="0"/>
              </w:rPr>
            </w:pPr>
            <w:r w:rsidRPr="002A2FAD">
              <w:rPr>
                <w:color w:val="FF0000"/>
              </w:rPr>
              <w:t xml:space="preserve">1.  </w:t>
            </w: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4308D7" w:rsidRPr="00AC039B" w14:paraId="6CCBD418" w14:textId="77777777" w:rsidTr="00161F93">
        <w:trPr>
          <w:trHeight w:val="413"/>
        </w:trPr>
        <w:tc>
          <w:tcPr>
            <w:tcW w:w="10458" w:type="dxa"/>
            <w:gridSpan w:val="13"/>
            <w:tcBorders>
              <w:top w:val="dotted" w:sz="4" w:space="0" w:color="auto"/>
              <w:left w:val="single" w:sz="4" w:space="0" w:color="auto"/>
              <w:bottom w:val="dotted" w:sz="4" w:space="0" w:color="auto"/>
              <w:right w:val="single" w:sz="2" w:space="0" w:color="auto"/>
            </w:tcBorders>
            <w:vAlign w:val="center"/>
          </w:tcPr>
          <w:p w14:paraId="47FA76CB" w14:textId="7E0ED300" w:rsidR="003E317B" w:rsidRPr="003E317B" w:rsidRDefault="003E317B" w:rsidP="00FC1FBB">
            <w:pPr>
              <w:pStyle w:val="Puces4"/>
              <w:numPr>
                <w:ilvl w:val="0"/>
                <w:numId w:val="0"/>
              </w:numPr>
              <w:rPr>
                <w:color w:val="000000" w:themeColor="text1"/>
              </w:rPr>
            </w:pPr>
          </w:p>
          <w:p w14:paraId="568DD7BA" w14:textId="6805F7A6" w:rsidR="004308D7" w:rsidRPr="004308D7" w:rsidRDefault="004308D7" w:rsidP="004308D7">
            <w:pPr>
              <w:pStyle w:val="Puces4"/>
              <w:numPr>
                <w:ilvl w:val="0"/>
                <w:numId w:val="2"/>
              </w:numPr>
              <w:rPr>
                <w:color w:val="000000" w:themeColor="text1"/>
              </w:rPr>
            </w:pPr>
            <w:r>
              <w:rPr>
                <w:color w:val="333333"/>
                <w:lang w:val="en"/>
              </w:rPr>
              <w:t>We currently have an opportunity for a Business Manager to lead the catering team</w:t>
            </w:r>
          </w:p>
          <w:p w14:paraId="1DFA6058" w14:textId="6B4B3521" w:rsidR="004308D7" w:rsidRPr="004308D7" w:rsidRDefault="00BF250A" w:rsidP="004308D7">
            <w:pPr>
              <w:pStyle w:val="Puces4"/>
              <w:numPr>
                <w:ilvl w:val="0"/>
                <w:numId w:val="2"/>
              </w:numPr>
              <w:rPr>
                <w:color w:val="000000" w:themeColor="text1"/>
              </w:rPr>
            </w:pPr>
            <w:r>
              <w:rPr>
                <w:color w:val="333333"/>
                <w:lang w:val="en"/>
              </w:rPr>
              <w:t>Y</w:t>
            </w:r>
            <w:r w:rsidR="004308D7">
              <w:rPr>
                <w:color w:val="333333"/>
                <w:lang w:val="en"/>
              </w:rPr>
              <w:t>ou will lead the delivery of catering and hospitality services</w:t>
            </w:r>
          </w:p>
          <w:p w14:paraId="01404945" w14:textId="2FBAF68A" w:rsidR="004308D7" w:rsidRPr="004308D7" w:rsidRDefault="00BF250A" w:rsidP="004308D7">
            <w:pPr>
              <w:pStyle w:val="Puces4"/>
              <w:numPr>
                <w:ilvl w:val="0"/>
                <w:numId w:val="2"/>
              </w:numPr>
              <w:rPr>
                <w:color w:val="000000" w:themeColor="text1"/>
              </w:rPr>
            </w:pPr>
            <w:r>
              <w:rPr>
                <w:color w:val="333333"/>
                <w:lang w:val="en"/>
              </w:rPr>
              <w:t>This position will suit an innovative manager, who is passionate about food quality and high standards of front of house services.</w:t>
            </w:r>
          </w:p>
          <w:p w14:paraId="3B98B7B1" w14:textId="02461B31" w:rsidR="004308D7" w:rsidRPr="00F479E6" w:rsidRDefault="004308D7" w:rsidP="004308D7">
            <w:pPr>
              <w:pStyle w:val="Puces4"/>
              <w:numPr>
                <w:ilvl w:val="0"/>
                <w:numId w:val="2"/>
              </w:numPr>
              <w:rPr>
                <w:color w:val="000000" w:themeColor="text1"/>
              </w:rPr>
            </w:pPr>
            <w:r>
              <w:rPr>
                <w:color w:val="333333"/>
                <w:lang w:val="en"/>
              </w:rPr>
              <w:t>This is an excellent opportunity to develop your management career in a growing business.</w:t>
            </w:r>
          </w:p>
        </w:tc>
      </w:tr>
      <w:tr w:rsidR="004308D7" w:rsidRPr="00315425" w14:paraId="5203303E" w14:textId="77777777" w:rsidTr="00161F93">
        <w:trPr>
          <w:gridAfter w:val="1"/>
          <w:wAfter w:w="18" w:type="dxa"/>
        </w:trPr>
        <w:tc>
          <w:tcPr>
            <w:tcW w:w="10440" w:type="dxa"/>
            <w:gridSpan w:val="12"/>
            <w:tcBorders>
              <w:top w:val="single" w:sz="2" w:space="0" w:color="auto"/>
              <w:left w:val="nil"/>
              <w:bottom w:val="single" w:sz="2" w:space="0" w:color="auto"/>
              <w:right w:val="nil"/>
            </w:tcBorders>
          </w:tcPr>
          <w:p w14:paraId="629491E8" w14:textId="77777777" w:rsidR="004308D7" w:rsidRDefault="004308D7" w:rsidP="004308D7">
            <w:pPr>
              <w:jc w:val="left"/>
              <w:rPr>
                <w:rFonts w:cs="Arial"/>
                <w:sz w:val="10"/>
                <w:szCs w:val="20"/>
              </w:rPr>
            </w:pPr>
          </w:p>
          <w:p w14:paraId="78AE4E6A" w14:textId="77777777" w:rsidR="004308D7" w:rsidRPr="00315425" w:rsidRDefault="004308D7" w:rsidP="004308D7">
            <w:pPr>
              <w:jc w:val="left"/>
              <w:rPr>
                <w:rFonts w:cs="Arial"/>
                <w:sz w:val="10"/>
                <w:szCs w:val="20"/>
              </w:rPr>
            </w:pPr>
          </w:p>
        </w:tc>
      </w:tr>
      <w:tr w:rsidR="004308D7" w:rsidRPr="00315425" w14:paraId="4BF573DE" w14:textId="77777777" w:rsidTr="00161F93">
        <w:trPr>
          <w:trHeight w:val="39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5F5E9E8D" w14:textId="77777777" w:rsidR="004308D7" w:rsidRPr="00315425" w:rsidRDefault="004308D7" w:rsidP="004308D7">
            <w:pPr>
              <w:pStyle w:val="titregris"/>
              <w:framePr w:hSpace="0" w:wrap="auto" w:vAnchor="margin" w:hAnchor="text" w:xAlign="left" w:yAlign="inline"/>
            </w:pPr>
            <w:r w:rsidRPr="00315425">
              <w:rPr>
                <w:color w:val="FF0000"/>
              </w:rPr>
              <w:t>2.</w:t>
            </w:r>
            <w:r>
              <w:t xml:space="preserve"> </w:t>
            </w:r>
            <w:r>
              <w:tab/>
              <w:t xml:space="preserve">Dimensions </w:t>
            </w:r>
            <w:r w:rsidRPr="0032583E">
              <w:rPr>
                <w:b w:val="0"/>
                <w:sz w:val="12"/>
              </w:rPr>
              <w:t>– Point out the main figures / indicators to give some insight on the “volumes” managed by the position and/or the activity of the Department.</w:t>
            </w:r>
          </w:p>
        </w:tc>
      </w:tr>
      <w:tr w:rsidR="004308D7" w:rsidRPr="007C0E94" w14:paraId="169B5560" w14:textId="77777777" w:rsidTr="00161F93">
        <w:trPr>
          <w:trHeight w:val="232"/>
        </w:trPr>
        <w:tc>
          <w:tcPr>
            <w:tcW w:w="1008" w:type="dxa"/>
            <w:vMerge w:val="restart"/>
            <w:tcBorders>
              <w:top w:val="dotted" w:sz="2" w:space="0" w:color="auto"/>
              <w:left w:val="single" w:sz="2" w:space="0" w:color="auto"/>
              <w:right w:val="nil"/>
            </w:tcBorders>
            <w:vAlign w:val="center"/>
          </w:tcPr>
          <w:p w14:paraId="226AF407" w14:textId="702FA923" w:rsidR="004308D7" w:rsidRPr="007C0E94" w:rsidRDefault="004308D7" w:rsidP="004308D7">
            <w:pPr>
              <w:rPr>
                <w:sz w:val="18"/>
                <w:szCs w:val="18"/>
              </w:rPr>
            </w:pPr>
            <w:r w:rsidRPr="007C0E94">
              <w:rPr>
                <w:sz w:val="18"/>
                <w:szCs w:val="18"/>
              </w:rPr>
              <w:t>Revenue FY</w:t>
            </w:r>
            <w:r w:rsidR="00704D49">
              <w:rPr>
                <w:sz w:val="18"/>
                <w:szCs w:val="18"/>
              </w:rPr>
              <w:t>26</w:t>
            </w:r>
            <w:r w:rsidRPr="007C0E94">
              <w:rPr>
                <w:sz w:val="18"/>
                <w:szCs w:val="18"/>
              </w:rPr>
              <w:t>:</w:t>
            </w:r>
          </w:p>
        </w:tc>
        <w:tc>
          <w:tcPr>
            <w:tcW w:w="630" w:type="dxa"/>
            <w:gridSpan w:val="2"/>
            <w:vMerge w:val="restart"/>
            <w:tcBorders>
              <w:top w:val="dotted" w:sz="2" w:space="0" w:color="auto"/>
              <w:left w:val="nil"/>
              <w:right w:val="dotted" w:sz="2" w:space="0" w:color="auto"/>
            </w:tcBorders>
            <w:vAlign w:val="center"/>
          </w:tcPr>
          <w:p w14:paraId="7C2064FD" w14:textId="77777777" w:rsidR="004308D7" w:rsidRPr="007C0E94" w:rsidRDefault="004308D7" w:rsidP="004308D7">
            <w:pPr>
              <w:rPr>
                <w:sz w:val="18"/>
                <w:szCs w:val="18"/>
              </w:rPr>
            </w:pPr>
            <w:r w:rsidRPr="007C0E94">
              <w:rPr>
                <w:sz w:val="18"/>
                <w:szCs w:val="18"/>
              </w:rPr>
              <w:t>€tbc</w:t>
            </w:r>
          </w:p>
        </w:tc>
        <w:tc>
          <w:tcPr>
            <w:tcW w:w="1980" w:type="dxa"/>
            <w:gridSpan w:val="2"/>
            <w:tcBorders>
              <w:top w:val="dotted" w:sz="2" w:space="0" w:color="auto"/>
              <w:left w:val="dotted" w:sz="2" w:space="0" w:color="auto"/>
              <w:bottom w:val="dotted" w:sz="4" w:space="0" w:color="auto"/>
              <w:right w:val="nil"/>
            </w:tcBorders>
            <w:vAlign w:val="center"/>
          </w:tcPr>
          <w:p w14:paraId="01CF43D0" w14:textId="77777777" w:rsidR="004308D7" w:rsidRPr="007C0E94" w:rsidRDefault="004308D7" w:rsidP="004308D7">
            <w:pPr>
              <w:rPr>
                <w:sz w:val="18"/>
                <w:szCs w:val="18"/>
              </w:rPr>
            </w:pPr>
            <w:r w:rsidRPr="007C0E94">
              <w:rPr>
                <w:sz w:val="18"/>
                <w:szCs w:val="18"/>
              </w:rPr>
              <w:t>EBIT growth:</w:t>
            </w:r>
          </w:p>
        </w:tc>
        <w:tc>
          <w:tcPr>
            <w:tcW w:w="540" w:type="dxa"/>
            <w:tcBorders>
              <w:top w:val="dotted" w:sz="2" w:space="0" w:color="auto"/>
              <w:left w:val="nil"/>
              <w:bottom w:val="dotted" w:sz="4" w:space="0" w:color="auto"/>
              <w:right w:val="dotted" w:sz="4" w:space="0" w:color="auto"/>
            </w:tcBorders>
            <w:vAlign w:val="center"/>
          </w:tcPr>
          <w:p w14:paraId="07692675" w14:textId="77777777" w:rsidR="004308D7" w:rsidRPr="007C0E94" w:rsidRDefault="004308D7" w:rsidP="004308D7">
            <w:pPr>
              <w:rPr>
                <w:sz w:val="18"/>
                <w:szCs w:val="18"/>
              </w:rPr>
            </w:pPr>
            <w:r>
              <w:rPr>
                <w:sz w:val="18"/>
                <w:szCs w:val="18"/>
              </w:rPr>
              <w:t>tbc</w:t>
            </w:r>
          </w:p>
        </w:tc>
        <w:tc>
          <w:tcPr>
            <w:tcW w:w="810" w:type="dxa"/>
            <w:vMerge w:val="restart"/>
            <w:tcBorders>
              <w:top w:val="dotted" w:sz="2" w:space="0" w:color="auto"/>
              <w:left w:val="dotted" w:sz="4" w:space="0" w:color="auto"/>
              <w:right w:val="nil"/>
            </w:tcBorders>
            <w:vAlign w:val="center"/>
          </w:tcPr>
          <w:p w14:paraId="67F50A34" w14:textId="77777777" w:rsidR="004308D7" w:rsidRPr="007C0E94" w:rsidRDefault="004308D7" w:rsidP="004308D7">
            <w:pPr>
              <w:rPr>
                <w:sz w:val="18"/>
                <w:szCs w:val="18"/>
              </w:rPr>
            </w:pPr>
            <w:r w:rsidRPr="007C0E94">
              <w:rPr>
                <w:sz w:val="18"/>
                <w:szCs w:val="18"/>
              </w:rPr>
              <w:t>Growth type:</w:t>
            </w:r>
          </w:p>
        </w:tc>
        <w:tc>
          <w:tcPr>
            <w:tcW w:w="900" w:type="dxa"/>
            <w:vMerge w:val="restart"/>
            <w:tcBorders>
              <w:top w:val="dotted" w:sz="2" w:space="0" w:color="auto"/>
              <w:left w:val="nil"/>
              <w:right w:val="nil"/>
            </w:tcBorders>
            <w:vAlign w:val="center"/>
          </w:tcPr>
          <w:p w14:paraId="3E956A76" w14:textId="77777777" w:rsidR="004308D7" w:rsidRPr="007C0E94" w:rsidRDefault="004308D7" w:rsidP="004308D7">
            <w:pPr>
              <w:rPr>
                <w:sz w:val="18"/>
                <w:szCs w:val="18"/>
              </w:rPr>
            </w:pPr>
            <w:r w:rsidRPr="007C0E94">
              <w:rPr>
                <w:sz w:val="18"/>
                <w:szCs w:val="18"/>
              </w:rPr>
              <w:t>n/a</w:t>
            </w:r>
          </w:p>
        </w:tc>
        <w:tc>
          <w:tcPr>
            <w:tcW w:w="1260" w:type="dxa"/>
            <w:vMerge w:val="restart"/>
            <w:tcBorders>
              <w:top w:val="dotted" w:sz="2" w:space="0" w:color="auto"/>
              <w:left w:val="dotted" w:sz="4" w:space="0" w:color="auto"/>
              <w:right w:val="nil"/>
            </w:tcBorders>
            <w:vAlign w:val="center"/>
          </w:tcPr>
          <w:p w14:paraId="05220BE9" w14:textId="77777777" w:rsidR="004308D7" w:rsidRPr="007C0E94" w:rsidRDefault="004308D7" w:rsidP="004308D7">
            <w:pPr>
              <w:rPr>
                <w:sz w:val="18"/>
                <w:szCs w:val="18"/>
              </w:rPr>
            </w:pPr>
            <w:r w:rsidRPr="007C0E94">
              <w:rPr>
                <w:sz w:val="18"/>
                <w:szCs w:val="18"/>
              </w:rPr>
              <w:t>Outsourcing rate:</w:t>
            </w:r>
          </w:p>
        </w:tc>
        <w:tc>
          <w:tcPr>
            <w:tcW w:w="540" w:type="dxa"/>
            <w:vMerge w:val="restart"/>
            <w:tcBorders>
              <w:top w:val="dotted" w:sz="2" w:space="0" w:color="auto"/>
              <w:left w:val="nil"/>
              <w:right w:val="dotted" w:sz="4" w:space="0" w:color="auto"/>
            </w:tcBorders>
            <w:vAlign w:val="center"/>
          </w:tcPr>
          <w:p w14:paraId="062F915C" w14:textId="77777777" w:rsidR="004308D7" w:rsidRPr="007C0E94" w:rsidRDefault="004308D7" w:rsidP="004308D7">
            <w:pPr>
              <w:rPr>
                <w:sz w:val="18"/>
                <w:szCs w:val="18"/>
              </w:rPr>
            </w:pPr>
            <w:r w:rsidRPr="007C0E94">
              <w:rPr>
                <w:sz w:val="18"/>
                <w:szCs w:val="18"/>
              </w:rPr>
              <w:t>n/a</w:t>
            </w:r>
          </w:p>
        </w:tc>
        <w:tc>
          <w:tcPr>
            <w:tcW w:w="1800" w:type="dxa"/>
            <w:vMerge w:val="restart"/>
            <w:tcBorders>
              <w:top w:val="dotted" w:sz="2" w:space="0" w:color="auto"/>
              <w:left w:val="dotted" w:sz="4" w:space="0" w:color="auto"/>
              <w:right w:val="nil"/>
            </w:tcBorders>
            <w:vAlign w:val="center"/>
          </w:tcPr>
          <w:p w14:paraId="69E8343C" w14:textId="77777777" w:rsidR="004308D7" w:rsidRPr="007C0E94" w:rsidRDefault="004308D7" w:rsidP="004308D7">
            <w:pPr>
              <w:rPr>
                <w:sz w:val="18"/>
                <w:szCs w:val="18"/>
              </w:rPr>
            </w:pPr>
            <w:r>
              <w:rPr>
                <w:sz w:val="18"/>
                <w:szCs w:val="18"/>
              </w:rPr>
              <w:t>Region</w:t>
            </w:r>
            <w:r w:rsidRPr="007C0E94">
              <w:rPr>
                <w:sz w:val="18"/>
                <w:szCs w:val="18"/>
              </w:rPr>
              <w:t xml:space="preserve">  Workforce</w:t>
            </w:r>
          </w:p>
        </w:tc>
        <w:tc>
          <w:tcPr>
            <w:tcW w:w="990" w:type="dxa"/>
            <w:gridSpan w:val="2"/>
            <w:vMerge w:val="restart"/>
            <w:tcBorders>
              <w:top w:val="dotted" w:sz="2" w:space="0" w:color="auto"/>
              <w:left w:val="nil"/>
              <w:right w:val="single" w:sz="2" w:space="0" w:color="auto"/>
            </w:tcBorders>
            <w:vAlign w:val="center"/>
          </w:tcPr>
          <w:p w14:paraId="0C28DC62" w14:textId="77777777" w:rsidR="004308D7" w:rsidRPr="007C0E94" w:rsidRDefault="004308D7" w:rsidP="004308D7">
            <w:pPr>
              <w:rPr>
                <w:sz w:val="18"/>
                <w:szCs w:val="18"/>
              </w:rPr>
            </w:pPr>
            <w:r w:rsidRPr="007C0E94">
              <w:rPr>
                <w:sz w:val="18"/>
                <w:szCs w:val="18"/>
              </w:rPr>
              <w:t>tbc</w:t>
            </w:r>
          </w:p>
        </w:tc>
      </w:tr>
      <w:tr w:rsidR="004308D7" w:rsidRPr="007C0E94" w14:paraId="0E1C8FA7" w14:textId="77777777" w:rsidTr="00161F93">
        <w:trPr>
          <w:trHeight w:val="263"/>
        </w:trPr>
        <w:tc>
          <w:tcPr>
            <w:tcW w:w="1008" w:type="dxa"/>
            <w:vMerge/>
            <w:tcBorders>
              <w:left w:val="single" w:sz="2" w:space="0" w:color="auto"/>
              <w:right w:val="nil"/>
            </w:tcBorders>
            <w:vAlign w:val="center"/>
          </w:tcPr>
          <w:p w14:paraId="6026F913" w14:textId="77777777" w:rsidR="004308D7" w:rsidRPr="007C0E94" w:rsidRDefault="004308D7" w:rsidP="004308D7">
            <w:pPr>
              <w:rPr>
                <w:sz w:val="18"/>
                <w:szCs w:val="18"/>
              </w:rPr>
            </w:pPr>
          </w:p>
        </w:tc>
        <w:tc>
          <w:tcPr>
            <w:tcW w:w="630" w:type="dxa"/>
            <w:gridSpan w:val="2"/>
            <w:vMerge/>
            <w:tcBorders>
              <w:left w:val="nil"/>
              <w:right w:val="dotted" w:sz="2" w:space="0" w:color="auto"/>
            </w:tcBorders>
            <w:vAlign w:val="center"/>
          </w:tcPr>
          <w:p w14:paraId="522E2664" w14:textId="77777777" w:rsidR="004308D7" w:rsidRPr="007C0E94" w:rsidRDefault="004308D7" w:rsidP="004308D7">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4F83B806" w14:textId="77777777" w:rsidR="004308D7" w:rsidRPr="007C0E94" w:rsidRDefault="004308D7" w:rsidP="004308D7">
            <w:pPr>
              <w:rPr>
                <w:sz w:val="18"/>
                <w:szCs w:val="18"/>
              </w:rPr>
            </w:pPr>
            <w:r w:rsidRPr="007C0E94">
              <w:rPr>
                <w:sz w:val="18"/>
                <w:szCs w:val="18"/>
              </w:rPr>
              <w:t>EBIT margin:</w:t>
            </w:r>
          </w:p>
        </w:tc>
        <w:tc>
          <w:tcPr>
            <w:tcW w:w="540" w:type="dxa"/>
            <w:tcBorders>
              <w:top w:val="dotted" w:sz="4" w:space="0" w:color="auto"/>
              <w:left w:val="nil"/>
              <w:bottom w:val="dotted" w:sz="4" w:space="0" w:color="auto"/>
              <w:right w:val="dotted" w:sz="4" w:space="0" w:color="auto"/>
            </w:tcBorders>
            <w:vAlign w:val="center"/>
          </w:tcPr>
          <w:p w14:paraId="0B379506" w14:textId="77777777" w:rsidR="004308D7" w:rsidRPr="007C0E94" w:rsidRDefault="004308D7" w:rsidP="004308D7">
            <w:pPr>
              <w:rPr>
                <w:sz w:val="18"/>
                <w:szCs w:val="18"/>
              </w:rPr>
            </w:pPr>
            <w:r>
              <w:rPr>
                <w:sz w:val="18"/>
                <w:szCs w:val="18"/>
              </w:rPr>
              <w:t>tbc</w:t>
            </w:r>
          </w:p>
        </w:tc>
        <w:tc>
          <w:tcPr>
            <w:tcW w:w="810" w:type="dxa"/>
            <w:vMerge/>
            <w:tcBorders>
              <w:left w:val="dotted" w:sz="4" w:space="0" w:color="auto"/>
              <w:right w:val="nil"/>
            </w:tcBorders>
            <w:vAlign w:val="center"/>
          </w:tcPr>
          <w:p w14:paraId="6E5CCEA9" w14:textId="77777777" w:rsidR="004308D7" w:rsidRPr="007C0E94" w:rsidRDefault="004308D7" w:rsidP="004308D7">
            <w:pPr>
              <w:rPr>
                <w:sz w:val="18"/>
                <w:szCs w:val="18"/>
              </w:rPr>
            </w:pPr>
          </w:p>
        </w:tc>
        <w:tc>
          <w:tcPr>
            <w:tcW w:w="900" w:type="dxa"/>
            <w:vMerge/>
            <w:tcBorders>
              <w:left w:val="nil"/>
              <w:right w:val="nil"/>
            </w:tcBorders>
            <w:vAlign w:val="center"/>
          </w:tcPr>
          <w:p w14:paraId="79710E2B" w14:textId="77777777" w:rsidR="004308D7" w:rsidRPr="007C0E94" w:rsidRDefault="004308D7" w:rsidP="004308D7">
            <w:pPr>
              <w:rPr>
                <w:sz w:val="18"/>
                <w:szCs w:val="18"/>
              </w:rPr>
            </w:pPr>
          </w:p>
        </w:tc>
        <w:tc>
          <w:tcPr>
            <w:tcW w:w="1260" w:type="dxa"/>
            <w:vMerge/>
            <w:tcBorders>
              <w:left w:val="dotted" w:sz="4" w:space="0" w:color="auto"/>
              <w:bottom w:val="dotted" w:sz="4" w:space="0" w:color="auto"/>
              <w:right w:val="nil"/>
            </w:tcBorders>
            <w:vAlign w:val="center"/>
          </w:tcPr>
          <w:p w14:paraId="013993AB" w14:textId="77777777" w:rsidR="004308D7" w:rsidRPr="007C0E94" w:rsidRDefault="004308D7" w:rsidP="004308D7">
            <w:pPr>
              <w:rPr>
                <w:sz w:val="18"/>
                <w:szCs w:val="18"/>
              </w:rPr>
            </w:pPr>
          </w:p>
        </w:tc>
        <w:tc>
          <w:tcPr>
            <w:tcW w:w="540" w:type="dxa"/>
            <w:vMerge/>
            <w:tcBorders>
              <w:left w:val="nil"/>
              <w:bottom w:val="dotted" w:sz="4" w:space="0" w:color="auto"/>
              <w:right w:val="dotted" w:sz="4" w:space="0" w:color="auto"/>
            </w:tcBorders>
            <w:vAlign w:val="center"/>
          </w:tcPr>
          <w:p w14:paraId="18E2A6F8" w14:textId="77777777" w:rsidR="004308D7" w:rsidRPr="007C0E94" w:rsidRDefault="004308D7" w:rsidP="004308D7">
            <w:pPr>
              <w:rPr>
                <w:sz w:val="18"/>
                <w:szCs w:val="18"/>
              </w:rPr>
            </w:pPr>
          </w:p>
        </w:tc>
        <w:tc>
          <w:tcPr>
            <w:tcW w:w="1800" w:type="dxa"/>
            <w:vMerge/>
            <w:tcBorders>
              <w:left w:val="dotted" w:sz="4" w:space="0" w:color="auto"/>
              <w:bottom w:val="dotted" w:sz="4" w:space="0" w:color="auto"/>
              <w:right w:val="nil"/>
            </w:tcBorders>
            <w:vAlign w:val="center"/>
          </w:tcPr>
          <w:p w14:paraId="4A2C3323" w14:textId="77777777" w:rsidR="004308D7" w:rsidRPr="007C0E94" w:rsidRDefault="004308D7" w:rsidP="004308D7">
            <w:pPr>
              <w:rPr>
                <w:sz w:val="18"/>
                <w:szCs w:val="18"/>
              </w:rPr>
            </w:pPr>
          </w:p>
        </w:tc>
        <w:tc>
          <w:tcPr>
            <w:tcW w:w="990" w:type="dxa"/>
            <w:gridSpan w:val="2"/>
            <w:vMerge/>
            <w:tcBorders>
              <w:left w:val="nil"/>
              <w:bottom w:val="dotted" w:sz="4" w:space="0" w:color="auto"/>
              <w:right w:val="single" w:sz="2" w:space="0" w:color="auto"/>
            </w:tcBorders>
            <w:vAlign w:val="center"/>
          </w:tcPr>
          <w:p w14:paraId="1CB2B027" w14:textId="77777777" w:rsidR="004308D7" w:rsidRPr="007C0E94" w:rsidRDefault="004308D7" w:rsidP="004308D7">
            <w:pPr>
              <w:rPr>
                <w:sz w:val="18"/>
                <w:szCs w:val="18"/>
              </w:rPr>
            </w:pPr>
          </w:p>
        </w:tc>
      </w:tr>
      <w:tr w:rsidR="004308D7" w:rsidRPr="007C0E94" w14:paraId="37009E23" w14:textId="77777777" w:rsidTr="00161F93">
        <w:trPr>
          <w:trHeight w:val="263"/>
        </w:trPr>
        <w:tc>
          <w:tcPr>
            <w:tcW w:w="1008" w:type="dxa"/>
            <w:vMerge/>
            <w:tcBorders>
              <w:left w:val="single" w:sz="2" w:space="0" w:color="auto"/>
              <w:right w:val="nil"/>
            </w:tcBorders>
            <w:vAlign w:val="center"/>
          </w:tcPr>
          <w:p w14:paraId="78BFB815" w14:textId="77777777" w:rsidR="004308D7" w:rsidRPr="007C0E94" w:rsidRDefault="004308D7" w:rsidP="004308D7">
            <w:pPr>
              <w:rPr>
                <w:sz w:val="18"/>
                <w:szCs w:val="18"/>
              </w:rPr>
            </w:pPr>
          </w:p>
        </w:tc>
        <w:tc>
          <w:tcPr>
            <w:tcW w:w="630" w:type="dxa"/>
            <w:gridSpan w:val="2"/>
            <w:vMerge/>
            <w:tcBorders>
              <w:left w:val="nil"/>
              <w:right w:val="dotted" w:sz="2" w:space="0" w:color="auto"/>
            </w:tcBorders>
            <w:vAlign w:val="center"/>
          </w:tcPr>
          <w:p w14:paraId="6E05E33B" w14:textId="77777777" w:rsidR="004308D7" w:rsidRPr="007C0E94" w:rsidRDefault="004308D7" w:rsidP="004308D7">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72EB33F5" w14:textId="77777777" w:rsidR="004308D7" w:rsidRPr="007C0E94" w:rsidRDefault="004308D7" w:rsidP="004308D7">
            <w:pPr>
              <w:rPr>
                <w:sz w:val="18"/>
                <w:szCs w:val="18"/>
              </w:rPr>
            </w:pPr>
            <w:r w:rsidRPr="007C0E94">
              <w:rPr>
                <w:sz w:val="18"/>
                <w:szCs w:val="18"/>
              </w:rPr>
              <w:t>Net income growth:</w:t>
            </w:r>
          </w:p>
        </w:tc>
        <w:tc>
          <w:tcPr>
            <w:tcW w:w="540" w:type="dxa"/>
            <w:tcBorders>
              <w:top w:val="dotted" w:sz="4" w:space="0" w:color="auto"/>
              <w:left w:val="nil"/>
              <w:bottom w:val="dotted" w:sz="4" w:space="0" w:color="auto"/>
              <w:right w:val="dotted" w:sz="4" w:space="0" w:color="auto"/>
            </w:tcBorders>
            <w:vAlign w:val="center"/>
          </w:tcPr>
          <w:p w14:paraId="44354300" w14:textId="77777777" w:rsidR="004308D7" w:rsidRPr="007C0E94" w:rsidRDefault="004308D7" w:rsidP="004308D7">
            <w:pPr>
              <w:rPr>
                <w:sz w:val="18"/>
                <w:szCs w:val="18"/>
              </w:rPr>
            </w:pPr>
            <w:r>
              <w:rPr>
                <w:sz w:val="18"/>
                <w:szCs w:val="18"/>
              </w:rPr>
              <w:t>tbc</w:t>
            </w:r>
          </w:p>
        </w:tc>
        <w:tc>
          <w:tcPr>
            <w:tcW w:w="810" w:type="dxa"/>
            <w:vMerge/>
            <w:tcBorders>
              <w:left w:val="dotted" w:sz="4" w:space="0" w:color="auto"/>
              <w:right w:val="nil"/>
            </w:tcBorders>
            <w:vAlign w:val="center"/>
          </w:tcPr>
          <w:p w14:paraId="4A5840B9" w14:textId="77777777" w:rsidR="004308D7" w:rsidRPr="007C0E94" w:rsidRDefault="004308D7" w:rsidP="004308D7">
            <w:pPr>
              <w:rPr>
                <w:sz w:val="18"/>
                <w:szCs w:val="18"/>
              </w:rPr>
            </w:pPr>
          </w:p>
        </w:tc>
        <w:tc>
          <w:tcPr>
            <w:tcW w:w="900" w:type="dxa"/>
            <w:vMerge/>
            <w:tcBorders>
              <w:left w:val="nil"/>
              <w:right w:val="nil"/>
            </w:tcBorders>
            <w:vAlign w:val="center"/>
          </w:tcPr>
          <w:p w14:paraId="36B7DE5C" w14:textId="77777777" w:rsidR="004308D7" w:rsidRPr="007C0E94" w:rsidRDefault="004308D7" w:rsidP="004308D7">
            <w:pPr>
              <w:rPr>
                <w:sz w:val="18"/>
                <w:szCs w:val="18"/>
              </w:rPr>
            </w:pPr>
          </w:p>
        </w:tc>
        <w:tc>
          <w:tcPr>
            <w:tcW w:w="1260" w:type="dxa"/>
            <w:vMerge w:val="restart"/>
            <w:tcBorders>
              <w:top w:val="dotted" w:sz="4" w:space="0" w:color="auto"/>
              <w:left w:val="dotted" w:sz="4" w:space="0" w:color="auto"/>
              <w:right w:val="nil"/>
            </w:tcBorders>
            <w:vAlign w:val="center"/>
          </w:tcPr>
          <w:p w14:paraId="46DA5181" w14:textId="77777777" w:rsidR="004308D7" w:rsidRPr="007C0E94" w:rsidRDefault="004308D7" w:rsidP="004308D7">
            <w:pPr>
              <w:rPr>
                <w:sz w:val="18"/>
                <w:szCs w:val="18"/>
              </w:rPr>
            </w:pPr>
            <w:r w:rsidRPr="007C0E94">
              <w:rPr>
                <w:sz w:val="18"/>
                <w:szCs w:val="18"/>
              </w:rPr>
              <w:t>Outsourcing growth rate:</w:t>
            </w:r>
          </w:p>
        </w:tc>
        <w:tc>
          <w:tcPr>
            <w:tcW w:w="540" w:type="dxa"/>
            <w:vMerge w:val="restart"/>
            <w:tcBorders>
              <w:top w:val="dotted" w:sz="4" w:space="0" w:color="auto"/>
              <w:left w:val="nil"/>
              <w:right w:val="dotted" w:sz="4" w:space="0" w:color="auto"/>
            </w:tcBorders>
            <w:vAlign w:val="center"/>
          </w:tcPr>
          <w:p w14:paraId="407592C9" w14:textId="77777777" w:rsidR="004308D7" w:rsidRPr="007C0E94" w:rsidRDefault="004308D7" w:rsidP="004308D7">
            <w:pPr>
              <w:rPr>
                <w:sz w:val="18"/>
                <w:szCs w:val="18"/>
              </w:rPr>
            </w:pPr>
            <w:r w:rsidRPr="007C0E94">
              <w:rPr>
                <w:sz w:val="18"/>
                <w:szCs w:val="18"/>
              </w:rPr>
              <w:t>n/a</w:t>
            </w:r>
          </w:p>
        </w:tc>
        <w:tc>
          <w:tcPr>
            <w:tcW w:w="1800" w:type="dxa"/>
            <w:vMerge w:val="restart"/>
            <w:tcBorders>
              <w:top w:val="dotted" w:sz="4" w:space="0" w:color="auto"/>
              <w:left w:val="dotted" w:sz="4" w:space="0" w:color="auto"/>
              <w:right w:val="nil"/>
            </w:tcBorders>
            <w:vAlign w:val="center"/>
          </w:tcPr>
          <w:p w14:paraId="798D0973" w14:textId="77777777" w:rsidR="004308D7" w:rsidRPr="008071F4" w:rsidRDefault="004308D7" w:rsidP="004308D7">
            <w:pPr>
              <w:rPr>
                <w:sz w:val="18"/>
                <w:szCs w:val="18"/>
              </w:rPr>
            </w:pPr>
            <w:r>
              <w:rPr>
                <w:sz w:val="18"/>
                <w:szCs w:val="18"/>
              </w:rPr>
              <w:t xml:space="preserve">HR in Region </w:t>
            </w:r>
          </w:p>
        </w:tc>
        <w:tc>
          <w:tcPr>
            <w:tcW w:w="990" w:type="dxa"/>
            <w:gridSpan w:val="2"/>
            <w:vMerge w:val="restart"/>
            <w:tcBorders>
              <w:top w:val="dotted" w:sz="4" w:space="0" w:color="auto"/>
              <w:left w:val="nil"/>
              <w:right w:val="single" w:sz="2" w:space="0" w:color="auto"/>
            </w:tcBorders>
            <w:vAlign w:val="center"/>
          </w:tcPr>
          <w:p w14:paraId="32B07837" w14:textId="77777777" w:rsidR="004308D7" w:rsidRPr="007C0E94" w:rsidRDefault="004308D7" w:rsidP="004308D7">
            <w:pPr>
              <w:rPr>
                <w:sz w:val="18"/>
                <w:szCs w:val="18"/>
              </w:rPr>
            </w:pPr>
            <w:r w:rsidRPr="007C0E94">
              <w:rPr>
                <w:sz w:val="18"/>
                <w:szCs w:val="18"/>
              </w:rPr>
              <w:t>tbc</w:t>
            </w:r>
          </w:p>
        </w:tc>
      </w:tr>
      <w:tr w:rsidR="004308D7" w:rsidRPr="007C0E94" w14:paraId="32AC25B8" w14:textId="77777777" w:rsidTr="00161F93">
        <w:trPr>
          <w:trHeight w:val="218"/>
        </w:trPr>
        <w:tc>
          <w:tcPr>
            <w:tcW w:w="1008" w:type="dxa"/>
            <w:vMerge/>
            <w:tcBorders>
              <w:left w:val="single" w:sz="2" w:space="0" w:color="auto"/>
              <w:bottom w:val="dotted" w:sz="4" w:space="0" w:color="auto"/>
              <w:right w:val="nil"/>
            </w:tcBorders>
            <w:vAlign w:val="center"/>
          </w:tcPr>
          <w:p w14:paraId="2DBF7B7C" w14:textId="77777777" w:rsidR="004308D7" w:rsidRPr="007C0E94" w:rsidRDefault="004308D7" w:rsidP="004308D7">
            <w:pPr>
              <w:rPr>
                <w:sz w:val="18"/>
                <w:szCs w:val="18"/>
              </w:rPr>
            </w:pPr>
          </w:p>
        </w:tc>
        <w:tc>
          <w:tcPr>
            <w:tcW w:w="630" w:type="dxa"/>
            <w:gridSpan w:val="2"/>
            <w:vMerge/>
            <w:tcBorders>
              <w:left w:val="nil"/>
              <w:bottom w:val="dotted" w:sz="4" w:space="0" w:color="auto"/>
              <w:right w:val="dotted" w:sz="2" w:space="0" w:color="auto"/>
            </w:tcBorders>
            <w:vAlign w:val="center"/>
          </w:tcPr>
          <w:p w14:paraId="25F10490" w14:textId="77777777" w:rsidR="004308D7" w:rsidRPr="007C0E94" w:rsidRDefault="004308D7" w:rsidP="004308D7">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2A48CADA" w14:textId="77777777" w:rsidR="004308D7" w:rsidRPr="007C0E94" w:rsidRDefault="004308D7" w:rsidP="004308D7">
            <w:pPr>
              <w:rPr>
                <w:sz w:val="18"/>
                <w:szCs w:val="18"/>
              </w:rPr>
            </w:pPr>
            <w:r w:rsidRPr="007C0E94">
              <w:rPr>
                <w:sz w:val="18"/>
                <w:szCs w:val="18"/>
              </w:rPr>
              <w:t>Cash conversion:</w:t>
            </w:r>
          </w:p>
        </w:tc>
        <w:tc>
          <w:tcPr>
            <w:tcW w:w="540" w:type="dxa"/>
            <w:tcBorders>
              <w:top w:val="dotted" w:sz="4" w:space="0" w:color="auto"/>
              <w:left w:val="nil"/>
              <w:bottom w:val="dotted" w:sz="4" w:space="0" w:color="auto"/>
              <w:right w:val="dotted" w:sz="4" w:space="0" w:color="auto"/>
            </w:tcBorders>
            <w:vAlign w:val="center"/>
          </w:tcPr>
          <w:p w14:paraId="459ACC0F" w14:textId="77777777" w:rsidR="004308D7" w:rsidRPr="007C0E94" w:rsidRDefault="004308D7" w:rsidP="004308D7">
            <w:pPr>
              <w:rPr>
                <w:sz w:val="18"/>
                <w:szCs w:val="18"/>
              </w:rPr>
            </w:pPr>
            <w:r>
              <w:rPr>
                <w:sz w:val="18"/>
                <w:szCs w:val="18"/>
              </w:rPr>
              <w:t>tbc</w:t>
            </w:r>
          </w:p>
        </w:tc>
        <w:tc>
          <w:tcPr>
            <w:tcW w:w="810" w:type="dxa"/>
            <w:vMerge/>
            <w:tcBorders>
              <w:left w:val="dotted" w:sz="4" w:space="0" w:color="auto"/>
              <w:bottom w:val="dotted" w:sz="4" w:space="0" w:color="auto"/>
              <w:right w:val="nil"/>
            </w:tcBorders>
            <w:vAlign w:val="center"/>
          </w:tcPr>
          <w:p w14:paraId="5E93447F" w14:textId="77777777" w:rsidR="004308D7" w:rsidRPr="007C0E94" w:rsidRDefault="004308D7" w:rsidP="004308D7">
            <w:pPr>
              <w:rPr>
                <w:sz w:val="18"/>
                <w:szCs w:val="18"/>
              </w:rPr>
            </w:pPr>
          </w:p>
        </w:tc>
        <w:tc>
          <w:tcPr>
            <w:tcW w:w="900" w:type="dxa"/>
            <w:vMerge/>
            <w:tcBorders>
              <w:left w:val="nil"/>
              <w:bottom w:val="dotted" w:sz="4" w:space="0" w:color="auto"/>
              <w:right w:val="nil"/>
            </w:tcBorders>
            <w:vAlign w:val="center"/>
          </w:tcPr>
          <w:p w14:paraId="52B7AF4D" w14:textId="77777777" w:rsidR="004308D7" w:rsidRPr="007C0E94" w:rsidRDefault="004308D7" w:rsidP="004308D7">
            <w:pPr>
              <w:rPr>
                <w:sz w:val="18"/>
                <w:szCs w:val="18"/>
              </w:rPr>
            </w:pPr>
          </w:p>
        </w:tc>
        <w:tc>
          <w:tcPr>
            <w:tcW w:w="1260" w:type="dxa"/>
            <w:vMerge/>
            <w:tcBorders>
              <w:left w:val="dotted" w:sz="4" w:space="0" w:color="auto"/>
              <w:bottom w:val="dotted" w:sz="4" w:space="0" w:color="auto"/>
              <w:right w:val="nil"/>
            </w:tcBorders>
            <w:vAlign w:val="center"/>
          </w:tcPr>
          <w:p w14:paraId="6BCCFDC7" w14:textId="77777777" w:rsidR="004308D7" w:rsidRPr="007C0E94" w:rsidRDefault="004308D7" w:rsidP="004308D7">
            <w:pPr>
              <w:rPr>
                <w:sz w:val="18"/>
                <w:szCs w:val="18"/>
              </w:rPr>
            </w:pPr>
          </w:p>
        </w:tc>
        <w:tc>
          <w:tcPr>
            <w:tcW w:w="540" w:type="dxa"/>
            <w:vMerge/>
            <w:tcBorders>
              <w:left w:val="nil"/>
              <w:bottom w:val="dotted" w:sz="4" w:space="0" w:color="auto"/>
              <w:right w:val="dotted" w:sz="4" w:space="0" w:color="auto"/>
            </w:tcBorders>
            <w:vAlign w:val="center"/>
          </w:tcPr>
          <w:p w14:paraId="3230AF35" w14:textId="77777777" w:rsidR="004308D7" w:rsidRPr="007C0E94" w:rsidRDefault="004308D7" w:rsidP="004308D7">
            <w:pPr>
              <w:rPr>
                <w:sz w:val="18"/>
                <w:szCs w:val="18"/>
              </w:rPr>
            </w:pPr>
          </w:p>
        </w:tc>
        <w:tc>
          <w:tcPr>
            <w:tcW w:w="1800" w:type="dxa"/>
            <w:vMerge/>
            <w:tcBorders>
              <w:left w:val="dotted" w:sz="4" w:space="0" w:color="auto"/>
              <w:bottom w:val="dotted" w:sz="4" w:space="0" w:color="auto"/>
              <w:right w:val="nil"/>
            </w:tcBorders>
            <w:vAlign w:val="center"/>
          </w:tcPr>
          <w:p w14:paraId="10BE5E19" w14:textId="77777777" w:rsidR="004308D7" w:rsidRPr="007C0E94" w:rsidRDefault="004308D7" w:rsidP="004308D7">
            <w:pPr>
              <w:rPr>
                <w:sz w:val="18"/>
                <w:szCs w:val="18"/>
              </w:rPr>
            </w:pPr>
          </w:p>
        </w:tc>
        <w:tc>
          <w:tcPr>
            <w:tcW w:w="990" w:type="dxa"/>
            <w:gridSpan w:val="2"/>
            <w:vMerge/>
            <w:tcBorders>
              <w:left w:val="nil"/>
              <w:bottom w:val="dotted" w:sz="2" w:space="0" w:color="auto"/>
              <w:right w:val="single" w:sz="2" w:space="0" w:color="auto"/>
            </w:tcBorders>
            <w:vAlign w:val="center"/>
          </w:tcPr>
          <w:p w14:paraId="722C9063" w14:textId="77777777" w:rsidR="004308D7" w:rsidRPr="007C0E94" w:rsidRDefault="004308D7" w:rsidP="004308D7">
            <w:pPr>
              <w:rPr>
                <w:sz w:val="18"/>
                <w:szCs w:val="18"/>
              </w:rPr>
            </w:pPr>
          </w:p>
        </w:tc>
      </w:tr>
      <w:tr w:rsidR="004308D7" w:rsidRPr="00FB6D69" w14:paraId="25491B1E" w14:textId="77777777" w:rsidTr="00161F93">
        <w:trPr>
          <w:trHeight w:val="413"/>
        </w:trPr>
        <w:tc>
          <w:tcPr>
            <w:tcW w:w="1548" w:type="dxa"/>
            <w:gridSpan w:val="2"/>
            <w:tcBorders>
              <w:top w:val="dotted" w:sz="2" w:space="0" w:color="auto"/>
              <w:left w:val="single" w:sz="2" w:space="0" w:color="auto"/>
              <w:bottom w:val="single" w:sz="4" w:space="0" w:color="auto"/>
              <w:right w:val="nil"/>
            </w:tcBorders>
            <w:vAlign w:val="center"/>
          </w:tcPr>
          <w:p w14:paraId="112FD226" w14:textId="77777777" w:rsidR="004308D7" w:rsidRPr="00FB6D69" w:rsidRDefault="004308D7" w:rsidP="004308D7">
            <w:r w:rsidRPr="00FB6D69">
              <w:t xml:space="preserve">Characteristics </w:t>
            </w:r>
          </w:p>
        </w:tc>
        <w:tc>
          <w:tcPr>
            <w:tcW w:w="8910" w:type="dxa"/>
            <w:gridSpan w:val="11"/>
            <w:tcBorders>
              <w:top w:val="dotted" w:sz="4" w:space="0" w:color="auto"/>
              <w:left w:val="nil"/>
              <w:bottom w:val="single" w:sz="4" w:space="0" w:color="auto"/>
              <w:right w:val="single" w:sz="2" w:space="0" w:color="auto"/>
            </w:tcBorders>
            <w:vAlign w:val="center"/>
          </w:tcPr>
          <w:p w14:paraId="729DA829" w14:textId="77777777" w:rsidR="004308D7" w:rsidRPr="00144E5D" w:rsidRDefault="004308D7" w:rsidP="004308D7">
            <w:pPr>
              <w:numPr>
                <w:ilvl w:val="0"/>
                <w:numId w:val="1"/>
              </w:numPr>
              <w:spacing w:before="40" w:after="40"/>
              <w:jc w:val="left"/>
              <w:rPr>
                <w:rFonts w:cs="Arial"/>
                <w:color w:val="000000" w:themeColor="text1"/>
                <w:szCs w:val="20"/>
              </w:rPr>
            </w:pPr>
            <w:r>
              <w:rPr>
                <w:rFonts w:cs="Arial"/>
                <w:color w:val="000000" w:themeColor="text1"/>
                <w:szCs w:val="20"/>
              </w:rPr>
              <w:t>Add point</w:t>
            </w:r>
          </w:p>
        </w:tc>
      </w:tr>
    </w:tbl>
    <w:p w14:paraId="00A208DF" w14:textId="77777777" w:rsidR="00366A73" w:rsidRPr="006658E1" w:rsidRDefault="00FA1A0A" w:rsidP="00366A73">
      <w:pPr>
        <w:rPr>
          <w:sz w:val="18"/>
        </w:rPr>
      </w:pPr>
      <w:r>
        <w:rPr>
          <w:rFonts w:cs="Arial"/>
          <w:noProof/>
          <w:sz w:val="18"/>
          <w:lang w:val="en-GB" w:eastAsia="en-GB"/>
        </w:rPr>
        <mc:AlternateContent>
          <mc:Choice Requires="wps">
            <w:drawing>
              <wp:anchor distT="0" distB="0" distL="114300" distR="114300" simplePos="0" relativeHeight="251668480" behindDoc="0" locked="0" layoutInCell="1" allowOverlap="1" wp14:anchorId="5D4F951D" wp14:editId="51185027">
                <wp:simplePos x="0" y="0"/>
                <wp:positionH relativeFrom="column">
                  <wp:posOffset>7086600</wp:posOffset>
                </wp:positionH>
                <wp:positionV relativeFrom="paragraph">
                  <wp:posOffset>2689860</wp:posOffset>
                </wp:positionV>
                <wp:extent cx="1583690" cy="253365"/>
                <wp:effectExtent l="0" t="0" r="16510" b="13335"/>
                <wp:wrapNone/>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a:extLst>
                          <a:ext uri="{909E8E84-426E-40DD-AFC4-6F175D3DCCD1}">
                            <a14:hiddenFill xmlns:a14="http://schemas.microsoft.com/office/drawing/2010/main">
                              <a:solidFill>
                                <a:srgbClr val="00A0C6"/>
                              </a:solidFill>
                            </a14:hiddenFill>
                          </a:ext>
                          <a:ext uri="{AF507438-7753-43E0-B8FC-AC1667EBCBE1}">
                            <a14:hiddenEffects xmlns:a14="http://schemas.microsoft.com/office/drawing/2010/main">
                              <a:effectLst/>
                            </a14:hiddenEffects>
                          </a:ext>
                        </a:extLst>
                      </wps:spPr>
                      <wps:txbx>
                        <w:txbxContent>
                          <w:p w14:paraId="77079896"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D4F951D" id="Text Box 36" o:spid="_x0000_s1027" type="#_x0000_t202" style="position:absolute;left:0;text-align:left;margin-left:558pt;margin-top:211.8pt;width:124.7pt;height:19.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" filled="f" fillcolor="#00a0c6" strokecolor="window" strokeweight=".25pt">
                <v:textbox inset="0,0,0,0">
                  <w:txbxContent>
                    <w:p w14:paraId="77079896"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v:textbox>
              </v:shape>
            </w:pict>
          </mc:Fallback>
        </mc:AlternateContent>
      </w: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6A2CDE50" w14:textId="77777777" w:rsidTr="00161F93">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633B049D" w14:textId="77777777" w:rsidR="00366A73" w:rsidRPr="000943F3" w:rsidRDefault="00366A73" w:rsidP="00161F93">
            <w:pPr>
              <w:pStyle w:val="titregris"/>
              <w:framePr w:hSpace="0" w:wrap="auto" w:vAnchor="margin" w:hAnchor="text" w:xAlign="left" w:yAlign="inline"/>
              <w:rPr>
                <w:b w:val="0"/>
              </w:rPr>
            </w:pPr>
            <w:r w:rsidRPr="00315425">
              <w:rPr>
                <w:color w:val="FF0000"/>
              </w:rPr>
              <w:t>3.</w:t>
            </w:r>
            <w:r>
              <w:t xml:space="preserve"> </w:t>
            </w:r>
            <w:r>
              <w:tab/>
            </w:r>
            <w:proofErr w:type="spellStart"/>
            <w:r>
              <w:t>Organisation</w:t>
            </w:r>
            <w:proofErr w:type="spellEnd"/>
            <w:r>
              <w:t xml:space="preserve"> chart</w:t>
            </w:r>
            <w:r w:rsidRPr="001942CC">
              <w:rPr>
                <w:b w:val="0"/>
              </w:rPr>
              <w:t xml:space="preserve"> </w:t>
            </w:r>
            <w:r w:rsidRPr="0032583E">
              <w:rPr>
                <w:b w:val="0"/>
                <w:sz w:val="12"/>
              </w:rPr>
              <w:t>–</w:t>
            </w:r>
            <w:r w:rsidRPr="0032583E">
              <w:rPr>
                <w:sz w:val="12"/>
              </w:rPr>
              <w:t xml:space="preserve"> </w:t>
            </w:r>
            <w:r w:rsidRPr="0032583E">
              <w:rPr>
                <w:b w:val="0"/>
                <w:sz w:val="12"/>
              </w:rPr>
              <w:t xml:space="preserve">Indicate schematically the position of the job within the </w:t>
            </w:r>
            <w:proofErr w:type="spellStart"/>
            <w:r w:rsidRPr="0032583E">
              <w:rPr>
                <w:b w:val="0"/>
                <w:sz w:val="12"/>
              </w:rPr>
              <w:t>organi</w:t>
            </w:r>
            <w:r>
              <w:rPr>
                <w:b w:val="0"/>
                <w:sz w:val="12"/>
              </w:rPr>
              <w:t>s</w:t>
            </w:r>
            <w:r w:rsidRPr="0032583E">
              <w:rPr>
                <w:b w:val="0"/>
                <w:sz w:val="12"/>
              </w:rPr>
              <w:t>ation</w:t>
            </w:r>
            <w:proofErr w:type="spellEnd"/>
            <w:r w:rsidRPr="0032583E">
              <w:rPr>
                <w:b w:val="0"/>
                <w:sz w:val="12"/>
              </w:rPr>
              <w:t>. It is sufficient to indicate one hierarchical level above (including possible functional boss) and, if applicable, one below the position. In the horizontal direction, the other jobs reporting to the same superior should be indicated.</w:t>
            </w:r>
          </w:p>
        </w:tc>
      </w:tr>
      <w:tr w:rsidR="00366A73" w:rsidRPr="00315425" w14:paraId="0A69B978" w14:textId="77777777" w:rsidTr="00366A73">
        <w:trPr>
          <w:trHeight w:val="77"/>
        </w:trPr>
        <w:tc>
          <w:tcPr>
            <w:tcW w:w="10458" w:type="dxa"/>
            <w:tcBorders>
              <w:top w:val="dotted" w:sz="4" w:space="0" w:color="auto"/>
              <w:left w:val="single" w:sz="2" w:space="0" w:color="auto"/>
              <w:bottom w:val="single" w:sz="2" w:space="0" w:color="000000"/>
              <w:right w:val="single" w:sz="2" w:space="0" w:color="auto"/>
            </w:tcBorders>
          </w:tcPr>
          <w:p w14:paraId="5659A237" w14:textId="77777777" w:rsidR="00366A73" w:rsidRPr="00315425" w:rsidRDefault="00366A73" w:rsidP="00366A73">
            <w:pPr>
              <w:jc w:val="center"/>
              <w:rPr>
                <w:rFonts w:cs="Arial"/>
                <w:b/>
                <w:sz w:val="4"/>
                <w:szCs w:val="20"/>
              </w:rPr>
            </w:pPr>
          </w:p>
          <w:p w14:paraId="47B0FB2F" w14:textId="77777777" w:rsidR="00366A73" w:rsidRPr="00315425" w:rsidRDefault="00366A73" w:rsidP="00366A73">
            <w:pPr>
              <w:jc w:val="center"/>
              <w:rPr>
                <w:rFonts w:cs="Arial"/>
                <w:b/>
                <w:sz w:val="6"/>
                <w:szCs w:val="20"/>
              </w:rPr>
            </w:pPr>
          </w:p>
          <w:p w14:paraId="6BA126CB" w14:textId="77777777" w:rsidR="00366A73" w:rsidRDefault="00366A73" w:rsidP="00366A73">
            <w:pPr>
              <w:spacing w:after="40"/>
              <w:jc w:val="center"/>
              <w:rPr>
                <w:rFonts w:cs="Arial"/>
                <w:noProof/>
                <w:sz w:val="10"/>
                <w:szCs w:val="20"/>
                <w:lang w:eastAsia="en-US"/>
              </w:rPr>
            </w:pPr>
          </w:p>
          <w:p w14:paraId="205A2918" w14:textId="77777777" w:rsidR="00366A73" w:rsidRDefault="00366A73" w:rsidP="00366A73">
            <w:pPr>
              <w:spacing w:after="40"/>
              <w:jc w:val="center"/>
              <w:rPr>
                <w:rFonts w:cs="Arial"/>
                <w:noProof/>
                <w:sz w:val="10"/>
                <w:szCs w:val="20"/>
                <w:lang w:eastAsia="en-US"/>
              </w:rPr>
            </w:pPr>
          </w:p>
          <w:p w14:paraId="68E42202" w14:textId="74C97F52" w:rsidR="000E3EF7" w:rsidRDefault="00FC25EA" w:rsidP="00366A73">
            <w:pPr>
              <w:spacing w:after="40"/>
              <w:jc w:val="center"/>
              <w:rPr>
                <w:noProof/>
                <w:color w:val="FF0000"/>
                <w:lang w:val="en-GB" w:eastAsia="en-GB"/>
              </w:rPr>
            </w:pPr>
            <w:r>
              <w:rPr>
                <w:noProof/>
                <w:color w:val="FF0000"/>
                <w:lang w:val="en-GB" w:eastAsia="en-GB"/>
              </w:rPr>
              <w:t xml:space="preserve">Alaistair Armstrong – Account Manager </w:t>
            </w:r>
          </w:p>
          <w:p w14:paraId="3539E103" w14:textId="3FFE5D0E" w:rsidR="00BF250A" w:rsidRDefault="00BF250A" w:rsidP="00BF250A">
            <w:pPr>
              <w:spacing w:after="40"/>
              <w:jc w:val="center"/>
              <w:rPr>
                <w:noProof/>
                <w:color w:val="FF0000"/>
                <w:lang w:val="en-GB" w:eastAsia="en-GB"/>
              </w:rPr>
            </w:pPr>
            <w:r>
              <w:rPr>
                <w:noProof/>
                <w:color w:val="FF0000"/>
                <w:lang w:val="en-GB" w:eastAsia="en-GB"/>
              </w:rPr>
              <w:t xml:space="preserve">Business Manager </w:t>
            </w:r>
          </w:p>
          <w:p w14:paraId="0251FED4" w14:textId="20B8C07F" w:rsidR="00704D49" w:rsidRDefault="00704D49" w:rsidP="00BF250A">
            <w:pPr>
              <w:spacing w:after="40"/>
              <w:jc w:val="center"/>
              <w:rPr>
                <w:noProof/>
                <w:color w:val="FF0000"/>
                <w:lang w:val="en-GB" w:eastAsia="en-GB"/>
              </w:rPr>
            </w:pPr>
            <w:r>
              <w:rPr>
                <w:noProof/>
                <w:color w:val="FF0000"/>
                <w:lang w:val="en-GB" w:eastAsia="en-GB"/>
              </w:rPr>
              <w:t xml:space="preserve">Paul Mahon </w:t>
            </w:r>
          </w:p>
          <w:p w14:paraId="0444504E" w14:textId="10F3A426" w:rsidR="00704D49" w:rsidRDefault="00704D49" w:rsidP="00BF250A">
            <w:pPr>
              <w:spacing w:after="40"/>
              <w:jc w:val="center"/>
              <w:rPr>
                <w:noProof/>
                <w:color w:val="FF0000"/>
                <w:lang w:val="en-GB" w:eastAsia="en-GB"/>
              </w:rPr>
            </w:pPr>
            <w:r>
              <w:rPr>
                <w:noProof/>
                <w:color w:val="FF0000"/>
                <w:lang w:val="en-GB" w:eastAsia="en-GB"/>
              </w:rPr>
              <w:t xml:space="preserve">Account Support Manager </w:t>
            </w:r>
          </w:p>
          <w:p w14:paraId="59DB47F0" w14:textId="77777777" w:rsidR="00BF250A" w:rsidRPr="00BF250A" w:rsidRDefault="00BF250A" w:rsidP="00BF250A">
            <w:pPr>
              <w:spacing w:after="40"/>
              <w:rPr>
                <w:rFonts w:cs="Arial"/>
                <w:noProof/>
                <w:sz w:val="10"/>
                <w:szCs w:val="20"/>
                <w:lang w:val="en-GB" w:eastAsia="en-US"/>
              </w:rPr>
            </w:pPr>
          </w:p>
          <w:p w14:paraId="12F98B82" w14:textId="77777777" w:rsidR="00366A73" w:rsidRPr="00D376CF" w:rsidRDefault="00366A73" w:rsidP="00366A73">
            <w:pPr>
              <w:spacing w:after="40"/>
              <w:jc w:val="center"/>
              <w:rPr>
                <w:rFonts w:cs="Arial"/>
                <w:sz w:val="14"/>
                <w:szCs w:val="20"/>
              </w:rPr>
            </w:pPr>
          </w:p>
        </w:tc>
      </w:tr>
    </w:tbl>
    <w:p w14:paraId="14FCEFC3" w14:textId="77777777" w:rsidR="00366A73" w:rsidRDefault="00366A73" w:rsidP="00366A73">
      <w:pPr>
        <w:jc w:val="left"/>
        <w:rPr>
          <w:rFonts w:cs="Arial"/>
        </w:rPr>
      </w:pPr>
    </w:p>
    <w:p w14:paraId="4686C409" w14:textId="77777777" w:rsidR="00366A73" w:rsidRDefault="00366A73" w:rsidP="00366A73">
      <w:pPr>
        <w:jc w:val="left"/>
        <w:rPr>
          <w:rFonts w:cs="Arial"/>
          <w:vanish/>
        </w:rPr>
      </w:pPr>
    </w:p>
    <w:p w14:paraId="3B1B6FF3" w14:textId="77777777" w:rsidR="00366A73" w:rsidRDefault="00366A73"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05177A" w14:paraId="47D0FCF5" w14:textId="77777777" w:rsidTr="00161F93">
        <w:trPr>
          <w:trHeight w:val="710"/>
        </w:trPr>
        <w:tc>
          <w:tcPr>
            <w:tcW w:w="10458" w:type="dxa"/>
            <w:tcBorders>
              <w:top w:val="single" w:sz="2" w:space="0" w:color="auto"/>
              <w:left w:val="single" w:sz="4" w:space="0" w:color="auto"/>
              <w:bottom w:val="dotted" w:sz="4" w:space="0" w:color="auto"/>
              <w:right w:val="single" w:sz="4" w:space="0" w:color="auto"/>
            </w:tcBorders>
            <w:shd w:val="clear" w:color="auto" w:fill="F2F2F2"/>
            <w:vAlign w:val="center"/>
          </w:tcPr>
          <w:p w14:paraId="26A29F96" w14:textId="77777777" w:rsidR="00366A73" w:rsidRPr="002A2FAD" w:rsidRDefault="00366A73" w:rsidP="00161F93">
            <w:pPr>
              <w:rPr>
                <w:rFonts w:cs="Arial"/>
                <w:b/>
              </w:rPr>
            </w:pPr>
            <w:r w:rsidRPr="004749DE">
              <w:rPr>
                <w:rFonts w:cs="Arial"/>
                <w:b/>
                <w:color w:val="FF0000"/>
                <w:szCs w:val="20"/>
                <w:shd w:val="clear" w:color="auto" w:fill="F2F2F2"/>
              </w:rPr>
              <w:t xml:space="preserve">4. </w:t>
            </w:r>
            <w:r w:rsidRPr="002A2FAD">
              <w:rPr>
                <w:rFonts w:cs="Arial"/>
                <w:b/>
                <w:color w:val="002060"/>
                <w:szCs w:val="20"/>
                <w:shd w:val="clear" w:color="auto" w:fill="F2F2F2"/>
              </w:rPr>
              <w:t>Context and main issues</w:t>
            </w:r>
            <w:r w:rsidRPr="002A2FAD">
              <w:rPr>
                <w:rFonts w:cs="Arial"/>
                <w:b/>
              </w:rPr>
              <w:t xml:space="preserve"> </w:t>
            </w:r>
            <w:r w:rsidRPr="002A2FAD">
              <w:rPr>
                <w:rFonts w:cs="Arial"/>
                <w:color w:val="002060"/>
                <w:sz w:val="16"/>
                <w:szCs w:val="20"/>
                <w:shd w:val="clear" w:color="auto" w:fill="F2F2F2"/>
              </w:rPr>
              <w:t>– Describe the most difficult types of problems the jobholder has to face (internal or external to Sodexo) and/or the regulations, guidelines, practices that are to be adhered to.</w:t>
            </w:r>
          </w:p>
        </w:tc>
      </w:tr>
      <w:tr w:rsidR="00366A73" w:rsidRPr="0023730C" w14:paraId="52636C34" w14:textId="77777777" w:rsidTr="00161F93">
        <w:trPr>
          <w:trHeight w:val="1606"/>
        </w:trPr>
        <w:tc>
          <w:tcPr>
            <w:tcW w:w="10458" w:type="dxa"/>
            <w:tcBorders>
              <w:top w:val="dotted" w:sz="2" w:space="0" w:color="auto"/>
              <w:left w:val="single" w:sz="2" w:space="0" w:color="auto"/>
              <w:bottom w:val="single" w:sz="4" w:space="0" w:color="auto"/>
              <w:right w:val="single" w:sz="2" w:space="0" w:color="auto"/>
            </w:tcBorders>
          </w:tcPr>
          <w:p w14:paraId="34B34DF5" w14:textId="2FB3891A" w:rsidR="00BF250A" w:rsidRPr="00BF250A" w:rsidRDefault="00BF250A" w:rsidP="00BF250A">
            <w:pPr>
              <w:numPr>
                <w:ilvl w:val="0"/>
                <w:numId w:val="3"/>
              </w:numPr>
              <w:shd w:val="clear" w:color="auto" w:fill="FFFFFF"/>
              <w:spacing w:before="150" w:after="150" w:line="336" w:lineRule="atLeast"/>
              <w:jc w:val="left"/>
              <w:rPr>
                <w:rFonts w:cs="Arial"/>
                <w:color w:val="333333"/>
                <w:sz w:val="19"/>
                <w:szCs w:val="19"/>
                <w:lang w:val="en" w:eastAsia="en-GB"/>
              </w:rPr>
            </w:pPr>
            <w:r w:rsidRPr="00BF250A">
              <w:rPr>
                <w:rFonts w:cs="Arial"/>
                <w:color w:val="333333"/>
                <w:sz w:val="19"/>
                <w:szCs w:val="19"/>
                <w:lang w:val="en" w:eastAsia="en-GB"/>
              </w:rPr>
              <w:lastRenderedPageBreak/>
              <w:t xml:space="preserve">Efficient management of the daily catering and hospitality services for up to </w:t>
            </w:r>
            <w:r w:rsidR="00704D49">
              <w:rPr>
                <w:rFonts w:cs="Arial"/>
                <w:color w:val="333333"/>
                <w:sz w:val="19"/>
                <w:szCs w:val="19"/>
                <w:lang w:val="en" w:eastAsia="en-GB"/>
              </w:rPr>
              <w:t>500</w:t>
            </w:r>
            <w:r w:rsidRPr="00BF250A">
              <w:rPr>
                <w:rFonts w:cs="Arial"/>
                <w:color w:val="333333"/>
                <w:sz w:val="19"/>
                <w:szCs w:val="19"/>
                <w:lang w:val="en" w:eastAsia="en-GB"/>
              </w:rPr>
              <w:t xml:space="preserve"> </w:t>
            </w:r>
            <w:r>
              <w:rPr>
                <w:rFonts w:cs="Arial"/>
                <w:color w:val="333333"/>
                <w:sz w:val="19"/>
                <w:szCs w:val="19"/>
                <w:lang w:val="en" w:eastAsia="en-GB"/>
              </w:rPr>
              <w:t>customers</w:t>
            </w:r>
            <w:r w:rsidRPr="00BF250A">
              <w:rPr>
                <w:rFonts w:cs="Arial"/>
                <w:color w:val="333333"/>
                <w:sz w:val="19"/>
                <w:szCs w:val="19"/>
                <w:lang w:val="en" w:eastAsia="en-GB"/>
              </w:rPr>
              <w:t>, ensuring quality fresh food and high standards of service delivery.</w:t>
            </w:r>
          </w:p>
          <w:p w14:paraId="7DE6F4F8" w14:textId="77777777" w:rsidR="00BF250A" w:rsidRPr="00BF250A" w:rsidRDefault="00BF250A" w:rsidP="00BF250A">
            <w:pPr>
              <w:numPr>
                <w:ilvl w:val="0"/>
                <w:numId w:val="3"/>
              </w:numPr>
              <w:shd w:val="clear" w:color="auto" w:fill="FFFFFF"/>
              <w:spacing w:before="150" w:after="150" w:line="336" w:lineRule="atLeast"/>
              <w:jc w:val="left"/>
              <w:rPr>
                <w:rFonts w:cs="Arial"/>
                <w:color w:val="333333"/>
                <w:sz w:val="19"/>
                <w:szCs w:val="19"/>
                <w:lang w:val="en" w:eastAsia="en-GB"/>
              </w:rPr>
            </w:pPr>
            <w:r w:rsidRPr="00BF250A">
              <w:rPr>
                <w:rFonts w:cs="Arial"/>
                <w:color w:val="333333"/>
                <w:sz w:val="19"/>
                <w:szCs w:val="19"/>
                <w:lang w:val="en" w:eastAsia="en-GB"/>
              </w:rPr>
              <w:t>Control and monitor the financial performance of the unit and to maintain costs within pre-budgeted targets.</w:t>
            </w:r>
          </w:p>
          <w:p w14:paraId="54ED8377" w14:textId="59D3ED61" w:rsidR="00BF250A" w:rsidRPr="00BF250A" w:rsidRDefault="00BF250A" w:rsidP="00BF250A">
            <w:pPr>
              <w:numPr>
                <w:ilvl w:val="0"/>
                <w:numId w:val="3"/>
              </w:numPr>
              <w:shd w:val="clear" w:color="auto" w:fill="FFFFFF"/>
              <w:spacing w:before="150" w:after="150" w:line="336" w:lineRule="atLeast"/>
              <w:jc w:val="left"/>
              <w:rPr>
                <w:rFonts w:cs="Arial"/>
                <w:color w:val="333333"/>
                <w:sz w:val="19"/>
                <w:szCs w:val="19"/>
                <w:lang w:val="en" w:eastAsia="en-GB"/>
              </w:rPr>
            </w:pPr>
            <w:r w:rsidRPr="00BF250A">
              <w:rPr>
                <w:rFonts w:cs="Arial"/>
                <w:color w:val="333333"/>
                <w:sz w:val="19"/>
                <w:szCs w:val="19"/>
                <w:lang w:val="en" w:eastAsia="en-GB"/>
              </w:rPr>
              <w:t xml:space="preserve">Establish and maintain satisfactory relationships with individuals at all levels within the Company and the Client </w:t>
            </w:r>
            <w:r w:rsidR="00F50035" w:rsidRPr="00BF250A">
              <w:rPr>
                <w:rFonts w:cs="Arial"/>
                <w:color w:val="333333"/>
                <w:sz w:val="19"/>
                <w:szCs w:val="19"/>
                <w:lang w:val="en" w:eastAsia="en-GB"/>
              </w:rPr>
              <w:t>organization</w:t>
            </w:r>
            <w:r w:rsidRPr="00BF250A">
              <w:rPr>
                <w:rFonts w:cs="Arial"/>
                <w:color w:val="333333"/>
                <w:sz w:val="19"/>
                <w:szCs w:val="19"/>
                <w:lang w:val="en" w:eastAsia="en-GB"/>
              </w:rPr>
              <w:t>.</w:t>
            </w:r>
          </w:p>
          <w:p w14:paraId="36D948FE" w14:textId="77777777" w:rsidR="00BF250A" w:rsidRPr="00BF250A" w:rsidRDefault="00BF250A" w:rsidP="00BF250A">
            <w:pPr>
              <w:numPr>
                <w:ilvl w:val="0"/>
                <w:numId w:val="3"/>
              </w:numPr>
              <w:shd w:val="clear" w:color="auto" w:fill="FFFFFF"/>
              <w:spacing w:before="150" w:line="336" w:lineRule="atLeast"/>
              <w:jc w:val="left"/>
              <w:rPr>
                <w:rFonts w:cs="Arial"/>
                <w:color w:val="333333"/>
                <w:sz w:val="19"/>
                <w:szCs w:val="19"/>
                <w:lang w:val="en" w:eastAsia="en-GB"/>
              </w:rPr>
            </w:pPr>
            <w:r w:rsidRPr="00BF250A">
              <w:rPr>
                <w:rFonts w:cs="Arial"/>
                <w:color w:val="333333"/>
                <w:sz w:val="19"/>
                <w:szCs w:val="19"/>
                <w:lang w:val="en" w:eastAsia="en-GB"/>
              </w:rPr>
              <w:t>Implement and maintain the Statutory and Company standards of hygiene, health and safety and take any action as is necessary.</w:t>
            </w:r>
          </w:p>
          <w:p w14:paraId="459DD0E3" w14:textId="2F7EF615" w:rsidR="00745A24" w:rsidRPr="00C4695A" w:rsidRDefault="00745A24" w:rsidP="00BF250A">
            <w:pPr>
              <w:spacing w:before="40" w:after="40"/>
              <w:ind w:left="360"/>
              <w:jc w:val="left"/>
              <w:rPr>
                <w:rFonts w:cs="Arial"/>
                <w:color w:val="FF0000"/>
                <w:szCs w:val="20"/>
              </w:rPr>
            </w:pPr>
          </w:p>
        </w:tc>
      </w:tr>
    </w:tbl>
    <w:p w14:paraId="4B3AFBA1" w14:textId="77777777" w:rsidR="00366A73" w:rsidRDefault="00366A73" w:rsidP="00366A73">
      <w:pPr>
        <w:jc w:val="left"/>
        <w:rPr>
          <w:rFonts w:cs="Arial"/>
        </w:rPr>
      </w:pPr>
    </w:p>
    <w:p w14:paraId="30D4292E" w14:textId="77777777" w:rsidR="00E57078" w:rsidRDefault="00E57078" w:rsidP="00366A73">
      <w:pPr>
        <w:jc w:val="left"/>
        <w:rPr>
          <w:rFonts w:cs="Arial"/>
        </w:rPr>
      </w:pPr>
    </w:p>
    <w:p w14:paraId="563C8D72" w14:textId="77777777" w:rsidR="00E57078" w:rsidRDefault="00E57078" w:rsidP="00366A73">
      <w:pPr>
        <w:jc w:val="left"/>
        <w:rPr>
          <w:rFonts w:cs="Arial"/>
        </w:rPr>
      </w:pPr>
    </w:p>
    <w:p w14:paraId="6C0B300B" w14:textId="77777777" w:rsidR="00E57078" w:rsidRDefault="00E57078"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315425" w14:paraId="016929B1" w14:textId="77777777" w:rsidTr="00161F93">
        <w:trPr>
          <w:trHeight w:val="565"/>
        </w:trPr>
        <w:tc>
          <w:tcPr>
            <w:tcW w:w="10458" w:type="dxa"/>
            <w:shd w:val="clear" w:color="auto" w:fill="F2F2F2"/>
            <w:vAlign w:val="center"/>
          </w:tcPr>
          <w:p w14:paraId="043F09D7" w14:textId="77777777" w:rsidR="00366A73" w:rsidRPr="00315425" w:rsidRDefault="00366A73" w:rsidP="00161F93">
            <w:pPr>
              <w:pStyle w:val="titregris"/>
              <w:framePr w:hSpace="0" w:wrap="auto" w:vAnchor="margin" w:hAnchor="text" w:xAlign="left" w:yAlign="inline"/>
            </w:pPr>
            <w:r>
              <w:rPr>
                <w:color w:val="FF0000"/>
              </w:rPr>
              <w:t>5</w:t>
            </w:r>
            <w:r w:rsidRPr="00315425">
              <w:rPr>
                <w:color w:val="FF0000"/>
              </w:rPr>
              <w:t>.</w:t>
            </w:r>
            <w: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366A73" w:rsidRPr="00062691" w14:paraId="118DB72A" w14:textId="77777777" w:rsidTr="00161F93">
        <w:trPr>
          <w:trHeight w:val="620"/>
        </w:trPr>
        <w:tc>
          <w:tcPr>
            <w:tcW w:w="10458" w:type="dxa"/>
          </w:tcPr>
          <w:p w14:paraId="3A7121B3" w14:textId="77777777" w:rsidR="00366A73" w:rsidRPr="00C56FEC" w:rsidRDefault="00366A73" w:rsidP="00161F93">
            <w:pPr>
              <w:rPr>
                <w:rFonts w:cs="Arial"/>
                <w:b/>
                <w:sz w:val="6"/>
                <w:szCs w:val="20"/>
              </w:rPr>
            </w:pPr>
          </w:p>
          <w:p w14:paraId="5668ED8C" w14:textId="03FD1564" w:rsidR="00F50035" w:rsidRDefault="00F50035" w:rsidP="00F50035">
            <w:pPr>
              <w:numPr>
                <w:ilvl w:val="0"/>
                <w:numId w:val="14"/>
              </w:numPr>
              <w:shd w:val="clear" w:color="auto" w:fill="FFFFFF"/>
              <w:spacing w:before="150" w:after="150" w:line="336" w:lineRule="atLeast"/>
              <w:jc w:val="left"/>
              <w:rPr>
                <w:rFonts w:cs="Arial"/>
                <w:color w:val="333333"/>
                <w:sz w:val="19"/>
                <w:szCs w:val="19"/>
                <w:lang w:val="en" w:eastAsia="en-GB"/>
              </w:rPr>
            </w:pPr>
            <w:r w:rsidRPr="00BF250A">
              <w:rPr>
                <w:rFonts w:cs="Arial"/>
                <w:color w:val="333333"/>
                <w:sz w:val="19"/>
                <w:szCs w:val="19"/>
                <w:lang w:val="en" w:eastAsia="en-GB"/>
              </w:rPr>
              <w:t xml:space="preserve">Manage, develop and engage </w:t>
            </w:r>
            <w:r>
              <w:rPr>
                <w:rFonts w:cs="Arial"/>
                <w:color w:val="333333"/>
                <w:sz w:val="19"/>
                <w:szCs w:val="19"/>
                <w:lang w:val="en" w:eastAsia="en-GB"/>
              </w:rPr>
              <w:t>the</w:t>
            </w:r>
            <w:r w:rsidRPr="00BF250A">
              <w:rPr>
                <w:rFonts w:cs="Arial"/>
                <w:color w:val="333333"/>
                <w:sz w:val="19"/>
                <w:szCs w:val="19"/>
                <w:lang w:val="en" w:eastAsia="en-GB"/>
              </w:rPr>
              <w:t xml:space="preserve"> </w:t>
            </w:r>
            <w:r w:rsidR="00FC1FBB">
              <w:rPr>
                <w:rFonts w:cs="Arial"/>
                <w:color w:val="333333"/>
                <w:sz w:val="19"/>
                <w:szCs w:val="19"/>
                <w:lang w:val="en" w:eastAsia="en-GB"/>
              </w:rPr>
              <w:t>catering</w:t>
            </w:r>
            <w:r w:rsidR="00494F42">
              <w:rPr>
                <w:rFonts w:cs="Arial"/>
                <w:color w:val="333333"/>
                <w:sz w:val="19"/>
                <w:szCs w:val="19"/>
                <w:lang w:val="en" w:eastAsia="en-GB"/>
              </w:rPr>
              <w:t xml:space="preserve"> tea</w:t>
            </w:r>
            <w:r w:rsidR="00D46EFE">
              <w:rPr>
                <w:rFonts w:cs="Arial"/>
                <w:color w:val="333333"/>
                <w:sz w:val="19"/>
                <w:szCs w:val="19"/>
                <w:lang w:val="en" w:eastAsia="en-GB"/>
              </w:rPr>
              <w:t xml:space="preserve">m </w:t>
            </w:r>
          </w:p>
          <w:p w14:paraId="40A0B561" w14:textId="08166B0F" w:rsidR="007259E0" w:rsidRPr="00BF250A" w:rsidRDefault="007259E0" w:rsidP="00F50035">
            <w:pPr>
              <w:numPr>
                <w:ilvl w:val="0"/>
                <w:numId w:val="14"/>
              </w:numPr>
              <w:shd w:val="clear" w:color="auto" w:fill="FFFFFF"/>
              <w:spacing w:before="150" w:after="150" w:line="336" w:lineRule="atLeast"/>
              <w:jc w:val="left"/>
              <w:rPr>
                <w:rFonts w:cs="Arial"/>
                <w:color w:val="333333"/>
                <w:sz w:val="19"/>
                <w:szCs w:val="19"/>
                <w:lang w:val="en" w:eastAsia="en-GB"/>
              </w:rPr>
            </w:pPr>
            <w:r>
              <w:rPr>
                <w:rFonts w:cs="Arial"/>
                <w:color w:val="333333"/>
                <w:sz w:val="19"/>
                <w:szCs w:val="19"/>
                <w:lang w:val="en" w:eastAsia="en-GB"/>
              </w:rPr>
              <w:t>Client and customer liaison to deliver high level hospitality and catering service.</w:t>
            </w:r>
          </w:p>
          <w:p w14:paraId="16D3BEC6" w14:textId="71BA4A48" w:rsidR="00F50035" w:rsidRDefault="00F50035" w:rsidP="00F50035">
            <w:pPr>
              <w:numPr>
                <w:ilvl w:val="0"/>
                <w:numId w:val="14"/>
              </w:numPr>
              <w:shd w:val="clear" w:color="auto" w:fill="FFFFFF"/>
              <w:spacing w:before="150" w:after="150" w:line="336" w:lineRule="atLeast"/>
              <w:jc w:val="left"/>
              <w:rPr>
                <w:rFonts w:cs="Arial"/>
                <w:color w:val="333333"/>
                <w:sz w:val="19"/>
                <w:szCs w:val="19"/>
                <w:lang w:val="en" w:eastAsia="en-GB"/>
              </w:rPr>
            </w:pPr>
            <w:r w:rsidRPr="00BF250A">
              <w:rPr>
                <w:rFonts w:cs="Arial"/>
                <w:color w:val="333333"/>
                <w:sz w:val="19"/>
                <w:szCs w:val="19"/>
                <w:lang w:val="en" w:eastAsia="en-GB"/>
              </w:rPr>
              <w:t>Ensure that all food is prepared with due care and attention, particularly regarding customers’ special dietary requirements</w:t>
            </w:r>
            <w:r>
              <w:rPr>
                <w:rFonts w:cs="Arial"/>
                <w:color w:val="333333"/>
                <w:sz w:val="19"/>
                <w:szCs w:val="19"/>
                <w:lang w:val="en" w:eastAsia="en-GB"/>
              </w:rPr>
              <w:t xml:space="preserve"> </w:t>
            </w:r>
          </w:p>
          <w:p w14:paraId="239CF690" w14:textId="77777777" w:rsidR="00424476" w:rsidRDefault="00F50035" w:rsidP="00F50035">
            <w:pPr>
              <w:numPr>
                <w:ilvl w:val="0"/>
                <w:numId w:val="14"/>
              </w:numPr>
              <w:shd w:val="clear" w:color="auto" w:fill="FFFFFF"/>
              <w:spacing w:before="150" w:after="150" w:line="336" w:lineRule="atLeast"/>
              <w:jc w:val="left"/>
              <w:rPr>
                <w:rFonts w:cs="Arial"/>
                <w:color w:val="333333"/>
                <w:sz w:val="19"/>
                <w:szCs w:val="19"/>
                <w:lang w:val="en" w:eastAsia="en-GB"/>
              </w:rPr>
            </w:pPr>
            <w:r>
              <w:rPr>
                <w:rFonts w:cs="Arial"/>
                <w:color w:val="333333"/>
                <w:sz w:val="19"/>
                <w:szCs w:val="19"/>
                <w:lang w:val="en"/>
              </w:rPr>
              <w:t>To actively seek and identify opportunities for business growth within the contract and external market</w:t>
            </w:r>
          </w:p>
          <w:p w14:paraId="123C48C1" w14:textId="77777777" w:rsidR="00F50035" w:rsidRDefault="00F50035" w:rsidP="00F50035">
            <w:pPr>
              <w:numPr>
                <w:ilvl w:val="0"/>
                <w:numId w:val="14"/>
              </w:numPr>
              <w:shd w:val="clear" w:color="auto" w:fill="FFFFFF"/>
              <w:spacing w:before="150" w:after="150" w:line="336" w:lineRule="atLeast"/>
              <w:jc w:val="left"/>
              <w:rPr>
                <w:rFonts w:cs="Arial"/>
                <w:color w:val="333333"/>
                <w:sz w:val="19"/>
                <w:szCs w:val="19"/>
                <w:lang w:val="en" w:eastAsia="en-GB"/>
              </w:rPr>
            </w:pPr>
            <w:r w:rsidRPr="00BF250A">
              <w:rPr>
                <w:rFonts w:cs="Arial"/>
                <w:color w:val="333333"/>
                <w:sz w:val="19"/>
                <w:szCs w:val="19"/>
                <w:lang w:val="en" w:eastAsia="en-GB"/>
              </w:rPr>
              <w:t>Ensure all food is prepared fresh and to a high standard as per service level agreement, Company policy and current legislation.</w:t>
            </w:r>
          </w:p>
          <w:p w14:paraId="7D21B79B" w14:textId="647DEF9C" w:rsidR="00FC1FBB" w:rsidRPr="00F50035" w:rsidRDefault="00FC1FBB" w:rsidP="00F50035">
            <w:pPr>
              <w:numPr>
                <w:ilvl w:val="0"/>
                <w:numId w:val="14"/>
              </w:numPr>
              <w:shd w:val="clear" w:color="auto" w:fill="FFFFFF"/>
              <w:spacing w:before="150" w:after="150" w:line="336" w:lineRule="atLeast"/>
              <w:jc w:val="left"/>
              <w:rPr>
                <w:rFonts w:cs="Arial"/>
                <w:color w:val="333333"/>
                <w:sz w:val="19"/>
                <w:szCs w:val="19"/>
                <w:lang w:val="en" w:eastAsia="en-GB"/>
              </w:rPr>
            </w:pPr>
            <w:r>
              <w:rPr>
                <w:rFonts w:cs="Arial"/>
                <w:color w:val="333333"/>
                <w:sz w:val="19"/>
                <w:szCs w:val="19"/>
                <w:lang w:val="en" w:eastAsia="en-GB"/>
              </w:rPr>
              <w:t xml:space="preserve">To complete all company book work and reporting using various systems applicable to the site </w:t>
            </w:r>
          </w:p>
        </w:tc>
      </w:tr>
    </w:tbl>
    <w:p w14:paraId="04B8717F" w14:textId="77777777" w:rsidR="00366A73" w:rsidRPr="00114C8C" w:rsidRDefault="00366A73" w:rsidP="00366A73">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598E6D82" w14:textId="77777777" w:rsidTr="00161F93">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32E6C132" w14:textId="77777777" w:rsidR="00366A73" w:rsidRPr="00FB6D69" w:rsidRDefault="00366A73" w:rsidP="00161F93">
            <w:pPr>
              <w:pStyle w:val="titregris"/>
              <w:framePr w:hSpace="0" w:wrap="auto" w:vAnchor="margin" w:hAnchor="text" w:xAlign="left" w:yAlign="inline"/>
              <w:rPr>
                <w:b w:val="0"/>
              </w:rPr>
            </w:pPr>
            <w:r>
              <w:rPr>
                <w:color w:val="FF0000"/>
              </w:rPr>
              <w:t>6</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366A73" w:rsidRPr="00062691" w14:paraId="30811A9E" w14:textId="77777777" w:rsidTr="00161F93">
        <w:trPr>
          <w:trHeight w:val="620"/>
        </w:trPr>
        <w:tc>
          <w:tcPr>
            <w:tcW w:w="10456" w:type="dxa"/>
            <w:tcBorders>
              <w:top w:val="nil"/>
              <w:left w:val="single" w:sz="2" w:space="0" w:color="auto"/>
              <w:bottom w:val="single" w:sz="4" w:space="0" w:color="auto"/>
              <w:right w:val="single" w:sz="4" w:space="0" w:color="auto"/>
            </w:tcBorders>
          </w:tcPr>
          <w:p w14:paraId="0D00454D" w14:textId="70BE1943" w:rsidR="00EA76DE" w:rsidRPr="00EA76DE" w:rsidRDefault="00EA76DE" w:rsidP="00745A24">
            <w:pPr>
              <w:numPr>
                <w:ilvl w:val="0"/>
                <w:numId w:val="3"/>
              </w:numPr>
              <w:spacing w:before="40"/>
              <w:jc w:val="left"/>
              <w:rPr>
                <w:rFonts w:cs="Arial"/>
                <w:color w:val="000000" w:themeColor="text1"/>
                <w:szCs w:val="20"/>
                <w:lang w:val="en-GB"/>
              </w:rPr>
            </w:pPr>
            <w:r>
              <w:rPr>
                <w:rFonts w:cs="Arial"/>
                <w:color w:val="333333"/>
                <w:sz w:val="19"/>
                <w:szCs w:val="19"/>
                <w:lang w:val="en"/>
              </w:rPr>
              <w:t>A</w:t>
            </w:r>
            <w:r w:rsidR="00F50035">
              <w:rPr>
                <w:rFonts w:cs="Arial"/>
                <w:color w:val="333333"/>
                <w:sz w:val="19"/>
                <w:szCs w:val="19"/>
                <w:lang w:val="en"/>
              </w:rPr>
              <w:t xml:space="preserve">dherence to Food Hygiene, Health &amp; Safety and </w:t>
            </w:r>
            <w:r w:rsidR="00494F42">
              <w:rPr>
                <w:rFonts w:cs="Arial"/>
                <w:color w:val="333333"/>
                <w:sz w:val="19"/>
                <w:szCs w:val="19"/>
                <w:lang w:val="en"/>
              </w:rPr>
              <w:t>C</w:t>
            </w:r>
            <w:r w:rsidR="00F50035">
              <w:rPr>
                <w:rFonts w:cs="Arial"/>
                <w:color w:val="333333"/>
                <w:sz w:val="19"/>
                <w:szCs w:val="19"/>
                <w:lang w:val="en"/>
              </w:rPr>
              <w:t>ompliance</w:t>
            </w:r>
            <w:r w:rsidR="00F50035" w:rsidRPr="00BF250A">
              <w:rPr>
                <w:rFonts w:cs="Arial"/>
                <w:color w:val="333333"/>
                <w:sz w:val="19"/>
                <w:szCs w:val="19"/>
                <w:lang w:val="en" w:eastAsia="en-GB"/>
              </w:rPr>
              <w:t xml:space="preserve"> </w:t>
            </w:r>
          </w:p>
          <w:p w14:paraId="163A87D3" w14:textId="22FC7F61" w:rsidR="00F50035" w:rsidRPr="00F50035" w:rsidRDefault="00F50035" w:rsidP="00745A24">
            <w:pPr>
              <w:numPr>
                <w:ilvl w:val="0"/>
                <w:numId w:val="3"/>
              </w:numPr>
              <w:spacing w:before="40"/>
              <w:jc w:val="left"/>
              <w:rPr>
                <w:rFonts w:cs="Arial"/>
                <w:color w:val="000000" w:themeColor="text1"/>
                <w:szCs w:val="20"/>
                <w:lang w:val="en-GB"/>
              </w:rPr>
            </w:pPr>
            <w:r w:rsidRPr="00BF250A">
              <w:rPr>
                <w:rFonts w:cs="Arial"/>
                <w:color w:val="333333"/>
                <w:sz w:val="19"/>
                <w:szCs w:val="19"/>
                <w:lang w:val="en" w:eastAsia="en-GB"/>
              </w:rPr>
              <w:t xml:space="preserve">Control and monitor the financial performance </w:t>
            </w:r>
            <w:r w:rsidR="00494F42">
              <w:rPr>
                <w:rFonts w:cs="Arial"/>
                <w:color w:val="333333"/>
                <w:sz w:val="19"/>
                <w:szCs w:val="19"/>
                <w:lang w:val="en" w:eastAsia="en-GB"/>
              </w:rPr>
              <w:t xml:space="preserve">of the site </w:t>
            </w:r>
          </w:p>
          <w:p w14:paraId="44A392BF" w14:textId="60BD5A4A" w:rsidR="00745A24" w:rsidRPr="00EA76DE" w:rsidRDefault="00EA76DE" w:rsidP="00745A24">
            <w:pPr>
              <w:numPr>
                <w:ilvl w:val="0"/>
                <w:numId w:val="3"/>
              </w:numPr>
              <w:spacing w:before="40"/>
              <w:jc w:val="left"/>
              <w:rPr>
                <w:rFonts w:cs="Arial"/>
                <w:color w:val="000000" w:themeColor="text1"/>
                <w:szCs w:val="20"/>
                <w:lang w:val="en-GB"/>
              </w:rPr>
            </w:pPr>
            <w:r>
              <w:rPr>
                <w:rFonts w:cs="Arial"/>
                <w:color w:val="333333"/>
                <w:sz w:val="19"/>
                <w:szCs w:val="19"/>
                <w:lang w:val="en"/>
              </w:rPr>
              <w:t>Identify opportunities for business growth</w:t>
            </w:r>
            <w:r w:rsidR="00494F42">
              <w:rPr>
                <w:rFonts w:cs="Arial"/>
                <w:color w:val="333333"/>
                <w:sz w:val="19"/>
                <w:szCs w:val="19"/>
                <w:lang w:val="en"/>
              </w:rPr>
              <w:t xml:space="preserve"> and </w:t>
            </w:r>
            <w:r w:rsidR="00D46EFE">
              <w:rPr>
                <w:rFonts w:cs="Arial"/>
                <w:color w:val="333333"/>
                <w:sz w:val="19"/>
                <w:szCs w:val="19"/>
                <w:lang w:val="en"/>
              </w:rPr>
              <w:t xml:space="preserve">improve finances </w:t>
            </w:r>
          </w:p>
          <w:p w14:paraId="1361F859" w14:textId="553DF317" w:rsidR="00EA76DE" w:rsidRPr="00424476" w:rsidRDefault="00EA76DE" w:rsidP="00EA76DE">
            <w:pPr>
              <w:spacing w:before="40"/>
              <w:ind w:left="720"/>
              <w:jc w:val="left"/>
              <w:rPr>
                <w:rFonts w:cs="Arial"/>
                <w:color w:val="000000" w:themeColor="text1"/>
                <w:szCs w:val="20"/>
                <w:lang w:val="en-GB"/>
              </w:rPr>
            </w:pPr>
          </w:p>
        </w:tc>
      </w:tr>
    </w:tbl>
    <w:p w14:paraId="63E6E049" w14:textId="77777777" w:rsidR="007F602D" w:rsidRDefault="007F602D" w:rsidP="00366A73"/>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001B892F"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2B3735E6" w14:textId="77777777" w:rsidR="00EA3990" w:rsidRPr="00FB6D69" w:rsidRDefault="00EA3990" w:rsidP="00EA3990">
            <w:pPr>
              <w:pStyle w:val="titregris"/>
              <w:framePr w:hSpace="0" w:wrap="auto" w:vAnchor="margin" w:hAnchor="text" w:xAlign="left" w:yAlign="inline"/>
              <w:rPr>
                <w:b w:val="0"/>
              </w:rPr>
            </w:pPr>
            <w:r>
              <w:rPr>
                <w:color w:val="FF0000"/>
              </w:rPr>
              <w:t>7</w:t>
            </w:r>
            <w:r w:rsidRPr="00315425">
              <w:rPr>
                <w:color w:val="FF0000"/>
              </w:rPr>
              <w:t>.</w:t>
            </w:r>
            <w:r>
              <w:t xml:space="preserve">  Person Specification</w:t>
            </w:r>
            <w:r w:rsidRPr="00716D56">
              <w:t xml:space="preserve"> </w:t>
            </w:r>
            <w:r w:rsidRPr="000943F3">
              <w:rPr>
                <w:b w:val="0"/>
                <w:sz w:val="16"/>
              </w:rPr>
              <w:t>–</w:t>
            </w:r>
            <w:r w:rsidRPr="000943F3">
              <w:rPr>
                <w:sz w:val="16"/>
              </w:rPr>
              <w:t xml:space="preserve"> </w:t>
            </w:r>
            <w:r>
              <w:rPr>
                <w:b w:val="0"/>
                <w:sz w:val="16"/>
              </w:rPr>
              <w:t>Indicate the skills, knowledge and experience that the job holder should require to conduct the role effectively</w:t>
            </w:r>
          </w:p>
        </w:tc>
      </w:tr>
      <w:tr w:rsidR="00EA3990" w:rsidRPr="00062691" w14:paraId="6479A1EE" w14:textId="77777777" w:rsidTr="004238D8">
        <w:trPr>
          <w:trHeight w:val="620"/>
        </w:trPr>
        <w:tc>
          <w:tcPr>
            <w:tcW w:w="10458" w:type="dxa"/>
            <w:tcBorders>
              <w:top w:val="nil"/>
              <w:left w:val="single" w:sz="2" w:space="0" w:color="auto"/>
              <w:bottom w:val="single" w:sz="4" w:space="0" w:color="auto"/>
              <w:right w:val="single" w:sz="4" w:space="0" w:color="auto"/>
            </w:tcBorders>
          </w:tcPr>
          <w:p w14:paraId="5E77ADC7" w14:textId="21DC3585" w:rsidR="00F50035" w:rsidRDefault="00F50035" w:rsidP="00F50035">
            <w:pPr>
              <w:numPr>
                <w:ilvl w:val="0"/>
                <w:numId w:val="3"/>
              </w:numPr>
              <w:shd w:val="clear" w:color="auto" w:fill="FFFFFF"/>
              <w:spacing w:before="100" w:beforeAutospacing="1" w:after="150" w:line="336" w:lineRule="atLeast"/>
              <w:jc w:val="left"/>
              <w:rPr>
                <w:rFonts w:cs="Arial"/>
                <w:color w:val="333333"/>
                <w:sz w:val="19"/>
                <w:szCs w:val="19"/>
                <w:lang w:val="en" w:eastAsia="en-GB"/>
              </w:rPr>
            </w:pPr>
            <w:r w:rsidRPr="00F50035">
              <w:rPr>
                <w:rFonts w:cs="Arial"/>
                <w:color w:val="333333"/>
                <w:sz w:val="19"/>
                <w:szCs w:val="19"/>
                <w:lang w:val="en" w:eastAsia="en-GB"/>
              </w:rPr>
              <w:t>Experience of working in a similar environment</w:t>
            </w:r>
            <w:r w:rsidR="00D46EFE">
              <w:rPr>
                <w:rFonts w:cs="Arial"/>
                <w:color w:val="333333"/>
                <w:sz w:val="19"/>
                <w:szCs w:val="19"/>
                <w:lang w:val="en" w:eastAsia="en-GB"/>
              </w:rPr>
              <w:t xml:space="preserve"> with catering and hospitality experience </w:t>
            </w:r>
          </w:p>
          <w:p w14:paraId="34720E73" w14:textId="7F52F185" w:rsidR="00F50035" w:rsidRPr="00F50035" w:rsidRDefault="00F50035" w:rsidP="00F50035">
            <w:pPr>
              <w:numPr>
                <w:ilvl w:val="0"/>
                <w:numId w:val="3"/>
              </w:numPr>
              <w:shd w:val="clear" w:color="auto" w:fill="FFFFFF"/>
              <w:spacing w:before="100" w:beforeAutospacing="1" w:after="150" w:line="336" w:lineRule="atLeast"/>
              <w:jc w:val="left"/>
              <w:rPr>
                <w:rFonts w:cs="Arial"/>
                <w:color w:val="333333"/>
                <w:sz w:val="19"/>
                <w:szCs w:val="19"/>
                <w:lang w:val="en" w:eastAsia="en-GB"/>
              </w:rPr>
            </w:pPr>
            <w:r w:rsidRPr="00F50035">
              <w:rPr>
                <w:rFonts w:cs="Arial"/>
                <w:color w:val="333333"/>
                <w:sz w:val="19"/>
                <w:szCs w:val="19"/>
                <w:lang w:val="en" w:eastAsia="en-GB"/>
              </w:rPr>
              <w:t>Effective and experienced People manager</w:t>
            </w:r>
            <w:r>
              <w:rPr>
                <w:rFonts w:cs="Arial"/>
                <w:color w:val="333333"/>
                <w:sz w:val="19"/>
                <w:szCs w:val="19"/>
                <w:lang w:val="en" w:eastAsia="en-GB"/>
              </w:rPr>
              <w:t xml:space="preserve"> &amp; </w:t>
            </w:r>
            <w:r>
              <w:rPr>
                <w:rFonts w:cs="Arial"/>
                <w:color w:val="333333"/>
                <w:sz w:val="19"/>
                <w:szCs w:val="19"/>
                <w:lang w:val="en"/>
              </w:rPr>
              <w:t>confidence to lead, develop and engage teams</w:t>
            </w:r>
          </w:p>
          <w:p w14:paraId="16A11896" w14:textId="5E237739" w:rsidR="00F50035" w:rsidRPr="00F50035" w:rsidRDefault="00F50035" w:rsidP="00F50035">
            <w:pPr>
              <w:numPr>
                <w:ilvl w:val="0"/>
                <w:numId w:val="3"/>
              </w:numPr>
              <w:shd w:val="clear" w:color="auto" w:fill="FFFFFF"/>
              <w:spacing w:before="100" w:beforeAutospacing="1" w:after="150" w:line="336" w:lineRule="atLeast"/>
              <w:jc w:val="left"/>
              <w:rPr>
                <w:rFonts w:cs="Arial"/>
                <w:color w:val="333333"/>
                <w:sz w:val="19"/>
                <w:szCs w:val="19"/>
                <w:lang w:val="en" w:eastAsia="en-GB"/>
              </w:rPr>
            </w:pPr>
            <w:r w:rsidRPr="00F50035">
              <w:rPr>
                <w:rFonts w:cs="Arial"/>
                <w:color w:val="333333"/>
                <w:sz w:val="19"/>
                <w:szCs w:val="19"/>
                <w:lang w:val="en" w:eastAsia="en-GB"/>
              </w:rPr>
              <w:t>Experience in managing a P&amp;L</w:t>
            </w:r>
            <w:r>
              <w:rPr>
                <w:rFonts w:cs="Arial"/>
                <w:color w:val="333333"/>
                <w:sz w:val="19"/>
                <w:szCs w:val="19"/>
                <w:lang w:val="en" w:eastAsia="en-GB"/>
              </w:rPr>
              <w:t xml:space="preserve"> &amp; </w:t>
            </w:r>
            <w:r>
              <w:rPr>
                <w:rFonts w:cs="Arial"/>
                <w:color w:val="333333"/>
                <w:sz w:val="19"/>
                <w:szCs w:val="19"/>
                <w:lang w:val="en"/>
              </w:rPr>
              <w:t>Good financial awareness</w:t>
            </w:r>
          </w:p>
          <w:p w14:paraId="3D38FEEB" w14:textId="77777777" w:rsidR="00F50035" w:rsidRPr="00F50035" w:rsidRDefault="00F50035" w:rsidP="00F50035">
            <w:pPr>
              <w:numPr>
                <w:ilvl w:val="0"/>
                <w:numId w:val="3"/>
              </w:numPr>
              <w:shd w:val="clear" w:color="auto" w:fill="FFFFFF"/>
              <w:spacing w:before="100" w:beforeAutospacing="1" w:after="150" w:line="336" w:lineRule="atLeast"/>
              <w:jc w:val="left"/>
              <w:rPr>
                <w:rFonts w:cs="Arial"/>
                <w:color w:val="333333"/>
                <w:sz w:val="19"/>
                <w:szCs w:val="19"/>
                <w:lang w:val="en" w:eastAsia="en-GB"/>
              </w:rPr>
            </w:pPr>
            <w:r w:rsidRPr="00F50035">
              <w:rPr>
                <w:rFonts w:cs="Arial"/>
                <w:color w:val="333333"/>
                <w:sz w:val="19"/>
                <w:szCs w:val="19"/>
                <w:lang w:val="en" w:eastAsia="en-GB"/>
              </w:rPr>
              <w:lastRenderedPageBreak/>
              <w:t>Familiar with all current H&amp;S requirements for role.</w:t>
            </w:r>
          </w:p>
          <w:p w14:paraId="4E9861B3" w14:textId="77777777" w:rsidR="00F50035" w:rsidRPr="00F50035" w:rsidRDefault="00F50035" w:rsidP="00F50035">
            <w:pPr>
              <w:numPr>
                <w:ilvl w:val="0"/>
                <w:numId w:val="3"/>
              </w:numPr>
              <w:shd w:val="clear" w:color="auto" w:fill="FFFFFF"/>
              <w:spacing w:before="100" w:beforeAutospacing="1" w:after="150" w:line="336" w:lineRule="atLeast"/>
              <w:jc w:val="left"/>
              <w:rPr>
                <w:rFonts w:cs="Arial"/>
                <w:color w:val="333333"/>
                <w:sz w:val="19"/>
                <w:szCs w:val="19"/>
                <w:lang w:val="en" w:eastAsia="en-GB"/>
              </w:rPr>
            </w:pPr>
            <w:r w:rsidRPr="00F50035">
              <w:rPr>
                <w:rFonts w:cs="Arial"/>
                <w:color w:val="333333"/>
                <w:sz w:val="19"/>
                <w:szCs w:val="19"/>
                <w:lang w:val="en" w:eastAsia="en-GB"/>
              </w:rPr>
              <w:t>Knowledge &amp; experience of CIEH / COSSH / HACCP</w:t>
            </w:r>
          </w:p>
          <w:p w14:paraId="46E8F22F" w14:textId="6A020706" w:rsidR="00F50035" w:rsidRDefault="00F50035" w:rsidP="00F50035">
            <w:pPr>
              <w:numPr>
                <w:ilvl w:val="0"/>
                <w:numId w:val="3"/>
              </w:numPr>
              <w:shd w:val="clear" w:color="auto" w:fill="FFFFFF"/>
              <w:spacing w:before="100" w:beforeAutospacing="1" w:line="336" w:lineRule="atLeast"/>
              <w:jc w:val="left"/>
              <w:rPr>
                <w:rFonts w:cs="Arial"/>
                <w:color w:val="333333"/>
                <w:sz w:val="19"/>
                <w:szCs w:val="19"/>
                <w:lang w:val="en" w:eastAsia="en-GB"/>
              </w:rPr>
            </w:pPr>
            <w:r w:rsidRPr="00F50035">
              <w:rPr>
                <w:rFonts w:cs="Arial"/>
                <w:color w:val="333333"/>
                <w:sz w:val="19"/>
                <w:szCs w:val="19"/>
                <w:lang w:val="en" w:eastAsia="en-GB"/>
              </w:rPr>
              <w:t>Self-motivated</w:t>
            </w:r>
            <w:r>
              <w:rPr>
                <w:rFonts w:cs="Arial"/>
                <w:color w:val="333333"/>
                <w:sz w:val="19"/>
                <w:szCs w:val="19"/>
                <w:lang w:val="en" w:eastAsia="en-GB"/>
              </w:rPr>
              <w:t xml:space="preserve"> with </w:t>
            </w:r>
            <w:r>
              <w:rPr>
                <w:rFonts w:cs="Arial"/>
                <w:color w:val="333333"/>
                <w:sz w:val="19"/>
                <w:szCs w:val="19"/>
                <w:lang w:val="en"/>
              </w:rPr>
              <w:t>excellent communication skills</w:t>
            </w:r>
          </w:p>
          <w:p w14:paraId="6AD47401" w14:textId="34AF546B" w:rsidR="00F50035" w:rsidRPr="00F50035" w:rsidRDefault="00F50035" w:rsidP="00F50035">
            <w:pPr>
              <w:numPr>
                <w:ilvl w:val="0"/>
                <w:numId w:val="3"/>
              </w:numPr>
              <w:shd w:val="clear" w:color="auto" w:fill="FFFFFF"/>
              <w:spacing w:before="150" w:line="336" w:lineRule="atLeast"/>
              <w:jc w:val="left"/>
              <w:rPr>
                <w:rFonts w:cs="Arial"/>
                <w:color w:val="333333"/>
                <w:sz w:val="19"/>
                <w:szCs w:val="19"/>
                <w:lang w:val="en" w:eastAsia="en-GB"/>
              </w:rPr>
            </w:pPr>
            <w:r w:rsidRPr="00F50035">
              <w:rPr>
                <w:rFonts w:cs="Arial"/>
                <w:color w:val="333333"/>
                <w:sz w:val="19"/>
                <w:szCs w:val="19"/>
                <w:lang w:val="en" w:eastAsia="en-GB"/>
              </w:rPr>
              <w:t>Strong adherence to Food Hygiene, Health &amp; Safety and compliance.</w:t>
            </w:r>
          </w:p>
          <w:p w14:paraId="47BACDE5" w14:textId="52F0804B" w:rsidR="00EA3990" w:rsidRPr="004238D8" w:rsidRDefault="00EA3990" w:rsidP="00F50035">
            <w:pPr>
              <w:pStyle w:val="Puces4"/>
              <w:numPr>
                <w:ilvl w:val="0"/>
                <w:numId w:val="0"/>
              </w:numPr>
              <w:ind w:left="720"/>
            </w:pPr>
          </w:p>
        </w:tc>
      </w:tr>
    </w:tbl>
    <w:p w14:paraId="29461C33" w14:textId="77777777" w:rsidR="00253887" w:rsidRDefault="00253887" w:rsidP="000E3EF7">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0AF2EA15"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01B4AA38" w14:textId="77777777" w:rsidR="00EA3990" w:rsidRPr="00FB6D69" w:rsidRDefault="00EA3990" w:rsidP="00EA3990">
            <w:pPr>
              <w:pStyle w:val="titregris"/>
              <w:framePr w:hSpace="0" w:wrap="auto" w:vAnchor="margin" w:hAnchor="text" w:xAlign="left" w:yAlign="inline"/>
              <w:rPr>
                <w:b w:val="0"/>
              </w:rPr>
            </w:pPr>
            <w:r>
              <w:rPr>
                <w:color w:val="FF0000"/>
              </w:rPr>
              <w:t>8</w:t>
            </w:r>
            <w:r w:rsidRPr="00315425">
              <w:rPr>
                <w:color w:val="FF0000"/>
              </w:rPr>
              <w:t>.</w:t>
            </w:r>
            <w:r>
              <w:t xml:space="preserve">  Competencies</w:t>
            </w:r>
            <w:r w:rsidRPr="00716D56">
              <w:t xml:space="preserve"> </w:t>
            </w:r>
            <w:r w:rsidRPr="000943F3">
              <w:rPr>
                <w:b w:val="0"/>
                <w:sz w:val="16"/>
              </w:rPr>
              <w:t>–</w:t>
            </w:r>
            <w:r w:rsidRPr="000943F3">
              <w:rPr>
                <w:sz w:val="16"/>
              </w:rPr>
              <w:t xml:space="preserve"> </w:t>
            </w:r>
            <w:r>
              <w:rPr>
                <w:b w:val="0"/>
                <w:sz w:val="16"/>
              </w:rPr>
              <w:t>Indicate which of the Sodexo core competencies and any professional competencies that the role requires</w:t>
            </w:r>
          </w:p>
        </w:tc>
      </w:tr>
      <w:tr w:rsidR="00EA3990" w:rsidRPr="00062691" w14:paraId="3656903E" w14:textId="77777777" w:rsidTr="0007446E">
        <w:trPr>
          <w:trHeight w:val="620"/>
        </w:trPr>
        <w:tc>
          <w:tcPr>
            <w:tcW w:w="10456" w:type="dxa"/>
            <w:tcBorders>
              <w:top w:val="nil"/>
              <w:left w:val="single" w:sz="2" w:space="0" w:color="auto"/>
              <w:bottom w:val="single" w:sz="4" w:space="0" w:color="auto"/>
              <w:right w:val="single" w:sz="4" w:space="0" w:color="auto"/>
            </w:tcBorders>
          </w:tcPr>
          <w:p w14:paraId="240AE2E7" w14:textId="77777777" w:rsidR="00EA3990" w:rsidRDefault="00EA3990" w:rsidP="00EA3990">
            <w:pPr>
              <w:spacing w:before="40"/>
              <w:jc w:val="left"/>
              <w:rPr>
                <w:rFonts w:cs="Arial"/>
                <w:color w:val="000000" w:themeColor="text1"/>
                <w:szCs w:val="20"/>
                <w:lang w:val="en-GB"/>
              </w:rPr>
            </w:pP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3"/>
              <w:gridCol w:w="4524"/>
            </w:tblGrid>
            <w:tr w:rsidR="00EA3990" w:rsidRPr="00375F11" w14:paraId="687ABB6E" w14:textId="77777777" w:rsidTr="0007446E">
              <w:tc>
                <w:tcPr>
                  <w:tcW w:w="4473" w:type="dxa"/>
                </w:tcPr>
                <w:p w14:paraId="50AF7606" w14:textId="77777777" w:rsidR="00EA3990" w:rsidRPr="00375F11" w:rsidRDefault="00EA3990" w:rsidP="00704D49">
                  <w:pPr>
                    <w:pStyle w:val="Puces4"/>
                    <w:framePr w:hSpace="180" w:wrap="around" w:vAnchor="text" w:hAnchor="margin" w:xAlign="center" w:y="192"/>
                    <w:ind w:left="851" w:hanging="284"/>
                    <w:rPr>
                      <w:rFonts w:eastAsia="Times New Roman"/>
                    </w:rPr>
                  </w:pPr>
                  <w:r>
                    <w:rPr>
                      <w:rFonts w:eastAsia="Times New Roman"/>
                    </w:rPr>
                    <w:t>Growth, Client &amp; Customer Satisfaction / Quality of Services provided</w:t>
                  </w:r>
                </w:p>
              </w:tc>
              <w:tc>
                <w:tcPr>
                  <w:tcW w:w="4524" w:type="dxa"/>
                </w:tcPr>
                <w:p w14:paraId="764FA506" w14:textId="728EDF45" w:rsidR="00EA3990" w:rsidRPr="00375F11" w:rsidRDefault="00EA3990" w:rsidP="00704D49">
                  <w:pPr>
                    <w:pStyle w:val="Puces4"/>
                    <w:framePr w:hSpace="180" w:wrap="around" w:vAnchor="text" w:hAnchor="margin" w:xAlign="center" w:y="192"/>
                    <w:numPr>
                      <w:ilvl w:val="0"/>
                      <w:numId w:val="0"/>
                    </w:numPr>
                    <w:ind w:left="567"/>
                    <w:rPr>
                      <w:rFonts w:eastAsia="Times New Roman"/>
                    </w:rPr>
                  </w:pPr>
                </w:p>
              </w:tc>
            </w:tr>
            <w:tr w:rsidR="00EA3990" w:rsidRPr="00375F11" w14:paraId="04F9F8AB" w14:textId="77777777" w:rsidTr="0007446E">
              <w:tc>
                <w:tcPr>
                  <w:tcW w:w="4473" w:type="dxa"/>
                </w:tcPr>
                <w:p w14:paraId="47756CA9" w14:textId="74192784" w:rsidR="00EA3990" w:rsidRPr="00375F11" w:rsidRDefault="00EA76DE" w:rsidP="00704D49">
                  <w:pPr>
                    <w:pStyle w:val="Puces4"/>
                    <w:framePr w:hSpace="180" w:wrap="around" w:vAnchor="text" w:hAnchor="margin" w:xAlign="center" w:y="192"/>
                    <w:ind w:left="851" w:hanging="284"/>
                    <w:rPr>
                      <w:rFonts w:eastAsia="Times New Roman"/>
                    </w:rPr>
                  </w:pPr>
                  <w:r>
                    <w:rPr>
                      <w:rFonts w:eastAsia="Times New Roman"/>
                    </w:rPr>
                    <w:t>Leadership &amp; People Management</w:t>
                  </w:r>
                </w:p>
              </w:tc>
              <w:tc>
                <w:tcPr>
                  <w:tcW w:w="4524" w:type="dxa"/>
                </w:tcPr>
                <w:p w14:paraId="7ED67957" w14:textId="25C0DA99" w:rsidR="00EA3990" w:rsidRPr="00375F11" w:rsidRDefault="00EA3990" w:rsidP="00704D49">
                  <w:pPr>
                    <w:pStyle w:val="Puces4"/>
                    <w:framePr w:hSpace="180" w:wrap="around" w:vAnchor="text" w:hAnchor="margin" w:xAlign="center" w:y="192"/>
                    <w:numPr>
                      <w:ilvl w:val="0"/>
                      <w:numId w:val="0"/>
                    </w:numPr>
                    <w:ind w:left="851"/>
                    <w:rPr>
                      <w:rFonts w:eastAsia="Times New Roman"/>
                    </w:rPr>
                  </w:pPr>
                </w:p>
              </w:tc>
            </w:tr>
            <w:tr w:rsidR="00EA3990" w:rsidRPr="00375F11" w14:paraId="5692A6E8" w14:textId="77777777" w:rsidTr="0007446E">
              <w:tc>
                <w:tcPr>
                  <w:tcW w:w="4473" w:type="dxa"/>
                </w:tcPr>
                <w:p w14:paraId="04C5678E" w14:textId="51672D1E" w:rsidR="00EA3990" w:rsidRPr="00375F11" w:rsidRDefault="00EA76DE" w:rsidP="00704D49">
                  <w:pPr>
                    <w:pStyle w:val="Puces4"/>
                    <w:framePr w:hSpace="180" w:wrap="around" w:vAnchor="text" w:hAnchor="margin" w:xAlign="center" w:y="192"/>
                    <w:ind w:left="851" w:hanging="284"/>
                    <w:rPr>
                      <w:rFonts w:eastAsia="Times New Roman"/>
                    </w:rPr>
                  </w:pPr>
                  <w:r>
                    <w:rPr>
                      <w:rFonts w:eastAsia="Times New Roman"/>
                    </w:rPr>
                    <w:t>Learning &amp; Development</w:t>
                  </w:r>
                </w:p>
              </w:tc>
              <w:tc>
                <w:tcPr>
                  <w:tcW w:w="4524" w:type="dxa"/>
                </w:tcPr>
                <w:p w14:paraId="2422653D" w14:textId="147A60DC" w:rsidR="00EA3990" w:rsidRPr="00375F11" w:rsidRDefault="00EA3990" w:rsidP="00704D49">
                  <w:pPr>
                    <w:pStyle w:val="Puces4"/>
                    <w:framePr w:hSpace="180" w:wrap="around" w:vAnchor="text" w:hAnchor="margin" w:xAlign="center" w:y="192"/>
                    <w:numPr>
                      <w:ilvl w:val="0"/>
                      <w:numId w:val="0"/>
                    </w:numPr>
                    <w:ind w:left="851"/>
                    <w:rPr>
                      <w:rFonts w:eastAsia="Times New Roman"/>
                    </w:rPr>
                  </w:pPr>
                </w:p>
              </w:tc>
            </w:tr>
            <w:tr w:rsidR="00EA3990" w14:paraId="7890D0B3" w14:textId="77777777" w:rsidTr="0007446E">
              <w:tc>
                <w:tcPr>
                  <w:tcW w:w="4473" w:type="dxa"/>
                </w:tcPr>
                <w:p w14:paraId="5319F2A3" w14:textId="611DFF4B" w:rsidR="00EA3990" w:rsidRDefault="00EA76DE" w:rsidP="00704D49">
                  <w:pPr>
                    <w:pStyle w:val="Puces4"/>
                    <w:framePr w:hSpace="180" w:wrap="around" w:vAnchor="text" w:hAnchor="margin" w:xAlign="center" w:y="192"/>
                    <w:ind w:left="851" w:hanging="284"/>
                    <w:rPr>
                      <w:rFonts w:eastAsia="Times New Roman"/>
                    </w:rPr>
                  </w:pPr>
                  <w:r>
                    <w:rPr>
                      <w:rFonts w:eastAsia="Times New Roman"/>
                    </w:rPr>
                    <w:t>Employee Engagement</w:t>
                  </w:r>
                </w:p>
              </w:tc>
              <w:tc>
                <w:tcPr>
                  <w:tcW w:w="4524" w:type="dxa"/>
                </w:tcPr>
                <w:p w14:paraId="257E47AF" w14:textId="35E28734" w:rsidR="00EA3990" w:rsidRDefault="00EA3990" w:rsidP="00704D49">
                  <w:pPr>
                    <w:pStyle w:val="Puces4"/>
                    <w:framePr w:hSpace="180" w:wrap="around" w:vAnchor="text" w:hAnchor="margin" w:xAlign="center" w:y="192"/>
                    <w:numPr>
                      <w:ilvl w:val="0"/>
                      <w:numId w:val="0"/>
                    </w:numPr>
                    <w:ind w:left="851"/>
                    <w:rPr>
                      <w:rFonts w:eastAsia="Times New Roman"/>
                    </w:rPr>
                  </w:pPr>
                </w:p>
              </w:tc>
            </w:tr>
            <w:tr w:rsidR="00EA3990" w14:paraId="4C97EE6F" w14:textId="77777777" w:rsidTr="0007446E">
              <w:tc>
                <w:tcPr>
                  <w:tcW w:w="4473" w:type="dxa"/>
                </w:tcPr>
                <w:p w14:paraId="66A351D8" w14:textId="2CFC5050" w:rsidR="00EA3990" w:rsidRDefault="00EA3990" w:rsidP="00704D49">
                  <w:pPr>
                    <w:pStyle w:val="Puces4"/>
                    <w:framePr w:hSpace="180" w:wrap="around" w:vAnchor="text" w:hAnchor="margin" w:xAlign="center" w:y="192"/>
                    <w:numPr>
                      <w:ilvl w:val="0"/>
                      <w:numId w:val="0"/>
                    </w:numPr>
                    <w:ind w:left="851"/>
                    <w:rPr>
                      <w:rFonts w:eastAsia="Times New Roman"/>
                    </w:rPr>
                  </w:pPr>
                </w:p>
              </w:tc>
              <w:tc>
                <w:tcPr>
                  <w:tcW w:w="4524" w:type="dxa"/>
                </w:tcPr>
                <w:p w14:paraId="2287BE30" w14:textId="77777777" w:rsidR="00EA3990" w:rsidRDefault="00EA3990" w:rsidP="00704D49">
                  <w:pPr>
                    <w:pStyle w:val="Puces4"/>
                    <w:framePr w:hSpace="180" w:wrap="around" w:vAnchor="text" w:hAnchor="margin" w:xAlign="center" w:y="192"/>
                    <w:numPr>
                      <w:ilvl w:val="0"/>
                      <w:numId w:val="0"/>
                    </w:numPr>
                    <w:ind w:left="851"/>
                    <w:rPr>
                      <w:rFonts w:eastAsia="Times New Roman"/>
                    </w:rPr>
                  </w:pPr>
                </w:p>
              </w:tc>
            </w:tr>
            <w:tr w:rsidR="00EA3990" w14:paraId="368C5BB4" w14:textId="77777777" w:rsidTr="0007446E">
              <w:tc>
                <w:tcPr>
                  <w:tcW w:w="4473" w:type="dxa"/>
                </w:tcPr>
                <w:p w14:paraId="7BA2FE99" w14:textId="56D7B9B6" w:rsidR="00EA3990" w:rsidRDefault="00EA3990" w:rsidP="00704D49">
                  <w:pPr>
                    <w:pStyle w:val="Puces4"/>
                    <w:framePr w:hSpace="180" w:wrap="around" w:vAnchor="text" w:hAnchor="margin" w:xAlign="center" w:y="192"/>
                    <w:numPr>
                      <w:ilvl w:val="0"/>
                      <w:numId w:val="0"/>
                    </w:numPr>
                    <w:ind w:left="851"/>
                    <w:rPr>
                      <w:rFonts w:eastAsia="Times New Roman"/>
                    </w:rPr>
                  </w:pPr>
                </w:p>
              </w:tc>
              <w:tc>
                <w:tcPr>
                  <w:tcW w:w="4524" w:type="dxa"/>
                </w:tcPr>
                <w:p w14:paraId="370E3176" w14:textId="77777777" w:rsidR="00EA3990" w:rsidRDefault="00EA3990" w:rsidP="00704D49">
                  <w:pPr>
                    <w:pStyle w:val="Puces4"/>
                    <w:framePr w:hSpace="180" w:wrap="around" w:vAnchor="text" w:hAnchor="margin" w:xAlign="center" w:y="192"/>
                    <w:numPr>
                      <w:ilvl w:val="0"/>
                      <w:numId w:val="0"/>
                    </w:numPr>
                    <w:ind w:left="851"/>
                    <w:rPr>
                      <w:rFonts w:eastAsia="Times New Roman"/>
                    </w:rPr>
                  </w:pPr>
                </w:p>
              </w:tc>
            </w:tr>
          </w:tbl>
          <w:p w14:paraId="41A6C814" w14:textId="77777777" w:rsidR="00EA3990" w:rsidRPr="00EA3990" w:rsidRDefault="00EA3990" w:rsidP="00EA3990">
            <w:pPr>
              <w:spacing w:before="40"/>
              <w:ind w:left="720"/>
              <w:jc w:val="left"/>
              <w:rPr>
                <w:rFonts w:cs="Arial"/>
                <w:color w:val="000000" w:themeColor="text1"/>
                <w:szCs w:val="20"/>
                <w:lang w:val="en-GB"/>
              </w:rPr>
            </w:pPr>
          </w:p>
        </w:tc>
      </w:tr>
    </w:tbl>
    <w:p w14:paraId="31E8605C" w14:textId="77777777" w:rsidR="00EA3990" w:rsidRDefault="00EA3990" w:rsidP="000E3EF7">
      <w:pPr>
        <w:spacing w:after="200" w:line="276" w:lineRule="auto"/>
        <w:jc w:val="left"/>
      </w:pPr>
    </w:p>
    <w:p w14:paraId="3AC567FD" w14:textId="77777777" w:rsidR="00E57078" w:rsidRDefault="00E57078" w:rsidP="00E57078">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315425" w14:paraId="3EAF8347" w14:textId="77777777" w:rsidTr="00353228">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42332216" w14:textId="77777777" w:rsidR="00E57078" w:rsidRPr="00FB6D69" w:rsidRDefault="00E57078" w:rsidP="00E57078">
            <w:pPr>
              <w:pStyle w:val="titregris"/>
              <w:framePr w:hSpace="0" w:wrap="auto" w:vAnchor="margin" w:hAnchor="text" w:xAlign="left" w:yAlign="inline"/>
              <w:rPr>
                <w:b w:val="0"/>
              </w:rPr>
            </w:pPr>
            <w:r>
              <w:rPr>
                <w:color w:val="FF0000"/>
              </w:rPr>
              <w:t>9</w:t>
            </w:r>
            <w:r w:rsidRPr="00315425">
              <w:rPr>
                <w:color w:val="FF0000"/>
              </w:rPr>
              <w:t>.</w:t>
            </w:r>
            <w:r>
              <w:t xml:space="preserve">  Management Approval</w:t>
            </w:r>
            <w:r w:rsidRPr="00716D56">
              <w:t xml:space="preserve"> </w:t>
            </w:r>
            <w:r w:rsidRPr="000943F3">
              <w:rPr>
                <w:b w:val="0"/>
                <w:sz w:val="16"/>
              </w:rPr>
              <w:t>–</w:t>
            </w:r>
            <w:r w:rsidRPr="000943F3">
              <w:rPr>
                <w:sz w:val="16"/>
              </w:rPr>
              <w:t xml:space="preserve"> </w:t>
            </w:r>
            <w:r w:rsidRPr="00E57078">
              <w:rPr>
                <w:b w:val="0"/>
                <w:sz w:val="16"/>
              </w:rPr>
              <w:t>To be completed by document owner</w:t>
            </w:r>
          </w:p>
        </w:tc>
      </w:tr>
      <w:tr w:rsidR="00E57078" w:rsidRPr="00062691" w14:paraId="017B0145" w14:textId="77777777" w:rsidTr="00353228">
        <w:trPr>
          <w:trHeight w:val="620"/>
        </w:trPr>
        <w:tc>
          <w:tcPr>
            <w:tcW w:w="10456" w:type="dxa"/>
            <w:tcBorders>
              <w:top w:val="nil"/>
              <w:left w:val="single" w:sz="2" w:space="0" w:color="auto"/>
              <w:bottom w:val="single" w:sz="4" w:space="0" w:color="auto"/>
              <w:right w:val="single" w:sz="4" w:space="0" w:color="auto"/>
            </w:tcBorders>
          </w:tcPr>
          <w:p w14:paraId="6E4C1A19" w14:textId="77777777" w:rsidR="00E57078" w:rsidRDefault="00E57078" w:rsidP="00353228">
            <w:pPr>
              <w:spacing w:before="40"/>
              <w:jc w:val="left"/>
              <w:rPr>
                <w:rFonts w:cs="Arial"/>
                <w:color w:val="000000" w:themeColor="text1"/>
                <w:szCs w:val="20"/>
                <w:lang w:val="en-GB"/>
              </w:rPr>
            </w:pPr>
          </w:p>
          <w:tbl>
            <w:tblPr>
              <w:tblStyle w:val="TableGrid"/>
              <w:tblW w:w="0" w:type="auto"/>
              <w:tblLayout w:type="fixed"/>
              <w:tblLook w:val="04A0" w:firstRow="1" w:lastRow="0" w:firstColumn="1" w:lastColumn="0" w:noHBand="0" w:noVBand="1"/>
            </w:tblPr>
            <w:tblGrid>
              <w:gridCol w:w="2122"/>
              <w:gridCol w:w="2991"/>
              <w:gridCol w:w="2557"/>
              <w:gridCol w:w="2557"/>
            </w:tblGrid>
            <w:tr w:rsidR="00E57078" w14:paraId="17C9D566" w14:textId="77777777" w:rsidTr="00E57078">
              <w:tc>
                <w:tcPr>
                  <w:tcW w:w="2122" w:type="dxa"/>
                </w:tcPr>
                <w:p w14:paraId="78923314" w14:textId="77777777" w:rsidR="00E57078" w:rsidRDefault="00E57078" w:rsidP="00704D49">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Version</w:t>
                  </w:r>
                </w:p>
              </w:tc>
              <w:tc>
                <w:tcPr>
                  <w:tcW w:w="2991" w:type="dxa"/>
                </w:tcPr>
                <w:p w14:paraId="1BBE8C2A" w14:textId="6E18430A" w:rsidR="00E57078" w:rsidRDefault="00EA76DE" w:rsidP="00704D49">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1</w:t>
                  </w:r>
                </w:p>
              </w:tc>
              <w:tc>
                <w:tcPr>
                  <w:tcW w:w="2557" w:type="dxa"/>
                </w:tcPr>
                <w:p w14:paraId="7813F182" w14:textId="77777777" w:rsidR="00E57078" w:rsidRDefault="00E57078" w:rsidP="00704D49">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Date</w:t>
                  </w:r>
                </w:p>
              </w:tc>
              <w:tc>
                <w:tcPr>
                  <w:tcW w:w="2557" w:type="dxa"/>
                </w:tcPr>
                <w:p w14:paraId="302508A8" w14:textId="05CF8DEE" w:rsidR="00E57078" w:rsidRDefault="00D46EFE" w:rsidP="00704D49">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17/09/2026</w:t>
                  </w:r>
                </w:p>
              </w:tc>
            </w:tr>
            <w:tr w:rsidR="00E57078" w14:paraId="042F9905" w14:textId="77777777" w:rsidTr="00E57078">
              <w:tc>
                <w:tcPr>
                  <w:tcW w:w="2122" w:type="dxa"/>
                </w:tcPr>
                <w:p w14:paraId="350C5EA8" w14:textId="77777777" w:rsidR="00E57078" w:rsidRDefault="00E57078" w:rsidP="00704D49">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Document Owner</w:t>
                  </w:r>
                </w:p>
              </w:tc>
              <w:tc>
                <w:tcPr>
                  <w:tcW w:w="8105" w:type="dxa"/>
                  <w:gridSpan w:val="3"/>
                </w:tcPr>
                <w:p w14:paraId="36981A24" w14:textId="1C27B500" w:rsidR="00E57078" w:rsidRDefault="00545A04" w:rsidP="00704D49">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Alaistair Armstrong</w:t>
                  </w:r>
                  <w:r w:rsidR="00BF250A">
                    <w:rPr>
                      <w:rFonts w:cs="Arial"/>
                      <w:color w:val="000000" w:themeColor="text1"/>
                      <w:szCs w:val="20"/>
                      <w:lang w:val="en-GB"/>
                    </w:rPr>
                    <w:t xml:space="preserve"> </w:t>
                  </w:r>
                </w:p>
              </w:tc>
            </w:tr>
          </w:tbl>
          <w:p w14:paraId="310E024D" w14:textId="77777777" w:rsidR="00E57078" w:rsidRPr="00EA3990" w:rsidRDefault="00E57078" w:rsidP="00353228">
            <w:pPr>
              <w:spacing w:before="40"/>
              <w:ind w:left="720"/>
              <w:jc w:val="left"/>
              <w:rPr>
                <w:rFonts w:cs="Arial"/>
                <w:color w:val="000000" w:themeColor="text1"/>
                <w:szCs w:val="20"/>
                <w:lang w:val="en-GB"/>
              </w:rPr>
            </w:pPr>
          </w:p>
        </w:tc>
      </w:tr>
    </w:tbl>
    <w:p w14:paraId="66EC5781" w14:textId="77777777" w:rsidR="00E57078" w:rsidRDefault="00E57078" w:rsidP="00E57078">
      <w:pPr>
        <w:spacing w:after="200" w:line="276" w:lineRule="auto"/>
        <w:jc w:val="left"/>
      </w:pPr>
    </w:p>
    <w:p w14:paraId="13E5ECD9" w14:textId="77777777" w:rsidR="00E57078" w:rsidRPr="00366A73" w:rsidRDefault="00E57078" w:rsidP="000E3EF7">
      <w:pPr>
        <w:spacing w:after="200" w:line="276" w:lineRule="auto"/>
        <w:jc w:val="left"/>
      </w:pPr>
    </w:p>
    <w:sectPr w:rsidR="00E57078" w:rsidRPr="00366A73" w:rsidSect="006133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6BBFED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9.6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1F34E9"/>
    <w:multiLevelType w:val="multilevel"/>
    <w:tmpl w:val="22EC2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4" w15:restartNumberingAfterBreak="0">
    <w:nsid w:val="69522B93"/>
    <w:multiLevelType w:val="multilevel"/>
    <w:tmpl w:val="BE58B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8022D0"/>
    <w:multiLevelType w:val="multilevel"/>
    <w:tmpl w:val="8F509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2117994">
    <w:abstractNumId w:val="6"/>
  </w:num>
  <w:num w:numId="2" w16cid:durableId="941572463">
    <w:abstractNumId w:val="9"/>
  </w:num>
  <w:num w:numId="3" w16cid:durableId="1721709021">
    <w:abstractNumId w:val="1"/>
  </w:num>
  <w:num w:numId="4" w16cid:durableId="1795440835">
    <w:abstractNumId w:val="8"/>
  </w:num>
  <w:num w:numId="5" w16cid:durableId="1178732219">
    <w:abstractNumId w:val="4"/>
  </w:num>
  <w:num w:numId="6" w16cid:durableId="1738936210">
    <w:abstractNumId w:val="2"/>
  </w:num>
  <w:num w:numId="7" w16cid:durableId="1171799831">
    <w:abstractNumId w:val="10"/>
  </w:num>
  <w:num w:numId="8" w16cid:durableId="1291133796">
    <w:abstractNumId w:val="5"/>
  </w:num>
  <w:num w:numId="9" w16cid:durableId="456686262">
    <w:abstractNumId w:val="17"/>
  </w:num>
  <w:num w:numId="10" w16cid:durableId="1883250691">
    <w:abstractNumId w:val="18"/>
  </w:num>
  <w:num w:numId="11" w16cid:durableId="338315500">
    <w:abstractNumId w:val="7"/>
  </w:num>
  <w:num w:numId="12" w16cid:durableId="521894682">
    <w:abstractNumId w:val="0"/>
  </w:num>
  <w:num w:numId="13" w16cid:durableId="195042573">
    <w:abstractNumId w:val="11"/>
  </w:num>
  <w:num w:numId="14" w16cid:durableId="1718243165">
    <w:abstractNumId w:val="3"/>
  </w:num>
  <w:num w:numId="15" w16cid:durableId="660617451">
    <w:abstractNumId w:val="13"/>
  </w:num>
  <w:num w:numId="16" w16cid:durableId="22291763">
    <w:abstractNumId w:val="16"/>
  </w:num>
  <w:num w:numId="17" w16cid:durableId="378746195">
    <w:abstractNumId w:val="15"/>
  </w:num>
  <w:num w:numId="18" w16cid:durableId="1699967264">
    <w:abstractNumId w:val="14"/>
  </w:num>
  <w:num w:numId="19" w16cid:durableId="9647015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D"/>
    <w:rsid w:val="00023BCF"/>
    <w:rsid w:val="000E3EF7"/>
    <w:rsid w:val="00104BDE"/>
    <w:rsid w:val="00144E5D"/>
    <w:rsid w:val="001F1F6A"/>
    <w:rsid w:val="00223DDC"/>
    <w:rsid w:val="00293E5D"/>
    <w:rsid w:val="002B1DC6"/>
    <w:rsid w:val="00366A73"/>
    <w:rsid w:val="003B3C98"/>
    <w:rsid w:val="003E317B"/>
    <w:rsid w:val="004238D8"/>
    <w:rsid w:val="00424476"/>
    <w:rsid w:val="004308D7"/>
    <w:rsid w:val="00494F42"/>
    <w:rsid w:val="004B2221"/>
    <w:rsid w:val="004D170A"/>
    <w:rsid w:val="00520545"/>
    <w:rsid w:val="00545A04"/>
    <w:rsid w:val="005B0522"/>
    <w:rsid w:val="005E5B63"/>
    <w:rsid w:val="00613392"/>
    <w:rsid w:val="00616B0B"/>
    <w:rsid w:val="00646B79"/>
    <w:rsid w:val="00656519"/>
    <w:rsid w:val="00674674"/>
    <w:rsid w:val="006802C0"/>
    <w:rsid w:val="00704D49"/>
    <w:rsid w:val="007259E0"/>
    <w:rsid w:val="00745A24"/>
    <w:rsid w:val="007F602D"/>
    <w:rsid w:val="008B64DE"/>
    <w:rsid w:val="008D1A2B"/>
    <w:rsid w:val="009A7DF3"/>
    <w:rsid w:val="00A37146"/>
    <w:rsid w:val="00AD1DEC"/>
    <w:rsid w:val="00B31DF1"/>
    <w:rsid w:val="00B70457"/>
    <w:rsid w:val="00BF250A"/>
    <w:rsid w:val="00BF4D80"/>
    <w:rsid w:val="00C22530"/>
    <w:rsid w:val="00C4467B"/>
    <w:rsid w:val="00C4695A"/>
    <w:rsid w:val="00C61430"/>
    <w:rsid w:val="00CC0297"/>
    <w:rsid w:val="00CC2929"/>
    <w:rsid w:val="00D46EFE"/>
    <w:rsid w:val="00D65B9D"/>
    <w:rsid w:val="00D949FB"/>
    <w:rsid w:val="00DE5E49"/>
    <w:rsid w:val="00E02A39"/>
    <w:rsid w:val="00E31AA0"/>
    <w:rsid w:val="00E33C91"/>
    <w:rsid w:val="00E57078"/>
    <w:rsid w:val="00E70392"/>
    <w:rsid w:val="00E86121"/>
    <w:rsid w:val="00EA3990"/>
    <w:rsid w:val="00EA4C16"/>
    <w:rsid w:val="00EA5822"/>
    <w:rsid w:val="00EA76DE"/>
    <w:rsid w:val="00EF6ED7"/>
    <w:rsid w:val="00F479E6"/>
    <w:rsid w:val="00F50035"/>
    <w:rsid w:val="00FA1A0A"/>
    <w:rsid w:val="00FC1FBB"/>
    <w:rsid w:val="00FC25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045D4"/>
  <w15:docId w15:val="{9548EF45-0816-46F7-9234-6C152BF7F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41098">
      <w:bodyDiv w:val="1"/>
      <w:marLeft w:val="0"/>
      <w:marRight w:val="0"/>
      <w:marTop w:val="0"/>
      <w:marBottom w:val="0"/>
      <w:divBdr>
        <w:top w:val="none" w:sz="0" w:space="0" w:color="auto"/>
        <w:left w:val="none" w:sz="0" w:space="0" w:color="auto"/>
        <w:bottom w:val="none" w:sz="0" w:space="0" w:color="auto"/>
        <w:right w:val="none" w:sz="0" w:space="0" w:color="auto"/>
      </w:divBdr>
      <w:divsChild>
        <w:div w:id="201284558">
          <w:marLeft w:val="0"/>
          <w:marRight w:val="0"/>
          <w:marTop w:val="0"/>
          <w:marBottom w:val="0"/>
          <w:divBdr>
            <w:top w:val="none" w:sz="0" w:space="0" w:color="auto"/>
            <w:left w:val="none" w:sz="0" w:space="0" w:color="auto"/>
            <w:bottom w:val="none" w:sz="0" w:space="0" w:color="auto"/>
            <w:right w:val="none" w:sz="0" w:space="0" w:color="auto"/>
          </w:divBdr>
          <w:divsChild>
            <w:div w:id="384185438">
              <w:marLeft w:val="0"/>
              <w:marRight w:val="0"/>
              <w:marTop w:val="0"/>
              <w:marBottom w:val="0"/>
              <w:divBdr>
                <w:top w:val="none" w:sz="0" w:space="0" w:color="auto"/>
                <w:left w:val="none" w:sz="0" w:space="0" w:color="auto"/>
                <w:bottom w:val="none" w:sz="0" w:space="0" w:color="auto"/>
                <w:right w:val="none" w:sz="0" w:space="0" w:color="auto"/>
              </w:divBdr>
              <w:divsChild>
                <w:div w:id="128670193">
                  <w:marLeft w:val="0"/>
                  <w:marRight w:val="0"/>
                  <w:marTop w:val="0"/>
                  <w:marBottom w:val="0"/>
                  <w:divBdr>
                    <w:top w:val="none" w:sz="0" w:space="0" w:color="auto"/>
                    <w:left w:val="none" w:sz="0" w:space="0" w:color="auto"/>
                    <w:bottom w:val="none" w:sz="0" w:space="0" w:color="auto"/>
                    <w:right w:val="none" w:sz="0" w:space="0" w:color="auto"/>
                  </w:divBdr>
                  <w:divsChild>
                    <w:div w:id="337342876">
                      <w:marLeft w:val="0"/>
                      <w:marRight w:val="0"/>
                      <w:marTop w:val="0"/>
                      <w:marBottom w:val="0"/>
                      <w:divBdr>
                        <w:top w:val="none" w:sz="0" w:space="0" w:color="auto"/>
                        <w:left w:val="none" w:sz="0" w:space="0" w:color="auto"/>
                        <w:bottom w:val="none" w:sz="0" w:space="0" w:color="auto"/>
                        <w:right w:val="none" w:sz="0" w:space="0" w:color="auto"/>
                      </w:divBdr>
                      <w:divsChild>
                        <w:div w:id="1602296674">
                          <w:marLeft w:val="0"/>
                          <w:marRight w:val="0"/>
                          <w:marTop w:val="0"/>
                          <w:marBottom w:val="300"/>
                          <w:divBdr>
                            <w:top w:val="none" w:sz="0" w:space="0" w:color="auto"/>
                            <w:left w:val="none" w:sz="0" w:space="0" w:color="auto"/>
                            <w:bottom w:val="none" w:sz="0" w:space="0" w:color="auto"/>
                            <w:right w:val="none" w:sz="0" w:space="0" w:color="auto"/>
                          </w:divBdr>
                          <w:divsChild>
                            <w:div w:id="211944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337944">
      <w:bodyDiv w:val="1"/>
      <w:marLeft w:val="0"/>
      <w:marRight w:val="0"/>
      <w:marTop w:val="0"/>
      <w:marBottom w:val="0"/>
      <w:divBdr>
        <w:top w:val="none" w:sz="0" w:space="0" w:color="auto"/>
        <w:left w:val="none" w:sz="0" w:space="0" w:color="auto"/>
        <w:bottom w:val="none" w:sz="0" w:space="0" w:color="auto"/>
        <w:right w:val="none" w:sz="0" w:space="0" w:color="auto"/>
      </w:divBdr>
      <w:divsChild>
        <w:div w:id="1079715086">
          <w:marLeft w:val="0"/>
          <w:marRight w:val="0"/>
          <w:marTop w:val="0"/>
          <w:marBottom w:val="0"/>
          <w:divBdr>
            <w:top w:val="none" w:sz="0" w:space="0" w:color="auto"/>
            <w:left w:val="none" w:sz="0" w:space="0" w:color="auto"/>
            <w:bottom w:val="none" w:sz="0" w:space="0" w:color="auto"/>
            <w:right w:val="none" w:sz="0" w:space="0" w:color="auto"/>
          </w:divBdr>
          <w:divsChild>
            <w:div w:id="1933319942">
              <w:marLeft w:val="0"/>
              <w:marRight w:val="0"/>
              <w:marTop w:val="0"/>
              <w:marBottom w:val="0"/>
              <w:divBdr>
                <w:top w:val="none" w:sz="0" w:space="0" w:color="auto"/>
                <w:left w:val="none" w:sz="0" w:space="0" w:color="auto"/>
                <w:bottom w:val="none" w:sz="0" w:space="0" w:color="auto"/>
                <w:right w:val="none" w:sz="0" w:space="0" w:color="auto"/>
              </w:divBdr>
              <w:divsChild>
                <w:div w:id="207031617">
                  <w:marLeft w:val="0"/>
                  <w:marRight w:val="0"/>
                  <w:marTop w:val="0"/>
                  <w:marBottom w:val="0"/>
                  <w:divBdr>
                    <w:top w:val="none" w:sz="0" w:space="0" w:color="auto"/>
                    <w:left w:val="none" w:sz="0" w:space="0" w:color="auto"/>
                    <w:bottom w:val="none" w:sz="0" w:space="0" w:color="auto"/>
                    <w:right w:val="none" w:sz="0" w:space="0" w:color="auto"/>
                  </w:divBdr>
                  <w:divsChild>
                    <w:div w:id="1042943951">
                      <w:marLeft w:val="0"/>
                      <w:marRight w:val="0"/>
                      <w:marTop w:val="0"/>
                      <w:marBottom w:val="0"/>
                      <w:divBdr>
                        <w:top w:val="none" w:sz="0" w:space="0" w:color="auto"/>
                        <w:left w:val="none" w:sz="0" w:space="0" w:color="auto"/>
                        <w:bottom w:val="none" w:sz="0" w:space="0" w:color="auto"/>
                        <w:right w:val="none" w:sz="0" w:space="0" w:color="auto"/>
                      </w:divBdr>
                      <w:divsChild>
                        <w:div w:id="1662153991">
                          <w:marLeft w:val="0"/>
                          <w:marRight w:val="0"/>
                          <w:marTop w:val="0"/>
                          <w:marBottom w:val="300"/>
                          <w:divBdr>
                            <w:top w:val="none" w:sz="0" w:space="0" w:color="auto"/>
                            <w:left w:val="none" w:sz="0" w:space="0" w:color="auto"/>
                            <w:bottom w:val="none" w:sz="0" w:space="0" w:color="auto"/>
                            <w:right w:val="none" w:sz="0" w:space="0" w:color="auto"/>
                          </w:divBdr>
                          <w:divsChild>
                            <w:div w:id="56244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2053104">
      <w:bodyDiv w:val="1"/>
      <w:marLeft w:val="0"/>
      <w:marRight w:val="0"/>
      <w:marTop w:val="0"/>
      <w:marBottom w:val="0"/>
      <w:divBdr>
        <w:top w:val="none" w:sz="0" w:space="0" w:color="auto"/>
        <w:left w:val="none" w:sz="0" w:space="0" w:color="auto"/>
        <w:bottom w:val="none" w:sz="0" w:space="0" w:color="auto"/>
        <w:right w:val="none" w:sz="0" w:space="0" w:color="auto"/>
      </w:divBdr>
      <w:divsChild>
        <w:div w:id="1183862480">
          <w:marLeft w:val="0"/>
          <w:marRight w:val="0"/>
          <w:marTop w:val="0"/>
          <w:marBottom w:val="0"/>
          <w:divBdr>
            <w:top w:val="none" w:sz="0" w:space="0" w:color="auto"/>
            <w:left w:val="none" w:sz="0" w:space="0" w:color="auto"/>
            <w:bottom w:val="none" w:sz="0" w:space="0" w:color="auto"/>
            <w:right w:val="none" w:sz="0" w:space="0" w:color="auto"/>
          </w:divBdr>
          <w:divsChild>
            <w:div w:id="1913275008">
              <w:marLeft w:val="0"/>
              <w:marRight w:val="0"/>
              <w:marTop w:val="0"/>
              <w:marBottom w:val="0"/>
              <w:divBdr>
                <w:top w:val="none" w:sz="0" w:space="0" w:color="auto"/>
                <w:left w:val="none" w:sz="0" w:space="0" w:color="auto"/>
                <w:bottom w:val="none" w:sz="0" w:space="0" w:color="auto"/>
                <w:right w:val="none" w:sz="0" w:space="0" w:color="auto"/>
              </w:divBdr>
              <w:divsChild>
                <w:div w:id="7410065">
                  <w:marLeft w:val="0"/>
                  <w:marRight w:val="0"/>
                  <w:marTop w:val="0"/>
                  <w:marBottom w:val="0"/>
                  <w:divBdr>
                    <w:top w:val="none" w:sz="0" w:space="0" w:color="auto"/>
                    <w:left w:val="none" w:sz="0" w:space="0" w:color="auto"/>
                    <w:bottom w:val="none" w:sz="0" w:space="0" w:color="auto"/>
                    <w:right w:val="none" w:sz="0" w:space="0" w:color="auto"/>
                  </w:divBdr>
                  <w:divsChild>
                    <w:div w:id="330446848">
                      <w:marLeft w:val="0"/>
                      <w:marRight w:val="0"/>
                      <w:marTop w:val="0"/>
                      <w:marBottom w:val="0"/>
                      <w:divBdr>
                        <w:top w:val="none" w:sz="0" w:space="0" w:color="auto"/>
                        <w:left w:val="none" w:sz="0" w:space="0" w:color="auto"/>
                        <w:bottom w:val="none" w:sz="0" w:space="0" w:color="auto"/>
                        <w:right w:val="none" w:sz="0" w:space="0" w:color="auto"/>
                      </w:divBdr>
                      <w:divsChild>
                        <w:div w:id="73162429">
                          <w:marLeft w:val="0"/>
                          <w:marRight w:val="0"/>
                          <w:marTop w:val="0"/>
                          <w:marBottom w:val="300"/>
                          <w:divBdr>
                            <w:top w:val="none" w:sz="0" w:space="0" w:color="auto"/>
                            <w:left w:val="none" w:sz="0" w:space="0" w:color="auto"/>
                            <w:bottom w:val="none" w:sz="0" w:space="0" w:color="auto"/>
                            <w:right w:val="none" w:sz="0" w:space="0" w:color="auto"/>
                          </w:divBdr>
                          <w:divsChild>
                            <w:div w:id="207809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F9A106134C9A4438FEBBB251C913F30" ma:contentTypeVersion="13" ma:contentTypeDescription="Create a new document." ma:contentTypeScope="" ma:versionID="bb3543981996377ba0e6e5ae2e2d19d8">
  <xsd:schema xmlns:xsd="http://www.w3.org/2001/XMLSchema" xmlns:xs="http://www.w3.org/2001/XMLSchema" xmlns:p="http://schemas.microsoft.com/office/2006/metadata/properties" xmlns:ns3="be2a262a-b9df-4f10-9223-2e13c177763e" xmlns:ns4="4bb01a93-7cf7-4b15-8177-0feec77a7eec" targetNamespace="http://schemas.microsoft.com/office/2006/metadata/properties" ma:root="true" ma:fieldsID="af794156785969e8c9fc8f46d9cb96ba" ns3:_="" ns4:_="">
    <xsd:import namespace="be2a262a-b9df-4f10-9223-2e13c177763e"/>
    <xsd:import namespace="4bb01a93-7cf7-4b15-8177-0feec77a7ee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2a262a-b9df-4f10-9223-2e13c17776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b01a93-7cf7-4b15-8177-0feec77a7ee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06EBB8E-9161-470E-BDD8-968BAD5BEEC8}">
  <ds:schemaRefs>
    <ds:schemaRef ds:uri="http://schemas.microsoft.com/sharepoint/v3/contenttype/forms"/>
  </ds:schemaRefs>
</ds:datastoreItem>
</file>

<file path=customXml/itemProps2.xml><?xml version="1.0" encoding="utf-8"?>
<ds:datastoreItem xmlns:ds="http://schemas.openxmlformats.org/officeDocument/2006/customXml" ds:itemID="{12595917-849F-4028-9B52-DA08B1F4FA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2a262a-b9df-4f10-9223-2e13c177763e"/>
    <ds:schemaRef ds:uri="4bb01a93-7cf7-4b15-8177-0feec77a7e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055A28-52CF-4489-93E3-CC14D410CCE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675</Words>
  <Characters>3693</Characters>
  <Application>Microsoft Office Word</Application>
  <DocSecurity>0</DocSecurity>
  <Lines>184</Lines>
  <Paragraphs>99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SODEXO</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AMARAL, Céline</dc:creator>
  <cp:lastModifiedBy>Armstrong, Alaistair</cp:lastModifiedBy>
  <cp:revision>6</cp:revision>
  <dcterms:created xsi:type="dcterms:W3CDTF">2026-09-17T17:38:00Z</dcterms:created>
  <dcterms:modified xsi:type="dcterms:W3CDTF">2026-09-17T17:43:00Z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y fmtid="{D5CDD505-2E9C-101B-9397-08002B2CF9AE}" pid="8" name="ContentTypeId">
    <vt:lpwstr>0x0101007F9A106134C9A4438FEBBB251C913F30</vt:lpwstr>
  </property>
</Properties>
</file>