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32C18C" w14:textId="77777777" w:rsidR="00B732F1" w:rsidRPr="00D62A1A" w:rsidRDefault="00C330E0" w:rsidP="00FB53BC">
      <w:pPr>
        <w:rPr>
          <w:rFonts w:cs="Arial"/>
          <w:b/>
          <w:bCs/>
          <w:color w:val="FFFFFF"/>
          <w:sz w:val="56"/>
          <w:szCs w:val="56"/>
        </w:rPr>
      </w:pPr>
      <w:r>
        <w:rPr>
          <w:rFonts w:cs="Arial"/>
          <w:b/>
          <w:bCs/>
          <w:noProof/>
          <w:color w:val="FFFFFF"/>
          <w:sz w:val="56"/>
          <w:szCs w:val="56"/>
        </w:rPr>
        <w:pict w14:anchorId="73A8B336">
          <v:shapetype id="_x0000_t202" coordsize="21600,21600" o:spt="202" path="m,l,21600r21600,l21600,xe">
            <v:stroke joinstyle="miter"/>
            <v:path gradientshapeok="t" o:connecttype="rect"/>
          </v:shapetype>
          <v:shape id="Zone de texte 2" o:spid="_x0000_s2050" type="#_x0000_t202" style="position:absolute;left:0;text-align:left;margin-left:318.65pt;margin-top:40.75pt;width:224.7pt;height:15.1pt;z-index:251655680;visibility:visible;mso-wrap-edited:f;mso-position-horizontal-relative:page;mso-position-vertical-relative:page;mso-width-relative:margin;mso-height-relative:margin" wrapcoords="0 0 21600 0 21600 21600 0 21600 0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" filled="f" stroked="f">
            <v:textbox inset="0,0,0,0">
              <w:txbxContent>
                <w:p w14:paraId="03549FBB" w14:textId="77777777" w:rsidR="00606F91" w:rsidRPr="00F250F6" w:rsidRDefault="00D7435A" w:rsidP="00B732F1">
                  <w:pPr>
                    <w:jc w:val="right"/>
                    <w:rPr>
                      <w:rFonts w:cs="Arial"/>
                      <w:b/>
                      <w:caps/>
                      <w:color w:val="FFFFFF"/>
                      <w:sz w:val="16"/>
                      <w:szCs w:val="16"/>
                    </w:rPr>
                  </w:pPr>
                  <w:r>
                    <w:rPr>
                      <w:rFonts w:cs="Arial"/>
                      <w:b/>
                      <w:caps/>
                      <w:color w:val="FFFFFF"/>
                      <w:sz w:val="16"/>
                      <w:szCs w:val="16"/>
                    </w:rPr>
                    <w:t>on-site services</w:t>
                  </w:r>
                </w:p>
              </w:txbxContent>
            </v:textbox>
            <w10:wrap anchorx="page" anchory="page"/>
          </v:shape>
        </w:pict>
      </w:r>
    </w:p>
    <w:p w14:paraId="0137E963" w14:textId="77777777" w:rsidR="00BE36E2" w:rsidRPr="00D62A1A" w:rsidRDefault="009E709B" w:rsidP="008978A8">
      <w:pPr>
        <w:pStyle w:val="Grandtitre"/>
      </w:pPr>
      <w:smartTag w:uri="urn:schemas-microsoft-com:office:smarttags" w:element="stockticker">
        <w:r>
          <w:t>JoB</w:t>
        </w:r>
      </w:smartTag>
      <w:r>
        <w:t xml:space="preserve"> description</w:t>
      </w:r>
    </w:p>
    <w:p w14:paraId="5901200E" w14:textId="77777777" w:rsidR="00652BE0" w:rsidRDefault="00652BE0" w:rsidP="00652BE0">
      <w:pPr>
        <w:pStyle w:val="Heading1"/>
        <w:jc w:val="right"/>
        <w:rPr>
          <w:b w:val="0"/>
          <w:sz w:val="24"/>
          <w:szCs w:val="24"/>
        </w:rPr>
      </w:pPr>
    </w:p>
    <w:p w14:paraId="1B378F8F" w14:textId="77777777" w:rsidR="009E709B" w:rsidRDefault="009E709B" w:rsidP="009E709B">
      <w:pPr>
        <w:pStyle w:val="Heading2"/>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1668"/>
        <w:gridCol w:w="2954"/>
        <w:gridCol w:w="2208"/>
        <w:gridCol w:w="3018"/>
      </w:tblGrid>
      <w:tr w:rsidR="00FD0BB6" w:rsidRPr="009D170B" w14:paraId="25F1FB15" w14:textId="77777777" w:rsidTr="003E44CE">
        <w:tc>
          <w:tcPr>
            <w:tcW w:w="1668" w:type="dxa"/>
            <w:vAlign w:val="center"/>
          </w:tcPr>
          <w:p w14:paraId="3D8B110E" w14:textId="77777777" w:rsidR="00FD0BB6" w:rsidRPr="00925667" w:rsidRDefault="00FD0BB6" w:rsidP="004B7FE8">
            <w:pPr>
              <w:pStyle w:val="Texte9retrait"/>
              <w:ind w:left="0"/>
              <w:rPr>
                <w:sz w:val="20"/>
                <w:szCs w:val="20"/>
              </w:rPr>
            </w:pPr>
            <w:r w:rsidRPr="00925667">
              <w:rPr>
                <w:sz w:val="20"/>
                <w:szCs w:val="20"/>
              </w:rPr>
              <w:t>P</w:t>
            </w:r>
            <w:bookmarkStart w:id="0" w:name="Text3"/>
            <w:r w:rsidRPr="00925667">
              <w:rPr>
                <w:sz w:val="20"/>
                <w:szCs w:val="20"/>
              </w:rPr>
              <w:t>osition Title</w:t>
            </w:r>
          </w:p>
        </w:tc>
        <w:bookmarkEnd w:id="0"/>
        <w:tc>
          <w:tcPr>
            <w:tcW w:w="2954" w:type="dxa"/>
            <w:vAlign w:val="center"/>
          </w:tcPr>
          <w:p w14:paraId="1B1A1117" w14:textId="6ED70730" w:rsidR="00FD0BB6" w:rsidRPr="00C15721" w:rsidRDefault="00310DA1" w:rsidP="00275066">
            <w:pPr>
              <w:rPr>
                <w:rFonts w:cs="Arial"/>
              </w:rPr>
            </w:pPr>
            <w:r>
              <w:rPr>
                <w:rFonts w:cs="Arial"/>
              </w:rPr>
              <w:t>Catering Logistics Manager</w:t>
            </w:r>
          </w:p>
        </w:tc>
        <w:tc>
          <w:tcPr>
            <w:tcW w:w="2208" w:type="dxa"/>
            <w:vAlign w:val="center"/>
          </w:tcPr>
          <w:p w14:paraId="520E7260" w14:textId="77777777" w:rsidR="00FD0BB6" w:rsidRPr="00925667" w:rsidRDefault="00FD0BB6" w:rsidP="004B7FE8">
            <w:pPr>
              <w:pStyle w:val="Texte9retrait"/>
              <w:spacing w:before="120" w:line="240" w:lineRule="auto"/>
              <w:ind w:left="0"/>
              <w:rPr>
                <w:sz w:val="20"/>
                <w:szCs w:val="20"/>
              </w:rPr>
            </w:pPr>
            <w:r w:rsidRPr="00925667">
              <w:rPr>
                <w:sz w:val="20"/>
                <w:szCs w:val="20"/>
              </w:rPr>
              <w:t>Department</w:t>
            </w:r>
          </w:p>
        </w:tc>
        <w:tc>
          <w:tcPr>
            <w:tcW w:w="3018" w:type="dxa"/>
            <w:vAlign w:val="center"/>
          </w:tcPr>
          <w:p w14:paraId="0F46B09C" w14:textId="77777777" w:rsidR="00FD0BB6" w:rsidRPr="00C15721" w:rsidRDefault="000532EA" w:rsidP="00275066">
            <w:pPr>
              <w:rPr>
                <w:rFonts w:cs="Arial"/>
              </w:rPr>
            </w:pPr>
            <w:r>
              <w:rPr>
                <w:rFonts w:cs="Arial"/>
              </w:rPr>
              <w:t>Patient Dining</w:t>
            </w:r>
            <w:r w:rsidR="00472884">
              <w:rPr>
                <w:rFonts w:cs="Arial"/>
              </w:rPr>
              <w:t xml:space="preserve"> </w:t>
            </w:r>
          </w:p>
        </w:tc>
      </w:tr>
      <w:tr w:rsidR="00FD0BB6" w:rsidRPr="009D170B" w14:paraId="78F41480" w14:textId="77777777" w:rsidTr="003E44CE">
        <w:tc>
          <w:tcPr>
            <w:tcW w:w="1668" w:type="dxa"/>
            <w:vAlign w:val="center"/>
          </w:tcPr>
          <w:p w14:paraId="4F3A2720" w14:textId="77777777" w:rsidR="00FD0BB6" w:rsidRPr="00925667" w:rsidRDefault="00FD0BB6" w:rsidP="004B7FE8">
            <w:pPr>
              <w:pStyle w:val="Texte9retrait"/>
              <w:ind w:left="0"/>
              <w:rPr>
                <w:sz w:val="20"/>
                <w:szCs w:val="20"/>
              </w:rPr>
            </w:pPr>
            <w:r w:rsidRPr="00925667">
              <w:rPr>
                <w:sz w:val="20"/>
                <w:szCs w:val="20"/>
              </w:rPr>
              <w:t>Generic Job Title</w:t>
            </w:r>
          </w:p>
        </w:tc>
        <w:tc>
          <w:tcPr>
            <w:tcW w:w="2954" w:type="dxa"/>
            <w:vAlign w:val="center"/>
          </w:tcPr>
          <w:p w14:paraId="04FBCFF2" w14:textId="4CFCBEFF" w:rsidR="00D2484A" w:rsidRPr="00C15721" w:rsidRDefault="00310DA1" w:rsidP="00275066">
            <w:pPr>
              <w:rPr>
                <w:rFonts w:cs="Arial"/>
              </w:rPr>
            </w:pPr>
            <w:r>
              <w:rPr>
                <w:rFonts w:cs="Arial"/>
              </w:rPr>
              <w:t>Catering Logistics Manager</w:t>
            </w:r>
          </w:p>
        </w:tc>
        <w:tc>
          <w:tcPr>
            <w:tcW w:w="2208" w:type="dxa"/>
            <w:vAlign w:val="center"/>
          </w:tcPr>
          <w:p w14:paraId="4B6517CF" w14:textId="77777777" w:rsidR="00FD0BB6" w:rsidRPr="00925667" w:rsidRDefault="00FD0BB6" w:rsidP="004B7FE8">
            <w:pPr>
              <w:pStyle w:val="Texte9retrait"/>
              <w:spacing w:before="120" w:line="240" w:lineRule="auto"/>
              <w:ind w:left="0"/>
              <w:rPr>
                <w:sz w:val="20"/>
                <w:szCs w:val="20"/>
              </w:rPr>
            </w:pPr>
            <w:r w:rsidRPr="00925667">
              <w:rPr>
                <w:sz w:val="20"/>
                <w:szCs w:val="20"/>
              </w:rPr>
              <w:t>Segment</w:t>
            </w:r>
          </w:p>
        </w:tc>
        <w:tc>
          <w:tcPr>
            <w:tcW w:w="3018" w:type="dxa"/>
            <w:vAlign w:val="center"/>
          </w:tcPr>
          <w:p w14:paraId="004F3014" w14:textId="77777777" w:rsidR="00FD0BB6" w:rsidRPr="00C15721" w:rsidRDefault="00C377BE" w:rsidP="00275066">
            <w:pPr>
              <w:rPr>
                <w:rFonts w:cs="Arial"/>
              </w:rPr>
            </w:pPr>
            <w:r>
              <w:rPr>
                <w:rFonts w:cs="Arial"/>
              </w:rPr>
              <w:t>Healthcare</w:t>
            </w:r>
          </w:p>
        </w:tc>
      </w:tr>
      <w:tr w:rsidR="00FD0BB6" w:rsidRPr="009D170B" w14:paraId="6BD5B64C" w14:textId="77777777" w:rsidTr="003E44CE">
        <w:tc>
          <w:tcPr>
            <w:tcW w:w="1668" w:type="dxa"/>
            <w:vAlign w:val="center"/>
          </w:tcPr>
          <w:p w14:paraId="46C37D45" w14:textId="77777777" w:rsidR="00FD0BB6" w:rsidRPr="00925667" w:rsidRDefault="00FD0BB6" w:rsidP="004B7FE8">
            <w:pPr>
              <w:pStyle w:val="Texte9retrait"/>
              <w:ind w:left="0"/>
              <w:rPr>
                <w:sz w:val="20"/>
                <w:szCs w:val="20"/>
              </w:rPr>
            </w:pPr>
            <w:r w:rsidRPr="00925667">
              <w:rPr>
                <w:sz w:val="20"/>
                <w:szCs w:val="20"/>
              </w:rPr>
              <w:t>Team Band</w:t>
            </w:r>
          </w:p>
        </w:tc>
        <w:tc>
          <w:tcPr>
            <w:tcW w:w="2954" w:type="dxa"/>
            <w:vAlign w:val="center"/>
          </w:tcPr>
          <w:p w14:paraId="54A99136" w14:textId="60AF0974" w:rsidR="00FD0BB6" w:rsidRPr="00C15721" w:rsidRDefault="00B32E4F" w:rsidP="00275066">
            <w:pPr>
              <w:rPr>
                <w:rFonts w:cs="Arial"/>
              </w:rPr>
            </w:pPr>
            <w:r>
              <w:rPr>
                <w:rFonts w:cs="Arial"/>
              </w:rPr>
              <w:t>Salaried</w:t>
            </w:r>
          </w:p>
        </w:tc>
        <w:tc>
          <w:tcPr>
            <w:tcW w:w="2208" w:type="dxa"/>
            <w:vAlign w:val="center"/>
          </w:tcPr>
          <w:p w14:paraId="0834B9F5" w14:textId="77777777" w:rsidR="00FD0BB6" w:rsidRPr="00925667" w:rsidRDefault="00FD0BB6" w:rsidP="004B7FE8">
            <w:pPr>
              <w:pStyle w:val="Texte9retrait"/>
              <w:spacing w:before="120" w:line="240" w:lineRule="auto"/>
              <w:ind w:left="0"/>
              <w:rPr>
                <w:sz w:val="20"/>
                <w:szCs w:val="20"/>
              </w:rPr>
            </w:pPr>
            <w:r w:rsidRPr="00925667">
              <w:rPr>
                <w:sz w:val="20"/>
                <w:szCs w:val="20"/>
              </w:rPr>
              <w:t>Location</w:t>
            </w:r>
          </w:p>
        </w:tc>
        <w:tc>
          <w:tcPr>
            <w:tcW w:w="3018" w:type="dxa"/>
            <w:vAlign w:val="center"/>
          </w:tcPr>
          <w:p w14:paraId="69CEB0B6" w14:textId="77777777" w:rsidR="0059211A" w:rsidRDefault="00B37837" w:rsidP="00275066">
            <w:pPr>
              <w:rPr>
                <w:rFonts w:cs="Arial"/>
              </w:rPr>
            </w:pPr>
            <w:r>
              <w:rPr>
                <w:rFonts w:cs="Arial"/>
              </w:rPr>
              <w:t xml:space="preserve">Manchester </w:t>
            </w:r>
          </w:p>
          <w:p w14:paraId="395E259C" w14:textId="77777777" w:rsidR="00FD0BB6" w:rsidRPr="00C15721" w:rsidRDefault="00B37837" w:rsidP="00275066">
            <w:pPr>
              <w:rPr>
                <w:rFonts w:cs="Arial"/>
              </w:rPr>
            </w:pPr>
            <w:r>
              <w:rPr>
                <w:rFonts w:cs="Arial"/>
              </w:rPr>
              <w:t xml:space="preserve">Foundation Trust </w:t>
            </w:r>
          </w:p>
        </w:tc>
      </w:tr>
      <w:tr w:rsidR="00FD0BB6" w:rsidRPr="009D170B" w14:paraId="3400006E" w14:textId="77777777" w:rsidTr="003E44CE">
        <w:tc>
          <w:tcPr>
            <w:tcW w:w="1668" w:type="dxa"/>
            <w:vAlign w:val="center"/>
          </w:tcPr>
          <w:p w14:paraId="00BF7FA5" w14:textId="77777777" w:rsidR="00FD0BB6" w:rsidRPr="00925667" w:rsidRDefault="00FD0BB6" w:rsidP="004B7FE8">
            <w:pPr>
              <w:pStyle w:val="Texte9retrait"/>
              <w:ind w:left="0"/>
              <w:rPr>
                <w:sz w:val="20"/>
                <w:szCs w:val="20"/>
              </w:rPr>
            </w:pPr>
            <w:r w:rsidRPr="00925667">
              <w:rPr>
                <w:sz w:val="20"/>
                <w:szCs w:val="20"/>
              </w:rPr>
              <w:t>Reports to</w:t>
            </w:r>
          </w:p>
        </w:tc>
        <w:tc>
          <w:tcPr>
            <w:tcW w:w="2954" w:type="dxa"/>
            <w:vAlign w:val="center"/>
          </w:tcPr>
          <w:p w14:paraId="4D907E22" w14:textId="12A23A74" w:rsidR="00FD0BB6" w:rsidRPr="00925667" w:rsidRDefault="00B32E4F" w:rsidP="004B7FE8">
            <w:pPr>
              <w:spacing w:before="120" w:after="120"/>
              <w:rPr>
                <w:rFonts w:cs="Arial"/>
                <w:sz w:val="20"/>
                <w:szCs w:val="20"/>
              </w:rPr>
            </w:pPr>
            <w:r>
              <w:rPr>
                <w:rFonts w:cs="Arial"/>
                <w:sz w:val="20"/>
                <w:szCs w:val="20"/>
              </w:rPr>
              <w:t>Head of Catering</w:t>
            </w:r>
          </w:p>
        </w:tc>
        <w:tc>
          <w:tcPr>
            <w:tcW w:w="2208" w:type="dxa"/>
            <w:vAlign w:val="center"/>
          </w:tcPr>
          <w:p w14:paraId="3B43CA1A" w14:textId="77777777" w:rsidR="00FD0BB6" w:rsidRPr="00925667" w:rsidRDefault="00FD0BB6" w:rsidP="004B7FE8">
            <w:pPr>
              <w:pStyle w:val="Texte9retrait"/>
              <w:spacing w:before="120" w:line="240" w:lineRule="auto"/>
              <w:ind w:left="0"/>
              <w:rPr>
                <w:sz w:val="20"/>
                <w:szCs w:val="20"/>
              </w:rPr>
            </w:pPr>
            <w:r w:rsidRPr="00925667">
              <w:rPr>
                <w:sz w:val="20"/>
                <w:szCs w:val="20"/>
              </w:rPr>
              <w:t>Office / Unit name</w:t>
            </w:r>
          </w:p>
        </w:tc>
        <w:tc>
          <w:tcPr>
            <w:tcW w:w="3018" w:type="dxa"/>
            <w:vAlign w:val="center"/>
          </w:tcPr>
          <w:p w14:paraId="32AD0E07" w14:textId="77777777" w:rsidR="00FD0BB6" w:rsidRPr="00C15721" w:rsidRDefault="00B37837" w:rsidP="00275066">
            <w:pPr>
              <w:rPr>
                <w:rFonts w:cs="Arial"/>
              </w:rPr>
            </w:pPr>
            <w:r>
              <w:rPr>
                <w:rFonts w:cs="Arial"/>
              </w:rPr>
              <w:t>Oxford Road Campus</w:t>
            </w:r>
          </w:p>
        </w:tc>
      </w:tr>
    </w:tbl>
    <w:p w14:paraId="7F1D4649" w14:textId="4F8E1703" w:rsidR="009E709B" w:rsidRPr="009033F3" w:rsidRDefault="009E709B" w:rsidP="009E709B">
      <w:pPr>
        <w:pStyle w:val="Heading2"/>
        <w:rPr>
          <w:sz w:val="24"/>
          <w:szCs w:val="24"/>
        </w:rPr>
      </w:pPr>
      <w:r w:rsidRPr="009033F3">
        <w:rPr>
          <w:sz w:val="24"/>
          <w:szCs w:val="24"/>
        </w:rPr>
        <w:t>ORGANISATION StRUCTURE</w:t>
      </w:r>
    </w:p>
    <w:p w14:paraId="211E65EB" w14:textId="1915A921" w:rsidR="009E709B" w:rsidRPr="00D62A1A" w:rsidRDefault="00C330E0" w:rsidP="009E709B">
      <w:pPr>
        <w:pStyle w:val="Texte2"/>
      </w:pPr>
      <w:r>
        <w:rPr>
          <w:noProof/>
        </w:rPr>
        <w:pict w14:anchorId="46C77075">
          <v:shape id="_x0000_s2058" type="#_x0000_t202" style="position:absolute;left:0;text-align:left;margin-left:154.55pt;margin-top:7.45pt;width:140pt;height:32.35pt;z-index:251658752;visibility:visible;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" fillcolor="#2a295c" stroked="f" strokeweight=".5pt">
            <v:path arrowok="t"/>
            <v:textbox style="mso-next-textbox:#_x0000_s2058" inset="0,2mm,0,0">
              <w:txbxContent>
                <w:p w14:paraId="369E5E39" w14:textId="2F5F711C" w:rsidR="00C91197" w:rsidRPr="00C91197" w:rsidRDefault="00B32E4F" w:rsidP="00472884">
                  <w:pPr>
                    <w:jc w:val="center"/>
                    <w:rPr>
                      <w:color w:val="FFFFFF"/>
                    </w:rPr>
                  </w:pPr>
                  <w:r>
                    <w:rPr>
                      <w:color w:val="FFFFFF"/>
                    </w:rPr>
                    <w:t>Head of Catering</w:t>
                  </w:r>
                </w:p>
              </w:txbxContent>
            </v:textbox>
          </v:shape>
        </w:pict>
      </w:r>
    </w:p>
    <w:p w14:paraId="2638A48A" w14:textId="77777777" w:rsidR="009E709B" w:rsidRPr="00D62A1A" w:rsidRDefault="009E709B" w:rsidP="009E709B">
      <w:pPr>
        <w:pStyle w:val="Texte2"/>
      </w:pPr>
    </w:p>
    <w:p w14:paraId="660D1680" w14:textId="5117738B" w:rsidR="009E709B" w:rsidRPr="00D62A1A" w:rsidRDefault="00C330E0" w:rsidP="009E709B">
      <w:pPr>
        <w:pStyle w:val="Texte2"/>
      </w:pPr>
      <w:r>
        <w:rPr>
          <w:noProof/>
        </w:rPr>
        <w:pict w14:anchorId="79460DC7">
          <v:line id="_x0000_s2051" style="position:absolute;left:0;text-align:left;flip:y;z-index:251656704;visibility:visible;mso-wrap-distance-top:-3e-5mm;mso-wrap-distance-bottom:-3e-5mm;mso-width-relative:margin;mso-height-relative:margin" from="225.45pt,1.25pt" to="225.45pt,28.2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" strokecolor="#65676a"/>
        </w:pict>
      </w:r>
      <w:r>
        <w:rPr>
          <w:noProof/>
        </w:rPr>
        <w:pict w14:anchorId="0F8B86C7">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Connecteur en angle 3" o:spid="_x0000_s2053" type="#_x0000_t34" style="position:absolute;left:0;text-align:left;margin-left:225pt;margin-top:6.5pt;width:0;height:0;z-index:25165772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" strokecolor="#4f81bd" strokeweight="2pt">
            <v:shadow on="t" opacity="24903f" origin=",.5" offset="0,.55556mm"/>
          </v:shape>
        </w:pict>
      </w:r>
    </w:p>
    <w:p w14:paraId="1F251A92" w14:textId="58FB9938" w:rsidR="00C91197" w:rsidRPr="007953CF" w:rsidRDefault="00C330E0" w:rsidP="00C91197">
      <w:pPr>
        <w:jc w:val="center"/>
        <w:rPr>
          <w:rFonts w:cs="Arial"/>
          <w:color w:val="FFFFFF"/>
        </w:rPr>
      </w:pPr>
      <w:r>
        <w:rPr>
          <w:noProof/>
        </w:rPr>
        <w:pict w14:anchorId="76BE40F4">
          <v:shape id="_x0000_s2059" type="#_x0000_t202" style="position:absolute;left:0;text-align:left;margin-left:152.3pt;margin-top:12.35pt;width:140pt;height:32.35pt;z-index:251659776;visibility:visible;mso-height-relative:margin"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" fillcolor="#2a295c" stroked="f" strokeweight=".5pt">
            <v:path arrowok="t"/>
            <v:textbox style="mso-next-textbox:#_x0000_s2059" inset="0,2mm,0,0">
              <w:txbxContent>
                <w:p w14:paraId="189722A2" w14:textId="650AE0C1" w:rsidR="00C221B2" w:rsidRPr="00C91197" w:rsidRDefault="00310DA1" w:rsidP="00C221B2">
                  <w:pPr>
                    <w:jc w:val="center"/>
                    <w:rPr>
                      <w:color w:val="FFFFFF"/>
                    </w:rPr>
                  </w:pPr>
                  <w:r>
                    <w:rPr>
                      <w:color w:val="FFFFFF"/>
                    </w:rPr>
                    <w:t>Catering Logistics Manager</w:t>
                  </w:r>
                </w:p>
              </w:txbxContent>
            </v:textbox>
          </v:shape>
        </w:pict>
      </w:r>
      <w:r w:rsidR="00C91197">
        <w:rPr>
          <w:rFonts w:cs="Arial"/>
          <w:color w:val="FFFFFF"/>
        </w:rPr>
        <w:t>Deputy Zone Manager</w:t>
      </w:r>
    </w:p>
    <w:p w14:paraId="6D79265B" w14:textId="0BEA0AC5" w:rsidR="009E709B" w:rsidRPr="00D62A1A" w:rsidRDefault="009E709B" w:rsidP="009E709B">
      <w:pPr>
        <w:pStyle w:val="Texte2"/>
      </w:pPr>
    </w:p>
    <w:p w14:paraId="5BC170A9" w14:textId="0BB87C28" w:rsidR="009E709B" w:rsidRPr="007953CF" w:rsidRDefault="009E709B" w:rsidP="009E709B">
      <w:pPr>
        <w:jc w:val="center"/>
        <w:rPr>
          <w:rFonts w:cs="Arial"/>
          <w:color w:val="FFFFFF"/>
        </w:rPr>
      </w:pPr>
      <w:r>
        <w:rPr>
          <w:rFonts w:cs="Arial"/>
          <w:color w:val="FFFFFF"/>
        </w:rPr>
        <w:t>Head of Talent</w:t>
      </w:r>
    </w:p>
    <w:p w14:paraId="270BEA20" w14:textId="394C9A71" w:rsidR="009E709B" w:rsidRPr="00D62A1A" w:rsidRDefault="009E709B" w:rsidP="009E709B">
      <w:pPr>
        <w:pStyle w:val="Heading2"/>
      </w:pPr>
    </w:p>
    <w:p w14:paraId="64DA324D" w14:textId="77777777" w:rsidR="00E0594A" w:rsidRPr="00756D5E" w:rsidRDefault="00E0594A" w:rsidP="00E0594A">
      <w:pPr>
        <w:pStyle w:val="Heading2"/>
        <w:rPr>
          <w:sz w:val="24"/>
          <w:szCs w:val="24"/>
        </w:rPr>
      </w:pPr>
      <w:r w:rsidRPr="00756D5E">
        <w:rPr>
          <w:sz w:val="24"/>
          <w:szCs w:val="24"/>
        </w:rPr>
        <w:t>1. Purpose of the Job</w:t>
      </w:r>
    </w:p>
    <w:p w14:paraId="21C89289" w14:textId="77777777" w:rsidR="00E0594A" w:rsidRDefault="00E0594A" w:rsidP="00E0594A">
      <w:r>
        <w:t>To manage and coordinate all catering operations across the Diet Bay patient dining service and the Yardbird/</w:t>
      </w:r>
      <w:proofErr w:type="spellStart"/>
      <w:r>
        <w:t>Kitchenworks</w:t>
      </w:r>
      <w:proofErr w:type="spellEnd"/>
      <w:r>
        <w:t xml:space="preserve"> kitchen. The Chef Manager will ensure the safe, high-quality production of meals, with particular focus on patient-specific dietary requirements. This includes working collaboratively with dietitians, ward teams, and patients to support individual meal plans and clinical nutrition needs. The post holder will lead and develop the chef team, maintain compliance with all food safety and hygiene legislation, and deliver services in line with Trust expectations and SLAs.</w:t>
      </w:r>
    </w:p>
    <w:p w14:paraId="26AA4E17" w14:textId="77777777" w:rsidR="00E0594A" w:rsidRPr="00756D5E" w:rsidRDefault="00E0594A" w:rsidP="00E0594A">
      <w:pPr>
        <w:pStyle w:val="Heading2"/>
        <w:rPr>
          <w:sz w:val="24"/>
          <w:szCs w:val="24"/>
        </w:rPr>
      </w:pPr>
      <w:r w:rsidRPr="00756D5E">
        <w:rPr>
          <w:sz w:val="24"/>
          <w:szCs w:val="24"/>
        </w:rPr>
        <w:t>2. Key Dimensions</w:t>
      </w:r>
    </w:p>
    <w:p w14:paraId="2F03EF6C" w14:textId="77777777" w:rsidR="00E0594A" w:rsidRDefault="00E0594A" w:rsidP="00E0594A">
      <w:pPr>
        <w:numPr>
          <w:ilvl w:val="0"/>
          <w:numId w:val="29"/>
        </w:numPr>
      </w:pPr>
      <w:r>
        <w:t>Oversees two operational kitchens (Diet Bay &amp; Yardbird/</w:t>
      </w:r>
      <w:proofErr w:type="spellStart"/>
      <w:r>
        <w:t>Kitchenworks</w:t>
      </w:r>
      <w:proofErr w:type="spellEnd"/>
      <w:r>
        <w:t>).</w:t>
      </w:r>
    </w:p>
    <w:p w14:paraId="5E53A63C" w14:textId="77777777" w:rsidR="00E0594A" w:rsidRDefault="00E0594A" w:rsidP="00E0594A">
      <w:pPr>
        <w:numPr>
          <w:ilvl w:val="0"/>
          <w:numId w:val="29"/>
        </w:numPr>
      </w:pPr>
      <w:r>
        <w:t>Responsible for day-to-day supervision of chefs, supervisors, and kitchen porters.</w:t>
      </w:r>
    </w:p>
    <w:p w14:paraId="440442BE" w14:textId="77777777" w:rsidR="00E0594A" w:rsidRDefault="00E0594A" w:rsidP="00E0594A">
      <w:pPr>
        <w:numPr>
          <w:ilvl w:val="0"/>
          <w:numId w:val="29"/>
        </w:numPr>
      </w:pPr>
      <w:r>
        <w:t>Supports delivery of all special diets, texture-modified meals, allergen-controlled dishes, and bespoke patient meal plans.</w:t>
      </w:r>
    </w:p>
    <w:p w14:paraId="1962D07E" w14:textId="7B3745E6" w:rsidR="00E0594A" w:rsidRDefault="00E0594A" w:rsidP="00E0594A">
      <w:pPr>
        <w:numPr>
          <w:ilvl w:val="0"/>
          <w:numId w:val="29"/>
        </w:numPr>
      </w:pPr>
      <w:r>
        <w:t>Ensures stock control and ordering for both units.</w:t>
      </w:r>
    </w:p>
    <w:p w14:paraId="1113952F" w14:textId="77777777" w:rsidR="00E0594A" w:rsidRPr="00756D5E" w:rsidRDefault="00E0594A" w:rsidP="00E0594A">
      <w:pPr>
        <w:pStyle w:val="Heading2"/>
        <w:rPr>
          <w:sz w:val="24"/>
          <w:szCs w:val="24"/>
        </w:rPr>
      </w:pPr>
      <w:r w:rsidRPr="00756D5E">
        <w:rPr>
          <w:sz w:val="24"/>
          <w:szCs w:val="24"/>
        </w:rPr>
        <w:t>3. Organisational Position</w:t>
      </w:r>
    </w:p>
    <w:p w14:paraId="268F8FC5" w14:textId="1046AECD" w:rsidR="00E0594A" w:rsidRDefault="00E0594A" w:rsidP="00E0594A">
      <w:r>
        <w:t xml:space="preserve">Reports to: Head of Catering. </w:t>
      </w:r>
    </w:p>
    <w:p w14:paraId="374EDDE7" w14:textId="4A376969" w:rsidR="00E0594A" w:rsidRDefault="00E0594A" w:rsidP="00E0594A">
      <w:r>
        <w:lastRenderedPageBreak/>
        <w:t>Manages: Chefs, Supervisors, Kitchen Porters. Works closely with dietitians, ward teams, Retail General Manager, Catering Distribution Manager and Head of Catering.</w:t>
      </w:r>
    </w:p>
    <w:p w14:paraId="67A3B8BD" w14:textId="77777777" w:rsidR="00E0594A" w:rsidRPr="00756D5E" w:rsidRDefault="00E0594A" w:rsidP="00E0594A">
      <w:pPr>
        <w:pStyle w:val="Heading2"/>
        <w:rPr>
          <w:sz w:val="24"/>
          <w:szCs w:val="24"/>
        </w:rPr>
      </w:pPr>
      <w:r w:rsidRPr="00756D5E">
        <w:rPr>
          <w:sz w:val="24"/>
          <w:szCs w:val="24"/>
        </w:rPr>
        <w:t>4. Context and Main Issues</w:t>
      </w:r>
    </w:p>
    <w:p w14:paraId="0EF311FD" w14:textId="77777777" w:rsidR="00E0594A" w:rsidRDefault="00E0594A" w:rsidP="00E0594A">
      <w:r>
        <w:t>The Chef Manager must ensure both kitchens operate safely, efficiently, and consistently, delivering high-quality food to patients, staff, and visitors.</w:t>
      </w:r>
    </w:p>
    <w:p w14:paraId="1E05DCE5" w14:textId="77777777" w:rsidR="00E0594A" w:rsidRPr="00756D5E" w:rsidRDefault="00E0594A" w:rsidP="00E0594A">
      <w:pPr>
        <w:pStyle w:val="Heading2"/>
        <w:rPr>
          <w:sz w:val="24"/>
          <w:szCs w:val="24"/>
        </w:rPr>
      </w:pPr>
      <w:r w:rsidRPr="00756D5E">
        <w:rPr>
          <w:sz w:val="24"/>
          <w:szCs w:val="24"/>
        </w:rPr>
        <w:t>5. Main Duties &amp; Responsibilities</w:t>
      </w:r>
    </w:p>
    <w:p w14:paraId="61F809B1" w14:textId="77777777" w:rsidR="00E0594A" w:rsidRDefault="00E0594A" w:rsidP="00E0594A">
      <w:r>
        <w:t>Operational delivery, clinical catering responsibilities, people management, compliance &amp; food safety, communication &amp; collaboration.</w:t>
      </w:r>
    </w:p>
    <w:p w14:paraId="0398B69A" w14:textId="77777777" w:rsidR="00E0594A" w:rsidRPr="00756D5E" w:rsidRDefault="00E0594A" w:rsidP="00E0594A">
      <w:pPr>
        <w:pStyle w:val="Heading2"/>
        <w:rPr>
          <w:sz w:val="24"/>
          <w:szCs w:val="24"/>
        </w:rPr>
      </w:pPr>
      <w:r w:rsidRPr="00756D5E">
        <w:rPr>
          <w:sz w:val="24"/>
          <w:szCs w:val="24"/>
        </w:rPr>
        <w:t>6. Key Accountabilities</w:t>
      </w:r>
    </w:p>
    <w:p w14:paraId="14A1E99F" w14:textId="77777777" w:rsidR="00E0594A" w:rsidRDefault="00E0594A" w:rsidP="00E0594A">
      <w:r>
        <w:t>Safe and compliant food production, accurate delivery of patient-specific diets, hygiene standards, team leadership, collaboration with clinical teams, effective stock management.</w:t>
      </w:r>
    </w:p>
    <w:p w14:paraId="228C2AAB" w14:textId="77777777" w:rsidR="00E0594A" w:rsidRPr="00756D5E" w:rsidRDefault="00E0594A" w:rsidP="00E0594A">
      <w:pPr>
        <w:pStyle w:val="Heading2"/>
        <w:rPr>
          <w:sz w:val="24"/>
          <w:szCs w:val="24"/>
        </w:rPr>
      </w:pPr>
      <w:r w:rsidRPr="00756D5E">
        <w:rPr>
          <w:sz w:val="24"/>
          <w:szCs w:val="24"/>
        </w:rPr>
        <w:t>7. Person Specification</w:t>
      </w:r>
    </w:p>
    <w:p w14:paraId="08EAD055" w14:textId="25586ED2" w:rsidR="00E0594A" w:rsidRDefault="00E0594A" w:rsidP="00E0594A">
      <w:r>
        <w:t xml:space="preserve">Essential: Catering leadership experience, strong knowledge of special diets, communication skills, food safety knowledge, NVQ Level 2, Level 3 Food Safety. </w:t>
      </w:r>
    </w:p>
    <w:p w14:paraId="764D948B" w14:textId="279136AA" w:rsidR="00E0594A" w:rsidRDefault="00E0594A" w:rsidP="00E0594A">
      <w:r>
        <w:t>Desirable: NHS experience, IOSH, texture-modified diet experience.</w:t>
      </w:r>
    </w:p>
    <w:p w14:paraId="1948A211" w14:textId="77777777" w:rsidR="00E0594A" w:rsidRPr="00756D5E" w:rsidRDefault="00E0594A" w:rsidP="00E0594A">
      <w:pPr>
        <w:pStyle w:val="Heading2"/>
        <w:rPr>
          <w:sz w:val="24"/>
          <w:szCs w:val="24"/>
        </w:rPr>
      </w:pPr>
      <w:r w:rsidRPr="00756D5E">
        <w:rPr>
          <w:sz w:val="24"/>
          <w:szCs w:val="24"/>
        </w:rPr>
        <w:t>8. Competencies</w:t>
      </w:r>
    </w:p>
    <w:p w14:paraId="127E2C89" w14:textId="77777777" w:rsidR="00E0594A" w:rsidRDefault="00E0594A" w:rsidP="00E0594A">
      <w:r>
        <w:t>Quality of service, leadership, operational excellence, commercial awareness, innovation, collaboration with clinical teams.</w:t>
      </w:r>
    </w:p>
    <w:p w14:paraId="0F21823A" w14:textId="77777777" w:rsidR="009E709B" w:rsidRPr="00D62A1A" w:rsidRDefault="009E709B" w:rsidP="009E709B">
      <w:pPr>
        <w:pStyle w:val="Texte2"/>
      </w:pPr>
    </w:p>
    <w:p w14:paraId="138DB22E" w14:textId="77777777" w:rsidR="00606F91" w:rsidRDefault="00606F91" w:rsidP="009E709B">
      <w:pPr>
        <w:pStyle w:val="Heading4"/>
        <w:ind w:left="0"/>
        <w:rPr>
          <w:sz w:val="28"/>
          <w:szCs w:val="28"/>
        </w:rPr>
      </w:pPr>
    </w:p>
    <w:p w14:paraId="1353D5D9" w14:textId="77777777" w:rsidR="00B23277" w:rsidRPr="00B23277" w:rsidRDefault="00B23277" w:rsidP="00B23277">
      <w:pPr>
        <w:spacing w:after="0" w:line="260" w:lineRule="exact"/>
        <w:ind w:left="578"/>
        <w:jc w:val="left"/>
        <w:rPr>
          <w:rFonts w:eastAsia="Times New Roman" w:cs="Arial"/>
          <w:sz w:val="20"/>
          <w:szCs w:val="22"/>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1774"/>
        <w:gridCol w:w="3119"/>
        <w:gridCol w:w="705"/>
        <w:gridCol w:w="4250"/>
      </w:tblGrid>
      <w:tr w:rsidR="00B23277" w:rsidRPr="00B23277" w14:paraId="1F388241" w14:textId="77777777" w:rsidTr="000D5C59">
        <w:tc>
          <w:tcPr>
            <w:tcW w:w="1809" w:type="dxa"/>
          </w:tcPr>
          <w:p w14:paraId="123F9A23" w14:textId="77777777" w:rsidR="00B23277" w:rsidRPr="00B23277" w:rsidRDefault="00B23277" w:rsidP="00B23277">
            <w:pPr>
              <w:spacing w:after="0" w:line="260" w:lineRule="exact"/>
              <w:jc w:val="left"/>
              <w:rPr>
                <w:rFonts w:eastAsia="Times New Roman" w:cs="Arial"/>
                <w:sz w:val="20"/>
                <w:szCs w:val="22"/>
              </w:rPr>
            </w:pPr>
            <w:r w:rsidRPr="00B23277">
              <w:rPr>
                <w:rFonts w:eastAsia="Times New Roman" w:cs="Arial"/>
                <w:sz w:val="20"/>
                <w:szCs w:val="22"/>
              </w:rPr>
              <w:t>Version</w:t>
            </w:r>
          </w:p>
        </w:tc>
        <w:tc>
          <w:tcPr>
            <w:tcW w:w="3261" w:type="dxa"/>
          </w:tcPr>
          <w:p w14:paraId="2D08DBF3" w14:textId="77777777" w:rsidR="00B23277" w:rsidRPr="00B23277" w:rsidRDefault="003A00E9" w:rsidP="00B23277">
            <w:pPr>
              <w:spacing w:after="0" w:line="260" w:lineRule="exact"/>
              <w:jc w:val="left"/>
              <w:rPr>
                <w:rFonts w:eastAsia="Times New Roman" w:cs="Arial"/>
                <w:sz w:val="20"/>
                <w:szCs w:val="22"/>
              </w:rPr>
            </w:pPr>
            <w:r>
              <w:rPr>
                <w:rFonts w:eastAsia="Times New Roman" w:cs="Arial"/>
                <w:sz w:val="20"/>
                <w:szCs w:val="22"/>
              </w:rPr>
              <w:t>Vs 1</w:t>
            </w:r>
          </w:p>
        </w:tc>
        <w:tc>
          <w:tcPr>
            <w:tcW w:w="708" w:type="dxa"/>
          </w:tcPr>
          <w:p w14:paraId="47EACBB3" w14:textId="77777777" w:rsidR="00B23277" w:rsidRPr="00B23277" w:rsidRDefault="00B23277" w:rsidP="00B23277">
            <w:pPr>
              <w:spacing w:after="0" w:line="260" w:lineRule="exact"/>
              <w:jc w:val="left"/>
              <w:rPr>
                <w:rFonts w:eastAsia="Times New Roman" w:cs="Arial"/>
                <w:sz w:val="20"/>
                <w:szCs w:val="22"/>
              </w:rPr>
            </w:pPr>
            <w:r w:rsidRPr="00B23277">
              <w:rPr>
                <w:rFonts w:eastAsia="Times New Roman" w:cs="Arial"/>
                <w:sz w:val="20"/>
                <w:szCs w:val="22"/>
              </w:rPr>
              <w:t>Date</w:t>
            </w:r>
          </w:p>
        </w:tc>
        <w:tc>
          <w:tcPr>
            <w:tcW w:w="4412" w:type="dxa"/>
          </w:tcPr>
          <w:p w14:paraId="15956460" w14:textId="379E0124" w:rsidR="00B23277" w:rsidRPr="00B23277" w:rsidRDefault="00E0594A" w:rsidP="00B23277">
            <w:pPr>
              <w:spacing w:after="0" w:line="260" w:lineRule="exact"/>
              <w:jc w:val="left"/>
              <w:rPr>
                <w:rFonts w:eastAsia="Times New Roman" w:cs="Arial"/>
                <w:sz w:val="20"/>
                <w:szCs w:val="22"/>
              </w:rPr>
            </w:pPr>
            <w:r>
              <w:rPr>
                <w:rFonts w:eastAsia="Times New Roman" w:cs="Arial"/>
                <w:sz w:val="20"/>
                <w:szCs w:val="22"/>
              </w:rPr>
              <w:t>31/01/2026</w:t>
            </w:r>
          </w:p>
        </w:tc>
      </w:tr>
      <w:tr w:rsidR="00B23277" w:rsidRPr="00B23277" w14:paraId="01A3900B" w14:textId="77777777" w:rsidTr="000D5C59">
        <w:tc>
          <w:tcPr>
            <w:tcW w:w="1809" w:type="dxa"/>
          </w:tcPr>
          <w:p w14:paraId="55E9C71C" w14:textId="77777777" w:rsidR="00B23277" w:rsidRPr="00B23277" w:rsidRDefault="00B23277" w:rsidP="00B23277">
            <w:pPr>
              <w:spacing w:after="0" w:line="260" w:lineRule="exact"/>
              <w:jc w:val="left"/>
              <w:rPr>
                <w:rFonts w:eastAsia="Times New Roman" w:cs="Arial"/>
                <w:sz w:val="20"/>
                <w:szCs w:val="22"/>
              </w:rPr>
            </w:pPr>
            <w:r w:rsidRPr="00B23277">
              <w:rPr>
                <w:rFonts w:eastAsia="Times New Roman" w:cs="Arial"/>
                <w:sz w:val="20"/>
                <w:szCs w:val="22"/>
              </w:rPr>
              <w:t>Document owner</w:t>
            </w:r>
          </w:p>
        </w:tc>
        <w:tc>
          <w:tcPr>
            <w:tcW w:w="8381" w:type="dxa"/>
            <w:gridSpan w:val="3"/>
          </w:tcPr>
          <w:p w14:paraId="048872AA" w14:textId="5394CCDF" w:rsidR="00B23277" w:rsidRPr="00B23277" w:rsidRDefault="00E0594A" w:rsidP="00B23277">
            <w:pPr>
              <w:spacing w:after="0" w:line="260" w:lineRule="exact"/>
              <w:jc w:val="left"/>
              <w:rPr>
                <w:rFonts w:eastAsia="Times New Roman" w:cs="Arial"/>
                <w:sz w:val="20"/>
                <w:szCs w:val="22"/>
              </w:rPr>
            </w:pPr>
            <w:r>
              <w:rPr>
                <w:rFonts w:eastAsia="Times New Roman" w:cs="Arial"/>
                <w:sz w:val="20"/>
                <w:szCs w:val="22"/>
              </w:rPr>
              <w:t>Emily Hewitson</w:t>
            </w:r>
          </w:p>
        </w:tc>
      </w:tr>
    </w:tbl>
    <w:p w14:paraId="7AD9B6E1" w14:textId="77777777" w:rsidR="009E709B" w:rsidRPr="004A0C67" w:rsidRDefault="009E709B" w:rsidP="009E709B">
      <w:pPr>
        <w:pStyle w:val="Puces1"/>
        <w:numPr>
          <w:ilvl w:val="0"/>
          <w:numId w:val="0"/>
        </w:numPr>
        <w:spacing w:after="0"/>
        <w:rPr>
          <w:b w:val="0"/>
          <w:sz w:val="16"/>
          <w:szCs w:val="16"/>
        </w:rPr>
      </w:pPr>
    </w:p>
    <w:p w14:paraId="0D49E17C" w14:textId="77777777" w:rsidR="009E709B" w:rsidRPr="004A0C67" w:rsidRDefault="009E709B" w:rsidP="009E709B">
      <w:pPr>
        <w:pStyle w:val="Texte2"/>
        <w:rPr>
          <w:sz w:val="16"/>
          <w:szCs w:val="16"/>
        </w:rPr>
      </w:pPr>
    </w:p>
    <w:p w14:paraId="665C07EB" w14:textId="77777777" w:rsidR="009E709B" w:rsidRPr="004A0C67" w:rsidRDefault="009E709B" w:rsidP="009E709B">
      <w:pPr>
        <w:rPr>
          <w:sz w:val="16"/>
          <w:szCs w:val="16"/>
        </w:rPr>
      </w:pPr>
    </w:p>
    <w:sectPr w:rsidR="009E709B" w:rsidRPr="004A0C67" w:rsidSect="00B732F1">
      <w:headerReference w:type="default" r:id="rId8"/>
      <w:footerReference w:type="default" r:id="rId9"/>
      <w:headerReference w:type="first" r:id="rId10"/>
      <w:footerReference w:type="first" r:id="rId11"/>
      <w:pgSz w:w="11900" w:h="16840"/>
      <w:pgMar w:top="1559" w:right="1361" w:bottom="567" w:left="907"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DBBB4" w14:textId="77777777" w:rsidR="00C330E0" w:rsidRDefault="00C330E0" w:rsidP="00FB53BC">
      <w:r>
        <w:separator/>
      </w:r>
    </w:p>
  </w:endnote>
  <w:endnote w:type="continuationSeparator" w:id="0">
    <w:p w14:paraId="66112A75" w14:textId="77777777" w:rsidR="00C330E0" w:rsidRDefault="00C330E0" w:rsidP="00FB53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Lucida Grande">
    <w:altName w:val="Arial"/>
    <w:panose1 w:val="00000000000000000000"/>
    <w:charset w:val="00"/>
    <w:family w:val="auto"/>
    <w:notTrueType/>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BF602" w14:textId="77777777" w:rsidR="00606F91" w:rsidRPr="005A070D" w:rsidRDefault="00606F91">
    <w:pPr>
      <w:pStyle w:val="Footer"/>
      <w:rPr>
        <w:lang w:val="en-US"/>
      </w:rPr>
    </w:pPr>
    <w:r w:rsidRPr="00CB72F1">
      <w:rPr>
        <w:rFonts w:cs="Arial"/>
        <w:b/>
        <w:sz w:val="16"/>
        <w:szCs w:val="16"/>
      </w:rPr>
      <w:fldChar w:fldCharType="begin"/>
    </w:r>
    <w:r w:rsidRPr="005A070D">
      <w:rPr>
        <w:rFonts w:cs="Arial"/>
        <w:b/>
        <w:sz w:val="16"/>
        <w:szCs w:val="16"/>
        <w:lang w:val="en-US"/>
      </w:rPr>
      <w:instrText xml:space="preserve"> PAGE  \* MERGEFORMAT </w:instrText>
    </w:r>
    <w:r w:rsidRPr="00CB72F1">
      <w:rPr>
        <w:rFonts w:cs="Arial"/>
        <w:b/>
        <w:sz w:val="16"/>
        <w:szCs w:val="16"/>
      </w:rPr>
      <w:fldChar w:fldCharType="separate"/>
    </w:r>
    <w:r w:rsidR="000532EA">
      <w:rPr>
        <w:rFonts w:cs="Arial"/>
        <w:b/>
        <w:noProof/>
        <w:sz w:val="16"/>
        <w:szCs w:val="16"/>
        <w:lang w:val="en-US"/>
      </w:rPr>
      <w:t>2</w:t>
    </w:r>
    <w:r w:rsidRPr="00CB72F1">
      <w:rPr>
        <w:rFonts w:cs="Arial"/>
        <w:b/>
        <w:sz w:val="16"/>
        <w:szCs w:val="16"/>
      </w:rPr>
      <w:fldChar w:fldCharType="end"/>
    </w:r>
    <w:r w:rsidRPr="005A070D">
      <w:rPr>
        <w:rFonts w:cs="Arial"/>
        <w:b/>
        <w:sz w:val="16"/>
        <w:szCs w:val="16"/>
        <w:lang w:val="en-US"/>
      </w:rPr>
      <w:t>/</w:t>
    </w:r>
    <w:r w:rsidRPr="00CB72F1">
      <w:rPr>
        <w:rFonts w:cs="Arial"/>
        <w:b/>
        <w:sz w:val="16"/>
        <w:szCs w:val="16"/>
      </w:rPr>
      <w:fldChar w:fldCharType="begin"/>
    </w:r>
    <w:r w:rsidRPr="005A070D">
      <w:rPr>
        <w:rFonts w:cs="Arial"/>
        <w:b/>
        <w:sz w:val="16"/>
        <w:szCs w:val="16"/>
        <w:lang w:val="en-US"/>
      </w:rPr>
      <w:instrText xml:space="preserve"> NUMPAGES  \* MERGEFORMAT </w:instrText>
    </w:r>
    <w:r w:rsidRPr="00CB72F1">
      <w:rPr>
        <w:rFonts w:cs="Arial"/>
        <w:b/>
        <w:sz w:val="16"/>
        <w:szCs w:val="16"/>
      </w:rPr>
      <w:fldChar w:fldCharType="separate"/>
    </w:r>
    <w:r w:rsidR="000532EA">
      <w:rPr>
        <w:rFonts w:cs="Arial"/>
        <w:b/>
        <w:noProof/>
        <w:sz w:val="16"/>
        <w:szCs w:val="16"/>
        <w:lang w:val="en-US"/>
      </w:rPr>
      <w:t>4</w:t>
    </w:r>
    <w:r w:rsidRPr="00CB72F1">
      <w:rPr>
        <w:rFonts w:cs="Arial"/>
        <w:b/>
        <w:sz w:val="16"/>
        <w:szCs w:val="16"/>
      </w:rPr>
      <w:fldChar w:fldCharType="end"/>
    </w:r>
    <w:r w:rsidRPr="005A070D">
      <w:rPr>
        <w:rFonts w:cs="Arial"/>
        <w:b/>
        <w:sz w:val="16"/>
        <w:szCs w:val="16"/>
        <w:lang w:val="en-US"/>
      </w:rPr>
      <w:t xml:space="preserve"> - </w:t>
    </w:r>
    <w:r w:rsidR="007202B6">
      <w:rPr>
        <w:rFonts w:cs="Arial"/>
        <w:sz w:val="16"/>
        <w:szCs w:val="16"/>
        <w:lang w:val="en-US"/>
      </w:rPr>
      <w:t>www.sodexo.com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6957E" w14:textId="77777777" w:rsidR="00606F91" w:rsidRPr="00CB72F1" w:rsidRDefault="00606F91">
    <w:pPr>
      <w:pStyle w:val="Footer"/>
      <w:rPr>
        <w:rFonts w:cs="Arial"/>
        <w:sz w:val="16"/>
        <w:szCs w:val="16"/>
      </w:rPr>
    </w:pPr>
    <w:r w:rsidRPr="00CB72F1">
      <w:rPr>
        <w:rFonts w:cs="Arial"/>
        <w:b/>
        <w:sz w:val="16"/>
        <w:szCs w:val="16"/>
      </w:rPr>
      <w:fldChar w:fldCharType="begin"/>
    </w:r>
    <w:r w:rsidRPr="00CB72F1">
      <w:rPr>
        <w:rFonts w:cs="Arial"/>
        <w:b/>
        <w:sz w:val="16"/>
        <w:szCs w:val="16"/>
      </w:rPr>
      <w:instrText xml:space="preserve"> </w:instrText>
    </w:r>
    <w:r>
      <w:rPr>
        <w:rFonts w:cs="Arial"/>
        <w:b/>
        <w:sz w:val="16"/>
        <w:szCs w:val="16"/>
      </w:rPr>
      <w:instrText>PAGE</w:instrText>
    </w:r>
    <w:r w:rsidRPr="00CB72F1">
      <w:rPr>
        <w:rFonts w:cs="Arial"/>
        <w:b/>
        <w:sz w:val="16"/>
        <w:szCs w:val="16"/>
      </w:rPr>
      <w:instrText xml:space="preserve">  \* MERGEFORMAT </w:instrText>
    </w:r>
    <w:r w:rsidRPr="00CB72F1">
      <w:rPr>
        <w:rFonts w:cs="Arial"/>
        <w:b/>
        <w:sz w:val="16"/>
        <w:szCs w:val="16"/>
      </w:rPr>
      <w:fldChar w:fldCharType="separate"/>
    </w:r>
    <w:r w:rsidR="000532EA">
      <w:rPr>
        <w:rFonts w:cs="Arial"/>
        <w:b/>
        <w:noProof/>
        <w:sz w:val="16"/>
        <w:szCs w:val="16"/>
      </w:rPr>
      <w:t>1</w:t>
    </w:r>
    <w:r w:rsidRPr="00CB72F1">
      <w:rPr>
        <w:rFonts w:cs="Arial"/>
        <w:b/>
        <w:sz w:val="16"/>
        <w:szCs w:val="16"/>
      </w:rPr>
      <w:fldChar w:fldCharType="end"/>
    </w:r>
    <w:r w:rsidRPr="00CB72F1">
      <w:rPr>
        <w:rFonts w:cs="Arial"/>
        <w:b/>
        <w:sz w:val="16"/>
        <w:szCs w:val="16"/>
      </w:rPr>
      <w:t>/</w:t>
    </w:r>
    <w:r w:rsidRPr="00CB72F1">
      <w:rPr>
        <w:rFonts w:cs="Arial"/>
        <w:b/>
        <w:sz w:val="16"/>
        <w:szCs w:val="16"/>
      </w:rPr>
      <w:fldChar w:fldCharType="begin"/>
    </w:r>
    <w:r w:rsidRPr="00CB72F1">
      <w:rPr>
        <w:rFonts w:cs="Arial"/>
        <w:b/>
        <w:sz w:val="16"/>
        <w:szCs w:val="16"/>
      </w:rPr>
      <w:instrText xml:space="preserve"> </w:instrText>
    </w:r>
    <w:r>
      <w:rPr>
        <w:rFonts w:cs="Arial"/>
        <w:b/>
        <w:sz w:val="16"/>
        <w:szCs w:val="16"/>
      </w:rPr>
      <w:instrText>NUMPAGES</w:instrText>
    </w:r>
    <w:r w:rsidRPr="00CB72F1">
      <w:rPr>
        <w:rFonts w:cs="Arial"/>
        <w:b/>
        <w:sz w:val="16"/>
        <w:szCs w:val="16"/>
      </w:rPr>
      <w:instrText xml:space="preserve">  \* MERGEFORMAT </w:instrText>
    </w:r>
    <w:r w:rsidRPr="00CB72F1">
      <w:rPr>
        <w:rFonts w:cs="Arial"/>
        <w:b/>
        <w:sz w:val="16"/>
        <w:szCs w:val="16"/>
      </w:rPr>
      <w:fldChar w:fldCharType="separate"/>
    </w:r>
    <w:r w:rsidR="000532EA">
      <w:rPr>
        <w:rFonts w:cs="Arial"/>
        <w:b/>
        <w:noProof/>
        <w:sz w:val="16"/>
        <w:szCs w:val="16"/>
      </w:rPr>
      <w:t>4</w:t>
    </w:r>
    <w:r w:rsidRPr="00CB72F1">
      <w:rPr>
        <w:rFonts w:cs="Arial"/>
        <w:b/>
        <w:sz w:val="16"/>
        <w:szCs w:val="16"/>
      </w:rPr>
      <w:fldChar w:fldCharType="end"/>
    </w:r>
    <w:r w:rsidRPr="00CB72F1">
      <w:rPr>
        <w:rFonts w:cs="Arial"/>
        <w:b/>
        <w:sz w:val="16"/>
        <w:szCs w:val="16"/>
      </w:rPr>
      <w:t xml:space="preserve"> - </w:t>
    </w:r>
    <w:r w:rsidR="008F60D7">
      <w:rPr>
        <w:rFonts w:cs="Arial"/>
        <w:sz w:val="16"/>
        <w:szCs w:val="16"/>
      </w:rPr>
      <w:t>www.sodexo.com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62A06" w14:textId="77777777" w:rsidR="00C330E0" w:rsidRDefault="00C330E0" w:rsidP="00FB53BC">
      <w:r>
        <w:separator/>
      </w:r>
    </w:p>
  </w:footnote>
  <w:footnote w:type="continuationSeparator" w:id="0">
    <w:p w14:paraId="49C54116" w14:textId="77777777" w:rsidR="00C330E0" w:rsidRDefault="00C330E0" w:rsidP="00FB53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9D823" w14:textId="77777777" w:rsidR="00606F91" w:rsidRDefault="00C330E0">
    <w:pPr>
      <w:pStyle w:val="Header"/>
    </w:pPr>
    <w:r>
      <w:rPr>
        <w:noProof/>
      </w:rPr>
      <w:pict w14:anchorId="170C95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alt="Description : R:Travail:Sodexo:x:xx:logos frgbsodexodèf:EN:PNG:sodexo_en_right_RGBcolor.png" style="position:absolute;left:0;text-align:left;margin-left:407.65pt;margin-top:34.6pt;width:139.05pt;height:59.55pt;z-index:251657216;visibility:visible;mso-wrap-edited:f;mso-position-horizontal-relative:page;mso-position-vertical-relative:page" wrapcoords="18469 3883 16173 5339 13460 7280 8034 8737 7826 10921 7930 11892 1460 15047 1460 17474 19930 17474 20243 9707 19617 8494 18260 7766 19408 6310 19408 4125 18991 3883 18469 3883"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KN3&#10;oS7DAAAA2wAAAA8AAABkcnMvZG93bnJldi54bWxEj0Frg0AQhe+B/odlCr0la0Npgs1GSonUU0ET&#10;ch7cqUrdWXG3avz12UAgx8eb9715u2QyrRiod41lBa+rCARxaXXDlYLTMV1uQTiPrLG1TAou5CDZ&#10;Py12GGs7ck5D4SsRIOxiVFB738VSurImg25lO+Lg/dreoA+yr6TucQxw08p1FL1Lgw2Hhho7+qqp&#10;/Cv+TXjjUH1PMmuPP+mZi3nOB9rqQamX5+nzA4SnyT+O7+lMK9i8wW1LAIDcXwE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o3ehLsMAAADbAAAADwAAAAAAAAAAAAAAAACcAgAA&#10;ZHJzL2Rvd25yZXYueG1sUEsFBgAAAAAEAAQA9wAAAIwDAAAAAA==&#10;">
          <v:imagedata r:id="rId1" o:title="sodexo_en_right_RGBcolor"/>
          <w10:wrap anchorx="page" anchory="page"/>
        </v:shape>
      </w:pict>
    </w:r>
  </w:p>
  <w:p w14:paraId="1E65840B" w14:textId="77777777" w:rsidR="00606F91" w:rsidRDefault="00606F91">
    <w:pPr>
      <w:pStyle w:val="Header"/>
    </w:pPr>
  </w:p>
  <w:p w14:paraId="37875EDB" w14:textId="77777777" w:rsidR="00606F91" w:rsidRDefault="00606F91">
    <w:pPr>
      <w:pStyle w:val="Header"/>
    </w:pPr>
  </w:p>
  <w:p w14:paraId="5F4ECEA0" w14:textId="77777777" w:rsidR="00606F91" w:rsidRDefault="00606F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E2C52" w14:textId="77777777" w:rsidR="00606F91" w:rsidRDefault="00C330E0" w:rsidP="00D67074">
    <w:r>
      <w:rPr>
        <w:noProof/>
      </w:rPr>
      <w:pict w14:anchorId="58DF22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6" type="#_x0000_t75" alt="Description : R:Travail:Sodexo:x:xx:logos frgbsodexodèf:EN:PNG:sodexo_en_right_RGBcolor.png" style="position:absolute;left:0;text-align:left;margin-left:436.6pt;margin-top:49.05pt;width:115.4pt;height:49.4pt;z-index:251656192;visibility:visible;mso-wrap-edited:f;mso-position-horizontal-relative:page;mso-position-vertical-relative:page" wrapcoords="18469 3883 16173 5339 13460 7280 8034 8737 7826 10921 7930 11892 1460 15047 1460 17474 19930 17474 20243 9707 19617 8494 18260 7766 19408 6310 19408 4125 18991 3883 18469 3883" o:gfxdata="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">
          <v:imagedata r:id="rId1" o:title="sodexo_en_right_RGBcolor"/>
          <w10:wrap anchorx="page" anchory="page"/>
        </v:shape>
      </w:pict>
    </w:r>
    <w:r>
      <w:rPr>
        <w:noProof/>
      </w:rPr>
      <w:pict w14:anchorId="033956BA">
        <v:shape id="_x0000_s1025" type="#_x0000_t75" style="position:absolute;left:0;text-align:left;margin-left:0;margin-top:0;width:595.3pt;height:187.25pt;z-index:-251658240;mso-position-horizontal:left;mso-position-horizontal-relative:page;mso-position-vertical:top;mso-position-vertical-relative:page">
          <v:imagedata r:id="rId2" o:title="Tetiere_word_200dpi"/>
          <w10:wrap anchorx="page" anchory="page"/>
        </v:shape>
      </w:pict>
    </w:r>
    <w:r>
      <w:rPr>
        <w:noProof/>
      </w:rPr>
      <w:pict w14:anchorId="49C0C50F">
        <v:shape id="Image 3" o:spid="_x0000_s1027" type="#_x0000_t75" alt="Description : R:Travail:Sodexo:x: Stop Hunger.png" style="position:absolute;left:0;text-align:left;margin-left:448.2pt;margin-top:738.8pt;width:49.7pt;height:40pt;z-index:-251657216;visibility:visible">
          <v:imagedata r:id="rId3" o:title=" Stop Hunger"/>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3A8B33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pt;height:10pt" o:bullet="t">
        <v:imagedata r:id="rId1" o:title="carre-rouge"/>
      </v:shape>
    </w:pict>
  </w:numPicBullet>
  <w:numPicBullet w:numPicBulletId="1">
    <w:pict>
      <v:shape id="_x0000_i1026" type="#_x0000_t75" style="width:9.5pt;height:9.5pt" o:bullet="t">
        <v:imagedata r:id="rId2" o:title="carre-rouge"/>
      </v:shape>
    </w:pict>
  </w:numPicBullet>
  <w:numPicBullet w:numPicBulletId="2">
    <w:pict>
      <v:shape id="_x0000_i1027" type="#_x0000_t75" style="width:42pt;height:42pt" o:bullet="t">
        <v:imagedata r:id="rId3" o:title="carre-rouge"/>
      </v:shape>
    </w:pict>
  </w:numPicBullet>
  <w:numPicBullet w:numPicBulletId="3">
    <w:pict>
      <v:shape id="_x0000_i1028" type="#_x0000_t75" style="width:7.5pt;height:10pt" o:bullet="t">
        <v:imagedata r:id="rId4" o:title="carre-rouge"/>
      </v:shape>
    </w:pict>
  </w:numPicBullet>
  <w:abstractNum w:abstractNumId="0" w15:restartNumberingAfterBreak="0">
    <w:nsid w:val="00794ADA"/>
    <w:multiLevelType w:val="hybridMultilevel"/>
    <w:tmpl w:val="44AE23A0"/>
    <w:lvl w:ilvl="0" w:tplc="08090005">
      <w:start w:val="1"/>
      <w:numFmt w:val="bullet"/>
      <w:lvlText w:val=""/>
      <w:lvlJc w:val="left"/>
      <w:pPr>
        <w:tabs>
          <w:tab w:val="num" w:pos="1440"/>
        </w:tabs>
        <w:ind w:left="1440" w:hanging="360"/>
      </w:pPr>
      <w:rPr>
        <w:rFonts w:ascii="Wingdings" w:hAnsi="Wingdings" w:hint="default"/>
      </w:rPr>
    </w:lvl>
    <w:lvl w:ilvl="1" w:tplc="08090003">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01B36D46"/>
    <w:multiLevelType w:val="hybridMultilevel"/>
    <w:tmpl w:val="DFFED464"/>
    <w:lvl w:ilvl="0" w:tplc="55DA0F20">
      <w:numFmt w:val="bullet"/>
      <w:lvlText w:val="•"/>
      <w:lvlJc w:val="left"/>
      <w:pPr>
        <w:ind w:left="1298" w:hanging="360"/>
      </w:pPr>
      <w:rPr>
        <w:rFonts w:ascii="Arial" w:eastAsia="MS Mincho" w:hAnsi="Arial" w:cs="Arial" w:hint="default"/>
      </w:rPr>
    </w:lvl>
    <w:lvl w:ilvl="1" w:tplc="08090003" w:tentative="1">
      <w:start w:val="1"/>
      <w:numFmt w:val="bullet"/>
      <w:lvlText w:val="o"/>
      <w:lvlJc w:val="left"/>
      <w:pPr>
        <w:ind w:left="2018" w:hanging="360"/>
      </w:pPr>
      <w:rPr>
        <w:rFonts w:ascii="Courier New" w:hAnsi="Courier New" w:cs="Courier New" w:hint="default"/>
      </w:rPr>
    </w:lvl>
    <w:lvl w:ilvl="2" w:tplc="08090005" w:tentative="1">
      <w:start w:val="1"/>
      <w:numFmt w:val="bullet"/>
      <w:lvlText w:val=""/>
      <w:lvlJc w:val="left"/>
      <w:pPr>
        <w:ind w:left="2738" w:hanging="360"/>
      </w:pPr>
      <w:rPr>
        <w:rFonts w:ascii="Wingdings" w:hAnsi="Wingdings" w:hint="default"/>
      </w:rPr>
    </w:lvl>
    <w:lvl w:ilvl="3" w:tplc="08090001" w:tentative="1">
      <w:start w:val="1"/>
      <w:numFmt w:val="bullet"/>
      <w:lvlText w:val=""/>
      <w:lvlJc w:val="left"/>
      <w:pPr>
        <w:ind w:left="3458" w:hanging="360"/>
      </w:pPr>
      <w:rPr>
        <w:rFonts w:ascii="Symbol" w:hAnsi="Symbol" w:hint="default"/>
      </w:rPr>
    </w:lvl>
    <w:lvl w:ilvl="4" w:tplc="08090003" w:tentative="1">
      <w:start w:val="1"/>
      <w:numFmt w:val="bullet"/>
      <w:lvlText w:val="o"/>
      <w:lvlJc w:val="left"/>
      <w:pPr>
        <w:ind w:left="4178" w:hanging="360"/>
      </w:pPr>
      <w:rPr>
        <w:rFonts w:ascii="Courier New" w:hAnsi="Courier New" w:cs="Courier New" w:hint="default"/>
      </w:rPr>
    </w:lvl>
    <w:lvl w:ilvl="5" w:tplc="08090005" w:tentative="1">
      <w:start w:val="1"/>
      <w:numFmt w:val="bullet"/>
      <w:lvlText w:val=""/>
      <w:lvlJc w:val="left"/>
      <w:pPr>
        <w:ind w:left="4898" w:hanging="360"/>
      </w:pPr>
      <w:rPr>
        <w:rFonts w:ascii="Wingdings" w:hAnsi="Wingdings" w:hint="default"/>
      </w:rPr>
    </w:lvl>
    <w:lvl w:ilvl="6" w:tplc="08090001" w:tentative="1">
      <w:start w:val="1"/>
      <w:numFmt w:val="bullet"/>
      <w:lvlText w:val=""/>
      <w:lvlJc w:val="left"/>
      <w:pPr>
        <w:ind w:left="5618" w:hanging="360"/>
      </w:pPr>
      <w:rPr>
        <w:rFonts w:ascii="Symbol" w:hAnsi="Symbol" w:hint="default"/>
      </w:rPr>
    </w:lvl>
    <w:lvl w:ilvl="7" w:tplc="08090003" w:tentative="1">
      <w:start w:val="1"/>
      <w:numFmt w:val="bullet"/>
      <w:lvlText w:val="o"/>
      <w:lvlJc w:val="left"/>
      <w:pPr>
        <w:ind w:left="6338" w:hanging="360"/>
      </w:pPr>
      <w:rPr>
        <w:rFonts w:ascii="Courier New" w:hAnsi="Courier New" w:cs="Courier New" w:hint="default"/>
      </w:rPr>
    </w:lvl>
    <w:lvl w:ilvl="8" w:tplc="08090005" w:tentative="1">
      <w:start w:val="1"/>
      <w:numFmt w:val="bullet"/>
      <w:lvlText w:val=""/>
      <w:lvlJc w:val="left"/>
      <w:pPr>
        <w:ind w:left="7058" w:hanging="360"/>
      </w:pPr>
      <w:rPr>
        <w:rFonts w:ascii="Wingdings" w:hAnsi="Wingdings" w:hint="default"/>
      </w:rPr>
    </w:lvl>
  </w:abstractNum>
  <w:abstractNum w:abstractNumId="2" w15:restartNumberingAfterBreak="0">
    <w:nsid w:val="02D96681"/>
    <w:multiLevelType w:val="hybridMultilevel"/>
    <w:tmpl w:val="8732323C"/>
    <w:lvl w:ilvl="0" w:tplc="6EFA0AFE">
      <w:start w:val="1"/>
      <w:numFmt w:val="bullet"/>
      <w:pStyle w:val="Puces4"/>
      <w:lvlText w:val=""/>
      <w:lvlPicBulletId w:val="3"/>
      <w:lvlJc w:val="left"/>
      <w:pPr>
        <w:ind w:left="341" w:hanging="171"/>
      </w:pPr>
      <w:rPr>
        <w:rFonts w:ascii="Symbol" w:hAnsi="Symbol" w:hint="default"/>
        <w:color w:val="C60009"/>
        <w:sz w:val="24"/>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3" w15:restartNumberingAfterBreak="0">
    <w:nsid w:val="062616EC"/>
    <w:multiLevelType w:val="hybridMultilevel"/>
    <w:tmpl w:val="36828E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1F4206"/>
    <w:multiLevelType w:val="hybridMultilevel"/>
    <w:tmpl w:val="392EFEAA"/>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ACD1AA4"/>
    <w:multiLevelType w:val="hybridMultilevel"/>
    <w:tmpl w:val="6C488EE6"/>
    <w:lvl w:ilvl="0" w:tplc="55DA0F20">
      <w:numFmt w:val="bullet"/>
      <w:lvlText w:val="•"/>
      <w:lvlJc w:val="left"/>
      <w:pPr>
        <w:ind w:left="720" w:hanging="360"/>
      </w:pPr>
      <w:rPr>
        <w:rFonts w:ascii="Arial" w:eastAsia="MS Mincho"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511237"/>
    <w:multiLevelType w:val="hybridMultilevel"/>
    <w:tmpl w:val="E7EA9714"/>
    <w:lvl w:ilvl="0" w:tplc="55DA0F20">
      <w:numFmt w:val="bullet"/>
      <w:lvlText w:val="•"/>
      <w:lvlJc w:val="left"/>
      <w:pPr>
        <w:ind w:left="720" w:hanging="360"/>
      </w:pPr>
      <w:rPr>
        <w:rFonts w:ascii="Arial" w:eastAsia="MS Mincho"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F7195F"/>
    <w:multiLevelType w:val="hybridMultilevel"/>
    <w:tmpl w:val="D4181B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2B1D2934"/>
    <w:multiLevelType w:val="hybridMultilevel"/>
    <w:tmpl w:val="E764A47C"/>
    <w:lvl w:ilvl="0" w:tplc="FFFFFFFF">
      <w:start w:val="1"/>
      <w:numFmt w:val="bullet"/>
      <w:lvlText w:val=""/>
      <w:lvlJc w:val="left"/>
      <w:pPr>
        <w:tabs>
          <w:tab w:val="num" w:pos="720"/>
        </w:tabs>
        <w:ind w:left="720" w:hanging="360"/>
      </w:pPr>
      <w:rPr>
        <w:rFonts w:ascii="Wingdings" w:hAnsi="Wingdings" w:hint="default"/>
      </w:rPr>
    </w:lvl>
    <w:lvl w:ilvl="1" w:tplc="0809000F">
      <w:start w:val="1"/>
      <w:numFmt w:val="decimal"/>
      <w:lvlText w:val="%2."/>
      <w:lvlJc w:val="left"/>
      <w:pPr>
        <w:tabs>
          <w:tab w:val="num" w:pos="1440"/>
        </w:tabs>
        <w:ind w:left="1440" w:hanging="360"/>
      </w:pPr>
      <w:rPr>
        <w:rFonts w:hint="default"/>
      </w:rPr>
    </w:lvl>
    <w:lvl w:ilvl="2" w:tplc="08090005">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FEA6123"/>
    <w:multiLevelType w:val="hybridMultilevel"/>
    <w:tmpl w:val="B12686E8"/>
    <w:lvl w:ilvl="0" w:tplc="55DA0F20">
      <w:numFmt w:val="bullet"/>
      <w:lvlText w:val="•"/>
      <w:lvlJc w:val="left"/>
      <w:pPr>
        <w:ind w:left="720" w:hanging="360"/>
      </w:pPr>
      <w:rPr>
        <w:rFonts w:ascii="Arial" w:eastAsia="MS Mincho"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2A2E54"/>
    <w:multiLevelType w:val="hybridMultilevel"/>
    <w:tmpl w:val="EBEC4CEE"/>
    <w:lvl w:ilvl="0" w:tplc="FFFFFFFF">
      <w:start w:val="2"/>
      <w:numFmt w:val="decimal"/>
      <w:lvlText w:val="%1."/>
      <w:lvlJc w:val="left"/>
      <w:pPr>
        <w:tabs>
          <w:tab w:val="num" w:pos="1080"/>
        </w:tabs>
        <w:ind w:left="1080" w:hanging="720"/>
      </w:pPr>
      <w:rPr>
        <w:rFonts w:hint="default"/>
      </w:rPr>
    </w:lvl>
    <w:lvl w:ilvl="1" w:tplc="FFFFFFFF">
      <w:start w:val="1"/>
      <w:numFmt w:val="bullet"/>
      <w:lvlText w:val=""/>
      <w:lvlJc w:val="left"/>
      <w:pPr>
        <w:tabs>
          <w:tab w:val="num" w:pos="1440"/>
        </w:tabs>
        <w:ind w:left="1440" w:hanging="360"/>
      </w:pPr>
      <w:rPr>
        <w:rFonts w:ascii="Wingdings" w:hAnsi="Wingdings" w:hint="default"/>
      </w:r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338C348A"/>
    <w:multiLevelType w:val="hybridMultilevel"/>
    <w:tmpl w:val="AF3615FE"/>
    <w:lvl w:ilvl="0" w:tplc="EF3C61EC">
      <w:start w:val="1"/>
      <w:numFmt w:val="bullet"/>
      <w:pStyle w:val="Puce2"/>
      <w:lvlText w:val=""/>
      <w:lvlPicBulletId w:val="3"/>
      <w:lvlJc w:val="left"/>
      <w:pPr>
        <w:ind w:left="1274" w:hanging="283"/>
      </w:pPr>
      <w:rPr>
        <w:rFonts w:ascii="Symbol" w:hAnsi="Symbol" w:hint="default"/>
        <w:color w:val="FF0000"/>
        <w:sz w:val="26"/>
        <w:szCs w:val="26"/>
        <w:u w:val="none"/>
      </w:rPr>
    </w:lvl>
    <w:lvl w:ilvl="1" w:tplc="040C0003">
      <w:start w:val="1"/>
      <w:numFmt w:val="bullet"/>
      <w:lvlText w:val="o"/>
      <w:lvlJc w:val="left"/>
      <w:pPr>
        <w:ind w:left="2205" w:hanging="360"/>
      </w:pPr>
      <w:rPr>
        <w:rFonts w:ascii="Courier New" w:hAnsi="Courier New" w:cs="Courier New" w:hint="default"/>
      </w:rPr>
    </w:lvl>
    <w:lvl w:ilvl="2" w:tplc="040C0005" w:tentative="1">
      <w:start w:val="1"/>
      <w:numFmt w:val="bullet"/>
      <w:lvlText w:val=""/>
      <w:lvlJc w:val="left"/>
      <w:pPr>
        <w:ind w:left="2925" w:hanging="360"/>
      </w:pPr>
      <w:rPr>
        <w:rFonts w:ascii="Wingdings" w:hAnsi="Wingdings" w:hint="default"/>
      </w:rPr>
    </w:lvl>
    <w:lvl w:ilvl="3" w:tplc="040C0001" w:tentative="1">
      <w:start w:val="1"/>
      <w:numFmt w:val="bullet"/>
      <w:lvlText w:val=""/>
      <w:lvlJc w:val="left"/>
      <w:pPr>
        <w:ind w:left="3645" w:hanging="360"/>
      </w:pPr>
      <w:rPr>
        <w:rFonts w:ascii="Symbol" w:hAnsi="Symbol" w:hint="default"/>
      </w:rPr>
    </w:lvl>
    <w:lvl w:ilvl="4" w:tplc="040C0003" w:tentative="1">
      <w:start w:val="1"/>
      <w:numFmt w:val="bullet"/>
      <w:lvlText w:val="o"/>
      <w:lvlJc w:val="left"/>
      <w:pPr>
        <w:ind w:left="4365" w:hanging="360"/>
      </w:pPr>
      <w:rPr>
        <w:rFonts w:ascii="Courier New" w:hAnsi="Courier New" w:cs="Courier New" w:hint="default"/>
      </w:rPr>
    </w:lvl>
    <w:lvl w:ilvl="5" w:tplc="040C0005" w:tentative="1">
      <w:start w:val="1"/>
      <w:numFmt w:val="bullet"/>
      <w:lvlText w:val=""/>
      <w:lvlJc w:val="left"/>
      <w:pPr>
        <w:ind w:left="5085" w:hanging="360"/>
      </w:pPr>
      <w:rPr>
        <w:rFonts w:ascii="Wingdings" w:hAnsi="Wingdings" w:hint="default"/>
      </w:rPr>
    </w:lvl>
    <w:lvl w:ilvl="6" w:tplc="040C0001" w:tentative="1">
      <w:start w:val="1"/>
      <w:numFmt w:val="bullet"/>
      <w:lvlText w:val=""/>
      <w:lvlJc w:val="left"/>
      <w:pPr>
        <w:ind w:left="5805" w:hanging="360"/>
      </w:pPr>
      <w:rPr>
        <w:rFonts w:ascii="Symbol" w:hAnsi="Symbol" w:hint="default"/>
      </w:rPr>
    </w:lvl>
    <w:lvl w:ilvl="7" w:tplc="040C0003" w:tentative="1">
      <w:start w:val="1"/>
      <w:numFmt w:val="bullet"/>
      <w:lvlText w:val="o"/>
      <w:lvlJc w:val="left"/>
      <w:pPr>
        <w:ind w:left="6525" w:hanging="360"/>
      </w:pPr>
      <w:rPr>
        <w:rFonts w:ascii="Courier New" w:hAnsi="Courier New" w:cs="Courier New" w:hint="default"/>
      </w:rPr>
    </w:lvl>
    <w:lvl w:ilvl="8" w:tplc="040C0005" w:tentative="1">
      <w:start w:val="1"/>
      <w:numFmt w:val="bullet"/>
      <w:lvlText w:val=""/>
      <w:lvlJc w:val="left"/>
      <w:pPr>
        <w:ind w:left="7245" w:hanging="360"/>
      </w:pPr>
      <w:rPr>
        <w:rFonts w:ascii="Wingdings" w:hAnsi="Wingdings" w:hint="default"/>
      </w:rPr>
    </w:lvl>
  </w:abstractNum>
  <w:abstractNum w:abstractNumId="12" w15:restartNumberingAfterBreak="0">
    <w:nsid w:val="3DBD4616"/>
    <w:multiLevelType w:val="hybridMultilevel"/>
    <w:tmpl w:val="1A10621E"/>
    <w:lvl w:ilvl="0" w:tplc="55DA0F20">
      <w:numFmt w:val="bullet"/>
      <w:lvlText w:val="•"/>
      <w:lvlJc w:val="left"/>
      <w:pPr>
        <w:ind w:left="720" w:hanging="360"/>
      </w:pPr>
      <w:rPr>
        <w:rFonts w:ascii="Arial" w:eastAsia="MS Mincho"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37366BF"/>
    <w:multiLevelType w:val="hybridMultilevel"/>
    <w:tmpl w:val="E0B2CFE0"/>
    <w:lvl w:ilvl="0" w:tplc="55DA0F20">
      <w:numFmt w:val="bullet"/>
      <w:lvlText w:val="•"/>
      <w:lvlJc w:val="left"/>
      <w:pPr>
        <w:ind w:left="720" w:hanging="360"/>
      </w:pPr>
      <w:rPr>
        <w:rFonts w:ascii="Arial" w:eastAsia="MS Mincho"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4BF11DB"/>
    <w:multiLevelType w:val="hybridMultilevel"/>
    <w:tmpl w:val="A9BE58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CFC324E"/>
    <w:multiLevelType w:val="hybridMultilevel"/>
    <w:tmpl w:val="0E6E1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19C15FC"/>
    <w:multiLevelType w:val="hybridMultilevel"/>
    <w:tmpl w:val="1CD2112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2467E9E"/>
    <w:multiLevelType w:val="hybridMultilevel"/>
    <w:tmpl w:val="A6A0E198"/>
    <w:lvl w:ilvl="0" w:tplc="55DA0F20">
      <w:numFmt w:val="bullet"/>
      <w:lvlText w:val="•"/>
      <w:lvlJc w:val="left"/>
      <w:pPr>
        <w:ind w:left="720" w:hanging="360"/>
      </w:pPr>
      <w:rPr>
        <w:rFonts w:ascii="Arial" w:eastAsia="MS Mincho"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42C721E"/>
    <w:multiLevelType w:val="hybridMultilevel"/>
    <w:tmpl w:val="795AF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4E93116"/>
    <w:multiLevelType w:val="hybridMultilevel"/>
    <w:tmpl w:val="CA12C522"/>
    <w:lvl w:ilvl="0" w:tplc="FFFFFFFF">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5E201F8"/>
    <w:multiLevelType w:val="hybridMultilevel"/>
    <w:tmpl w:val="A2F4F7CE"/>
    <w:lvl w:ilvl="0" w:tplc="55DA0F20">
      <w:numFmt w:val="bullet"/>
      <w:lvlText w:val="•"/>
      <w:lvlJc w:val="left"/>
      <w:pPr>
        <w:ind w:left="720" w:hanging="360"/>
      </w:pPr>
      <w:rPr>
        <w:rFonts w:ascii="Arial" w:eastAsia="MS Mincho"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6AB3152"/>
    <w:multiLevelType w:val="hybridMultilevel"/>
    <w:tmpl w:val="FEC45DA2"/>
    <w:lvl w:ilvl="0" w:tplc="AC468662">
      <w:start w:val="1"/>
      <w:numFmt w:val="bullet"/>
      <w:pStyle w:val="Puce3"/>
      <w:lvlText w:val=""/>
      <w:lvlPicBulletId w:val="3"/>
      <w:lvlJc w:val="left"/>
      <w:pPr>
        <w:ind w:left="284" w:hanging="284"/>
      </w:pPr>
      <w:rPr>
        <w:rFonts w:ascii="Symbol" w:hAnsi="Symbol" w:hint="default"/>
        <w:color w:val="C60009"/>
        <w:sz w:val="24"/>
        <w:szCs w:val="24"/>
      </w:rPr>
    </w:lvl>
    <w:lvl w:ilvl="1" w:tplc="040C0003">
      <w:start w:val="1"/>
      <w:numFmt w:val="bullet"/>
      <w:lvlText w:val="o"/>
      <w:lvlJc w:val="left"/>
      <w:pPr>
        <w:ind w:left="1327" w:hanging="360"/>
      </w:pPr>
      <w:rPr>
        <w:rFonts w:ascii="Courier New" w:hAnsi="Courier New" w:cs="Courier New" w:hint="default"/>
      </w:rPr>
    </w:lvl>
    <w:lvl w:ilvl="2" w:tplc="040C0005" w:tentative="1">
      <w:start w:val="1"/>
      <w:numFmt w:val="bullet"/>
      <w:lvlText w:val=""/>
      <w:lvlJc w:val="left"/>
      <w:pPr>
        <w:ind w:left="2047" w:hanging="360"/>
      </w:pPr>
      <w:rPr>
        <w:rFonts w:ascii="Wingdings" w:hAnsi="Wingdings" w:hint="default"/>
      </w:rPr>
    </w:lvl>
    <w:lvl w:ilvl="3" w:tplc="040C0001" w:tentative="1">
      <w:start w:val="1"/>
      <w:numFmt w:val="bullet"/>
      <w:lvlText w:val=""/>
      <w:lvlJc w:val="left"/>
      <w:pPr>
        <w:ind w:left="2767" w:hanging="360"/>
      </w:pPr>
      <w:rPr>
        <w:rFonts w:ascii="Symbol" w:hAnsi="Symbol" w:hint="default"/>
      </w:rPr>
    </w:lvl>
    <w:lvl w:ilvl="4" w:tplc="040C0003" w:tentative="1">
      <w:start w:val="1"/>
      <w:numFmt w:val="bullet"/>
      <w:lvlText w:val="o"/>
      <w:lvlJc w:val="left"/>
      <w:pPr>
        <w:ind w:left="3487" w:hanging="360"/>
      </w:pPr>
      <w:rPr>
        <w:rFonts w:ascii="Courier New" w:hAnsi="Courier New" w:cs="Courier New" w:hint="default"/>
      </w:rPr>
    </w:lvl>
    <w:lvl w:ilvl="5" w:tplc="040C0005" w:tentative="1">
      <w:start w:val="1"/>
      <w:numFmt w:val="bullet"/>
      <w:lvlText w:val=""/>
      <w:lvlJc w:val="left"/>
      <w:pPr>
        <w:ind w:left="4207" w:hanging="360"/>
      </w:pPr>
      <w:rPr>
        <w:rFonts w:ascii="Wingdings" w:hAnsi="Wingdings" w:hint="default"/>
      </w:rPr>
    </w:lvl>
    <w:lvl w:ilvl="6" w:tplc="040C0001" w:tentative="1">
      <w:start w:val="1"/>
      <w:numFmt w:val="bullet"/>
      <w:lvlText w:val=""/>
      <w:lvlJc w:val="left"/>
      <w:pPr>
        <w:ind w:left="4927" w:hanging="360"/>
      </w:pPr>
      <w:rPr>
        <w:rFonts w:ascii="Symbol" w:hAnsi="Symbol" w:hint="default"/>
      </w:rPr>
    </w:lvl>
    <w:lvl w:ilvl="7" w:tplc="040C0003" w:tentative="1">
      <w:start w:val="1"/>
      <w:numFmt w:val="bullet"/>
      <w:lvlText w:val="o"/>
      <w:lvlJc w:val="left"/>
      <w:pPr>
        <w:ind w:left="5647" w:hanging="360"/>
      </w:pPr>
      <w:rPr>
        <w:rFonts w:ascii="Courier New" w:hAnsi="Courier New" w:cs="Courier New" w:hint="default"/>
      </w:rPr>
    </w:lvl>
    <w:lvl w:ilvl="8" w:tplc="040C0005" w:tentative="1">
      <w:start w:val="1"/>
      <w:numFmt w:val="bullet"/>
      <w:lvlText w:val=""/>
      <w:lvlJc w:val="left"/>
      <w:pPr>
        <w:ind w:left="6367" w:hanging="360"/>
      </w:pPr>
      <w:rPr>
        <w:rFonts w:ascii="Wingdings" w:hAnsi="Wingdings" w:hint="default"/>
      </w:rPr>
    </w:lvl>
  </w:abstractNum>
  <w:abstractNum w:abstractNumId="22" w15:restartNumberingAfterBreak="0">
    <w:nsid w:val="635033E5"/>
    <w:multiLevelType w:val="hybridMultilevel"/>
    <w:tmpl w:val="0DC0F88E"/>
    <w:lvl w:ilvl="0" w:tplc="55DA0F20">
      <w:numFmt w:val="bullet"/>
      <w:lvlText w:val="•"/>
      <w:lvlJc w:val="left"/>
      <w:pPr>
        <w:ind w:left="720" w:hanging="360"/>
      </w:pPr>
      <w:rPr>
        <w:rFonts w:ascii="Arial" w:eastAsia="MS Mincho"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3713694"/>
    <w:multiLevelType w:val="hybridMultilevel"/>
    <w:tmpl w:val="F33036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43E6032"/>
    <w:multiLevelType w:val="hybridMultilevel"/>
    <w:tmpl w:val="6FDE1A7E"/>
    <w:lvl w:ilvl="0" w:tplc="55DA0F20">
      <w:numFmt w:val="bullet"/>
      <w:lvlText w:val="•"/>
      <w:lvlJc w:val="left"/>
      <w:pPr>
        <w:ind w:left="720" w:hanging="360"/>
      </w:pPr>
      <w:rPr>
        <w:rFonts w:ascii="Arial" w:eastAsia="MS Mincho"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C623480"/>
    <w:multiLevelType w:val="hybridMultilevel"/>
    <w:tmpl w:val="89283F04"/>
    <w:lvl w:ilvl="0" w:tplc="E224352C">
      <w:start w:val="1"/>
      <w:numFmt w:val="bullet"/>
      <w:pStyle w:val="Puces1"/>
      <w:lvlText w:val=""/>
      <w:lvlJc w:val="left"/>
      <w:pPr>
        <w:tabs>
          <w:tab w:val="num" w:pos="360"/>
        </w:tabs>
        <w:ind w:left="360" w:hanging="360"/>
      </w:pPr>
      <w:rPr>
        <w:rFonts w:ascii="Symbol" w:hAnsi="Symbol" w:hint="default"/>
        <w:b w:val="0"/>
        <w:i w:val="0"/>
        <w:caps w:val="0"/>
        <w:strike w:val="0"/>
        <w:dstrike w:val="0"/>
        <w:outline w:val="0"/>
        <w:shadow w:val="0"/>
        <w:emboss w:val="0"/>
        <w:imprint w:val="0"/>
        <w:vanish w:val="0"/>
        <w:color w:val="A6CB12"/>
        <w:sz w:val="32"/>
        <w:szCs w:val="32"/>
        <w:vertAlign w:val="baseline"/>
      </w:rPr>
    </w:lvl>
    <w:lvl w:ilvl="1" w:tplc="78A2667E">
      <w:start w:val="1"/>
      <w:numFmt w:val="bullet"/>
      <w:lvlText w:val=""/>
      <w:lvlJc w:val="left"/>
      <w:pPr>
        <w:tabs>
          <w:tab w:val="num" w:pos="1440"/>
        </w:tabs>
        <w:ind w:left="1440" w:hanging="360"/>
      </w:pPr>
      <w:rPr>
        <w:rFonts w:ascii="Symbol" w:hAnsi="Symbol" w:hint="default"/>
        <w:b w:val="0"/>
        <w:i w:val="0"/>
        <w:caps w:val="0"/>
        <w:strike w:val="0"/>
        <w:dstrike w:val="0"/>
        <w:outline w:val="0"/>
        <w:shadow w:val="0"/>
        <w:emboss w:val="0"/>
        <w:imprint w:val="0"/>
        <w:vanish w:val="0"/>
        <w:color w:val="A6CB12"/>
        <w:sz w:val="32"/>
        <w:szCs w:val="32"/>
        <w:vertAlign w:val="baseline"/>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Tahoma"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Tahoma"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D1472CA"/>
    <w:multiLevelType w:val="hybridMultilevel"/>
    <w:tmpl w:val="F6A0FEB0"/>
    <w:lvl w:ilvl="0" w:tplc="55DA0F20">
      <w:numFmt w:val="bullet"/>
      <w:lvlText w:val="•"/>
      <w:lvlJc w:val="left"/>
      <w:pPr>
        <w:ind w:left="720" w:hanging="360"/>
      </w:pPr>
      <w:rPr>
        <w:rFonts w:ascii="Arial" w:eastAsia="MS Mincho"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1C61352"/>
    <w:multiLevelType w:val="hybridMultilevel"/>
    <w:tmpl w:val="A9BAD632"/>
    <w:lvl w:ilvl="0" w:tplc="55DA0F20">
      <w:numFmt w:val="bullet"/>
      <w:lvlText w:val="•"/>
      <w:lvlJc w:val="left"/>
      <w:pPr>
        <w:ind w:left="720" w:hanging="360"/>
      </w:pPr>
      <w:rPr>
        <w:rFonts w:ascii="Arial" w:eastAsia="MS Mincho"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5A7505B"/>
    <w:multiLevelType w:val="hybridMultilevel"/>
    <w:tmpl w:val="D1B2416C"/>
    <w:lvl w:ilvl="0" w:tplc="08090005">
      <w:start w:val="1"/>
      <w:numFmt w:val="bullet"/>
      <w:lvlText w:val=""/>
      <w:lvlJc w:val="left"/>
      <w:pPr>
        <w:ind w:left="1440" w:hanging="360"/>
      </w:pPr>
      <w:rPr>
        <w:rFonts w:ascii="Wingdings" w:hAnsi="Wingdings"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213880265">
    <w:abstractNumId w:val="11"/>
  </w:num>
  <w:num w:numId="2" w16cid:durableId="1885362296">
    <w:abstractNumId w:val="21"/>
  </w:num>
  <w:num w:numId="3" w16cid:durableId="964196008">
    <w:abstractNumId w:val="2"/>
  </w:num>
  <w:num w:numId="4" w16cid:durableId="1501919927">
    <w:abstractNumId w:val="25"/>
  </w:num>
  <w:num w:numId="5" w16cid:durableId="597521703">
    <w:abstractNumId w:val="10"/>
  </w:num>
  <w:num w:numId="6" w16cid:durableId="751203465">
    <w:abstractNumId w:val="8"/>
  </w:num>
  <w:num w:numId="7" w16cid:durableId="37291193">
    <w:abstractNumId w:val="0"/>
  </w:num>
  <w:num w:numId="8" w16cid:durableId="1446851208">
    <w:abstractNumId w:val="7"/>
  </w:num>
  <w:num w:numId="9" w16cid:durableId="1347562208">
    <w:abstractNumId w:val="16"/>
  </w:num>
  <w:num w:numId="10" w16cid:durableId="470907198">
    <w:abstractNumId w:val="19"/>
  </w:num>
  <w:num w:numId="11" w16cid:durableId="416706638">
    <w:abstractNumId w:val="3"/>
  </w:num>
  <w:num w:numId="12" w16cid:durableId="859471108">
    <w:abstractNumId w:val="28"/>
  </w:num>
  <w:num w:numId="13" w16cid:durableId="1621452431">
    <w:abstractNumId w:val="4"/>
  </w:num>
  <w:num w:numId="14" w16cid:durableId="1416051797">
    <w:abstractNumId w:val="14"/>
  </w:num>
  <w:num w:numId="15" w16cid:durableId="1088036659">
    <w:abstractNumId w:val="18"/>
  </w:num>
  <w:num w:numId="16" w16cid:durableId="748429446">
    <w:abstractNumId w:val="15"/>
  </w:num>
  <w:num w:numId="17" w16cid:durableId="1783301704">
    <w:abstractNumId w:val="20"/>
  </w:num>
  <w:num w:numId="18" w16cid:durableId="477191188">
    <w:abstractNumId w:val="12"/>
  </w:num>
  <w:num w:numId="19" w16cid:durableId="605574907">
    <w:abstractNumId w:val="27"/>
  </w:num>
  <w:num w:numId="20" w16cid:durableId="827941365">
    <w:abstractNumId w:val="1"/>
  </w:num>
  <w:num w:numId="21" w16cid:durableId="992755293">
    <w:abstractNumId w:val="13"/>
  </w:num>
  <w:num w:numId="22" w16cid:durableId="1133327948">
    <w:abstractNumId w:val="24"/>
  </w:num>
  <w:num w:numId="23" w16cid:durableId="844395293">
    <w:abstractNumId w:val="6"/>
  </w:num>
  <w:num w:numId="24" w16cid:durableId="1840341308">
    <w:abstractNumId w:val="9"/>
  </w:num>
  <w:num w:numId="25" w16cid:durableId="124468072">
    <w:abstractNumId w:val="5"/>
  </w:num>
  <w:num w:numId="26" w16cid:durableId="1287348458">
    <w:abstractNumId w:val="17"/>
  </w:num>
  <w:num w:numId="27" w16cid:durableId="946279390">
    <w:abstractNumId w:val="22"/>
  </w:num>
  <w:num w:numId="28" w16cid:durableId="1438061492">
    <w:abstractNumId w:val="26"/>
  </w:num>
  <w:num w:numId="29" w16cid:durableId="176464178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Moves/>
  <w:defaultTabStop w:val="708"/>
  <w:autoHyphenation/>
  <w:hyphenationZone w:val="425"/>
  <w:characterSpacingControl w:val="doNotCompress"/>
  <w:hdrShapeDefaults>
    <o:shapedefaults v:ext="edit" spidmax="2060">
      <o:colormru v:ext="edit" colors="#d3d0c9,red,#2a295c,#65676a,#4a4070,#6b6189"/>
    </o:shapedefaults>
    <o:shapelayout v:ext="edit">
      <o:idmap v:ext="edit" data="1"/>
    </o:shapelayout>
  </w:hdrShapeDefault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62A1A"/>
    <w:rsid w:val="00002DAE"/>
    <w:rsid w:val="000059D5"/>
    <w:rsid w:val="00031E33"/>
    <w:rsid w:val="0005134D"/>
    <w:rsid w:val="00052C71"/>
    <w:rsid w:val="000532EA"/>
    <w:rsid w:val="00073E78"/>
    <w:rsid w:val="000747A6"/>
    <w:rsid w:val="000A1BF9"/>
    <w:rsid w:val="000C50B8"/>
    <w:rsid w:val="000D1E6C"/>
    <w:rsid w:val="000D3023"/>
    <w:rsid w:val="000D5C59"/>
    <w:rsid w:val="000F1E9E"/>
    <w:rsid w:val="00107526"/>
    <w:rsid w:val="001149FD"/>
    <w:rsid w:val="00153B28"/>
    <w:rsid w:val="00191BA3"/>
    <w:rsid w:val="001930F5"/>
    <w:rsid w:val="001E0062"/>
    <w:rsid w:val="00216958"/>
    <w:rsid w:val="00235E2B"/>
    <w:rsid w:val="00275066"/>
    <w:rsid w:val="002856AB"/>
    <w:rsid w:val="002A3B4B"/>
    <w:rsid w:val="002F2BD1"/>
    <w:rsid w:val="002F2E25"/>
    <w:rsid w:val="00301477"/>
    <w:rsid w:val="00310DA1"/>
    <w:rsid w:val="00323491"/>
    <w:rsid w:val="00346317"/>
    <w:rsid w:val="00372C71"/>
    <w:rsid w:val="0038574F"/>
    <w:rsid w:val="003946AE"/>
    <w:rsid w:val="003A00E9"/>
    <w:rsid w:val="003B0A01"/>
    <w:rsid w:val="003B6EB8"/>
    <w:rsid w:val="003C2387"/>
    <w:rsid w:val="003E44CE"/>
    <w:rsid w:val="003F0415"/>
    <w:rsid w:val="003F50F0"/>
    <w:rsid w:val="00413DEE"/>
    <w:rsid w:val="00422A89"/>
    <w:rsid w:val="004259C9"/>
    <w:rsid w:val="00464403"/>
    <w:rsid w:val="00472884"/>
    <w:rsid w:val="004A0C67"/>
    <w:rsid w:val="004A2907"/>
    <w:rsid w:val="004B0BEF"/>
    <w:rsid w:val="004B7FE8"/>
    <w:rsid w:val="004C4DA0"/>
    <w:rsid w:val="004E1B50"/>
    <w:rsid w:val="004E3FF3"/>
    <w:rsid w:val="004F4D22"/>
    <w:rsid w:val="00505766"/>
    <w:rsid w:val="0051240C"/>
    <w:rsid w:val="005152D0"/>
    <w:rsid w:val="005261B7"/>
    <w:rsid w:val="0059211A"/>
    <w:rsid w:val="00597D41"/>
    <w:rsid w:val="005A070D"/>
    <w:rsid w:val="005C0601"/>
    <w:rsid w:val="005D4DD0"/>
    <w:rsid w:val="006045BD"/>
    <w:rsid w:val="00606F91"/>
    <w:rsid w:val="00622063"/>
    <w:rsid w:val="00625F10"/>
    <w:rsid w:val="006431F9"/>
    <w:rsid w:val="00652BE0"/>
    <w:rsid w:val="00652E81"/>
    <w:rsid w:val="00665F33"/>
    <w:rsid w:val="006839C3"/>
    <w:rsid w:val="006A4411"/>
    <w:rsid w:val="006C179C"/>
    <w:rsid w:val="006D1368"/>
    <w:rsid w:val="006E314E"/>
    <w:rsid w:val="006F1F01"/>
    <w:rsid w:val="007202B6"/>
    <w:rsid w:val="007370E5"/>
    <w:rsid w:val="00737CC5"/>
    <w:rsid w:val="00755101"/>
    <w:rsid w:val="00756D5E"/>
    <w:rsid w:val="0079004E"/>
    <w:rsid w:val="007A6DD3"/>
    <w:rsid w:val="007C0D44"/>
    <w:rsid w:val="0080366A"/>
    <w:rsid w:val="00827983"/>
    <w:rsid w:val="00846437"/>
    <w:rsid w:val="0085320F"/>
    <w:rsid w:val="00876623"/>
    <w:rsid w:val="008978A8"/>
    <w:rsid w:val="008B618D"/>
    <w:rsid w:val="008C257C"/>
    <w:rsid w:val="008D459F"/>
    <w:rsid w:val="008F60D7"/>
    <w:rsid w:val="009033F3"/>
    <w:rsid w:val="00912A19"/>
    <w:rsid w:val="00967E7B"/>
    <w:rsid w:val="009C2C1A"/>
    <w:rsid w:val="009D0667"/>
    <w:rsid w:val="009D1B70"/>
    <w:rsid w:val="009E709B"/>
    <w:rsid w:val="00A11B7D"/>
    <w:rsid w:val="00A44108"/>
    <w:rsid w:val="00A46207"/>
    <w:rsid w:val="00A5530A"/>
    <w:rsid w:val="00A60EC3"/>
    <w:rsid w:val="00A62D4A"/>
    <w:rsid w:val="00AA64D7"/>
    <w:rsid w:val="00AB22F8"/>
    <w:rsid w:val="00AE0626"/>
    <w:rsid w:val="00B000DC"/>
    <w:rsid w:val="00B07EB1"/>
    <w:rsid w:val="00B12411"/>
    <w:rsid w:val="00B144F0"/>
    <w:rsid w:val="00B17628"/>
    <w:rsid w:val="00B23277"/>
    <w:rsid w:val="00B32E4F"/>
    <w:rsid w:val="00B37837"/>
    <w:rsid w:val="00B42786"/>
    <w:rsid w:val="00B53FE0"/>
    <w:rsid w:val="00B600C5"/>
    <w:rsid w:val="00B732F1"/>
    <w:rsid w:val="00B85D55"/>
    <w:rsid w:val="00B94171"/>
    <w:rsid w:val="00BA1200"/>
    <w:rsid w:val="00BA207A"/>
    <w:rsid w:val="00BA263D"/>
    <w:rsid w:val="00BA5D2A"/>
    <w:rsid w:val="00BC79C7"/>
    <w:rsid w:val="00BE36E2"/>
    <w:rsid w:val="00C21648"/>
    <w:rsid w:val="00C221B2"/>
    <w:rsid w:val="00C22E87"/>
    <w:rsid w:val="00C330E0"/>
    <w:rsid w:val="00C377BE"/>
    <w:rsid w:val="00C47B78"/>
    <w:rsid w:val="00C57E4A"/>
    <w:rsid w:val="00C91197"/>
    <w:rsid w:val="00CB72F1"/>
    <w:rsid w:val="00CF4330"/>
    <w:rsid w:val="00D1039B"/>
    <w:rsid w:val="00D1287A"/>
    <w:rsid w:val="00D2484A"/>
    <w:rsid w:val="00D26EC0"/>
    <w:rsid w:val="00D3330D"/>
    <w:rsid w:val="00D62A1A"/>
    <w:rsid w:val="00D67074"/>
    <w:rsid w:val="00D7435A"/>
    <w:rsid w:val="00D74397"/>
    <w:rsid w:val="00D76223"/>
    <w:rsid w:val="00E0230D"/>
    <w:rsid w:val="00E0594A"/>
    <w:rsid w:val="00E05ACC"/>
    <w:rsid w:val="00E34556"/>
    <w:rsid w:val="00E57B11"/>
    <w:rsid w:val="00E7375A"/>
    <w:rsid w:val="00E84E8C"/>
    <w:rsid w:val="00EB0C5C"/>
    <w:rsid w:val="00EE01FB"/>
    <w:rsid w:val="00EE47F3"/>
    <w:rsid w:val="00EF78E8"/>
    <w:rsid w:val="00F133E8"/>
    <w:rsid w:val="00F2161D"/>
    <w:rsid w:val="00F21D5B"/>
    <w:rsid w:val="00F250F6"/>
    <w:rsid w:val="00F34CC1"/>
    <w:rsid w:val="00F441BE"/>
    <w:rsid w:val="00F74F49"/>
    <w:rsid w:val="00F81625"/>
    <w:rsid w:val="00F853A8"/>
    <w:rsid w:val="00FB53BC"/>
    <w:rsid w:val="00FB6BF0"/>
    <w:rsid w:val="00FC10E6"/>
    <w:rsid w:val="00FD0BB6"/>
    <w:rsid w:val="00FF69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60">
      <o:colormru v:ext="edit" colors="#d3d0c9,red,#2a295c,#65676a,#4a4070,#6b6189"/>
    </o:shapedefaults>
    <o:shapelayout v:ext="edit">
      <o:idmap v:ext="edit" data="2"/>
      <o:rules v:ext="edit">
        <o:r id="V:Rule1" type="connector" idref="#Connecteur en angle 3"/>
      </o:rules>
    </o:shapelayout>
  </w:shapeDefaults>
  <w:decimalSymbol w:val="."/>
  <w:listSeparator w:val=","/>
  <w14:docId w14:val="0DAA50D1"/>
  <w15:chartTrackingRefBased/>
  <w15:docId w15:val="{087534FE-18AD-4862-9639-948116298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C71"/>
    <w:pPr>
      <w:spacing w:after="80"/>
      <w:jc w:val="both"/>
    </w:pPr>
    <w:rPr>
      <w:rFonts w:ascii="Arial" w:hAnsi="Arial"/>
      <w:sz w:val="22"/>
      <w:szCs w:val="24"/>
      <w:lang w:eastAsia="fr-FR"/>
    </w:rPr>
  </w:style>
  <w:style w:type="paragraph" w:styleId="Heading1">
    <w:name w:val="heading 1"/>
    <w:basedOn w:val="Normal"/>
    <w:next w:val="Normal"/>
    <w:link w:val="Heading1Char"/>
    <w:uiPriority w:val="9"/>
    <w:qFormat/>
    <w:rsid w:val="00FB6BF0"/>
    <w:pPr>
      <w:spacing w:line="620" w:lineRule="exact"/>
      <w:jc w:val="left"/>
      <w:outlineLvl w:val="0"/>
    </w:pPr>
    <w:rPr>
      <w:b/>
      <w:bCs/>
      <w:color w:val="65676A"/>
      <w:sz w:val="52"/>
      <w:szCs w:val="52"/>
      <w:lang w:val="fr-FR" w:eastAsia="x-none"/>
    </w:rPr>
  </w:style>
  <w:style w:type="paragraph" w:styleId="Heading2">
    <w:name w:val="heading 2"/>
    <w:basedOn w:val="Normal"/>
    <w:next w:val="Texte2"/>
    <w:link w:val="Heading2Char"/>
    <w:uiPriority w:val="9"/>
    <w:qFormat/>
    <w:rsid w:val="008978A8"/>
    <w:pPr>
      <w:spacing w:before="360" w:after="120"/>
      <w:jc w:val="left"/>
      <w:outlineLvl w:val="1"/>
    </w:pPr>
    <w:rPr>
      <w:b/>
      <w:bCs/>
      <w:caps/>
      <w:color w:val="2A295C"/>
      <w:sz w:val="30"/>
      <w:szCs w:val="30"/>
      <w:lang w:val="x-none" w:eastAsia="x-none"/>
    </w:rPr>
  </w:style>
  <w:style w:type="paragraph" w:styleId="Heading3">
    <w:name w:val="heading 3"/>
    <w:basedOn w:val="Normal"/>
    <w:next w:val="Texte3"/>
    <w:link w:val="Heading3Char"/>
    <w:uiPriority w:val="9"/>
    <w:qFormat/>
    <w:rsid w:val="008978A8"/>
    <w:pPr>
      <w:spacing w:before="240" w:after="120"/>
      <w:ind w:left="284"/>
      <w:jc w:val="left"/>
      <w:outlineLvl w:val="2"/>
    </w:pPr>
    <w:rPr>
      <w:b/>
      <w:bCs/>
      <w:caps/>
      <w:color w:val="6B6189"/>
      <w:sz w:val="30"/>
      <w:szCs w:val="30"/>
      <w:lang w:val="x-none" w:eastAsia="x-none"/>
    </w:rPr>
  </w:style>
  <w:style w:type="paragraph" w:styleId="Heading4">
    <w:name w:val="heading 4"/>
    <w:next w:val="Texte4"/>
    <w:link w:val="Heading4Char"/>
    <w:uiPriority w:val="9"/>
    <w:qFormat/>
    <w:rsid w:val="0079004E"/>
    <w:pPr>
      <w:spacing w:before="180" w:after="60"/>
      <w:ind w:left="567"/>
      <w:outlineLvl w:val="3"/>
    </w:pPr>
    <w:rPr>
      <w:rFonts w:ascii="Arial" w:hAnsi="Arial"/>
      <w:b/>
      <w:bCs/>
      <w:color w:val="2A295C"/>
      <w:sz w:val="26"/>
      <w:szCs w:val="26"/>
    </w:rPr>
  </w:style>
  <w:style w:type="paragraph" w:styleId="Heading5">
    <w:name w:val="heading 5"/>
    <w:basedOn w:val="Normal"/>
    <w:next w:val="Normal"/>
    <w:link w:val="Heading5Char"/>
    <w:uiPriority w:val="9"/>
    <w:qFormat/>
    <w:rsid w:val="00E34556"/>
    <w:pPr>
      <w:outlineLvl w:val="4"/>
    </w:pPr>
    <w:rPr>
      <w:b/>
      <w:lang w:val="x-none" w:eastAsia="x-none"/>
    </w:rPr>
  </w:style>
  <w:style w:type="paragraph" w:styleId="Heading6">
    <w:name w:val="heading 6"/>
    <w:basedOn w:val="Normal"/>
    <w:next w:val="Normal"/>
    <w:link w:val="Heading6Char"/>
    <w:uiPriority w:val="9"/>
    <w:qFormat/>
    <w:rsid w:val="00B144F0"/>
    <w:pPr>
      <w:spacing w:before="240" w:after="60"/>
      <w:outlineLvl w:val="5"/>
    </w:pPr>
    <w:rPr>
      <w:rFonts w:ascii="Cambria" w:hAnsi="Cambria"/>
      <w:b/>
      <w:bCs/>
      <w:szCs w:val="22"/>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53BC"/>
    <w:pPr>
      <w:tabs>
        <w:tab w:val="center" w:pos="4536"/>
        <w:tab w:val="right" w:pos="9072"/>
      </w:tabs>
    </w:pPr>
  </w:style>
  <w:style w:type="character" w:customStyle="1" w:styleId="HeaderChar">
    <w:name w:val="Header Char"/>
    <w:basedOn w:val="DefaultParagraphFont"/>
    <w:link w:val="Header"/>
    <w:uiPriority w:val="99"/>
    <w:rsid w:val="00FB53BC"/>
  </w:style>
  <w:style w:type="paragraph" w:styleId="Footer">
    <w:name w:val="footer"/>
    <w:basedOn w:val="Normal"/>
    <w:link w:val="FooterChar"/>
    <w:uiPriority w:val="99"/>
    <w:unhideWhenUsed/>
    <w:rsid w:val="00FB53BC"/>
    <w:pPr>
      <w:tabs>
        <w:tab w:val="center" w:pos="4536"/>
        <w:tab w:val="right" w:pos="9072"/>
      </w:tabs>
    </w:pPr>
  </w:style>
  <w:style w:type="character" w:customStyle="1" w:styleId="FooterChar">
    <w:name w:val="Footer Char"/>
    <w:basedOn w:val="DefaultParagraphFont"/>
    <w:link w:val="Footer"/>
    <w:uiPriority w:val="99"/>
    <w:rsid w:val="00FB53BC"/>
  </w:style>
  <w:style w:type="paragraph" w:styleId="BalloonText">
    <w:name w:val="Balloon Text"/>
    <w:basedOn w:val="Normal"/>
    <w:link w:val="BalloonTextChar"/>
    <w:uiPriority w:val="99"/>
    <w:semiHidden/>
    <w:unhideWhenUsed/>
    <w:rsid w:val="00FB53BC"/>
    <w:rPr>
      <w:rFonts w:ascii="Lucida Grande" w:hAnsi="Lucida Grande"/>
      <w:sz w:val="18"/>
      <w:szCs w:val="18"/>
      <w:lang w:val="x-none" w:eastAsia="x-none"/>
    </w:rPr>
  </w:style>
  <w:style w:type="character" w:customStyle="1" w:styleId="BalloonTextChar">
    <w:name w:val="Balloon Text Char"/>
    <w:link w:val="BalloonText"/>
    <w:uiPriority w:val="99"/>
    <w:semiHidden/>
    <w:rsid w:val="00FB53BC"/>
    <w:rPr>
      <w:rFonts w:ascii="Lucida Grande" w:hAnsi="Lucida Grande" w:cs="Lucida Grande"/>
      <w:sz w:val="18"/>
      <w:szCs w:val="18"/>
    </w:rPr>
  </w:style>
  <w:style w:type="paragraph" w:customStyle="1" w:styleId="Listecouleur-Accent1">
    <w:name w:val="Liste couleur - Accent 1"/>
    <w:basedOn w:val="Normal"/>
    <w:uiPriority w:val="34"/>
    <w:rsid w:val="00FB53BC"/>
    <w:pPr>
      <w:ind w:left="720"/>
      <w:contextualSpacing/>
    </w:pPr>
  </w:style>
  <w:style w:type="character" w:customStyle="1" w:styleId="Heading1Char">
    <w:name w:val="Heading 1 Char"/>
    <w:link w:val="Heading1"/>
    <w:uiPriority w:val="9"/>
    <w:rsid w:val="00FB6BF0"/>
    <w:rPr>
      <w:rFonts w:ascii="Arial" w:hAnsi="Arial" w:cs="Arial"/>
      <w:b/>
      <w:bCs/>
      <w:color w:val="65676A"/>
      <w:sz w:val="52"/>
      <w:szCs w:val="52"/>
      <w:lang w:val="fr-FR"/>
    </w:rPr>
  </w:style>
  <w:style w:type="paragraph" w:customStyle="1" w:styleId="Grandtitre">
    <w:name w:val="Grand titre"/>
    <w:basedOn w:val="Normal"/>
    <w:rsid w:val="003F0415"/>
    <w:pPr>
      <w:jc w:val="left"/>
    </w:pPr>
    <w:rPr>
      <w:rFonts w:cs="Arial"/>
      <w:b/>
      <w:bCs/>
      <w:caps/>
      <w:color w:val="FFFFFF"/>
      <w:sz w:val="56"/>
      <w:szCs w:val="56"/>
    </w:rPr>
  </w:style>
  <w:style w:type="character" w:customStyle="1" w:styleId="Heading2Char">
    <w:name w:val="Heading 2 Char"/>
    <w:link w:val="Heading2"/>
    <w:uiPriority w:val="9"/>
    <w:rsid w:val="008978A8"/>
    <w:rPr>
      <w:rFonts w:ascii="Arial" w:hAnsi="Arial" w:cs="Arial"/>
      <w:b/>
      <w:bCs/>
      <w:caps/>
      <w:color w:val="2A295C"/>
      <w:sz w:val="30"/>
      <w:szCs w:val="30"/>
    </w:rPr>
  </w:style>
  <w:style w:type="character" w:customStyle="1" w:styleId="Heading3Char">
    <w:name w:val="Heading 3 Char"/>
    <w:link w:val="Heading3"/>
    <w:uiPriority w:val="9"/>
    <w:rsid w:val="008978A8"/>
    <w:rPr>
      <w:rFonts w:ascii="Arial" w:hAnsi="Arial" w:cs="Arial"/>
      <w:b/>
      <w:bCs/>
      <w:caps/>
      <w:color w:val="6B6189"/>
      <w:sz w:val="30"/>
      <w:szCs w:val="30"/>
    </w:rPr>
  </w:style>
  <w:style w:type="paragraph" w:customStyle="1" w:styleId="Puce2">
    <w:name w:val="Puce 2"/>
    <w:basedOn w:val="Listecouleur-Accent1"/>
    <w:next w:val="Normal"/>
    <w:qFormat/>
    <w:rsid w:val="000D3023"/>
    <w:pPr>
      <w:numPr>
        <w:numId w:val="1"/>
      </w:numPr>
      <w:spacing w:before="40" w:after="40"/>
      <w:ind w:left="284"/>
      <w:contextualSpacing w:val="0"/>
    </w:pPr>
    <w:rPr>
      <w:rFonts w:cs="Arial"/>
      <w:bCs/>
      <w:color w:val="000000"/>
      <w:szCs w:val="22"/>
    </w:rPr>
  </w:style>
  <w:style w:type="paragraph" w:customStyle="1" w:styleId="Texte3">
    <w:name w:val="Texte 3"/>
    <w:basedOn w:val="Normal"/>
    <w:qFormat/>
    <w:rsid w:val="00464403"/>
    <w:pPr>
      <w:ind w:left="284"/>
    </w:pPr>
    <w:rPr>
      <w:rFonts w:cs="Arial"/>
      <w:bCs/>
      <w:color w:val="000000"/>
      <w:szCs w:val="22"/>
    </w:rPr>
  </w:style>
  <w:style w:type="paragraph" w:customStyle="1" w:styleId="Puce3">
    <w:name w:val="Puce 3"/>
    <w:basedOn w:val="Listecouleur-Accent1"/>
    <w:qFormat/>
    <w:rsid w:val="00052C71"/>
    <w:pPr>
      <w:numPr>
        <w:numId w:val="2"/>
      </w:numPr>
      <w:spacing w:before="40" w:after="40"/>
      <w:ind w:left="568"/>
      <w:contextualSpacing w:val="0"/>
    </w:pPr>
    <w:rPr>
      <w:rFonts w:cs="Arial"/>
      <w:bCs/>
      <w:color w:val="000000"/>
      <w:szCs w:val="22"/>
    </w:rPr>
  </w:style>
  <w:style w:type="paragraph" w:customStyle="1" w:styleId="Puces4">
    <w:name w:val="Puces 4"/>
    <w:basedOn w:val="Listecouleur-Accent1"/>
    <w:qFormat/>
    <w:rsid w:val="008978A8"/>
    <w:pPr>
      <w:numPr>
        <w:numId w:val="3"/>
      </w:numPr>
      <w:spacing w:before="20" w:after="20"/>
      <w:ind w:left="851" w:hanging="284"/>
      <w:contextualSpacing w:val="0"/>
    </w:pPr>
    <w:rPr>
      <w:rFonts w:cs="Arial"/>
      <w:bCs/>
      <w:color w:val="000000"/>
      <w:sz w:val="20"/>
      <w:szCs w:val="22"/>
    </w:rPr>
  </w:style>
  <w:style w:type="character" w:customStyle="1" w:styleId="Heading4Char">
    <w:name w:val="Heading 4 Char"/>
    <w:link w:val="Heading4"/>
    <w:uiPriority w:val="9"/>
    <w:rsid w:val="0079004E"/>
    <w:rPr>
      <w:rFonts w:ascii="Arial" w:hAnsi="Arial"/>
      <w:b/>
      <w:bCs/>
      <w:color w:val="2A295C"/>
      <w:sz w:val="26"/>
      <w:szCs w:val="26"/>
      <w:lang w:bidi="ar-SA"/>
    </w:rPr>
  </w:style>
  <w:style w:type="paragraph" w:customStyle="1" w:styleId="Texte4">
    <w:name w:val="Texte 4"/>
    <w:basedOn w:val="Normal"/>
    <w:qFormat/>
    <w:rsid w:val="008978A8"/>
    <w:pPr>
      <w:spacing w:after="40"/>
      <w:ind w:left="567"/>
    </w:pPr>
    <w:rPr>
      <w:sz w:val="20"/>
    </w:rPr>
  </w:style>
  <w:style w:type="paragraph" w:customStyle="1" w:styleId="Surlignage-gris">
    <w:name w:val="Surlignage-gris"/>
    <w:basedOn w:val="Normal"/>
    <w:qFormat/>
    <w:rsid w:val="00464403"/>
    <w:pPr>
      <w:pBdr>
        <w:left w:val="single" w:sz="48" w:space="4" w:color="D3D0C9"/>
        <w:right w:val="single" w:sz="48" w:space="4" w:color="D3D0C9"/>
      </w:pBdr>
      <w:shd w:val="clear" w:color="auto" w:fill="D3D0C9"/>
      <w:spacing w:after="0"/>
      <w:ind w:left="284" w:right="276"/>
    </w:pPr>
  </w:style>
  <w:style w:type="character" w:customStyle="1" w:styleId="Heading5Char">
    <w:name w:val="Heading 5 Char"/>
    <w:link w:val="Heading5"/>
    <w:uiPriority w:val="9"/>
    <w:rsid w:val="00E34556"/>
    <w:rPr>
      <w:rFonts w:ascii="Arial" w:hAnsi="Arial"/>
      <w:b/>
      <w:sz w:val="22"/>
      <w:szCs w:val="24"/>
    </w:rPr>
  </w:style>
  <w:style w:type="character" w:customStyle="1" w:styleId="Heading6Char">
    <w:name w:val="Heading 6 Char"/>
    <w:link w:val="Heading6"/>
    <w:uiPriority w:val="9"/>
    <w:semiHidden/>
    <w:rsid w:val="00B144F0"/>
    <w:rPr>
      <w:rFonts w:ascii="Cambria" w:eastAsia="MS Mincho" w:hAnsi="Cambria" w:cs="Times New Roman"/>
      <w:b/>
      <w:bCs/>
      <w:sz w:val="22"/>
      <w:szCs w:val="22"/>
    </w:rPr>
  </w:style>
  <w:style w:type="paragraph" w:customStyle="1" w:styleId="Texte2">
    <w:name w:val="Texte 2"/>
    <w:basedOn w:val="Normal"/>
    <w:qFormat/>
    <w:rsid w:val="00B144F0"/>
  </w:style>
  <w:style w:type="character" w:customStyle="1" w:styleId="Texte9retraitCar">
    <w:name w:val="Texte 9 retrait Car"/>
    <w:link w:val="Texte9retrait"/>
    <w:rsid w:val="009E709B"/>
    <w:rPr>
      <w:rFonts w:ascii="Arial" w:hAnsi="Arial" w:cs="Arial"/>
      <w:color w:val="000000"/>
      <w:sz w:val="18"/>
      <w:szCs w:val="18"/>
      <w:lang w:eastAsia="fr-FR"/>
    </w:rPr>
  </w:style>
  <w:style w:type="paragraph" w:customStyle="1" w:styleId="Texte9retrait">
    <w:name w:val="Texte 9 retrait"/>
    <w:basedOn w:val="Normal"/>
    <w:link w:val="Texte9retraitCar"/>
    <w:rsid w:val="009E709B"/>
    <w:pPr>
      <w:spacing w:after="120" w:line="220" w:lineRule="exact"/>
      <w:ind w:left="567"/>
      <w:jc w:val="left"/>
    </w:pPr>
    <w:rPr>
      <w:rFonts w:cs="Arial"/>
      <w:color w:val="000000"/>
      <w:sz w:val="18"/>
      <w:szCs w:val="18"/>
    </w:rPr>
  </w:style>
  <w:style w:type="table" w:styleId="TableGrid">
    <w:name w:val="Table Grid"/>
    <w:basedOn w:val="TableNormal"/>
    <w:rsid w:val="009E709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uces1">
    <w:name w:val="Puces 1"/>
    <w:rsid w:val="009E709B"/>
    <w:pPr>
      <w:numPr>
        <w:numId w:val="4"/>
      </w:numPr>
      <w:spacing w:after="60" w:line="260" w:lineRule="exact"/>
    </w:pPr>
    <w:rPr>
      <w:rFonts w:ascii="Arial" w:eastAsia="Times New Roman" w:hAnsi="Arial" w:cs="Arial"/>
      <w:b/>
      <w:sz w:val="22"/>
      <w:szCs w:val="22"/>
      <w:lang w:eastAsia="fr-FR"/>
    </w:rPr>
  </w:style>
  <w:style w:type="paragraph" w:customStyle="1" w:styleId="Gras2">
    <w:name w:val="Gras 2"/>
    <w:basedOn w:val="Normal"/>
    <w:next w:val="Texte9retrait"/>
    <w:link w:val="Gras2Car"/>
    <w:rsid w:val="00606F91"/>
    <w:pPr>
      <w:spacing w:after="120" w:line="220" w:lineRule="exact"/>
      <w:ind w:left="567"/>
      <w:jc w:val="left"/>
    </w:pPr>
    <w:rPr>
      <w:rFonts w:eastAsia="Times New Roman" w:cs="Arial"/>
      <w:b/>
      <w:bCs/>
      <w:color w:val="FF412E"/>
      <w:sz w:val="18"/>
      <w:szCs w:val="18"/>
    </w:rPr>
  </w:style>
  <w:style w:type="character" w:customStyle="1" w:styleId="Gras2Car">
    <w:name w:val="Gras 2 Car"/>
    <w:link w:val="Gras2"/>
    <w:rsid w:val="00606F91"/>
    <w:rPr>
      <w:rFonts w:ascii="Arial" w:eastAsia="Times New Roman" w:hAnsi="Arial" w:cs="Arial"/>
      <w:b/>
      <w:bCs/>
      <w:color w:val="FF412E"/>
      <w:sz w:val="18"/>
      <w:szCs w:val="18"/>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2302104">
      <w:bodyDiv w:val="1"/>
      <w:marLeft w:val="0"/>
      <w:marRight w:val="0"/>
      <w:marTop w:val="0"/>
      <w:marBottom w:val="0"/>
      <w:divBdr>
        <w:top w:val="none" w:sz="0" w:space="0" w:color="auto"/>
        <w:left w:val="none" w:sz="0" w:space="0" w:color="auto"/>
        <w:bottom w:val="none" w:sz="0" w:space="0" w:color="auto"/>
        <w:right w:val="none" w:sz="0" w:space="0" w:color="auto"/>
      </w:divBdr>
    </w:div>
    <w:div w:id="975574438">
      <w:bodyDiv w:val="1"/>
      <w:marLeft w:val="0"/>
      <w:marRight w:val="0"/>
      <w:marTop w:val="0"/>
      <w:marBottom w:val="0"/>
      <w:divBdr>
        <w:top w:val="none" w:sz="0" w:space="0" w:color="auto"/>
        <w:left w:val="none" w:sz="0" w:space="0" w:color="auto"/>
        <w:bottom w:val="none" w:sz="0" w:space="0" w:color="auto"/>
        <w:right w:val="none" w:sz="0" w:space="0" w:color="auto"/>
      </w:divBdr>
    </w:div>
    <w:div w:id="155715701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wmf"/><Relationship Id="rId4" Type="http://schemas.openxmlformats.org/officeDocument/2006/relationships/image" Target="media/image4.wmf"/></Relationships>
</file>

<file path=word/_rels/settings.xml.rels><?xml version="1.0" encoding="UTF-8" standalone="yes"?>
<Relationships xmlns="http://schemas.openxmlformats.org/package/2006/relationships"><Relationship Id="rId1" Type="http://schemas.openxmlformats.org/officeDocument/2006/relationships/attachedTemplate" Target="file:///P:\INTERNAL%20COMMUNICATIONS\Brand%20Identity%202013\SodexoNet\Word%20header\sdx_210x297_word_header_vertical_blue_EN.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F760F6-546A-454E-9428-36D0631184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sdx_210x297_word_header_vertical_blue_EN</Template>
  <TotalTime>2</TotalTime>
  <Pages>2</Pages>
  <Words>379</Words>
  <Characters>2162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Sodexo</Company>
  <LinksUpToDate>false</LinksUpToDate>
  <CharactersWithSpaces>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Christina.O'Donoghue</dc:creator>
  <cp:keywords/>
  <cp:lastModifiedBy>OGrady, Beverley</cp:lastModifiedBy>
  <cp:revision>2</cp:revision>
  <cp:lastPrinted>2014-11-05T18:40:00Z</cp:lastPrinted>
  <dcterms:created xsi:type="dcterms:W3CDTF">2026-10-27T10:53:00Z</dcterms:created>
  <dcterms:modified xsi:type="dcterms:W3CDTF">2026-10-27T10:53:00Z</dcterms:modified>
</cp:coreProperties>
</file>