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0DE807F8" w:rsidR="00330A1E" w:rsidRDefault="006C65DE" w:rsidP="29E99233">
      <w:pPr>
        <w:jc w:val="left"/>
        <w:rPr>
          <w:rFonts w:cs="Arial"/>
          <w:color w:val="000000" w:themeColor="text1"/>
          <w:sz w:val="4"/>
          <w:szCs w:val="4"/>
          <w:highlight w:val="red"/>
        </w:rPr>
      </w:pPr>
      <w:r>
        <w:rPr>
          <w:rFonts w:cs="Arial"/>
          <w:noProof/>
          <w:color w:val="000000" w:themeColor="text1"/>
          <w:sz w:val="4"/>
          <w:szCs w:val="20"/>
        </w:rPr>
        <mc:AlternateContent>
          <mc:Choice Requires="wps">
            <w:drawing>
              <wp:anchor distT="0" distB="0" distL="114300" distR="114300" simplePos="0" relativeHeight="251658241" behindDoc="0" locked="0" layoutInCell="1" allowOverlap="1" wp14:anchorId="686B5FF9" wp14:editId="0F5D5850">
                <wp:simplePos x="0" y="0"/>
                <wp:positionH relativeFrom="margin">
                  <wp:posOffset>-379730</wp:posOffset>
                </wp:positionH>
                <wp:positionV relativeFrom="paragraph">
                  <wp:posOffset>0</wp:posOffset>
                </wp:positionV>
                <wp:extent cx="5599430" cy="977900"/>
                <wp:effectExtent l="0" t="0" r="0" b="0"/>
                <wp:wrapTight wrapText="bothSides">
                  <wp:wrapPolygon edited="0">
                    <wp:start x="147" y="1262"/>
                    <wp:lineTo x="147" y="20197"/>
                    <wp:lineTo x="21384" y="20197"/>
                    <wp:lineTo x="21384" y="1262"/>
                    <wp:lineTo x="147" y="1262"/>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9779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C0576B" w14:textId="4B5F6B2A" w:rsidR="00E12F3B"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r w:rsidR="00504A2D">
                              <w:rPr>
                                <w:b/>
                                <w:bCs/>
                                <w:color w:val="FFFFFF" w:themeColor="background1"/>
                                <w:sz w:val="44"/>
                                <w:szCs w:val="44"/>
                                <w:lang w:val="en-AU"/>
                              </w:rPr>
                              <w:t xml:space="preserve"> </w:t>
                            </w:r>
                          </w:p>
                          <w:p w14:paraId="1734AF39" w14:textId="04D0567C" w:rsidR="00685BE2" w:rsidRPr="00707D60" w:rsidRDefault="008C3227" w:rsidP="009A36F7">
                            <w:pPr>
                              <w:jc w:val="left"/>
                              <w:rPr>
                                <w:b/>
                                <w:bCs/>
                                <w:color w:val="FFFFFF" w:themeColor="background1"/>
                                <w:sz w:val="40"/>
                                <w:szCs w:val="40"/>
                                <w:lang w:val="en-AU"/>
                              </w:rPr>
                            </w:pPr>
                            <w:r>
                              <w:rPr>
                                <w:b/>
                                <w:bCs/>
                                <w:color w:val="FFFFFF" w:themeColor="background1"/>
                                <w:sz w:val="44"/>
                                <w:szCs w:val="44"/>
                                <w:lang w:val="en-AU"/>
                              </w:rPr>
                              <w:t xml:space="preserve">Visitor Services </w:t>
                            </w:r>
                            <w:r w:rsidR="00410D47">
                              <w:rPr>
                                <w:b/>
                                <w:bCs/>
                                <w:color w:val="FFFFFF" w:themeColor="background1"/>
                                <w:sz w:val="44"/>
                                <w:szCs w:val="44"/>
                                <w:lang w:val="en-AU"/>
                              </w:rPr>
                              <w:t>Assistan</w:t>
                            </w:r>
                            <w:r w:rsidR="00011C46">
                              <w:rPr>
                                <w:b/>
                                <w:bCs/>
                                <w:color w:val="FFFFFF" w:themeColor="background1"/>
                                <w:sz w:val="44"/>
                                <w:szCs w:val="44"/>
                                <w:lang w:val="en-AU"/>
                              </w:rPr>
                              <w:t>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9.9pt;margin-top:0;width:440.9pt;height:7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" filled="f" fillcolor="#00a0c6" stroked="f" strokeweight="1pt">
                <v:textbox inset=",7.2pt,,7.2pt">
                  <w:txbxContent>
                    <w:p w14:paraId="64C0576B" w14:textId="4B5F6B2A" w:rsidR="00E12F3B"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r w:rsidR="00504A2D">
                        <w:rPr>
                          <w:b/>
                          <w:bCs/>
                          <w:color w:val="FFFFFF" w:themeColor="background1"/>
                          <w:sz w:val="44"/>
                          <w:szCs w:val="44"/>
                          <w:lang w:val="en-AU"/>
                        </w:rPr>
                        <w:t xml:space="preserve"> </w:t>
                      </w:r>
                    </w:p>
                    <w:p w14:paraId="1734AF39" w14:textId="04D0567C" w:rsidR="00685BE2" w:rsidRPr="00707D60" w:rsidRDefault="008C3227" w:rsidP="009A36F7">
                      <w:pPr>
                        <w:jc w:val="left"/>
                        <w:rPr>
                          <w:b/>
                          <w:bCs/>
                          <w:color w:val="FFFFFF" w:themeColor="background1"/>
                          <w:sz w:val="40"/>
                          <w:szCs w:val="40"/>
                          <w:lang w:val="en-AU"/>
                        </w:rPr>
                      </w:pPr>
                      <w:r>
                        <w:rPr>
                          <w:b/>
                          <w:bCs/>
                          <w:color w:val="FFFFFF" w:themeColor="background1"/>
                          <w:sz w:val="44"/>
                          <w:szCs w:val="44"/>
                          <w:lang w:val="en-AU"/>
                        </w:rPr>
                        <w:t xml:space="preserve">Visitor Services </w:t>
                      </w:r>
                      <w:r w:rsidR="00410D47">
                        <w:rPr>
                          <w:b/>
                          <w:bCs/>
                          <w:color w:val="FFFFFF" w:themeColor="background1"/>
                          <w:sz w:val="44"/>
                          <w:szCs w:val="44"/>
                          <w:lang w:val="en-AU"/>
                        </w:rPr>
                        <w:t>Assistan</w:t>
                      </w:r>
                      <w:r w:rsidR="00011C46">
                        <w:rPr>
                          <w:b/>
                          <w:bCs/>
                          <w:color w:val="FFFFFF" w:themeColor="background1"/>
                          <w:sz w:val="44"/>
                          <w:szCs w:val="44"/>
                          <w:lang w:val="en-AU"/>
                        </w:rPr>
                        <w:t>t</w:t>
                      </w:r>
                    </w:p>
                  </w:txbxContent>
                </v:textbox>
                <w10:wrap type="tight" anchorx="margin"/>
              </v:shape>
            </w:pict>
          </mc:Fallback>
        </mc:AlternateContent>
      </w:r>
      <w:r w:rsidR="00AA28F9">
        <w:rPr>
          <w:noProof/>
        </w:rPr>
        <w:drawing>
          <wp:anchor distT="0" distB="0" distL="114300" distR="114300" simplePos="0" relativeHeight="251658242" behindDoc="0" locked="0" layoutInCell="1" allowOverlap="1" wp14:anchorId="0ABCACED" wp14:editId="3A843D2B">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1658240" behindDoc="0" locked="0" layoutInCell="1" allowOverlap="1" wp14:anchorId="0862C7AD" wp14:editId="19867982">
                <wp:simplePos x="0" y="0"/>
                <wp:positionH relativeFrom="page">
                  <wp:align>left</wp:align>
                </wp:positionH>
                <wp:positionV relativeFrom="paragraph">
                  <wp:posOffset>-1076325</wp:posOffset>
                </wp:positionV>
                <wp:extent cx="7559040" cy="2411730"/>
                <wp:effectExtent l="0" t="0" r="3810" b="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dgm="http://schemas.openxmlformats.org/drawingml/2006/diagram" xmlns:a16="http://schemas.microsoft.com/office/drawing/2014/main" xmlns:pic="http://schemas.openxmlformats.org/drawingml/2006/picture" xmlns:a14="http://schemas.microsoft.com/office/drawing/2010/main" xmlns:a="http://schemas.openxmlformats.org/drawingml/2006/main">
            <w:pict w14:anchorId="54A663DF">
              <v:rect id="Rectangle 3" style="position:absolute;margin-left:0;margin-top:-84.75pt;width:595.2pt;height:189.9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6" fillcolor="#00359e" stroked="f" strokeweight="2pt" w14:anchorId="2B63A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6025C969">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772729D9" w:rsidR="00800A60" w:rsidRPr="00A824A9" w:rsidRDefault="00F914BD" w:rsidP="00800A60">
            <w:pPr>
              <w:spacing w:before="20" w:after="20"/>
              <w:jc w:val="left"/>
              <w:rPr>
                <w:rFonts w:cs="Arial"/>
                <w:color w:val="000000" w:themeColor="text1"/>
                <w:szCs w:val="20"/>
              </w:rPr>
            </w:pPr>
            <w:r>
              <w:rPr>
                <w:rFonts w:cs="Arial"/>
                <w:color w:val="000000" w:themeColor="text1"/>
                <w:szCs w:val="20"/>
              </w:rPr>
              <w:t>Health &amp; Care</w:t>
            </w:r>
            <w:r w:rsidR="00FC4F60">
              <w:rPr>
                <w:rFonts w:cs="Arial"/>
                <w:color w:val="000000" w:themeColor="text1"/>
                <w:szCs w:val="20"/>
              </w:rPr>
              <w:t xml:space="preserve"> </w:t>
            </w:r>
            <w:r w:rsidR="0081410E">
              <w:rPr>
                <w:rFonts w:cs="Arial"/>
                <w:color w:val="000000" w:themeColor="text1"/>
                <w:szCs w:val="20"/>
              </w:rPr>
              <w:t>–</w:t>
            </w:r>
            <w:r w:rsidR="00FC4F60">
              <w:rPr>
                <w:rFonts w:cs="Arial"/>
                <w:color w:val="000000" w:themeColor="text1"/>
                <w:szCs w:val="20"/>
              </w:rPr>
              <w:t xml:space="preserve"> </w:t>
            </w:r>
            <w:r w:rsidR="0081410E">
              <w:rPr>
                <w:rFonts w:cs="Arial"/>
                <w:color w:val="000000" w:themeColor="text1"/>
                <w:szCs w:val="20"/>
              </w:rPr>
              <w:t xml:space="preserve">Soft FM Services – </w:t>
            </w:r>
            <w:r w:rsidR="008C3227">
              <w:rPr>
                <w:rFonts w:cs="Arial"/>
                <w:color w:val="000000" w:themeColor="text1"/>
                <w:szCs w:val="20"/>
              </w:rPr>
              <w:t xml:space="preserve">Visitors Services </w:t>
            </w:r>
            <w:r w:rsidR="0081410E">
              <w:rPr>
                <w:rFonts w:cs="Arial"/>
                <w:color w:val="000000" w:themeColor="text1"/>
                <w:szCs w:val="20"/>
              </w:rPr>
              <w:t xml:space="preserve"> </w:t>
            </w:r>
          </w:p>
        </w:tc>
      </w:tr>
      <w:tr w:rsidR="00800A60" w:rsidRPr="00A824A9" w14:paraId="280B74C9" w14:textId="77777777" w:rsidTr="6025C969">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47928D1E" w:rsidR="00800A60" w:rsidRPr="00A824A9" w:rsidRDefault="0051618C" w:rsidP="00800A60">
            <w:pPr>
              <w:spacing w:before="20" w:after="20"/>
              <w:jc w:val="left"/>
              <w:rPr>
                <w:rFonts w:cs="Arial"/>
                <w:color w:val="000000" w:themeColor="text1"/>
                <w:szCs w:val="20"/>
                <w:lang w:val="en-GB"/>
              </w:rPr>
            </w:pPr>
            <w:r>
              <w:rPr>
                <w:rFonts w:cs="Arial"/>
                <w:color w:val="000000" w:themeColor="text1"/>
                <w:szCs w:val="20"/>
                <w:lang w:val="en-GB"/>
              </w:rPr>
              <w:t xml:space="preserve">Visitor Services </w:t>
            </w:r>
            <w:r w:rsidR="001308F7">
              <w:rPr>
                <w:rFonts w:cs="Arial"/>
                <w:color w:val="000000" w:themeColor="text1"/>
                <w:szCs w:val="20"/>
                <w:lang w:val="en-GB"/>
              </w:rPr>
              <w:t>Assistant</w:t>
            </w:r>
            <w:r>
              <w:rPr>
                <w:rFonts w:cs="Arial"/>
                <w:color w:val="000000" w:themeColor="text1"/>
                <w:szCs w:val="20"/>
                <w:lang w:val="en-GB"/>
              </w:rPr>
              <w:t xml:space="preserve"> </w:t>
            </w:r>
            <w:r w:rsidR="007B6D49">
              <w:rPr>
                <w:rFonts w:cs="Arial"/>
                <w:color w:val="000000" w:themeColor="text1"/>
                <w:szCs w:val="20"/>
                <w:lang w:val="en-GB"/>
              </w:rPr>
              <w:t xml:space="preserve"> </w:t>
            </w:r>
          </w:p>
        </w:tc>
      </w:tr>
      <w:tr w:rsidR="00800A60" w:rsidRPr="00A824A9" w14:paraId="19F47B3F" w14:textId="77777777" w:rsidTr="6025C969">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18B4BB47" w:rsidR="00800A60" w:rsidRPr="00A824A9" w:rsidRDefault="004302BC" w:rsidP="00800A60">
            <w:pPr>
              <w:spacing w:before="20" w:after="20"/>
              <w:jc w:val="left"/>
              <w:rPr>
                <w:rFonts w:cs="Arial"/>
                <w:color w:val="000000" w:themeColor="text1"/>
                <w:szCs w:val="20"/>
              </w:rPr>
            </w:pPr>
            <w:r>
              <w:rPr>
                <w:rFonts w:cs="Arial"/>
                <w:color w:val="000000" w:themeColor="text1"/>
                <w:szCs w:val="20"/>
              </w:rPr>
              <w:t>Lynn Cottrell</w:t>
            </w:r>
          </w:p>
        </w:tc>
      </w:tr>
      <w:tr w:rsidR="00800A60" w:rsidRPr="00A824A9" w14:paraId="1EACDD0F" w14:textId="77777777" w:rsidTr="6025C96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6025C96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45FDE942" w:rsidR="00800A60" w:rsidRDefault="00746A8E" w:rsidP="00800A60">
            <w:pPr>
              <w:spacing w:before="20" w:after="20"/>
              <w:jc w:val="left"/>
              <w:rPr>
                <w:rFonts w:cs="Arial"/>
                <w:color w:val="000000" w:themeColor="text1"/>
                <w:szCs w:val="20"/>
              </w:rPr>
            </w:pPr>
            <w:r>
              <w:rPr>
                <w:rFonts w:cs="Arial"/>
                <w:color w:val="000000" w:themeColor="text1"/>
                <w:szCs w:val="20"/>
              </w:rPr>
              <w:t xml:space="preserve">Visitor Services </w:t>
            </w:r>
            <w:r w:rsidR="00410D47">
              <w:rPr>
                <w:rFonts w:cs="Arial"/>
                <w:color w:val="000000" w:themeColor="text1"/>
                <w:szCs w:val="20"/>
              </w:rPr>
              <w:t>Team Leader</w:t>
            </w:r>
          </w:p>
        </w:tc>
      </w:tr>
      <w:tr w:rsidR="00800A60" w:rsidRPr="00A824A9" w14:paraId="2B72DBE6" w14:textId="77777777" w:rsidTr="6025C96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38EA5375" w:rsidR="00800A60" w:rsidRDefault="00410D47" w:rsidP="00800A60">
            <w:pPr>
              <w:spacing w:before="20" w:after="20"/>
              <w:jc w:val="left"/>
              <w:rPr>
                <w:rFonts w:cs="Arial"/>
                <w:color w:val="000000" w:themeColor="text1"/>
                <w:szCs w:val="20"/>
              </w:rPr>
            </w:pPr>
            <w:r>
              <w:rPr>
                <w:rFonts w:cs="Arial"/>
                <w:color w:val="000000" w:themeColor="text1"/>
                <w:szCs w:val="20"/>
              </w:rPr>
              <w:t>Visitor Services Manager</w:t>
            </w:r>
          </w:p>
        </w:tc>
      </w:tr>
      <w:tr w:rsidR="00800A60" w:rsidRPr="00A824A9" w14:paraId="6A2DA6E9" w14:textId="77777777" w:rsidTr="6025C96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682F9675" w:rsidR="00800A60" w:rsidRDefault="23706C7E" w:rsidP="48BC2247">
            <w:pPr>
              <w:spacing w:before="20" w:after="20"/>
              <w:jc w:val="left"/>
              <w:rPr>
                <w:rFonts w:cs="Arial"/>
                <w:color w:val="000000" w:themeColor="text1"/>
              </w:rPr>
            </w:pPr>
            <w:r w:rsidRPr="48BC2247">
              <w:rPr>
                <w:rFonts w:cs="Arial"/>
                <w:color w:val="000000" w:themeColor="text1"/>
              </w:rPr>
              <w:t>Colchester General</w:t>
            </w:r>
            <w:r w:rsidR="0094313D" w:rsidRPr="48BC2247">
              <w:rPr>
                <w:rFonts w:cs="Arial"/>
                <w:color w:val="000000" w:themeColor="text1"/>
              </w:rPr>
              <w:t xml:space="preserve"> Hospital</w:t>
            </w:r>
          </w:p>
        </w:tc>
      </w:tr>
      <w:tr w:rsidR="000C665E" w:rsidRPr="00A824A9" w14:paraId="11685D15" w14:textId="77777777" w:rsidTr="6025C969">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6025C969">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themeFill="background1" w:themeFillShade="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6025C969">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413FD624" w14:textId="77777777" w:rsidR="00F43260" w:rsidRDefault="00F43260" w:rsidP="00F43260">
            <w:pPr>
              <w:jc w:val="left"/>
            </w:pPr>
          </w:p>
          <w:p w14:paraId="70C4A72C" w14:textId="77777777" w:rsidR="00A921EC" w:rsidRDefault="00A921EC" w:rsidP="003C57C1">
            <w:pPr>
              <w:jc w:val="left"/>
            </w:pPr>
            <w:r w:rsidRPr="00A921EC">
              <w:t xml:space="preserve">To deliver a professional, customer-focused visitor service within the NHS Trust, ensuring efficient operation of reception, cashier, and general office functions. The role supports the Trust’s financial and administrative processes by managing cash handling, car parking transactions, and cashier duties in line with policy. </w:t>
            </w:r>
          </w:p>
          <w:p w14:paraId="2971FCD8" w14:textId="77777777" w:rsidR="00A921EC" w:rsidRDefault="00A921EC" w:rsidP="003C57C1">
            <w:pPr>
              <w:jc w:val="left"/>
            </w:pPr>
          </w:p>
          <w:p w14:paraId="2565EC95" w14:textId="406EBCAF" w:rsidR="00194EF7" w:rsidRPr="00194EF7" w:rsidRDefault="00A921EC" w:rsidP="00194EF7">
            <w:pPr>
              <w:jc w:val="left"/>
              <w:rPr>
                <w:lang w:val="en-GB"/>
              </w:rPr>
            </w:pPr>
            <w:r>
              <w:t>Responsibilities include providing a welcoming and informative front-line service at the Welcome Desk, assisting with Estates and Soft FM tasks. This position plays a key role in maintaining accurate records, delivering high-quality clerical support, and ensuring compliance with Trust standards to enhance the overall experience for patients, visitors, and staff.</w:t>
            </w:r>
            <w:r w:rsidR="00194EF7">
              <w:t xml:space="preserve"> </w:t>
            </w:r>
            <w:r w:rsidR="00194EF7" w:rsidRPr="00194EF7">
              <w:rPr>
                <w:rFonts w:ascii="Aptos" w:eastAsiaTheme="minorHAnsi" w:hAnsi="Aptos" w:cs="Aptos"/>
                <w:sz w:val="24"/>
                <w:lang w:val="en-GB" w:eastAsia="en-US"/>
              </w:rPr>
              <w:t xml:space="preserve"> </w:t>
            </w:r>
            <w:r w:rsidR="00194EF7" w:rsidRPr="00194EF7">
              <w:rPr>
                <w:lang w:val="en-GB"/>
              </w:rPr>
              <w:t>Support the Trust absence reporting line by logging calls and updating records promptly.  </w:t>
            </w:r>
          </w:p>
          <w:p w14:paraId="6C18073F" w14:textId="77777777" w:rsidR="000436F4" w:rsidRDefault="000436F4" w:rsidP="000436F4">
            <w:pPr>
              <w:jc w:val="left"/>
            </w:pPr>
          </w:p>
          <w:p w14:paraId="5F006B03" w14:textId="503DC0BE" w:rsidR="000436F4" w:rsidRDefault="004C1F4F" w:rsidP="000436F4">
            <w:pPr>
              <w:numPr>
                <w:ilvl w:val="0"/>
                <w:numId w:val="36"/>
              </w:numPr>
              <w:jc w:val="left"/>
              <w:rPr>
                <w:rFonts w:cs="Arial"/>
                <w:szCs w:val="20"/>
              </w:rPr>
            </w:pPr>
            <w:r w:rsidRPr="000436F4">
              <w:rPr>
                <w:rFonts w:cs="Arial"/>
                <w:szCs w:val="20"/>
              </w:rPr>
              <w:t>O</w:t>
            </w:r>
            <w:r w:rsidR="00194EF7" w:rsidRPr="000436F4">
              <w:rPr>
                <w:rFonts w:cs="Arial"/>
                <w:szCs w:val="20"/>
              </w:rPr>
              <w:t xml:space="preserve">ffering helpdesk </w:t>
            </w:r>
            <w:r w:rsidR="00AC6A0A" w:rsidRPr="000436F4">
              <w:rPr>
                <w:rFonts w:cs="Arial"/>
                <w:szCs w:val="20"/>
              </w:rPr>
              <w:t xml:space="preserve">operational </w:t>
            </w:r>
            <w:r w:rsidR="00194EF7" w:rsidRPr="000436F4">
              <w:rPr>
                <w:rFonts w:cs="Arial"/>
                <w:szCs w:val="20"/>
              </w:rPr>
              <w:t>support</w:t>
            </w:r>
            <w:r w:rsidR="00AC6A0A" w:rsidRPr="000436F4">
              <w:rPr>
                <w:rFonts w:cs="Arial"/>
                <w:szCs w:val="20"/>
              </w:rPr>
              <w:t>,</w:t>
            </w:r>
            <w:r w:rsidR="00194EF7" w:rsidRPr="000436F4">
              <w:rPr>
                <w:rFonts w:cs="Arial"/>
                <w:szCs w:val="20"/>
              </w:rPr>
              <w:t xml:space="preserve"> </w:t>
            </w:r>
            <w:r w:rsidRPr="000436F4">
              <w:rPr>
                <w:rFonts w:cs="Arial"/>
                <w:szCs w:val="20"/>
              </w:rPr>
              <w:t>respond</w:t>
            </w:r>
            <w:r w:rsidR="00AC6A0A" w:rsidRPr="000436F4">
              <w:rPr>
                <w:rFonts w:cs="Arial"/>
                <w:szCs w:val="20"/>
              </w:rPr>
              <w:t>ing</w:t>
            </w:r>
            <w:r w:rsidRPr="000436F4">
              <w:rPr>
                <w:rFonts w:cs="Arial"/>
                <w:szCs w:val="20"/>
              </w:rPr>
              <w:t xml:space="preserve"> to calls relating to</w:t>
            </w:r>
            <w:r w:rsidR="00AC6A0A" w:rsidRPr="009B18A6">
              <w:rPr>
                <w:rFonts w:cs="Arial"/>
                <w:szCs w:val="20"/>
              </w:rPr>
              <w:t xml:space="preserve"> </w:t>
            </w:r>
          </w:p>
          <w:p w14:paraId="3DDF8BB3" w14:textId="7DCA8FED" w:rsidR="00AC6A0A" w:rsidRPr="009B18A6" w:rsidRDefault="00AC6A0A" w:rsidP="00AC6A0A">
            <w:pPr>
              <w:numPr>
                <w:ilvl w:val="1"/>
                <w:numId w:val="36"/>
              </w:numPr>
              <w:jc w:val="left"/>
              <w:rPr>
                <w:rFonts w:cs="Arial"/>
                <w:szCs w:val="20"/>
              </w:rPr>
            </w:pPr>
            <w:r w:rsidRPr="009B18A6">
              <w:rPr>
                <w:rFonts w:cs="Arial"/>
                <w:szCs w:val="20"/>
              </w:rPr>
              <w:t>Portering</w:t>
            </w:r>
          </w:p>
          <w:p w14:paraId="43FF35FB" w14:textId="77777777" w:rsidR="00AC6A0A" w:rsidRPr="009B18A6" w:rsidRDefault="00AC6A0A" w:rsidP="00AC6A0A">
            <w:pPr>
              <w:numPr>
                <w:ilvl w:val="1"/>
                <w:numId w:val="36"/>
              </w:numPr>
              <w:jc w:val="left"/>
              <w:rPr>
                <w:rFonts w:cs="Arial"/>
                <w:szCs w:val="20"/>
              </w:rPr>
            </w:pPr>
            <w:r w:rsidRPr="009B18A6">
              <w:rPr>
                <w:rFonts w:cs="Arial"/>
                <w:szCs w:val="20"/>
              </w:rPr>
              <w:t>Transport including the booking of taxis</w:t>
            </w:r>
          </w:p>
          <w:p w14:paraId="30C6C3DD" w14:textId="77777777" w:rsidR="00AC6A0A" w:rsidRPr="009B18A6" w:rsidRDefault="00AC6A0A" w:rsidP="00AC6A0A">
            <w:pPr>
              <w:numPr>
                <w:ilvl w:val="1"/>
                <w:numId w:val="36"/>
              </w:numPr>
              <w:jc w:val="left"/>
              <w:rPr>
                <w:rFonts w:cs="Arial"/>
                <w:szCs w:val="20"/>
              </w:rPr>
            </w:pPr>
            <w:r w:rsidRPr="009B18A6">
              <w:rPr>
                <w:rFonts w:cs="Arial"/>
                <w:szCs w:val="20"/>
              </w:rPr>
              <w:t>Security including the booking of external security officers</w:t>
            </w:r>
          </w:p>
          <w:p w14:paraId="5454BB6B" w14:textId="77777777" w:rsidR="00AC6A0A" w:rsidRPr="009B18A6" w:rsidRDefault="00AC6A0A" w:rsidP="00AC6A0A">
            <w:pPr>
              <w:numPr>
                <w:ilvl w:val="1"/>
                <w:numId w:val="36"/>
              </w:numPr>
              <w:jc w:val="left"/>
              <w:rPr>
                <w:rFonts w:cs="Arial"/>
                <w:szCs w:val="20"/>
              </w:rPr>
            </w:pPr>
            <w:r w:rsidRPr="009B18A6">
              <w:rPr>
                <w:rFonts w:cs="Arial"/>
                <w:szCs w:val="20"/>
              </w:rPr>
              <w:t>Housekeeping</w:t>
            </w:r>
          </w:p>
          <w:p w14:paraId="51A6D24F" w14:textId="77777777" w:rsidR="00AC6A0A" w:rsidRPr="009B18A6" w:rsidRDefault="00AC6A0A" w:rsidP="00AC6A0A">
            <w:pPr>
              <w:numPr>
                <w:ilvl w:val="1"/>
                <w:numId w:val="36"/>
              </w:numPr>
              <w:jc w:val="left"/>
              <w:rPr>
                <w:rFonts w:cs="Arial"/>
                <w:szCs w:val="20"/>
              </w:rPr>
            </w:pPr>
            <w:r w:rsidRPr="009B18A6">
              <w:rPr>
                <w:rFonts w:cs="Arial"/>
                <w:szCs w:val="20"/>
              </w:rPr>
              <w:t>Catering</w:t>
            </w:r>
          </w:p>
          <w:p w14:paraId="07DF03C2" w14:textId="77777777" w:rsidR="00AC6A0A" w:rsidRPr="009B18A6" w:rsidRDefault="00AC6A0A" w:rsidP="00AC6A0A">
            <w:pPr>
              <w:numPr>
                <w:ilvl w:val="1"/>
                <w:numId w:val="36"/>
              </w:numPr>
              <w:jc w:val="left"/>
              <w:rPr>
                <w:rFonts w:cs="Arial"/>
                <w:szCs w:val="20"/>
              </w:rPr>
            </w:pPr>
            <w:r w:rsidRPr="009B18A6">
              <w:rPr>
                <w:rFonts w:cs="Arial"/>
                <w:szCs w:val="20"/>
              </w:rPr>
              <w:t>Estates</w:t>
            </w:r>
          </w:p>
          <w:p w14:paraId="119FE1E7" w14:textId="77777777" w:rsidR="00AC6A0A" w:rsidRPr="009B18A6" w:rsidRDefault="00AC6A0A" w:rsidP="00AC6A0A">
            <w:pPr>
              <w:numPr>
                <w:ilvl w:val="1"/>
                <w:numId w:val="36"/>
              </w:numPr>
              <w:jc w:val="left"/>
              <w:rPr>
                <w:rFonts w:cs="Arial"/>
                <w:szCs w:val="20"/>
              </w:rPr>
            </w:pPr>
            <w:r w:rsidRPr="009B18A6">
              <w:rPr>
                <w:rFonts w:cs="Arial"/>
                <w:szCs w:val="20"/>
              </w:rPr>
              <w:t>Grounds and Gardens</w:t>
            </w:r>
          </w:p>
          <w:p w14:paraId="3DAA05C7" w14:textId="77777777" w:rsidR="00AC6A0A" w:rsidRPr="009B18A6" w:rsidRDefault="00AC6A0A" w:rsidP="00AC6A0A">
            <w:pPr>
              <w:numPr>
                <w:ilvl w:val="1"/>
                <w:numId w:val="36"/>
              </w:numPr>
              <w:jc w:val="left"/>
              <w:rPr>
                <w:rFonts w:cs="Arial"/>
                <w:szCs w:val="20"/>
              </w:rPr>
            </w:pPr>
            <w:r w:rsidRPr="009B18A6">
              <w:rPr>
                <w:rFonts w:cs="Arial"/>
                <w:szCs w:val="20"/>
              </w:rPr>
              <w:t>Linen and Laundry</w:t>
            </w:r>
          </w:p>
          <w:p w14:paraId="3EAC793C" w14:textId="77777777" w:rsidR="00AC6A0A" w:rsidRPr="009B18A6" w:rsidRDefault="00AC6A0A" w:rsidP="00AC6A0A">
            <w:pPr>
              <w:numPr>
                <w:ilvl w:val="0"/>
                <w:numId w:val="36"/>
              </w:numPr>
              <w:jc w:val="left"/>
              <w:rPr>
                <w:rFonts w:cs="Arial"/>
                <w:szCs w:val="20"/>
              </w:rPr>
            </w:pPr>
            <w:r w:rsidRPr="009B18A6">
              <w:rPr>
                <w:rFonts w:cs="Arial"/>
                <w:szCs w:val="20"/>
              </w:rPr>
              <w:t>HR calls logging staff absences</w:t>
            </w:r>
          </w:p>
          <w:p w14:paraId="79B3D9BF" w14:textId="77777777" w:rsidR="00AC6A0A" w:rsidRPr="009B18A6" w:rsidRDefault="00AC6A0A" w:rsidP="00AC6A0A">
            <w:pPr>
              <w:numPr>
                <w:ilvl w:val="1"/>
                <w:numId w:val="36"/>
              </w:numPr>
              <w:jc w:val="left"/>
              <w:rPr>
                <w:rFonts w:cs="Arial"/>
                <w:szCs w:val="20"/>
              </w:rPr>
            </w:pPr>
            <w:r w:rsidRPr="009B18A6">
              <w:rPr>
                <w:rFonts w:cs="Arial"/>
                <w:szCs w:val="20"/>
              </w:rPr>
              <w:t>Completing the red form accurately as this generates the email to the Line Manager</w:t>
            </w:r>
          </w:p>
          <w:p w14:paraId="03B56442" w14:textId="77777777" w:rsidR="00AC6A0A" w:rsidRPr="009B18A6" w:rsidRDefault="00AC6A0A" w:rsidP="00AC6A0A">
            <w:pPr>
              <w:numPr>
                <w:ilvl w:val="1"/>
                <w:numId w:val="36"/>
              </w:numPr>
              <w:jc w:val="left"/>
              <w:rPr>
                <w:rFonts w:cs="Arial"/>
                <w:szCs w:val="20"/>
              </w:rPr>
            </w:pPr>
            <w:r w:rsidRPr="009B18A6">
              <w:rPr>
                <w:rFonts w:cs="Arial"/>
                <w:szCs w:val="20"/>
              </w:rPr>
              <w:t xml:space="preserve">Updating Health Roster with absences and return to </w:t>
            </w:r>
            <w:proofErr w:type="gramStart"/>
            <w:r w:rsidRPr="009B18A6">
              <w:rPr>
                <w:rFonts w:cs="Arial"/>
                <w:szCs w:val="20"/>
              </w:rPr>
              <w:t>works</w:t>
            </w:r>
            <w:proofErr w:type="gramEnd"/>
          </w:p>
          <w:p w14:paraId="5231E46C" w14:textId="60D3F2CB" w:rsidR="00194EF7" w:rsidRPr="00194EF7" w:rsidRDefault="00194EF7" w:rsidP="00194EF7">
            <w:pPr>
              <w:jc w:val="left"/>
            </w:pPr>
          </w:p>
          <w:p w14:paraId="69A40130" w14:textId="5F14EA56" w:rsidR="004951C5" w:rsidRPr="003C57C1" w:rsidRDefault="004951C5" w:rsidP="003C57C1">
            <w:pPr>
              <w:jc w:val="left"/>
              <w:rPr>
                <w:lang w:val="en-GB"/>
              </w:rPr>
            </w:pPr>
          </w:p>
          <w:p w14:paraId="282F3142" w14:textId="4EBFCA0C" w:rsidR="0050605C" w:rsidRPr="00F43260" w:rsidRDefault="0050605C" w:rsidP="00F43260">
            <w:pPr>
              <w:jc w:val="left"/>
              <w:rPr>
                <w:rFonts w:ascii="Times New Roman" w:hAnsi="Times New Roman"/>
                <w:lang w:eastAsia="en-GB"/>
              </w:rPr>
            </w:pPr>
          </w:p>
        </w:tc>
      </w:tr>
    </w:tbl>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6025C969">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42413F" w:rsidRPr="00A824A9" w14:paraId="73AF61C7" w14:textId="77777777" w:rsidTr="6025C969">
        <w:tc>
          <w:tcPr>
            <w:tcW w:w="10375" w:type="dxa"/>
            <w:tcBorders>
              <w:top w:val="single" w:sz="4" w:space="0" w:color="D3D0C9"/>
              <w:bottom w:val="single" w:sz="36" w:space="0" w:color="D3D0C9"/>
            </w:tcBorders>
          </w:tcPr>
          <w:p w14:paraId="62130457" w14:textId="153950B6" w:rsidR="00C87DF3" w:rsidRPr="00C87DF3" w:rsidRDefault="00C87DF3" w:rsidP="009B18A6">
            <w:pPr>
              <w:numPr>
                <w:ilvl w:val="0"/>
                <w:numId w:val="36"/>
              </w:numPr>
              <w:spacing w:before="100" w:beforeAutospacing="1" w:after="100" w:afterAutospacing="1"/>
              <w:jc w:val="left"/>
              <w:rPr>
                <w:lang w:val="en-GB"/>
              </w:rPr>
            </w:pPr>
            <w:r w:rsidRPr="00C87DF3">
              <w:rPr>
                <w:lang w:val="en-GB"/>
              </w:rPr>
              <w:t xml:space="preserve">Provide a professional and welcoming service at the main reception and Welcome Desk, assisting patients, visitors, and staff with enquiries. </w:t>
            </w:r>
          </w:p>
          <w:p w14:paraId="0E9A62FD" w14:textId="0DDF8C02" w:rsidR="00C87DF3" w:rsidRPr="00C87DF3" w:rsidRDefault="00C87DF3" w:rsidP="009B18A6">
            <w:pPr>
              <w:numPr>
                <w:ilvl w:val="0"/>
                <w:numId w:val="36"/>
              </w:numPr>
              <w:spacing w:before="100" w:beforeAutospacing="1" w:after="100" w:afterAutospacing="1"/>
              <w:jc w:val="left"/>
              <w:rPr>
                <w:lang w:val="en-GB"/>
              </w:rPr>
            </w:pPr>
            <w:r w:rsidRPr="00C87DF3">
              <w:rPr>
                <w:lang w:val="en-GB"/>
              </w:rPr>
              <w:t xml:space="preserve">Operate badge access systems and issue visitor passes in line with Trust security policies. </w:t>
            </w:r>
          </w:p>
          <w:p w14:paraId="53D42E2B" w14:textId="2B112A93" w:rsidR="00C87DF3" w:rsidRPr="00C87DF3" w:rsidRDefault="00C87DF3" w:rsidP="009B18A6">
            <w:pPr>
              <w:numPr>
                <w:ilvl w:val="0"/>
                <w:numId w:val="36"/>
              </w:numPr>
              <w:spacing w:before="100" w:beforeAutospacing="1" w:after="100" w:afterAutospacing="1"/>
              <w:jc w:val="left"/>
              <w:rPr>
                <w:lang w:val="en-GB"/>
              </w:rPr>
            </w:pPr>
            <w:r w:rsidRPr="00C87DF3">
              <w:rPr>
                <w:lang w:val="en-GB"/>
              </w:rPr>
              <w:t xml:space="preserve">Handle car parking enquiries, process payments, and assist with PCN (Penalty Charge Notice) administration. </w:t>
            </w:r>
          </w:p>
          <w:p w14:paraId="0DFC128C" w14:textId="358131CC" w:rsidR="00C87DF3" w:rsidRPr="00C87DF3" w:rsidRDefault="00C87DF3" w:rsidP="009B18A6">
            <w:pPr>
              <w:numPr>
                <w:ilvl w:val="0"/>
                <w:numId w:val="36"/>
              </w:numPr>
              <w:spacing w:before="100" w:beforeAutospacing="1" w:after="100" w:afterAutospacing="1"/>
              <w:jc w:val="left"/>
              <w:rPr>
                <w:lang w:val="en-GB"/>
              </w:rPr>
            </w:pPr>
            <w:r w:rsidRPr="00C87DF3">
              <w:rPr>
                <w:lang w:val="en-GB"/>
              </w:rPr>
              <w:t xml:space="preserve">Accurately process cash transactions for parking fees, reimbursements, and other visitor services in compliance with NHS financial governance. </w:t>
            </w:r>
          </w:p>
          <w:p w14:paraId="1A60400E" w14:textId="5DA6DF90" w:rsidR="00C87DF3" w:rsidRPr="00C87DF3" w:rsidRDefault="00C87DF3" w:rsidP="009B18A6">
            <w:pPr>
              <w:numPr>
                <w:ilvl w:val="0"/>
                <w:numId w:val="36"/>
              </w:numPr>
              <w:spacing w:before="100" w:beforeAutospacing="1" w:after="100" w:afterAutospacing="1"/>
              <w:jc w:val="left"/>
              <w:rPr>
                <w:lang w:val="en-GB"/>
              </w:rPr>
            </w:pPr>
            <w:r w:rsidRPr="6025C969">
              <w:rPr>
                <w:lang w:val="en-GB"/>
              </w:rPr>
              <w:t xml:space="preserve">Complete daily cash reconciliation, maintain secure storage, and ensure accurate record-keeping for audit purposes. </w:t>
            </w:r>
          </w:p>
          <w:p w14:paraId="2976E123" w14:textId="5875A345" w:rsidR="00C87DF3" w:rsidRPr="00C87DF3" w:rsidRDefault="00C87DF3" w:rsidP="009B18A6">
            <w:pPr>
              <w:numPr>
                <w:ilvl w:val="0"/>
                <w:numId w:val="36"/>
              </w:numPr>
              <w:spacing w:before="100" w:beforeAutospacing="1" w:after="100" w:afterAutospacing="1"/>
              <w:jc w:val="left"/>
              <w:rPr>
                <w:lang w:val="en-GB"/>
              </w:rPr>
            </w:pPr>
            <w:r w:rsidRPr="00C87DF3">
              <w:rPr>
                <w:lang w:val="en-GB"/>
              </w:rPr>
              <w:t xml:space="preserve">Carry out general office and clerical duties, including data entry, filing, and document handling. </w:t>
            </w:r>
          </w:p>
          <w:p w14:paraId="50A7CA2A" w14:textId="105C3A4D" w:rsidR="00C87DF3" w:rsidRPr="00C87DF3" w:rsidRDefault="00C87DF3" w:rsidP="009B18A6">
            <w:pPr>
              <w:numPr>
                <w:ilvl w:val="0"/>
                <w:numId w:val="36"/>
              </w:numPr>
              <w:spacing w:before="100" w:beforeAutospacing="1" w:after="100" w:afterAutospacing="1"/>
              <w:jc w:val="left"/>
              <w:rPr>
                <w:lang w:val="en-GB"/>
              </w:rPr>
            </w:pPr>
            <w:r w:rsidRPr="00C87DF3">
              <w:rPr>
                <w:lang w:val="en-GB"/>
              </w:rPr>
              <w:t xml:space="preserve">Respond to Estates and Soft FM requests, escalating issues where necessary. </w:t>
            </w:r>
          </w:p>
          <w:p w14:paraId="50038DEA" w14:textId="31E8C976" w:rsidR="00C87DF3" w:rsidRPr="00C87DF3" w:rsidRDefault="00C87DF3" w:rsidP="009B18A6">
            <w:pPr>
              <w:numPr>
                <w:ilvl w:val="0"/>
                <w:numId w:val="36"/>
              </w:numPr>
              <w:spacing w:before="100" w:beforeAutospacing="1" w:after="100" w:afterAutospacing="1"/>
              <w:jc w:val="left"/>
              <w:rPr>
                <w:lang w:val="en-GB"/>
              </w:rPr>
            </w:pPr>
            <w:r w:rsidRPr="00C87DF3">
              <w:rPr>
                <w:lang w:val="en-GB"/>
              </w:rPr>
              <w:t xml:space="preserve">Maintain confidentiality and </w:t>
            </w:r>
            <w:proofErr w:type="gramStart"/>
            <w:r w:rsidRPr="00C87DF3">
              <w:rPr>
                <w:lang w:val="en-GB"/>
              </w:rPr>
              <w:t>adhere to Information Governance standards at all times</w:t>
            </w:r>
            <w:proofErr w:type="gramEnd"/>
            <w:r w:rsidRPr="00C87DF3">
              <w:rPr>
                <w:lang w:val="en-GB"/>
              </w:rPr>
              <w:t xml:space="preserve">. </w:t>
            </w:r>
          </w:p>
          <w:p w14:paraId="2D0AB2F4" w14:textId="77777777" w:rsidR="00F66FB0" w:rsidRDefault="00C87DF3" w:rsidP="009B18A6">
            <w:pPr>
              <w:numPr>
                <w:ilvl w:val="0"/>
                <w:numId w:val="36"/>
              </w:numPr>
              <w:spacing w:before="100" w:beforeAutospacing="1" w:after="100" w:afterAutospacing="1"/>
              <w:jc w:val="left"/>
              <w:rPr>
                <w:lang w:val="en-GB"/>
              </w:rPr>
            </w:pPr>
            <w:r w:rsidRPr="00C87DF3">
              <w:rPr>
                <w:lang w:val="en-GB"/>
              </w:rPr>
              <w:t xml:space="preserve">Communicate effectively with Sodexo colleagues, ward managers, and service users to ensure smooth service delivery. </w:t>
            </w:r>
          </w:p>
          <w:p w14:paraId="047AA1AC" w14:textId="59A86A81" w:rsidR="002777D3" w:rsidRDefault="00C87DF3" w:rsidP="009B18A6">
            <w:pPr>
              <w:numPr>
                <w:ilvl w:val="0"/>
                <w:numId w:val="36"/>
              </w:numPr>
              <w:spacing w:before="100" w:beforeAutospacing="1" w:after="100" w:afterAutospacing="1"/>
              <w:jc w:val="left"/>
              <w:rPr>
                <w:lang w:val="en-GB"/>
              </w:rPr>
            </w:pPr>
            <w:r w:rsidRPr="00F66FB0">
              <w:rPr>
                <w:lang w:val="en-GB"/>
              </w:rPr>
              <w:t>Promote a safe environment by reporting incidents and following health and safety procedures</w:t>
            </w:r>
          </w:p>
          <w:p w14:paraId="513BDA0C" w14:textId="77777777" w:rsidR="009B18A6" w:rsidRPr="009B18A6" w:rsidRDefault="009B18A6" w:rsidP="009B18A6">
            <w:pPr>
              <w:numPr>
                <w:ilvl w:val="0"/>
                <w:numId w:val="36"/>
              </w:numPr>
              <w:jc w:val="left"/>
              <w:rPr>
                <w:rFonts w:cs="Arial"/>
                <w:szCs w:val="20"/>
              </w:rPr>
            </w:pPr>
            <w:r w:rsidRPr="009B18A6">
              <w:rPr>
                <w:rFonts w:cs="Arial"/>
                <w:szCs w:val="20"/>
              </w:rPr>
              <w:t>To act as first point of contact for enquiries and requests for both Colchester and Ipswich Hospitals and Community Sites</w:t>
            </w:r>
          </w:p>
          <w:p w14:paraId="0028E949" w14:textId="77777777" w:rsidR="009B18A6" w:rsidRPr="009B18A6" w:rsidRDefault="009B18A6" w:rsidP="009B18A6">
            <w:pPr>
              <w:numPr>
                <w:ilvl w:val="0"/>
                <w:numId w:val="36"/>
              </w:numPr>
              <w:jc w:val="left"/>
              <w:rPr>
                <w:rFonts w:cs="Arial"/>
                <w:szCs w:val="20"/>
              </w:rPr>
            </w:pPr>
            <w:r w:rsidRPr="009B18A6">
              <w:rPr>
                <w:rFonts w:cs="Arial"/>
                <w:szCs w:val="20"/>
              </w:rPr>
              <w:t>To provide a customer-focused Helpdesk service, responding to calls and emails in a timely manner and accurate manner in accordance with the service level specification</w:t>
            </w:r>
          </w:p>
          <w:p w14:paraId="3C8A50B7" w14:textId="77777777" w:rsidR="009B18A6" w:rsidRPr="009B18A6" w:rsidRDefault="009B18A6" w:rsidP="009B18A6">
            <w:pPr>
              <w:numPr>
                <w:ilvl w:val="0"/>
                <w:numId w:val="36"/>
              </w:numPr>
              <w:jc w:val="left"/>
              <w:rPr>
                <w:rFonts w:cs="Arial"/>
                <w:szCs w:val="20"/>
              </w:rPr>
            </w:pPr>
            <w:r w:rsidRPr="009B18A6">
              <w:rPr>
                <w:rFonts w:cs="Arial"/>
                <w:szCs w:val="20"/>
              </w:rPr>
              <w:t>Record all calls ensuring that the relevant information is logged onto either FM First or Health Roster, updating spreadsheets where necessary.</w:t>
            </w:r>
          </w:p>
          <w:p w14:paraId="214742FE" w14:textId="77777777" w:rsidR="009B18A6" w:rsidRPr="009B18A6" w:rsidRDefault="009B18A6" w:rsidP="009B18A6">
            <w:pPr>
              <w:pStyle w:val="DefaultText"/>
              <w:numPr>
                <w:ilvl w:val="0"/>
                <w:numId w:val="36"/>
              </w:numPr>
              <w:rPr>
                <w:rFonts w:ascii="Arial" w:hAnsi="Arial" w:cs="Arial"/>
                <w:sz w:val="20"/>
              </w:rPr>
            </w:pPr>
            <w:r w:rsidRPr="009B18A6">
              <w:rPr>
                <w:rFonts w:ascii="Arial" w:hAnsi="Arial" w:cs="Arial"/>
                <w:sz w:val="20"/>
              </w:rPr>
              <w:t>Provide the department with a task number</w:t>
            </w:r>
          </w:p>
          <w:p w14:paraId="45E1C937" w14:textId="77777777" w:rsidR="009B18A6" w:rsidRPr="009B18A6" w:rsidRDefault="009B18A6" w:rsidP="009B18A6">
            <w:pPr>
              <w:numPr>
                <w:ilvl w:val="0"/>
                <w:numId w:val="36"/>
              </w:numPr>
              <w:jc w:val="left"/>
              <w:rPr>
                <w:rFonts w:cs="Arial"/>
                <w:szCs w:val="20"/>
              </w:rPr>
            </w:pPr>
            <w:r w:rsidRPr="009B18A6">
              <w:rPr>
                <w:rFonts w:cs="Arial"/>
                <w:szCs w:val="20"/>
              </w:rPr>
              <w:t xml:space="preserve">Be </w:t>
            </w:r>
            <w:proofErr w:type="gramStart"/>
            <w:r w:rsidRPr="009B18A6">
              <w:rPr>
                <w:rFonts w:cs="Arial"/>
                <w:szCs w:val="20"/>
              </w:rPr>
              <w:t>knowledgeable</w:t>
            </w:r>
            <w:proofErr w:type="gramEnd"/>
            <w:r w:rsidRPr="009B18A6">
              <w:rPr>
                <w:rFonts w:cs="Arial"/>
                <w:szCs w:val="20"/>
              </w:rPr>
              <w:t xml:space="preserve"> respond to calls for the following services:</w:t>
            </w:r>
          </w:p>
          <w:p w14:paraId="01F10CA4" w14:textId="77777777" w:rsidR="009B18A6" w:rsidRPr="009B18A6" w:rsidRDefault="009B18A6" w:rsidP="009B18A6">
            <w:pPr>
              <w:numPr>
                <w:ilvl w:val="1"/>
                <w:numId w:val="36"/>
              </w:numPr>
              <w:jc w:val="left"/>
              <w:rPr>
                <w:rFonts w:cs="Arial"/>
                <w:szCs w:val="20"/>
              </w:rPr>
            </w:pPr>
            <w:r w:rsidRPr="009B18A6">
              <w:rPr>
                <w:rFonts w:cs="Arial"/>
                <w:szCs w:val="20"/>
              </w:rPr>
              <w:t>Portering</w:t>
            </w:r>
          </w:p>
          <w:p w14:paraId="177E91E6" w14:textId="77777777" w:rsidR="009B18A6" w:rsidRPr="009B18A6" w:rsidRDefault="009B18A6" w:rsidP="009B18A6">
            <w:pPr>
              <w:numPr>
                <w:ilvl w:val="1"/>
                <w:numId w:val="36"/>
              </w:numPr>
              <w:jc w:val="left"/>
              <w:rPr>
                <w:rFonts w:cs="Arial"/>
                <w:szCs w:val="20"/>
              </w:rPr>
            </w:pPr>
            <w:r w:rsidRPr="009B18A6">
              <w:rPr>
                <w:rFonts w:cs="Arial"/>
                <w:szCs w:val="20"/>
              </w:rPr>
              <w:t>Transport including the booking of taxis</w:t>
            </w:r>
          </w:p>
          <w:p w14:paraId="6DAFDF60" w14:textId="77777777" w:rsidR="009B18A6" w:rsidRPr="009B18A6" w:rsidRDefault="009B18A6" w:rsidP="009B18A6">
            <w:pPr>
              <w:numPr>
                <w:ilvl w:val="1"/>
                <w:numId w:val="36"/>
              </w:numPr>
              <w:jc w:val="left"/>
              <w:rPr>
                <w:rFonts w:cs="Arial"/>
                <w:szCs w:val="20"/>
              </w:rPr>
            </w:pPr>
            <w:r w:rsidRPr="009B18A6">
              <w:rPr>
                <w:rFonts w:cs="Arial"/>
                <w:szCs w:val="20"/>
              </w:rPr>
              <w:t>Security including the booking of external security officers</w:t>
            </w:r>
          </w:p>
          <w:p w14:paraId="0F1946E9" w14:textId="77777777" w:rsidR="009B18A6" w:rsidRPr="009B18A6" w:rsidRDefault="009B18A6" w:rsidP="009B18A6">
            <w:pPr>
              <w:numPr>
                <w:ilvl w:val="1"/>
                <w:numId w:val="36"/>
              </w:numPr>
              <w:jc w:val="left"/>
              <w:rPr>
                <w:rFonts w:cs="Arial"/>
                <w:szCs w:val="20"/>
              </w:rPr>
            </w:pPr>
            <w:r w:rsidRPr="009B18A6">
              <w:rPr>
                <w:rFonts w:cs="Arial"/>
                <w:szCs w:val="20"/>
              </w:rPr>
              <w:t>Housekeeping</w:t>
            </w:r>
          </w:p>
          <w:p w14:paraId="57C214D0" w14:textId="77777777" w:rsidR="009B18A6" w:rsidRPr="009B18A6" w:rsidRDefault="009B18A6" w:rsidP="009B18A6">
            <w:pPr>
              <w:numPr>
                <w:ilvl w:val="1"/>
                <w:numId w:val="36"/>
              </w:numPr>
              <w:jc w:val="left"/>
              <w:rPr>
                <w:rFonts w:cs="Arial"/>
                <w:szCs w:val="20"/>
              </w:rPr>
            </w:pPr>
            <w:r w:rsidRPr="009B18A6">
              <w:rPr>
                <w:rFonts w:cs="Arial"/>
                <w:szCs w:val="20"/>
              </w:rPr>
              <w:t>Catering</w:t>
            </w:r>
          </w:p>
          <w:p w14:paraId="4BA543EE" w14:textId="77777777" w:rsidR="009B18A6" w:rsidRPr="009B18A6" w:rsidRDefault="009B18A6" w:rsidP="009B18A6">
            <w:pPr>
              <w:numPr>
                <w:ilvl w:val="1"/>
                <w:numId w:val="36"/>
              </w:numPr>
              <w:jc w:val="left"/>
              <w:rPr>
                <w:rFonts w:cs="Arial"/>
                <w:szCs w:val="20"/>
              </w:rPr>
            </w:pPr>
            <w:r w:rsidRPr="009B18A6">
              <w:rPr>
                <w:rFonts w:cs="Arial"/>
                <w:szCs w:val="20"/>
              </w:rPr>
              <w:t>Estates</w:t>
            </w:r>
          </w:p>
          <w:p w14:paraId="1E2BEF88" w14:textId="77777777" w:rsidR="009B18A6" w:rsidRPr="009B18A6" w:rsidRDefault="009B18A6" w:rsidP="009B18A6">
            <w:pPr>
              <w:numPr>
                <w:ilvl w:val="1"/>
                <w:numId w:val="36"/>
              </w:numPr>
              <w:jc w:val="left"/>
              <w:rPr>
                <w:rFonts w:cs="Arial"/>
                <w:szCs w:val="20"/>
              </w:rPr>
            </w:pPr>
            <w:r w:rsidRPr="009B18A6">
              <w:rPr>
                <w:rFonts w:cs="Arial"/>
                <w:szCs w:val="20"/>
              </w:rPr>
              <w:t>Grounds and Gardens</w:t>
            </w:r>
          </w:p>
          <w:p w14:paraId="169107BB" w14:textId="77777777" w:rsidR="009B18A6" w:rsidRPr="009B18A6" w:rsidRDefault="009B18A6" w:rsidP="009B18A6">
            <w:pPr>
              <w:numPr>
                <w:ilvl w:val="1"/>
                <w:numId w:val="36"/>
              </w:numPr>
              <w:jc w:val="left"/>
              <w:rPr>
                <w:rFonts w:cs="Arial"/>
                <w:szCs w:val="20"/>
              </w:rPr>
            </w:pPr>
            <w:r w:rsidRPr="009B18A6">
              <w:rPr>
                <w:rFonts w:cs="Arial"/>
                <w:szCs w:val="20"/>
              </w:rPr>
              <w:t>Linen and Laundry</w:t>
            </w:r>
          </w:p>
          <w:p w14:paraId="54E243CF" w14:textId="77777777" w:rsidR="009B18A6" w:rsidRPr="009B18A6" w:rsidRDefault="009B18A6" w:rsidP="009B18A6">
            <w:pPr>
              <w:numPr>
                <w:ilvl w:val="0"/>
                <w:numId w:val="36"/>
              </w:numPr>
              <w:jc w:val="left"/>
              <w:rPr>
                <w:rFonts w:cs="Arial"/>
                <w:szCs w:val="20"/>
              </w:rPr>
            </w:pPr>
            <w:r w:rsidRPr="009B18A6">
              <w:rPr>
                <w:rFonts w:cs="Arial"/>
                <w:szCs w:val="20"/>
              </w:rPr>
              <w:t>HR calls logging staff absences</w:t>
            </w:r>
          </w:p>
          <w:p w14:paraId="075042DB" w14:textId="77777777" w:rsidR="009B18A6" w:rsidRPr="009B18A6" w:rsidRDefault="009B18A6" w:rsidP="009B18A6">
            <w:pPr>
              <w:numPr>
                <w:ilvl w:val="1"/>
                <w:numId w:val="36"/>
              </w:numPr>
              <w:jc w:val="left"/>
              <w:rPr>
                <w:rFonts w:cs="Arial"/>
                <w:szCs w:val="20"/>
              </w:rPr>
            </w:pPr>
            <w:r w:rsidRPr="009B18A6">
              <w:rPr>
                <w:rFonts w:cs="Arial"/>
                <w:szCs w:val="20"/>
              </w:rPr>
              <w:t>Completing the red form accurately as this generates the email to the Line Manager</w:t>
            </w:r>
          </w:p>
          <w:p w14:paraId="2D217931" w14:textId="77777777" w:rsidR="009B18A6" w:rsidRPr="009B18A6" w:rsidRDefault="009B18A6" w:rsidP="009B18A6">
            <w:pPr>
              <w:numPr>
                <w:ilvl w:val="1"/>
                <w:numId w:val="36"/>
              </w:numPr>
              <w:jc w:val="left"/>
              <w:rPr>
                <w:rFonts w:cs="Arial"/>
                <w:szCs w:val="20"/>
              </w:rPr>
            </w:pPr>
            <w:r w:rsidRPr="009B18A6">
              <w:rPr>
                <w:rFonts w:cs="Arial"/>
                <w:szCs w:val="20"/>
              </w:rPr>
              <w:t xml:space="preserve">Updating Health Roster with absences and return to </w:t>
            </w:r>
            <w:proofErr w:type="gramStart"/>
            <w:r w:rsidRPr="009B18A6">
              <w:rPr>
                <w:rFonts w:cs="Arial"/>
                <w:szCs w:val="20"/>
              </w:rPr>
              <w:t>works</w:t>
            </w:r>
            <w:proofErr w:type="gramEnd"/>
          </w:p>
          <w:p w14:paraId="78331807" w14:textId="77777777" w:rsidR="009B18A6" w:rsidRPr="009B18A6" w:rsidRDefault="009B18A6" w:rsidP="009B18A6">
            <w:pPr>
              <w:numPr>
                <w:ilvl w:val="0"/>
                <w:numId w:val="36"/>
              </w:numPr>
              <w:jc w:val="left"/>
              <w:rPr>
                <w:rFonts w:cs="Arial"/>
                <w:szCs w:val="20"/>
              </w:rPr>
            </w:pPr>
            <w:r w:rsidRPr="009B18A6">
              <w:rPr>
                <w:rFonts w:cs="Arial"/>
                <w:szCs w:val="20"/>
              </w:rPr>
              <w:t>Ensure complaints are dealt with in an efficient and sensitive manner, whilst ensuring appropriate records are maintained</w:t>
            </w:r>
          </w:p>
          <w:p w14:paraId="5B2DAC78" w14:textId="77777777" w:rsidR="009B18A6" w:rsidRPr="009B18A6" w:rsidRDefault="009B18A6" w:rsidP="009B18A6">
            <w:pPr>
              <w:pStyle w:val="DefaultText"/>
              <w:numPr>
                <w:ilvl w:val="0"/>
                <w:numId w:val="36"/>
              </w:numPr>
              <w:rPr>
                <w:rFonts w:ascii="Arial" w:hAnsi="Arial" w:cs="Arial"/>
                <w:sz w:val="20"/>
              </w:rPr>
            </w:pPr>
            <w:r w:rsidRPr="009B18A6">
              <w:rPr>
                <w:rFonts w:ascii="Arial" w:hAnsi="Arial" w:cs="Arial"/>
                <w:sz w:val="20"/>
              </w:rPr>
              <w:t>Provide an administrative support service to the team maximise time and to ensure a good response to customer service</w:t>
            </w:r>
          </w:p>
          <w:p w14:paraId="15F41E52" w14:textId="77777777" w:rsidR="009B18A6" w:rsidRPr="00F66FB0" w:rsidRDefault="009B18A6" w:rsidP="009B18A6">
            <w:pPr>
              <w:numPr>
                <w:ilvl w:val="0"/>
                <w:numId w:val="36"/>
              </w:numPr>
              <w:spacing w:before="100" w:beforeAutospacing="1" w:after="100" w:afterAutospacing="1"/>
              <w:jc w:val="left"/>
              <w:rPr>
                <w:lang w:val="en-GB"/>
              </w:rPr>
            </w:pPr>
          </w:p>
          <w:p w14:paraId="1490A6CE" w14:textId="0C5BD633" w:rsidR="009F6746" w:rsidRPr="009F6746" w:rsidRDefault="009F6746" w:rsidP="009F6746">
            <w:pPr>
              <w:rPr>
                <w:szCs w:val="20"/>
                <w:lang w:eastAsia="x-none"/>
              </w:rPr>
            </w:pPr>
            <w:r w:rsidRPr="009F6746">
              <w:rPr>
                <w:szCs w:val="20"/>
                <w:lang w:eastAsia="x-none"/>
              </w:rPr>
              <w:t xml:space="preserve">The duties of this post are not exhaustive and may be reviewed and amended as necessary in </w:t>
            </w:r>
            <w:r w:rsidRPr="009F6746">
              <w:rPr>
                <w:szCs w:val="20"/>
                <w:lang w:eastAsia="x-none"/>
              </w:rPr>
              <w:br/>
              <w:t>accordance with a changing environment.</w:t>
            </w:r>
          </w:p>
          <w:p w14:paraId="06F4AD77" w14:textId="4CFA4F66" w:rsidR="0042413F" w:rsidRPr="00BC526C" w:rsidRDefault="0042413F" w:rsidP="0042413F">
            <w:pPr>
              <w:pStyle w:val="ListParagraph"/>
              <w:ind w:left="360"/>
              <w:jc w:val="left"/>
              <w:rPr>
                <w:rFonts w:cs="Arial"/>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02EB57F7" w14:textId="0B28E3C7" w:rsidR="00937D9C" w:rsidRPr="00AE471C" w:rsidRDefault="00937D9C" w:rsidP="00937D9C">
            <w:pPr>
              <w:pStyle w:val="Puces4"/>
            </w:pPr>
            <w:r w:rsidRPr="00AE471C">
              <w:t>Communicate in a polite, clear and timely manner with customers</w:t>
            </w:r>
            <w:r w:rsidR="009F6746">
              <w:t>.</w:t>
            </w:r>
          </w:p>
          <w:p w14:paraId="199A3FC7" w14:textId="143688C0" w:rsidR="00937D9C" w:rsidRPr="00AE471C" w:rsidRDefault="00937D9C" w:rsidP="00937D9C">
            <w:pPr>
              <w:pStyle w:val="Puces4"/>
            </w:pPr>
            <w:r w:rsidRPr="00AE471C">
              <w:t xml:space="preserve">Demonstrate a caring, compassionate and positive attitude to patients, staff and visitors </w:t>
            </w:r>
            <w:proofErr w:type="gramStart"/>
            <w:r w:rsidR="009F6746">
              <w:t>at all times</w:t>
            </w:r>
            <w:proofErr w:type="gramEnd"/>
            <w:r w:rsidR="009F6746">
              <w:t>.</w:t>
            </w:r>
          </w:p>
          <w:p w14:paraId="4D8D6CBE" w14:textId="3AB6FB59" w:rsidR="00937D9C" w:rsidRPr="00AE471C" w:rsidRDefault="00937D9C" w:rsidP="00937D9C">
            <w:pPr>
              <w:pStyle w:val="Puces4"/>
            </w:pPr>
            <w:r w:rsidRPr="00AE471C">
              <w:t>Work as team with Sodexo managers, supervisors, client employees and colleagues</w:t>
            </w:r>
            <w:r w:rsidR="009F6746">
              <w:t>.</w:t>
            </w:r>
          </w:p>
          <w:p w14:paraId="45918F63" w14:textId="18D545B3" w:rsidR="00937D9C" w:rsidRPr="00AE471C" w:rsidRDefault="00937D9C" w:rsidP="00937D9C">
            <w:pPr>
              <w:pStyle w:val="Puces4"/>
            </w:pPr>
            <w:r w:rsidRPr="00AE471C">
              <w:t>Listen, empathise and work diligently to answer any queries raised by patients, visitors and employees</w:t>
            </w:r>
            <w:r w:rsidR="009F6746">
              <w:t>.</w:t>
            </w:r>
          </w:p>
          <w:p w14:paraId="7C36A50C" w14:textId="5F8E7E88" w:rsidR="00937D9C" w:rsidRPr="00AE471C" w:rsidRDefault="00937D9C" w:rsidP="00937D9C">
            <w:pPr>
              <w:pStyle w:val="Puces4"/>
            </w:pPr>
            <w:r w:rsidRPr="00AE471C">
              <w:t xml:space="preserve">Dress in the correct </w:t>
            </w:r>
            <w:r w:rsidR="009F6746" w:rsidRPr="00AE471C">
              <w:t>uniform</w:t>
            </w:r>
            <w:r w:rsidR="00DD1895">
              <w:t>, personal protective equipment</w:t>
            </w:r>
            <w:r w:rsidR="009F6746" w:rsidRPr="00AE471C">
              <w:t>,</w:t>
            </w:r>
            <w:r w:rsidRPr="00AE471C">
              <w:t xml:space="preserve"> inc. name badges, and </w:t>
            </w:r>
            <w:r w:rsidR="0095396A" w:rsidRPr="00AE471C">
              <w:t>always appear professional</w:t>
            </w:r>
            <w:r w:rsidR="009F6746">
              <w:t>.</w:t>
            </w:r>
            <w:r w:rsidRPr="00AE471C">
              <w:t xml:space="preserve"> </w:t>
            </w:r>
          </w:p>
          <w:p w14:paraId="5766C6A0" w14:textId="44EF1F98" w:rsidR="00937D9C" w:rsidRDefault="00937D9C" w:rsidP="00937D9C">
            <w:pPr>
              <w:pStyle w:val="Puces4"/>
            </w:pPr>
            <w:r w:rsidRPr="00AE471C">
              <w:t>Display professional conduct and protect patient’s privacy and dignity</w:t>
            </w:r>
            <w:r w:rsidR="009F6746">
              <w:t>.</w:t>
            </w:r>
            <w:r w:rsidRPr="00AE471C">
              <w:t xml:space="preserve"> </w:t>
            </w:r>
          </w:p>
          <w:p w14:paraId="674CBBED" w14:textId="4C124F96" w:rsidR="00AE496F" w:rsidRPr="00AE471C" w:rsidRDefault="00AE496F" w:rsidP="00937D9C">
            <w:pPr>
              <w:pStyle w:val="Puces4"/>
            </w:pPr>
            <w:r>
              <w:t>Leadership, customer service, organisational skills, and ability to manage difficult interactions.</w:t>
            </w:r>
          </w:p>
          <w:p w14:paraId="67355C7B" w14:textId="11281339" w:rsidR="000B4AA1" w:rsidRPr="008260DB" w:rsidRDefault="000B4AA1" w:rsidP="00937D9C">
            <w:pPr>
              <w:pStyle w:val="Puces4"/>
              <w:numPr>
                <w:ilvl w:val="0"/>
                <w:numId w:val="0"/>
              </w:numPr>
              <w:ind w:left="341" w:hanging="171"/>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783D6CC9">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lastRenderedPageBreak/>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783D6CC9">
        <w:trPr>
          <w:trHeight w:val="620"/>
        </w:trPr>
        <w:tc>
          <w:tcPr>
            <w:tcW w:w="10375" w:type="dxa"/>
            <w:tcBorders>
              <w:top w:val="dotted" w:sz="2" w:space="0" w:color="auto"/>
              <w:left w:val="single" w:sz="2" w:space="0" w:color="auto"/>
              <w:bottom w:val="single" w:sz="2" w:space="0" w:color="auto"/>
              <w:right w:val="single" w:sz="4" w:space="0" w:color="auto"/>
            </w:tcBorders>
          </w:tcPr>
          <w:p w14:paraId="43167B8A" w14:textId="20C10A01" w:rsidR="000F6997" w:rsidRDefault="000F6997" w:rsidP="00D81BE3">
            <w:pPr>
              <w:numPr>
                <w:ilvl w:val="0"/>
                <w:numId w:val="36"/>
              </w:numPr>
              <w:spacing w:before="60" w:after="60"/>
              <w:rPr>
                <w:szCs w:val="20"/>
                <w:lang w:eastAsia="x-none"/>
              </w:rPr>
            </w:pPr>
            <w:r w:rsidRPr="004F1A69">
              <w:rPr>
                <w:szCs w:val="20"/>
                <w:lang w:eastAsia="x-none"/>
              </w:rPr>
              <w:t>Comply with the Trust, Company and statutory regulations</w:t>
            </w:r>
            <w:r w:rsidR="00A94789">
              <w:rPr>
                <w:szCs w:val="20"/>
                <w:lang w:eastAsia="x-none"/>
              </w:rPr>
              <w:t>.</w:t>
            </w:r>
          </w:p>
          <w:p w14:paraId="0C988F66" w14:textId="724DD269" w:rsidR="00A94789" w:rsidRPr="00A94789" w:rsidRDefault="00A94789" w:rsidP="00A94789">
            <w:pPr>
              <w:numPr>
                <w:ilvl w:val="0"/>
                <w:numId w:val="36"/>
              </w:numPr>
              <w:spacing w:before="20" w:after="20"/>
              <w:rPr>
                <w:rFonts w:eastAsia="MS Mincho" w:cs="Arial"/>
                <w:bCs/>
                <w:color w:val="000000"/>
                <w:szCs w:val="22"/>
                <w:lang w:val="en-GB"/>
              </w:rPr>
            </w:pPr>
            <w:r>
              <w:rPr>
                <w:rFonts w:eastAsia="MS Mincho" w:cs="Arial"/>
                <w:bCs/>
                <w:color w:val="000000"/>
                <w:szCs w:val="22"/>
                <w:lang w:val="en-GB"/>
              </w:rPr>
              <w:t xml:space="preserve">To engage and promote a Zero Harm Mindset taking </w:t>
            </w:r>
            <w:r w:rsidRPr="00747975">
              <w:rPr>
                <w:rFonts w:eastAsia="MS Mincho" w:cs="Arial"/>
                <w:bCs/>
                <w:color w:val="000000"/>
                <w:szCs w:val="22"/>
                <w:lang w:val="en-GB"/>
              </w:rPr>
              <w:t xml:space="preserve">a pro-active approach to health and safety, minimising risk and empowering the team to improve the environment. </w:t>
            </w:r>
          </w:p>
          <w:p w14:paraId="508E3D6A" w14:textId="77777777" w:rsidR="000F6997" w:rsidRPr="004F1A69" w:rsidRDefault="000F6997" w:rsidP="00D81BE3">
            <w:pPr>
              <w:numPr>
                <w:ilvl w:val="0"/>
                <w:numId w:val="36"/>
              </w:numPr>
              <w:spacing w:before="60" w:after="60"/>
              <w:rPr>
                <w:szCs w:val="20"/>
                <w:lang w:eastAsia="x-none"/>
              </w:rPr>
            </w:pPr>
            <w:r w:rsidRPr="004F1A69">
              <w:rPr>
                <w:szCs w:val="20"/>
                <w:lang w:eastAsia="x-none"/>
              </w:rPr>
              <w:t>Deliver a consistent level of service, within the Company’s standards to the contract specification and agreed performance, qualitative and financial targets</w:t>
            </w:r>
          </w:p>
          <w:p w14:paraId="00821DFB" w14:textId="77777777" w:rsidR="000F6997" w:rsidRPr="004F1A69" w:rsidRDefault="000F6997" w:rsidP="00D81BE3">
            <w:pPr>
              <w:numPr>
                <w:ilvl w:val="0"/>
                <w:numId w:val="36"/>
              </w:numPr>
              <w:spacing w:before="60" w:after="60"/>
              <w:rPr>
                <w:szCs w:val="20"/>
                <w:lang w:eastAsia="x-none"/>
              </w:rPr>
            </w:pPr>
            <w:r w:rsidRPr="004F1A69">
              <w:rPr>
                <w:szCs w:val="20"/>
                <w:lang w:eastAsia="x-none"/>
              </w:rPr>
              <w:t>High levels of patient and service user satisfaction</w:t>
            </w:r>
          </w:p>
          <w:p w14:paraId="3842A4DF" w14:textId="6AD2CE66" w:rsidR="000F6997" w:rsidRPr="0052439A" w:rsidRDefault="000F6997" w:rsidP="0052439A">
            <w:pPr>
              <w:numPr>
                <w:ilvl w:val="0"/>
                <w:numId w:val="36"/>
              </w:numPr>
              <w:spacing w:before="60" w:after="60"/>
              <w:rPr>
                <w:szCs w:val="20"/>
                <w:lang w:eastAsia="x-none"/>
              </w:rPr>
            </w:pPr>
            <w:r w:rsidRPr="783D6CC9">
              <w:rPr>
                <w:lang w:eastAsia="en-US"/>
              </w:rPr>
              <w:t xml:space="preserve">Efficient and economic use of labour, without premium rate overtime </w:t>
            </w:r>
          </w:p>
          <w:p w14:paraId="0376654B" w14:textId="219E9172" w:rsidR="00D87CC8" w:rsidRPr="004B5A53" w:rsidRDefault="000F6997" w:rsidP="004B5A53">
            <w:pPr>
              <w:numPr>
                <w:ilvl w:val="0"/>
                <w:numId w:val="36"/>
              </w:numPr>
              <w:spacing w:before="60" w:after="60"/>
              <w:rPr>
                <w:szCs w:val="20"/>
                <w:lang w:eastAsia="x-none"/>
              </w:rPr>
            </w:pPr>
            <w:r w:rsidRPr="004F1A69">
              <w:rPr>
                <w:szCs w:val="20"/>
                <w:lang w:eastAsia="x-none"/>
              </w:rPr>
              <w:t>Month on month improvement in service failures</w:t>
            </w:r>
            <w:r w:rsidR="004B5A53">
              <w:rPr>
                <w:szCs w:val="20"/>
                <w:lang w:eastAsia="x-none"/>
              </w:rPr>
              <w:t xml:space="preserve">. </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1922C473">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1922C473">
        <w:trPr>
          <w:trHeight w:val="418"/>
        </w:trPr>
        <w:tc>
          <w:tcPr>
            <w:tcW w:w="10375" w:type="dxa"/>
            <w:tcBorders>
              <w:top w:val="dotted" w:sz="4" w:space="0" w:color="auto"/>
              <w:left w:val="single" w:sz="2" w:space="0" w:color="auto"/>
              <w:bottom w:val="single" w:sz="4" w:space="0" w:color="auto"/>
              <w:right w:val="single" w:sz="4" w:space="0" w:color="auto"/>
            </w:tcBorders>
          </w:tcPr>
          <w:p w14:paraId="4A2533FD" w14:textId="7837D830" w:rsidR="0095128F" w:rsidRDefault="0095128F" w:rsidP="48588C6A">
            <w:pPr>
              <w:jc w:val="left"/>
              <w:rPr>
                <w:rFonts w:cs="Arial"/>
                <w:color w:val="000000" w:themeColor="text1"/>
                <w:highlight w:val="red"/>
              </w:rPr>
            </w:pPr>
          </w:p>
          <w:p w14:paraId="6E49E8CF" w14:textId="06FDA1B7" w:rsidR="000529BA" w:rsidRDefault="00EF3EEC" w:rsidP="1922C473">
            <w:pPr>
              <w:pStyle w:val="ListParagraph"/>
              <w:numPr>
                <w:ilvl w:val="0"/>
                <w:numId w:val="41"/>
              </w:numPr>
              <w:ind w:left="740"/>
              <w:jc w:val="left"/>
              <w:rPr>
                <w:rFonts w:cs="Arial"/>
                <w:color w:val="000000" w:themeColor="text1"/>
              </w:rPr>
            </w:pPr>
            <w:proofErr w:type="gramStart"/>
            <w:r w:rsidRPr="1922C473">
              <w:rPr>
                <w:rFonts w:cs="Arial"/>
                <w:color w:val="000000" w:themeColor="text1"/>
              </w:rPr>
              <w:t>Visitor’s</w:t>
            </w:r>
            <w:proofErr w:type="gramEnd"/>
            <w:r w:rsidR="001E35AE" w:rsidRPr="1922C473">
              <w:rPr>
                <w:rFonts w:cs="Arial"/>
                <w:color w:val="000000" w:themeColor="text1"/>
              </w:rPr>
              <w:t xml:space="preserve"> </w:t>
            </w:r>
            <w:r w:rsidRPr="1922C473">
              <w:rPr>
                <w:rFonts w:cs="Arial"/>
                <w:color w:val="000000" w:themeColor="text1"/>
              </w:rPr>
              <w:t>S</w:t>
            </w:r>
            <w:r w:rsidR="001E35AE" w:rsidRPr="1922C473">
              <w:rPr>
                <w:rFonts w:cs="Arial"/>
                <w:color w:val="000000" w:themeColor="text1"/>
              </w:rPr>
              <w:t xml:space="preserve">ervices </w:t>
            </w:r>
            <w:r w:rsidR="00EF103C" w:rsidRPr="1922C473">
              <w:rPr>
                <w:rFonts w:cs="Arial"/>
                <w:color w:val="000000" w:themeColor="text1"/>
              </w:rPr>
              <w:t>consist</w:t>
            </w:r>
            <w:r w:rsidR="001E35AE" w:rsidRPr="1922C473">
              <w:rPr>
                <w:rFonts w:cs="Arial"/>
                <w:color w:val="000000" w:themeColor="text1"/>
              </w:rPr>
              <w:t xml:space="preserve"> of Parking Attendants, Reception services</w:t>
            </w:r>
            <w:r w:rsidR="000E2F57">
              <w:rPr>
                <w:rFonts w:cs="Arial"/>
                <w:color w:val="000000" w:themeColor="text1"/>
              </w:rPr>
              <w:t xml:space="preserve">, Helpdesk </w:t>
            </w:r>
            <w:r w:rsidR="001E35AE" w:rsidRPr="1922C473">
              <w:rPr>
                <w:rFonts w:cs="Arial"/>
                <w:color w:val="000000" w:themeColor="text1"/>
              </w:rPr>
              <w:t xml:space="preserve">as well as </w:t>
            </w:r>
            <w:r w:rsidR="0C177184" w:rsidRPr="1922C473">
              <w:rPr>
                <w:rFonts w:cs="Arial"/>
                <w:color w:val="000000" w:themeColor="text1"/>
              </w:rPr>
              <w:t>G</w:t>
            </w:r>
            <w:r w:rsidR="6FF1F1FF" w:rsidRPr="1922C473">
              <w:rPr>
                <w:rFonts w:cs="Arial"/>
                <w:color w:val="000000" w:themeColor="text1"/>
              </w:rPr>
              <w:t xml:space="preserve">eneral </w:t>
            </w:r>
            <w:r w:rsidR="798238A7" w:rsidRPr="1922C473">
              <w:rPr>
                <w:rFonts w:cs="Arial"/>
                <w:color w:val="000000" w:themeColor="text1"/>
              </w:rPr>
              <w:t>O</w:t>
            </w:r>
            <w:r w:rsidR="001E35AE" w:rsidRPr="1922C473">
              <w:rPr>
                <w:rFonts w:cs="Arial"/>
                <w:color w:val="000000" w:themeColor="text1"/>
              </w:rPr>
              <w:t>ffice clerical facilities.</w:t>
            </w:r>
          </w:p>
          <w:p w14:paraId="0885AF6C" w14:textId="03DCAA40" w:rsidR="001E35AE" w:rsidRDefault="00F66FB0" w:rsidP="00E03A2F">
            <w:pPr>
              <w:pStyle w:val="ListParagraph"/>
              <w:numPr>
                <w:ilvl w:val="0"/>
                <w:numId w:val="41"/>
              </w:numPr>
              <w:ind w:left="740"/>
              <w:jc w:val="left"/>
              <w:rPr>
                <w:rFonts w:cs="Arial"/>
                <w:color w:val="000000" w:themeColor="text1"/>
                <w:szCs w:val="20"/>
              </w:rPr>
            </w:pPr>
            <w:r>
              <w:rPr>
                <w:rFonts w:cs="Arial"/>
                <w:color w:val="000000" w:themeColor="text1"/>
                <w:szCs w:val="20"/>
              </w:rPr>
              <w:t>Welcome desk s</w:t>
            </w:r>
            <w:r w:rsidR="00EF103C">
              <w:rPr>
                <w:rFonts w:cs="Arial"/>
                <w:color w:val="000000" w:themeColor="text1"/>
                <w:szCs w:val="20"/>
              </w:rPr>
              <w:t xml:space="preserve">ervices </w:t>
            </w:r>
            <w:r>
              <w:rPr>
                <w:rFonts w:cs="Arial"/>
                <w:color w:val="000000" w:themeColor="text1"/>
                <w:szCs w:val="20"/>
              </w:rPr>
              <w:t>operate</w:t>
            </w:r>
            <w:r w:rsidR="00EF103C">
              <w:rPr>
                <w:rFonts w:cs="Arial"/>
                <w:color w:val="000000" w:themeColor="text1"/>
                <w:szCs w:val="20"/>
              </w:rPr>
              <w:t xml:space="preserve"> in core hours 7 days a week.</w:t>
            </w:r>
          </w:p>
          <w:p w14:paraId="58FEE3C0" w14:textId="1CFBC642" w:rsidR="00CF21D8" w:rsidRDefault="00CF21D8" w:rsidP="00E03A2F">
            <w:pPr>
              <w:pStyle w:val="ListParagraph"/>
              <w:numPr>
                <w:ilvl w:val="0"/>
                <w:numId w:val="41"/>
              </w:numPr>
              <w:ind w:left="740"/>
              <w:jc w:val="left"/>
              <w:rPr>
                <w:rFonts w:cs="Arial"/>
                <w:color w:val="000000" w:themeColor="text1"/>
                <w:szCs w:val="20"/>
              </w:rPr>
            </w:pPr>
            <w:r>
              <w:rPr>
                <w:rFonts w:cs="Arial"/>
                <w:color w:val="000000" w:themeColor="text1"/>
                <w:szCs w:val="20"/>
              </w:rPr>
              <w:t xml:space="preserve">General Office and Car parking attendants </w:t>
            </w:r>
            <w:r w:rsidR="003F7D4A">
              <w:rPr>
                <w:rFonts w:cs="Arial"/>
                <w:color w:val="000000" w:themeColor="text1"/>
                <w:szCs w:val="20"/>
              </w:rPr>
              <w:t>operate</w:t>
            </w:r>
            <w:r>
              <w:rPr>
                <w:rFonts w:cs="Arial"/>
                <w:color w:val="000000" w:themeColor="text1"/>
                <w:szCs w:val="20"/>
              </w:rPr>
              <w:t xml:space="preserve"> Monday to Friday</w:t>
            </w:r>
          </w:p>
          <w:p w14:paraId="54E1BDCE" w14:textId="07802CB4" w:rsidR="000529BA" w:rsidRDefault="00220323" w:rsidP="00E03A2F">
            <w:pPr>
              <w:pStyle w:val="ListParagraph"/>
              <w:numPr>
                <w:ilvl w:val="0"/>
                <w:numId w:val="41"/>
              </w:numPr>
              <w:ind w:left="740"/>
              <w:jc w:val="left"/>
              <w:rPr>
                <w:rFonts w:cs="Arial"/>
                <w:color w:val="000000" w:themeColor="text1"/>
                <w:szCs w:val="20"/>
              </w:rPr>
            </w:pPr>
            <w:r>
              <w:rPr>
                <w:rFonts w:cs="Arial"/>
                <w:color w:val="000000" w:themeColor="text1"/>
                <w:szCs w:val="20"/>
              </w:rPr>
              <w:t xml:space="preserve">5 over 7 shift </w:t>
            </w:r>
            <w:r w:rsidR="001F766D">
              <w:rPr>
                <w:rFonts w:cs="Arial"/>
                <w:color w:val="000000" w:themeColor="text1"/>
                <w:szCs w:val="20"/>
              </w:rPr>
              <w:t>patterns</w:t>
            </w:r>
            <w:r w:rsidR="00EB5010">
              <w:rPr>
                <w:rFonts w:cs="Arial"/>
                <w:color w:val="000000" w:themeColor="text1"/>
                <w:szCs w:val="20"/>
              </w:rPr>
              <w:t xml:space="preserve"> of work.</w:t>
            </w:r>
          </w:p>
          <w:p w14:paraId="33456970" w14:textId="25256DE5" w:rsidR="00CF21D8" w:rsidRDefault="00CF21D8" w:rsidP="00CF21D8">
            <w:pPr>
              <w:pStyle w:val="ListParagraph"/>
              <w:ind w:left="1080"/>
              <w:jc w:val="left"/>
              <w:rPr>
                <w:rFonts w:cs="Arial"/>
                <w:color w:val="000000" w:themeColor="text1"/>
                <w:szCs w:val="20"/>
              </w:rPr>
            </w:pPr>
          </w:p>
          <w:p w14:paraId="0EA1C6A5" w14:textId="2CB1132A" w:rsidR="00EB5010" w:rsidRPr="00D87CC8" w:rsidRDefault="00EB5010" w:rsidP="00EB5010">
            <w:pPr>
              <w:pStyle w:val="ListParagraph"/>
              <w:ind w:left="108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30E8334B">
        <w:tc>
          <w:tcPr>
            <w:tcW w:w="10375" w:type="dxa"/>
            <w:tcBorders>
              <w:top w:val="single" w:sz="4" w:space="0" w:color="auto"/>
              <w:bottom w:val="dotted" w:sz="4" w:space="0" w:color="auto"/>
            </w:tcBorders>
          </w:tcPr>
          <w:p w14:paraId="27EA6275" w14:textId="6D2DC443" w:rsidR="0095128F" w:rsidRPr="00A824A9" w:rsidRDefault="00554D93" w:rsidP="00862E4F">
            <w:pPr>
              <w:spacing w:before="60" w:after="60"/>
              <w:ind w:left="176" w:hanging="176"/>
              <w:rPr>
                <w:rFonts w:cs="Arial"/>
                <w:color w:val="000000" w:themeColor="text1"/>
                <w:szCs w:val="20"/>
              </w:rPr>
            </w:pPr>
            <w:r w:rsidRPr="004D714A">
              <w:rPr>
                <w:b/>
                <w:bCs/>
                <w:color w:val="FF0000"/>
              </w:rPr>
              <w:t>6</w:t>
            </w:r>
            <w:r w:rsidR="00291933" w:rsidRPr="004D714A">
              <w:rPr>
                <w:b/>
                <w:bCs/>
                <w:color w:val="FF0000"/>
              </w:rPr>
              <w:t>.</w:t>
            </w:r>
            <w:r w:rsidRPr="004D714A">
              <w:rPr>
                <w:b/>
                <w:bCs/>
              </w:rPr>
              <w:t xml:space="preserve"> </w:t>
            </w:r>
            <w:r w:rsidR="00291933" w:rsidRPr="004D714A">
              <w:rPr>
                <w:b/>
                <w:bCs/>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30E8334B">
        <w:tc>
          <w:tcPr>
            <w:tcW w:w="10375" w:type="dxa"/>
            <w:tcBorders>
              <w:top w:val="dotted" w:sz="4" w:space="0" w:color="auto"/>
              <w:bottom w:val="dotted" w:sz="4" w:space="0" w:color="auto"/>
            </w:tcBorders>
          </w:tcPr>
          <w:p w14:paraId="73B7F42D" w14:textId="18950798" w:rsidR="0095128F" w:rsidRDefault="00BE003D" w:rsidP="00862E4F">
            <w:pPr>
              <w:spacing w:before="40" w:after="40"/>
              <w:jc w:val="left"/>
              <w:rPr>
                <w:rFonts w:cs="Arial"/>
                <w:b/>
                <w:color w:val="000000" w:themeColor="text1"/>
                <w:szCs w:val="20"/>
                <w:shd w:val="clear" w:color="auto" w:fill="F2F2F2"/>
              </w:rPr>
            </w:pPr>
            <w:r>
              <w:rPr>
                <w:rFonts w:cs="Arial"/>
                <w:b/>
                <w:color w:val="000000" w:themeColor="text1"/>
                <w:szCs w:val="20"/>
                <w:shd w:val="clear" w:color="auto" w:fill="F2F2F2"/>
              </w:rPr>
              <w:t>Essential Skills</w:t>
            </w:r>
          </w:p>
          <w:p w14:paraId="51FD3AA7" w14:textId="3A15DD70" w:rsidR="003907FC" w:rsidRPr="00194EF7" w:rsidRDefault="003907FC" w:rsidP="34B72F65">
            <w:pPr>
              <w:numPr>
                <w:ilvl w:val="0"/>
                <w:numId w:val="42"/>
              </w:numPr>
              <w:jc w:val="left"/>
              <w:rPr>
                <w:rFonts w:cs="Arial"/>
                <w:color w:val="000000" w:themeColor="text1"/>
              </w:rPr>
            </w:pPr>
            <w:r w:rsidRPr="00194EF7">
              <w:rPr>
                <w:rFonts w:cs="Arial"/>
                <w:color w:val="000000" w:themeColor="text1"/>
              </w:rPr>
              <w:t>Proven experience in a supervisory or team leader role within customer service or facilities management.</w:t>
            </w:r>
          </w:p>
          <w:p w14:paraId="7AC0047D" w14:textId="6A0C8A99" w:rsidR="003907FC" w:rsidRPr="00194EF7" w:rsidRDefault="003907FC" w:rsidP="30E8334B">
            <w:pPr>
              <w:numPr>
                <w:ilvl w:val="0"/>
                <w:numId w:val="42"/>
              </w:numPr>
              <w:jc w:val="left"/>
              <w:rPr>
                <w:rFonts w:cs="Arial"/>
                <w:color w:val="000000" w:themeColor="text1"/>
              </w:rPr>
            </w:pPr>
            <w:r w:rsidRPr="00194EF7">
              <w:rPr>
                <w:rFonts w:cs="Arial"/>
                <w:color w:val="000000" w:themeColor="text1"/>
              </w:rPr>
              <w:t>Strong organi</w:t>
            </w:r>
            <w:r w:rsidR="7CB47729" w:rsidRPr="00194EF7">
              <w:rPr>
                <w:rFonts w:cs="Arial"/>
                <w:color w:val="000000" w:themeColor="text1"/>
              </w:rPr>
              <w:t>z</w:t>
            </w:r>
            <w:r w:rsidRPr="00194EF7">
              <w:rPr>
                <w:rFonts w:cs="Arial"/>
                <w:color w:val="000000" w:themeColor="text1"/>
              </w:rPr>
              <w:t>ational and administrative skills.</w:t>
            </w:r>
          </w:p>
          <w:p w14:paraId="337917DC" w14:textId="63087637" w:rsidR="003907FC" w:rsidRPr="00194EF7" w:rsidRDefault="003907FC" w:rsidP="00E03A2F">
            <w:pPr>
              <w:numPr>
                <w:ilvl w:val="0"/>
                <w:numId w:val="42"/>
              </w:numPr>
              <w:jc w:val="left"/>
              <w:rPr>
                <w:rFonts w:cs="Arial"/>
                <w:color w:val="000000" w:themeColor="text1"/>
                <w:szCs w:val="20"/>
              </w:rPr>
            </w:pPr>
            <w:r w:rsidRPr="00194EF7">
              <w:rPr>
                <w:rFonts w:cs="Arial"/>
                <w:color w:val="000000" w:themeColor="text1"/>
                <w:szCs w:val="20"/>
              </w:rPr>
              <w:t>Excellent communication and interpersonal abilities.</w:t>
            </w:r>
          </w:p>
          <w:p w14:paraId="479534DA" w14:textId="23210FFE" w:rsidR="003907FC" w:rsidRPr="00194EF7" w:rsidRDefault="003907FC" w:rsidP="00E03A2F">
            <w:pPr>
              <w:numPr>
                <w:ilvl w:val="0"/>
                <w:numId w:val="42"/>
              </w:numPr>
              <w:jc w:val="left"/>
              <w:rPr>
                <w:rFonts w:cs="Arial"/>
                <w:color w:val="000000" w:themeColor="text1"/>
                <w:szCs w:val="20"/>
              </w:rPr>
            </w:pPr>
            <w:r w:rsidRPr="00194EF7">
              <w:rPr>
                <w:rFonts w:cs="Arial"/>
                <w:color w:val="000000" w:themeColor="text1"/>
                <w:szCs w:val="20"/>
              </w:rPr>
              <w:t>Ability to manage multiple priorities in a fast-paced environment.</w:t>
            </w:r>
          </w:p>
          <w:p w14:paraId="4219788B" w14:textId="3399F52A" w:rsidR="003907FC" w:rsidRPr="00194EF7" w:rsidRDefault="003907FC" w:rsidP="00E03A2F">
            <w:pPr>
              <w:numPr>
                <w:ilvl w:val="0"/>
                <w:numId w:val="42"/>
              </w:numPr>
              <w:jc w:val="left"/>
              <w:rPr>
                <w:rFonts w:cs="Arial"/>
                <w:color w:val="000000" w:themeColor="text1"/>
                <w:szCs w:val="20"/>
              </w:rPr>
            </w:pPr>
            <w:r w:rsidRPr="00194EF7">
              <w:rPr>
                <w:rFonts w:cs="Arial"/>
                <w:color w:val="000000" w:themeColor="text1"/>
                <w:szCs w:val="20"/>
              </w:rPr>
              <w:t>Knowledge of access control systems, parking management, and cash handling processes.</w:t>
            </w:r>
          </w:p>
          <w:p w14:paraId="6632552B" w14:textId="3FF7EDC2" w:rsidR="003907FC" w:rsidRPr="00194EF7" w:rsidRDefault="003907FC" w:rsidP="00E03A2F">
            <w:pPr>
              <w:numPr>
                <w:ilvl w:val="0"/>
                <w:numId w:val="42"/>
              </w:numPr>
              <w:jc w:val="left"/>
              <w:rPr>
                <w:rFonts w:cs="Arial"/>
                <w:color w:val="000000" w:themeColor="text1"/>
                <w:szCs w:val="20"/>
              </w:rPr>
            </w:pPr>
            <w:r w:rsidRPr="00194EF7">
              <w:rPr>
                <w:rFonts w:cs="Arial"/>
                <w:color w:val="000000" w:themeColor="text1"/>
                <w:szCs w:val="20"/>
              </w:rPr>
              <w:t>Competence in handling sensitive information and maintaining confidentiality.</w:t>
            </w:r>
          </w:p>
          <w:p w14:paraId="33FA494F" w14:textId="45D32A91" w:rsidR="003907FC" w:rsidRPr="00194EF7" w:rsidRDefault="003907FC" w:rsidP="00E03A2F">
            <w:pPr>
              <w:numPr>
                <w:ilvl w:val="0"/>
                <w:numId w:val="42"/>
              </w:numPr>
              <w:jc w:val="left"/>
              <w:rPr>
                <w:rFonts w:cs="Arial"/>
                <w:color w:val="000000" w:themeColor="text1"/>
                <w:szCs w:val="20"/>
              </w:rPr>
            </w:pPr>
            <w:r w:rsidRPr="00194EF7">
              <w:rPr>
                <w:rFonts w:cs="Arial"/>
                <w:color w:val="000000" w:themeColor="text1"/>
                <w:szCs w:val="20"/>
              </w:rPr>
              <w:t>Experience in monitoring SLAs and producing performance reports.</w:t>
            </w:r>
          </w:p>
          <w:p w14:paraId="531DCE75" w14:textId="77777777" w:rsidR="003907FC" w:rsidRDefault="003907FC" w:rsidP="003907FC">
            <w:pPr>
              <w:ind w:left="720"/>
              <w:jc w:val="left"/>
              <w:rPr>
                <w:rFonts w:cs="Arial"/>
                <w:b/>
                <w:bCs/>
                <w:color w:val="000000" w:themeColor="text1"/>
                <w:szCs w:val="20"/>
              </w:rPr>
            </w:pPr>
          </w:p>
          <w:p w14:paraId="23DB2AC0" w14:textId="18F6E78D" w:rsidR="003907FC" w:rsidRPr="00E03A2F" w:rsidRDefault="003907FC" w:rsidP="00E03A2F">
            <w:pPr>
              <w:jc w:val="left"/>
              <w:rPr>
                <w:rFonts w:cs="Arial"/>
                <w:b/>
                <w:bCs/>
                <w:color w:val="000000" w:themeColor="text1"/>
                <w:szCs w:val="20"/>
              </w:rPr>
            </w:pPr>
            <w:r w:rsidRPr="00E03A2F">
              <w:rPr>
                <w:rFonts w:cs="Arial"/>
                <w:b/>
                <w:bCs/>
                <w:color w:val="000000" w:themeColor="text1"/>
                <w:szCs w:val="20"/>
              </w:rPr>
              <w:t>Desirable Skills</w:t>
            </w:r>
          </w:p>
          <w:p w14:paraId="2564909B" w14:textId="77777777" w:rsidR="003907FC" w:rsidRDefault="003907FC" w:rsidP="003907FC">
            <w:pPr>
              <w:ind w:left="720"/>
              <w:jc w:val="left"/>
              <w:rPr>
                <w:rFonts w:cs="Arial"/>
                <w:color w:val="000000" w:themeColor="text1"/>
                <w:szCs w:val="20"/>
              </w:rPr>
            </w:pPr>
          </w:p>
          <w:p w14:paraId="2A03D36E" w14:textId="21C88A0B" w:rsidR="003907FC" w:rsidRPr="003907FC" w:rsidRDefault="003907FC" w:rsidP="00E03A2F">
            <w:pPr>
              <w:numPr>
                <w:ilvl w:val="0"/>
                <w:numId w:val="42"/>
              </w:numPr>
              <w:jc w:val="left"/>
              <w:rPr>
                <w:rFonts w:cs="Arial"/>
                <w:color w:val="000000" w:themeColor="text1"/>
                <w:szCs w:val="20"/>
              </w:rPr>
            </w:pPr>
            <w:r w:rsidRPr="003907FC">
              <w:rPr>
                <w:rFonts w:cs="Arial"/>
                <w:color w:val="000000" w:themeColor="text1"/>
                <w:szCs w:val="20"/>
              </w:rPr>
              <w:t>Experience in NHS or healthcare environment.</w:t>
            </w:r>
          </w:p>
          <w:p w14:paraId="6FD2E7F8" w14:textId="56B9790B" w:rsidR="003907FC" w:rsidRPr="003907FC" w:rsidRDefault="003907FC" w:rsidP="00E03A2F">
            <w:pPr>
              <w:numPr>
                <w:ilvl w:val="0"/>
                <w:numId w:val="42"/>
              </w:numPr>
              <w:jc w:val="left"/>
              <w:rPr>
                <w:rFonts w:cs="Arial"/>
                <w:color w:val="000000" w:themeColor="text1"/>
                <w:szCs w:val="20"/>
              </w:rPr>
            </w:pPr>
            <w:r w:rsidRPr="003907FC">
              <w:rPr>
                <w:rFonts w:cs="Arial"/>
                <w:color w:val="000000" w:themeColor="text1"/>
                <w:szCs w:val="20"/>
              </w:rPr>
              <w:t>Familiarity with PCN issuing and enforcement procedures.</w:t>
            </w:r>
          </w:p>
          <w:p w14:paraId="0919FA1A" w14:textId="65D8098A" w:rsidR="003907FC" w:rsidRPr="003907FC" w:rsidRDefault="003907FC" w:rsidP="00E03A2F">
            <w:pPr>
              <w:numPr>
                <w:ilvl w:val="0"/>
                <w:numId w:val="42"/>
              </w:numPr>
              <w:jc w:val="left"/>
              <w:rPr>
                <w:rFonts w:cs="Arial"/>
                <w:color w:val="000000" w:themeColor="text1"/>
                <w:szCs w:val="20"/>
              </w:rPr>
            </w:pPr>
            <w:r w:rsidRPr="003907FC">
              <w:rPr>
                <w:rFonts w:cs="Arial"/>
                <w:color w:val="000000" w:themeColor="text1"/>
                <w:szCs w:val="20"/>
              </w:rPr>
              <w:t>Proficiency in Microsoft Office and reporting tools.</w:t>
            </w:r>
          </w:p>
          <w:p w14:paraId="449C653A" w14:textId="1DAE129F" w:rsidR="003907FC" w:rsidRPr="003907FC" w:rsidRDefault="003907FC" w:rsidP="00E03A2F">
            <w:pPr>
              <w:numPr>
                <w:ilvl w:val="0"/>
                <w:numId w:val="42"/>
              </w:numPr>
              <w:jc w:val="left"/>
              <w:rPr>
                <w:rFonts w:cs="Arial"/>
                <w:color w:val="000000" w:themeColor="text1"/>
                <w:szCs w:val="20"/>
              </w:rPr>
            </w:pPr>
            <w:r w:rsidRPr="003907FC">
              <w:rPr>
                <w:rFonts w:cs="Arial"/>
                <w:color w:val="000000" w:themeColor="text1"/>
                <w:szCs w:val="20"/>
              </w:rPr>
              <w:t>Knowledge of visitor management systems and car park technology.</w:t>
            </w:r>
          </w:p>
          <w:p w14:paraId="35FEBE09" w14:textId="0904F6D6" w:rsidR="0095396A" w:rsidRPr="0027413B" w:rsidRDefault="0095396A" w:rsidP="00724102">
            <w:pPr>
              <w:ind w:left="720"/>
              <w:jc w:val="left"/>
              <w:rPr>
                <w:rFonts w:cs="Arial"/>
                <w:color w:val="000000" w:themeColor="text1"/>
                <w:szCs w:val="20"/>
              </w:rPr>
            </w:pPr>
          </w:p>
        </w:tc>
      </w:tr>
      <w:tr w:rsidR="003F7D4A" w:rsidRPr="00A824A9" w14:paraId="06829488" w14:textId="77777777" w:rsidTr="30E8334B">
        <w:tc>
          <w:tcPr>
            <w:tcW w:w="10375" w:type="dxa"/>
            <w:tcBorders>
              <w:top w:val="dotted" w:sz="4" w:space="0" w:color="auto"/>
            </w:tcBorders>
          </w:tcPr>
          <w:p w14:paraId="051EB7EC" w14:textId="77777777" w:rsidR="003F7D4A" w:rsidRDefault="003F7D4A" w:rsidP="00862E4F">
            <w:pPr>
              <w:spacing w:before="40" w:after="40"/>
              <w:jc w:val="left"/>
              <w:rPr>
                <w:rFonts w:cs="Arial"/>
                <w:b/>
                <w:color w:val="000000" w:themeColor="text1"/>
                <w:szCs w:val="20"/>
                <w:shd w:val="clear" w:color="auto" w:fill="F2F2F2"/>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4266B4">
        <w:trPr>
          <w:trHeight w:val="3105"/>
        </w:trPr>
        <w:tc>
          <w:tcPr>
            <w:tcW w:w="10375" w:type="dxa"/>
            <w:tcBorders>
              <w:top w:val="dotted" w:sz="4" w:space="0" w:color="auto"/>
              <w:left w:val="single" w:sz="2" w:space="0" w:color="auto"/>
              <w:bottom w:val="single" w:sz="4" w:space="0" w:color="auto"/>
              <w:right w:val="single" w:sz="4" w:space="0" w:color="auto"/>
            </w:tcBorders>
          </w:tcPr>
          <w:p w14:paraId="76DA3CEC" w14:textId="06D19ADB" w:rsidR="000B4AA1" w:rsidRDefault="00E46AD8" w:rsidP="00862E4F">
            <w:pPr>
              <w:pStyle w:val="ListParagraph"/>
              <w:ind w:left="360"/>
              <w:jc w:val="left"/>
              <w:rPr>
                <w:rFonts w:cs="Arial"/>
                <w:color w:val="000000" w:themeColor="text1"/>
                <w:szCs w:val="20"/>
              </w:rPr>
            </w:pPr>
            <w:r w:rsidRPr="00FD2565">
              <w:rPr>
                <w:rFonts w:cs="Arial"/>
                <w:noProof/>
                <w:color w:val="000000" w:themeColor="text1"/>
                <w:szCs w:val="20"/>
              </w:rPr>
              <w:drawing>
                <wp:inline distT="0" distB="0" distL="0" distR="0" wp14:anchorId="11F7F748" wp14:editId="3F7C1A59">
                  <wp:extent cx="6105525" cy="4238625"/>
                  <wp:effectExtent l="0" t="0" r="0" b="9525"/>
                  <wp:docPr id="2037858560" name="Diagram 1">
                    <a:extLst xmlns:a="http://schemas.openxmlformats.org/drawingml/2006/main">
                      <a:ext uri="{FF2B5EF4-FFF2-40B4-BE49-F238E27FC236}">
                        <a16:creationId xmlns:a16="http://schemas.microsoft.com/office/drawing/2014/main" id="{78E84F9C-5D04-15C2-2819-22C517F8BD6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04714D4E" w:rsidR="0023185C" w:rsidRPr="00A824A9" w:rsidRDefault="0023185C" w:rsidP="0023185C">
      <w:pPr>
        <w:rPr>
          <w:rFonts w:cs="Arial"/>
          <w:b/>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D714A" w:rsidRPr="000E26FE" w14:paraId="4F84A5DF" w14:textId="77777777" w:rsidTr="0092426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09C1956" w14:textId="77777777" w:rsidR="004D714A" w:rsidRPr="000E26FE" w:rsidRDefault="004D714A" w:rsidP="00924262">
            <w:pPr>
              <w:spacing w:before="60" w:after="60"/>
              <w:ind w:left="284" w:hanging="284"/>
              <w:rPr>
                <w:rFonts w:cs="Arial"/>
                <w:color w:val="002060"/>
                <w:szCs w:val="20"/>
                <w:shd w:val="clear" w:color="auto" w:fill="F2F2F2"/>
              </w:rPr>
            </w:pPr>
            <w:r w:rsidRPr="006D16DE">
              <w:rPr>
                <w:rFonts w:cs="Arial"/>
                <w:b/>
                <w:color w:val="FF0000"/>
                <w:szCs w:val="20"/>
                <w:shd w:val="clear" w:color="auto" w:fill="F2F2F2"/>
              </w:rPr>
              <w:t>8</w:t>
            </w:r>
            <w:r w:rsidRPr="000E26FE">
              <w:rPr>
                <w:rFonts w:cs="Arial"/>
                <w:b/>
                <w:color w:val="FF0000"/>
                <w:szCs w:val="20"/>
                <w:shd w:val="clear" w:color="auto" w:fill="F2F2F2"/>
              </w:rPr>
              <w:t>.</w:t>
            </w:r>
            <w:r w:rsidRPr="000E26FE">
              <w:rPr>
                <w:rFonts w:cs="Arial"/>
                <w:b/>
                <w:color w:val="002060"/>
                <w:szCs w:val="20"/>
                <w:shd w:val="clear" w:color="auto" w:fill="F2F2F2"/>
              </w:rPr>
              <w:t xml:space="preserve">  Management Approval </w:t>
            </w:r>
            <w:r w:rsidRPr="006D16DE">
              <w:rPr>
                <w:rFonts w:cs="Arial"/>
                <w:color w:val="002060"/>
                <w:szCs w:val="20"/>
                <w:shd w:val="clear" w:color="auto" w:fill="F2F2F2"/>
              </w:rPr>
              <w:t>–</w:t>
            </w:r>
            <w:r w:rsidRPr="006D16DE">
              <w:rPr>
                <w:rFonts w:cs="Arial"/>
                <w:b/>
                <w:color w:val="002060"/>
                <w:szCs w:val="20"/>
                <w:shd w:val="clear" w:color="auto" w:fill="F2F2F2"/>
              </w:rPr>
              <w:t xml:space="preserve"> </w:t>
            </w:r>
            <w:r w:rsidRPr="006D16DE">
              <w:rPr>
                <w:rFonts w:cs="Arial"/>
                <w:color w:val="002060"/>
                <w:szCs w:val="20"/>
                <w:shd w:val="clear" w:color="auto" w:fill="F2F2F2"/>
              </w:rPr>
              <w:t>To be completed by document owner</w:t>
            </w:r>
          </w:p>
        </w:tc>
      </w:tr>
      <w:tr w:rsidR="004D714A" w:rsidRPr="000E26FE" w14:paraId="74A842D3" w14:textId="77777777" w:rsidTr="004D714A">
        <w:trPr>
          <w:trHeight w:val="620"/>
        </w:trPr>
        <w:tc>
          <w:tcPr>
            <w:tcW w:w="10458" w:type="dxa"/>
            <w:tcBorders>
              <w:top w:val="nil"/>
              <w:left w:val="single" w:sz="2"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2122"/>
              <w:gridCol w:w="2991"/>
              <w:gridCol w:w="2557"/>
              <w:gridCol w:w="2557"/>
            </w:tblGrid>
            <w:tr w:rsidR="004D714A" w:rsidRPr="000E26FE" w14:paraId="4931ABA5" w14:textId="77777777" w:rsidTr="00924262">
              <w:tc>
                <w:tcPr>
                  <w:tcW w:w="2122" w:type="dxa"/>
                </w:tcPr>
                <w:p w14:paraId="2EDC4D9B" w14:textId="77777777" w:rsidR="004D714A" w:rsidRPr="000E26FE" w:rsidRDefault="004D714A" w:rsidP="00924262">
                  <w:pPr>
                    <w:framePr w:hSpace="180" w:wrap="around" w:vAnchor="text" w:hAnchor="margin" w:xAlign="center" w:y="192"/>
                    <w:spacing w:before="40"/>
                    <w:rPr>
                      <w:rFonts w:cs="Arial"/>
                      <w:color w:val="000000"/>
                      <w:szCs w:val="20"/>
                    </w:rPr>
                  </w:pPr>
                  <w:r w:rsidRPr="000E26FE">
                    <w:rPr>
                      <w:rFonts w:cs="Arial"/>
                      <w:color w:val="000000"/>
                      <w:szCs w:val="20"/>
                    </w:rPr>
                    <w:t>Version</w:t>
                  </w:r>
                </w:p>
              </w:tc>
              <w:tc>
                <w:tcPr>
                  <w:tcW w:w="2991" w:type="dxa"/>
                </w:tcPr>
                <w:p w14:paraId="5499F4DF" w14:textId="77777777" w:rsidR="004D714A" w:rsidRPr="000E26FE" w:rsidRDefault="004D714A" w:rsidP="00924262">
                  <w:pPr>
                    <w:framePr w:hSpace="180" w:wrap="around" w:vAnchor="text" w:hAnchor="margin" w:xAlign="center" w:y="192"/>
                    <w:spacing w:before="40"/>
                    <w:rPr>
                      <w:rFonts w:cs="Arial"/>
                      <w:color w:val="000000"/>
                      <w:szCs w:val="20"/>
                    </w:rPr>
                  </w:pPr>
                  <w:r w:rsidRPr="000E26FE">
                    <w:rPr>
                      <w:rFonts w:cs="Arial"/>
                      <w:color w:val="000000"/>
                      <w:szCs w:val="20"/>
                    </w:rPr>
                    <w:t>1</w:t>
                  </w:r>
                </w:p>
              </w:tc>
              <w:tc>
                <w:tcPr>
                  <w:tcW w:w="2557" w:type="dxa"/>
                </w:tcPr>
                <w:p w14:paraId="3153E661" w14:textId="33129B78" w:rsidR="004D714A" w:rsidRPr="000E26FE" w:rsidRDefault="004D714A" w:rsidP="00924262">
                  <w:pPr>
                    <w:framePr w:hSpace="180" w:wrap="around" w:vAnchor="text" w:hAnchor="margin" w:xAlign="center" w:y="192"/>
                    <w:spacing w:before="40"/>
                    <w:rPr>
                      <w:rFonts w:cs="Arial"/>
                      <w:color w:val="000000"/>
                      <w:szCs w:val="20"/>
                    </w:rPr>
                  </w:pPr>
                  <w:r>
                    <w:rPr>
                      <w:rFonts w:cs="Arial"/>
                      <w:color w:val="000000"/>
                      <w:szCs w:val="20"/>
                    </w:rPr>
                    <w:t>January 2026</w:t>
                  </w:r>
                </w:p>
              </w:tc>
              <w:tc>
                <w:tcPr>
                  <w:tcW w:w="2557" w:type="dxa"/>
                </w:tcPr>
                <w:p w14:paraId="7AB9E922" w14:textId="77777777" w:rsidR="004D714A" w:rsidRPr="000E26FE" w:rsidRDefault="004D714A" w:rsidP="00924262">
                  <w:pPr>
                    <w:framePr w:hSpace="180" w:wrap="around" w:vAnchor="text" w:hAnchor="margin" w:xAlign="center" w:y="192"/>
                    <w:spacing w:before="40"/>
                    <w:rPr>
                      <w:rFonts w:cs="Arial"/>
                      <w:color w:val="000000"/>
                      <w:szCs w:val="20"/>
                    </w:rPr>
                  </w:pPr>
                </w:p>
              </w:tc>
            </w:tr>
            <w:tr w:rsidR="004D714A" w:rsidRPr="000E26FE" w14:paraId="7007FEE9" w14:textId="77777777" w:rsidTr="00924262">
              <w:tc>
                <w:tcPr>
                  <w:tcW w:w="2122" w:type="dxa"/>
                </w:tcPr>
                <w:p w14:paraId="1192C12B" w14:textId="77777777" w:rsidR="004D714A" w:rsidRPr="000E26FE" w:rsidRDefault="004D714A" w:rsidP="00924262">
                  <w:pPr>
                    <w:framePr w:hSpace="180" w:wrap="around" w:vAnchor="text" w:hAnchor="margin" w:xAlign="center" w:y="192"/>
                    <w:spacing w:before="40"/>
                    <w:rPr>
                      <w:rFonts w:cs="Arial"/>
                      <w:color w:val="000000"/>
                      <w:szCs w:val="20"/>
                    </w:rPr>
                  </w:pPr>
                  <w:r w:rsidRPr="000E26FE">
                    <w:rPr>
                      <w:rFonts w:cs="Arial"/>
                      <w:color w:val="000000"/>
                      <w:szCs w:val="20"/>
                    </w:rPr>
                    <w:t>Document Owner</w:t>
                  </w:r>
                </w:p>
              </w:tc>
              <w:tc>
                <w:tcPr>
                  <w:tcW w:w="8105" w:type="dxa"/>
                  <w:gridSpan w:val="3"/>
                </w:tcPr>
                <w:p w14:paraId="46095B7F" w14:textId="79B49D55" w:rsidR="004D714A" w:rsidRPr="000E26FE" w:rsidRDefault="004D714A" w:rsidP="00924262">
                  <w:pPr>
                    <w:framePr w:hSpace="180" w:wrap="around" w:vAnchor="text" w:hAnchor="margin" w:xAlign="center" w:y="192"/>
                    <w:spacing w:before="40"/>
                    <w:rPr>
                      <w:rFonts w:cs="Arial"/>
                      <w:color w:val="000000"/>
                      <w:szCs w:val="20"/>
                    </w:rPr>
                  </w:pPr>
                  <w:r>
                    <w:rPr>
                      <w:rFonts w:cs="Arial"/>
                      <w:color w:val="000000"/>
                      <w:szCs w:val="20"/>
                    </w:rPr>
                    <w:t>Robert Deal</w:t>
                  </w:r>
                </w:p>
              </w:tc>
            </w:tr>
          </w:tbl>
          <w:p w14:paraId="7DCB206F" w14:textId="77777777" w:rsidR="004D714A" w:rsidRPr="000E26FE" w:rsidRDefault="004D714A" w:rsidP="00924262">
            <w:pPr>
              <w:spacing w:before="40"/>
              <w:ind w:left="720"/>
              <w:rPr>
                <w:rFonts w:cs="Arial"/>
                <w:color w:val="000000"/>
                <w:szCs w:val="20"/>
              </w:rPr>
            </w:pPr>
          </w:p>
        </w:tc>
      </w:tr>
    </w:tbl>
    <w:p w14:paraId="76188645" w14:textId="77777777" w:rsidR="004D714A" w:rsidRPr="006D16DE" w:rsidRDefault="004D714A" w:rsidP="004D714A">
      <w:pPr>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D714A" w:rsidRPr="000E26FE" w14:paraId="362F8AE3" w14:textId="77777777" w:rsidTr="0092426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5E3FB61" w14:textId="77777777" w:rsidR="004D714A" w:rsidRPr="000E26FE" w:rsidRDefault="004D714A" w:rsidP="00924262">
            <w:pPr>
              <w:spacing w:before="60" w:after="60"/>
              <w:ind w:left="284" w:hanging="284"/>
              <w:rPr>
                <w:rFonts w:cs="Arial"/>
                <w:color w:val="002060"/>
                <w:szCs w:val="20"/>
                <w:shd w:val="clear" w:color="auto" w:fill="F2F2F2"/>
              </w:rPr>
            </w:pPr>
            <w:r w:rsidRPr="006D16DE">
              <w:rPr>
                <w:rFonts w:cs="Arial"/>
                <w:b/>
                <w:color w:val="FF0000"/>
                <w:szCs w:val="20"/>
                <w:shd w:val="clear" w:color="auto" w:fill="F2F2F2"/>
              </w:rPr>
              <w:t>9</w:t>
            </w:r>
            <w:r w:rsidRPr="000E26FE">
              <w:rPr>
                <w:rFonts w:cs="Arial"/>
                <w:b/>
                <w:color w:val="FF0000"/>
                <w:szCs w:val="20"/>
                <w:shd w:val="clear" w:color="auto" w:fill="F2F2F2"/>
              </w:rPr>
              <w:t>.</w:t>
            </w:r>
            <w:r w:rsidRPr="000E26FE">
              <w:rPr>
                <w:rFonts w:cs="Arial"/>
                <w:b/>
                <w:color w:val="002060"/>
                <w:szCs w:val="20"/>
                <w:shd w:val="clear" w:color="auto" w:fill="F2F2F2"/>
              </w:rPr>
              <w:t xml:space="preserve">  Employee Acceptance</w:t>
            </w:r>
          </w:p>
        </w:tc>
      </w:tr>
      <w:tr w:rsidR="004D714A" w:rsidRPr="000E26FE" w14:paraId="17EB5203" w14:textId="77777777" w:rsidTr="00924262">
        <w:trPr>
          <w:trHeight w:val="620"/>
        </w:trPr>
        <w:tc>
          <w:tcPr>
            <w:tcW w:w="10456" w:type="dxa"/>
            <w:tcBorders>
              <w:top w:val="nil"/>
              <w:left w:val="single" w:sz="2"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2122"/>
              <w:gridCol w:w="2991"/>
              <w:gridCol w:w="2557"/>
              <w:gridCol w:w="2557"/>
            </w:tblGrid>
            <w:tr w:rsidR="004D714A" w:rsidRPr="000E26FE" w14:paraId="120A7C6F" w14:textId="77777777" w:rsidTr="00924262">
              <w:tc>
                <w:tcPr>
                  <w:tcW w:w="2122" w:type="dxa"/>
                </w:tcPr>
                <w:p w14:paraId="58EFE75A" w14:textId="77777777" w:rsidR="004D714A" w:rsidRPr="000E26FE" w:rsidRDefault="004D714A" w:rsidP="00924262">
                  <w:pPr>
                    <w:framePr w:hSpace="180" w:wrap="around" w:vAnchor="text" w:hAnchor="margin" w:xAlign="center" w:y="192"/>
                    <w:spacing w:before="40"/>
                    <w:rPr>
                      <w:rFonts w:cs="Arial"/>
                      <w:color w:val="000000"/>
                      <w:szCs w:val="20"/>
                    </w:rPr>
                  </w:pPr>
                  <w:r w:rsidRPr="000E26FE">
                    <w:rPr>
                      <w:rFonts w:cs="Arial"/>
                      <w:color w:val="000000"/>
                      <w:szCs w:val="20"/>
                    </w:rPr>
                    <w:t>Signed:</w:t>
                  </w:r>
                </w:p>
                <w:p w14:paraId="068B4D14" w14:textId="77777777" w:rsidR="004D714A" w:rsidRPr="000E26FE" w:rsidRDefault="004D714A" w:rsidP="00924262">
                  <w:pPr>
                    <w:framePr w:hSpace="180" w:wrap="around" w:vAnchor="text" w:hAnchor="margin" w:xAlign="center" w:y="192"/>
                    <w:spacing w:before="40"/>
                    <w:rPr>
                      <w:rFonts w:cs="Arial"/>
                      <w:color w:val="000000"/>
                      <w:szCs w:val="20"/>
                    </w:rPr>
                  </w:pPr>
                </w:p>
                <w:p w14:paraId="2918A287" w14:textId="77777777" w:rsidR="004D714A" w:rsidRPr="000E26FE" w:rsidRDefault="004D714A" w:rsidP="00924262">
                  <w:pPr>
                    <w:framePr w:hSpace="180" w:wrap="around" w:vAnchor="text" w:hAnchor="margin" w:xAlign="center" w:y="192"/>
                    <w:spacing w:before="40"/>
                    <w:rPr>
                      <w:rFonts w:cs="Arial"/>
                      <w:color w:val="000000"/>
                      <w:szCs w:val="20"/>
                    </w:rPr>
                  </w:pPr>
                </w:p>
              </w:tc>
              <w:tc>
                <w:tcPr>
                  <w:tcW w:w="2991" w:type="dxa"/>
                </w:tcPr>
                <w:p w14:paraId="311FD99B" w14:textId="77777777" w:rsidR="004D714A" w:rsidRPr="000E26FE" w:rsidRDefault="004D714A" w:rsidP="00924262">
                  <w:pPr>
                    <w:framePr w:hSpace="180" w:wrap="around" w:vAnchor="text" w:hAnchor="margin" w:xAlign="center" w:y="192"/>
                    <w:spacing w:before="40"/>
                    <w:rPr>
                      <w:rFonts w:cs="Arial"/>
                      <w:color w:val="000000"/>
                      <w:szCs w:val="20"/>
                    </w:rPr>
                  </w:pPr>
                </w:p>
              </w:tc>
              <w:tc>
                <w:tcPr>
                  <w:tcW w:w="2557" w:type="dxa"/>
                </w:tcPr>
                <w:p w14:paraId="2DEBCA81" w14:textId="77777777" w:rsidR="004D714A" w:rsidRPr="000E26FE" w:rsidRDefault="004D714A" w:rsidP="00924262">
                  <w:pPr>
                    <w:framePr w:hSpace="180" w:wrap="around" w:vAnchor="text" w:hAnchor="margin" w:xAlign="center" w:y="192"/>
                    <w:spacing w:before="40"/>
                    <w:rPr>
                      <w:rFonts w:cs="Arial"/>
                      <w:color w:val="000000"/>
                      <w:szCs w:val="20"/>
                    </w:rPr>
                  </w:pPr>
                  <w:r w:rsidRPr="000E26FE">
                    <w:rPr>
                      <w:rFonts w:cs="Arial"/>
                      <w:color w:val="000000"/>
                      <w:szCs w:val="20"/>
                    </w:rPr>
                    <w:t>Date</w:t>
                  </w:r>
                </w:p>
              </w:tc>
              <w:tc>
                <w:tcPr>
                  <w:tcW w:w="2557" w:type="dxa"/>
                </w:tcPr>
                <w:p w14:paraId="49C47D5F" w14:textId="77777777" w:rsidR="004D714A" w:rsidRPr="000E26FE" w:rsidRDefault="004D714A" w:rsidP="00924262">
                  <w:pPr>
                    <w:framePr w:hSpace="180" w:wrap="around" w:vAnchor="text" w:hAnchor="margin" w:xAlign="center" w:y="192"/>
                    <w:spacing w:before="40"/>
                    <w:rPr>
                      <w:rFonts w:cs="Arial"/>
                      <w:color w:val="000000"/>
                      <w:szCs w:val="20"/>
                    </w:rPr>
                  </w:pPr>
                </w:p>
              </w:tc>
            </w:tr>
            <w:tr w:rsidR="004D714A" w:rsidRPr="000E26FE" w14:paraId="19E2ADC9" w14:textId="77777777" w:rsidTr="00924262">
              <w:tc>
                <w:tcPr>
                  <w:tcW w:w="2122" w:type="dxa"/>
                </w:tcPr>
                <w:p w14:paraId="37545669" w14:textId="77777777" w:rsidR="004D714A" w:rsidRPr="000E26FE" w:rsidRDefault="004D714A" w:rsidP="00924262">
                  <w:pPr>
                    <w:framePr w:hSpace="180" w:wrap="around" w:vAnchor="text" w:hAnchor="margin" w:xAlign="center" w:y="192"/>
                    <w:spacing w:before="40"/>
                    <w:rPr>
                      <w:rFonts w:cs="Arial"/>
                      <w:color w:val="000000"/>
                      <w:szCs w:val="20"/>
                    </w:rPr>
                  </w:pPr>
                  <w:r w:rsidRPr="000E26FE">
                    <w:rPr>
                      <w:rFonts w:cs="Arial"/>
                      <w:color w:val="000000"/>
                      <w:szCs w:val="20"/>
                    </w:rPr>
                    <w:t>Print Name:</w:t>
                  </w:r>
                </w:p>
                <w:p w14:paraId="3983DACE" w14:textId="77777777" w:rsidR="004D714A" w:rsidRPr="000E26FE" w:rsidRDefault="004D714A" w:rsidP="00924262">
                  <w:pPr>
                    <w:framePr w:hSpace="180" w:wrap="around" w:vAnchor="text" w:hAnchor="margin" w:xAlign="center" w:y="192"/>
                    <w:spacing w:before="40"/>
                    <w:rPr>
                      <w:rFonts w:cs="Arial"/>
                      <w:color w:val="000000"/>
                      <w:szCs w:val="20"/>
                    </w:rPr>
                  </w:pPr>
                </w:p>
              </w:tc>
              <w:tc>
                <w:tcPr>
                  <w:tcW w:w="8105" w:type="dxa"/>
                  <w:gridSpan w:val="3"/>
                </w:tcPr>
                <w:p w14:paraId="126DD074" w14:textId="77777777" w:rsidR="004D714A" w:rsidRPr="000E26FE" w:rsidRDefault="004D714A" w:rsidP="00924262">
                  <w:pPr>
                    <w:framePr w:hSpace="180" w:wrap="around" w:vAnchor="text" w:hAnchor="margin" w:xAlign="center" w:y="192"/>
                    <w:spacing w:before="40"/>
                    <w:rPr>
                      <w:rFonts w:cs="Arial"/>
                      <w:color w:val="000000"/>
                      <w:szCs w:val="20"/>
                    </w:rPr>
                  </w:pPr>
                </w:p>
              </w:tc>
            </w:tr>
          </w:tbl>
          <w:p w14:paraId="2831C1FA" w14:textId="77777777" w:rsidR="004D714A" w:rsidRPr="000E26FE" w:rsidRDefault="004D714A" w:rsidP="00924262">
            <w:pPr>
              <w:spacing w:before="40"/>
              <w:ind w:left="720"/>
              <w:rPr>
                <w:rFonts w:cs="Arial"/>
                <w:color w:val="000000"/>
                <w:szCs w:val="20"/>
              </w:rPr>
            </w:pPr>
          </w:p>
        </w:tc>
      </w:tr>
    </w:tbl>
    <w:p w14:paraId="39B60DCA" w14:textId="77777777" w:rsidR="004D714A" w:rsidRPr="006D16DE" w:rsidRDefault="004D714A" w:rsidP="004D714A">
      <w:pPr>
        <w:rPr>
          <w:rFonts w:cs="Arial"/>
          <w:szCs w:val="20"/>
        </w:rPr>
      </w:pPr>
    </w:p>
    <w:p w14:paraId="7D2DF14D" w14:textId="77777777" w:rsidR="0023185C" w:rsidRPr="00A824A9" w:rsidRDefault="0023185C" w:rsidP="001A4130">
      <w:pPr>
        <w:rPr>
          <w:rFonts w:cs="Arial"/>
          <w:color w:val="000000" w:themeColor="text1"/>
          <w:szCs w:val="20"/>
        </w:rPr>
      </w:pPr>
    </w:p>
    <w:p w14:paraId="03B9BB84" w14:textId="1CE55240" w:rsidR="005978BF" w:rsidRPr="004B5A53" w:rsidRDefault="005978BF" w:rsidP="005978BF">
      <w:pPr>
        <w:tabs>
          <w:tab w:val="left" w:pos="5670"/>
        </w:tabs>
        <w:rPr>
          <w:rFonts w:cs="Arial"/>
          <w:b/>
          <w:bCs/>
          <w:color w:val="002060"/>
          <w:szCs w:val="20"/>
        </w:rPr>
      </w:pPr>
      <w:r w:rsidRPr="004B5A53">
        <w:rPr>
          <w:rFonts w:cs="Arial"/>
          <w:b/>
          <w:bCs/>
          <w:color w:val="002060"/>
          <w:szCs w:val="20"/>
        </w:rPr>
        <w:tab/>
      </w:r>
      <w:r w:rsidR="004B5A53" w:rsidRPr="004B5A53">
        <w:rPr>
          <w:rFonts w:cs="Arial"/>
          <w:b/>
          <w:bCs/>
          <w:color w:val="002060"/>
          <w:szCs w:val="20"/>
        </w:rPr>
        <w:t xml:space="preserve"> </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AD3D5E">
      <w:headerReference w:type="default" r:id="rId17"/>
      <w:footerReference w:type="default" r:id="rId18"/>
      <w:footerReference w:type="first" r:id="rId19"/>
      <w:pgSz w:w="11906" w:h="16838" w:code="9"/>
      <w:pgMar w:top="1411" w:right="1138" w:bottom="720" w:left="1138" w:header="706"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5A8D" w14:textId="77777777" w:rsidR="00A71304" w:rsidRDefault="00A71304">
      <w:r>
        <w:separator/>
      </w:r>
    </w:p>
  </w:endnote>
  <w:endnote w:type="continuationSeparator" w:id="0">
    <w:p w14:paraId="00BFA8EA" w14:textId="77777777" w:rsidR="00A71304" w:rsidRDefault="00A71304">
      <w:r>
        <w:continuationSeparator/>
      </w:r>
    </w:p>
  </w:endnote>
  <w:endnote w:type="continuationNotice" w:id="1">
    <w:p w14:paraId="00C0FAF7" w14:textId="77777777" w:rsidR="00A71304" w:rsidRDefault="00A71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58240"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27550090"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85FB2" w14:textId="77777777" w:rsidR="00A71304" w:rsidRDefault="00A71304">
      <w:r>
        <w:separator/>
      </w:r>
    </w:p>
  </w:footnote>
  <w:footnote w:type="continuationSeparator" w:id="0">
    <w:p w14:paraId="07D2ED17" w14:textId="77777777" w:rsidR="00A71304" w:rsidRDefault="00A71304">
      <w:r>
        <w:continuationSeparator/>
      </w:r>
    </w:p>
  </w:footnote>
  <w:footnote w:type="continuationNotice" w:id="1">
    <w:p w14:paraId="07B570B1" w14:textId="77777777" w:rsidR="00A71304" w:rsidRDefault="00A71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5F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10.5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FB72E654"/>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0B1E32"/>
    <w:multiLevelType w:val="hybridMultilevel"/>
    <w:tmpl w:val="53509138"/>
    <w:lvl w:ilvl="0" w:tplc="BEA070AC">
      <w:start w:val="1"/>
      <w:numFmt w:val="bullet"/>
      <w:lvlText w:val=""/>
      <w:lvlJc w:val="left"/>
      <w:pPr>
        <w:ind w:left="720" w:hanging="360"/>
      </w:pPr>
      <w:rPr>
        <w:rFonts w:ascii="Wingdings" w:hAnsi="Wingdings" w:hint="default"/>
        <w:color w:val="FF000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C21AEF"/>
    <w:multiLevelType w:val="hybridMultilevel"/>
    <w:tmpl w:val="37366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99E18D7"/>
    <w:multiLevelType w:val="hybridMultilevel"/>
    <w:tmpl w:val="D1621D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AD43F5"/>
    <w:multiLevelType w:val="multilevel"/>
    <w:tmpl w:val="AA74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2BF6B40"/>
    <w:multiLevelType w:val="hybridMultilevel"/>
    <w:tmpl w:val="FE50E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4A584883"/>
    <w:multiLevelType w:val="multilevel"/>
    <w:tmpl w:val="04D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C66D8A"/>
    <w:multiLevelType w:val="hybridMultilevel"/>
    <w:tmpl w:val="3AD8B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152F8C"/>
    <w:multiLevelType w:val="hybridMultilevel"/>
    <w:tmpl w:val="958CA358"/>
    <w:lvl w:ilvl="0" w:tplc="C03C3C84">
      <w:start w:val="1"/>
      <w:numFmt w:val="bullet"/>
      <w:lvlText w:val=""/>
      <w:lvlJc w:val="right"/>
      <w:pPr>
        <w:ind w:left="341" w:hanging="171"/>
      </w:pPr>
      <w:rPr>
        <w:rFonts w:ascii="Wingdings" w:hAnsi="Wingdings"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5" w15:restartNumberingAfterBreak="0">
    <w:nsid w:val="686B1952"/>
    <w:multiLevelType w:val="hybridMultilevel"/>
    <w:tmpl w:val="94C247FC"/>
    <w:lvl w:ilvl="0" w:tplc="BEA070AC">
      <w:start w:val="1"/>
      <w:numFmt w:val="bullet"/>
      <w:lvlText w:val=""/>
      <w:lvlJc w:val="left"/>
      <w:pPr>
        <w:ind w:left="1080" w:hanging="360"/>
      </w:pPr>
      <w:rPr>
        <w:rFonts w:ascii="Wingdings" w:hAnsi="Wingdings" w:hint="default"/>
        <w:color w:val="FF0000"/>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7"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3414B71"/>
    <w:multiLevelType w:val="hybridMultilevel"/>
    <w:tmpl w:val="B36CEB36"/>
    <w:lvl w:ilvl="0" w:tplc="BEA070AC">
      <w:start w:val="1"/>
      <w:numFmt w:val="bullet"/>
      <w:lvlText w:val=""/>
      <w:lvlJc w:val="left"/>
      <w:pPr>
        <w:ind w:left="720" w:hanging="360"/>
      </w:pPr>
      <w:rPr>
        <w:rFonts w:ascii="Wingdings" w:hAnsi="Wingdings" w:hint="default"/>
        <w:color w:val="FF000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7"/>
  </w:num>
  <w:num w:numId="2" w16cid:durableId="622349277">
    <w:abstractNumId w:val="40"/>
  </w:num>
  <w:num w:numId="3" w16cid:durableId="550311602">
    <w:abstractNumId w:val="36"/>
  </w:num>
  <w:num w:numId="4" w16cid:durableId="1442384864">
    <w:abstractNumId w:val="8"/>
  </w:num>
  <w:num w:numId="5" w16cid:durableId="858856169">
    <w:abstractNumId w:val="11"/>
  </w:num>
  <w:num w:numId="6" w16cid:durableId="1778941285">
    <w:abstractNumId w:val="25"/>
  </w:num>
  <w:num w:numId="7" w16cid:durableId="1670985634">
    <w:abstractNumId w:val="38"/>
  </w:num>
  <w:num w:numId="8" w16cid:durableId="1465075794">
    <w:abstractNumId w:val="12"/>
  </w:num>
  <w:num w:numId="9" w16cid:durableId="1120950928">
    <w:abstractNumId w:val="27"/>
  </w:num>
  <w:num w:numId="10" w16cid:durableId="1867672630">
    <w:abstractNumId w:val="33"/>
  </w:num>
  <w:num w:numId="11" w16cid:durableId="1292441941">
    <w:abstractNumId w:val="15"/>
  </w:num>
  <w:num w:numId="12" w16cid:durableId="535775843">
    <w:abstractNumId w:val="30"/>
  </w:num>
  <w:num w:numId="13" w16cid:durableId="882788155">
    <w:abstractNumId w:val="41"/>
  </w:num>
  <w:num w:numId="14" w16cid:durableId="1976452099">
    <w:abstractNumId w:val="37"/>
  </w:num>
  <w:num w:numId="15" w16cid:durableId="1792629629">
    <w:abstractNumId w:val="42"/>
  </w:num>
  <w:num w:numId="16" w16cid:durableId="1600018535">
    <w:abstractNumId w:val="9"/>
  </w:num>
  <w:num w:numId="17" w16cid:durableId="1774787898">
    <w:abstractNumId w:val="13"/>
  </w:num>
  <w:num w:numId="18" w16cid:durableId="1104881660">
    <w:abstractNumId w:val="20"/>
  </w:num>
  <w:num w:numId="19" w16cid:durableId="92632144">
    <w:abstractNumId w:val="29"/>
  </w:num>
  <w:num w:numId="20" w16cid:durableId="2108039559">
    <w:abstractNumId w:val="21"/>
  </w:num>
  <w:num w:numId="21" w16cid:durableId="641354061">
    <w:abstractNumId w:val="19"/>
  </w:num>
  <w:num w:numId="22" w16cid:durableId="1322194723">
    <w:abstractNumId w:val="14"/>
  </w:num>
  <w:num w:numId="23" w16cid:durableId="1470393616">
    <w:abstractNumId w:val="23"/>
  </w:num>
  <w:num w:numId="24" w16cid:durableId="581110854">
    <w:abstractNumId w:val="7"/>
  </w:num>
  <w:num w:numId="25" w16cid:durableId="1364792100">
    <w:abstractNumId w:val="4"/>
  </w:num>
  <w:num w:numId="26" w16cid:durableId="286935695">
    <w:abstractNumId w:val="10"/>
  </w:num>
  <w:num w:numId="27" w16cid:durableId="2141067581">
    <w:abstractNumId w:val="6"/>
  </w:num>
  <w:num w:numId="28" w16cid:durableId="1629048879">
    <w:abstractNumId w:val="28"/>
  </w:num>
  <w:num w:numId="29" w16cid:durableId="16544730">
    <w:abstractNumId w:val="3"/>
  </w:num>
  <w:num w:numId="30" w16cid:durableId="834733564">
    <w:abstractNumId w:val="0"/>
  </w:num>
  <w:num w:numId="31" w16cid:durableId="794910256">
    <w:abstractNumId w:val="32"/>
  </w:num>
  <w:num w:numId="32" w16cid:durableId="2069304427">
    <w:abstractNumId w:val="31"/>
  </w:num>
  <w:num w:numId="33" w16cid:durableId="687558404">
    <w:abstractNumId w:val="22"/>
  </w:num>
  <w:num w:numId="34" w16cid:durableId="1685008979">
    <w:abstractNumId w:val="1"/>
  </w:num>
  <w:num w:numId="35" w16cid:durableId="1021591528">
    <w:abstractNumId w:val="16"/>
  </w:num>
  <w:num w:numId="36" w16cid:durableId="1281911754">
    <w:abstractNumId w:val="39"/>
  </w:num>
  <w:num w:numId="37" w16cid:durableId="1043094109">
    <w:abstractNumId w:val="34"/>
  </w:num>
  <w:num w:numId="38" w16cid:durableId="1386874434">
    <w:abstractNumId w:val="26"/>
  </w:num>
  <w:num w:numId="39" w16cid:durableId="958026269">
    <w:abstractNumId w:val="18"/>
  </w:num>
  <w:num w:numId="40" w16cid:durableId="784545877">
    <w:abstractNumId w:val="24"/>
  </w:num>
  <w:num w:numId="41" w16cid:durableId="647367948">
    <w:abstractNumId w:val="35"/>
  </w:num>
  <w:num w:numId="42" w16cid:durableId="1325553206">
    <w:abstractNumId w:val="2"/>
  </w:num>
  <w:num w:numId="43" w16cid:durableId="131117938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B5B"/>
    <w:rsid w:val="00007F17"/>
    <w:rsid w:val="00010B07"/>
    <w:rsid w:val="00011C46"/>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08A0"/>
    <w:rsid w:val="000321AA"/>
    <w:rsid w:val="0003382B"/>
    <w:rsid w:val="000363E6"/>
    <w:rsid w:val="00037A72"/>
    <w:rsid w:val="00037E79"/>
    <w:rsid w:val="000416A6"/>
    <w:rsid w:val="00041FEE"/>
    <w:rsid w:val="000430B4"/>
    <w:rsid w:val="00043633"/>
    <w:rsid w:val="000436F4"/>
    <w:rsid w:val="00044A56"/>
    <w:rsid w:val="00045676"/>
    <w:rsid w:val="00050156"/>
    <w:rsid w:val="00050E14"/>
    <w:rsid w:val="00050FB6"/>
    <w:rsid w:val="000511BA"/>
    <w:rsid w:val="000516D2"/>
    <w:rsid w:val="0005177A"/>
    <w:rsid w:val="000523B8"/>
    <w:rsid w:val="000529BA"/>
    <w:rsid w:val="00053409"/>
    <w:rsid w:val="000543A2"/>
    <w:rsid w:val="00054D5A"/>
    <w:rsid w:val="00055711"/>
    <w:rsid w:val="00056273"/>
    <w:rsid w:val="000569CD"/>
    <w:rsid w:val="00056AAB"/>
    <w:rsid w:val="00057FCD"/>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97381"/>
    <w:rsid w:val="000A23D8"/>
    <w:rsid w:val="000A297F"/>
    <w:rsid w:val="000A2B0F"/>
    <w:rsid w:val="000A3F1E"/>
    <w:rsid w:val="000A475F"/>
    <w:rsid w:val="000A495F"/>
    <w:rsid w:val="000A4AD4"/>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63FD"/>
    <w:rsid w:val="000D7F29"/>
    <w:rsid w:val="000E117F"/>
    <w:rsid w:val="000E1E1D"/>
    <w:rsid w:val="000E2919"/>
    <w:rsid w:val="000E2F57"/>
    <w:rsid w:val="000E70F5"/>
    <w:rsid w:val="000F1F57"/>
    <w:rsid w:val="000F2048"/>
    <w:rsid w:val="000F2A3F"/>
    <w:rsid w:val="000F3240"/>
    <w:rsid w:val="000F3510"/>
    <w:rsid w:val="000F3B0D"/>
    <w:rsid w:val="000F479D"/>
    <w:rsid w:val="000F4F00"/>
    <w:rsid w:val="000F6997"/>
    <w:rsid w:val="000F7606"/>
    <w:rsid w:val="000F78D4"/>
    <w:rsid w:val="000F7A97"/>
    <w:rsid w:val="000F7C69"/>
    <w:rsid w:val="00101002"/>
    <w:rsid w:val="00106B8D"/>
    <w:rsid w:val="00106C10"/>
    <w:rsid w:val="00110AE4"/>
    <w:rsid w:val="00112023"/>
    <w:rsid w:val="001126BA"/>
    <w:rsid w:val="00114229"/>
    <w:rsid w:val="001148BF"/>
    <w:rsid w:val="00114C8C"/>
    <w:rsid w:val="0011636C"/>
    <w:rsid w:val="001168B4"/>
    <w:rsid w:val="0011779E"/>
    <w:rsid w:val="00121C8C"/>
    <w:rsid w:val="0012373B"/>
    <w:rsid w:val="00124A5B"/>
    <w:rsid w:val="00125FF5"/>
    <w:rsid w:val="00130233"/>
    <w:rsid w:val="0013050E"/>
    <w:rsid w:val="00130563"/>
    <w:rsid w:val="001308F7"/>
    <w:rsid w:val="001317D5"/>
    <w:rsid w:val="001329C0"/>
    <w:rsid w:val="00132ECF"/>
    <w:rsid w:val="001351AE"/>
    <w:rsid w:val="00135F4E"/>
    <w:rsid w:val="001360CE"/>
    <w:rsid w:val="00137C05"/>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4BA"/>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4EF7"/>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1D16"/>
    <w:rsid w:val="001B5826"/>
    <w:rsid w:val="001B6104"/>
    <w:rsid w:val="001C0932"/>
    <w:rsid w:val="001C167E"/>
    <w:rsid w:val="001C1C68"/>
    <w:rsid w:val="001C21B9"/>
    <w:rsid w:val="001C437E"/>
    <w:rsid w:val="001C44E8"/>
    <w:rsid w:val="001C6D4D"/>
    <w:rsid w:val="001D25EB"/>
    <w:rsid w:val="001D281E"/>
    <w:rsid w:val="001D334B"/>
    <w:rsid w:val="001D5E4D"/>
    <w:rsid w:val="001D640E"/>
    <w:rsid w:val="001D697E"/>
    <w:rsid w:val="001D761F"/>
    <w:rsid w:val="001D7B0E"/>
    <w:rsid w:val="001E00C3"/>
    <w:rsid w:val="001E177D"/>
    <w:rsid w:val="001E3329"/>
    <w:rsid w:val="001E3504"/>
    <w:rsid w:val="001E3594"/>
    <w:rsid w:val="001E35AE"/>
    <w:rsid w:val="001E3B5E"/>
    <w:rsid w:val="001E5E28"/>
    <w:rsid w:val="001E6880"/>
    <w:rsid w:val="001F054B"/>
    <w:rsid w:val="001F18BC"/>
    <w:rsid w:val="001F221A"/>
    <w:rsid w:val="001F3471"/>
    <w:rsid w:val="001F3513"/>
    <w:rsid w:val="001F6808"/>
    <w:rsid w:val="001F766D"/>
    <w:rsid w:val="00200793"/>
    <w:rsid w:val="00200825"/>
    <w:rsid w:val="00200900"/>
    <w:rsid w:val="00201566"/>
    <w:rsid w:val="00201D2E"/>
    <w:rsid w:val="002039DC"/>
    <w:rsid w:val="00204238"/>
    <w:rsid w:val="00204CEE"/>
    <w:rsid w:val="002079C6"/>
    <w:rsid w:val="00211D51"/>
    <w:rsid w:val="00213295"/>
    <w:rsid w:val="002134A4"/>
    <w:rsid w:val="00213EEE"/>
    <w:rsid w:val="00213FDF"/>
    <w:rsid w:val="00214814"/>
    <w:rsid w:val="00215632"/>
    <w:rsid w:val="00215D35"/>
    <w:rsid w:val="00215F0B"/>
    <w:rsid w:val="002160AA"/>
    <w:rsid w:val="00220323"/>
    <w:rsid w:val="002203E2"/>
    <w:rsid w:val="00221451"/>
    <w:rsid w:val="00221B00"/>
    <w:rsid w:val="00223A7F"/>
    <w:rsid w:val="0022415C"/>
    <w:rsid w:val="0022483F"/>
    <w:rsid w:val="0022500A"/>
    <w:rsid w:val="00225228"/>
    <w:rsid w:val="00226C46"/>
    <w:rsid w:val="002273C0"/>
    <w:rsid w:val="00227F91"/>
    <w:rsid w:val="00230500"/>
    <w:rsid w:val="00230638"/>
    <w:rsid w:val="002310A1"/>
    <w:rsid w:val="0023185C"/>
    <w:rsid w:val="002330D1"/>
    <w:rsid w:val="0023374D"/>
    <w:rsid w:val="00235583"/>
    <w:rsid w:val="0023603C"/>
    <w:rsid w:val="0023730C"/>
    <w:rsid w:val="00237340"/>
    <w:rsid w:val="002375FC"/>
    <w:rsid w:val="002379C7"/>
    <w:rsid w:val="00237A74"/>
    <w:rsid w:val="00241EAF"/>
    <w:rsid w:val="00242072"/>
    <w:rsid w:val="002464C5"/>
    <w:rsid w:val="002469C0"/>
    <w:rsid w:val="0025048D"/>
    <w:rsid w:val="002512CD"/>
    <w:rsid w:val="00251F03"/>
    <w:rsid w:val="002523C3"/>
    <w:rsid w:val="00252E86"/>
    <w:rsid w:val="0025307E"/>
    <w:rsid w:val="002535ED"/>
    <w:rsid w:val="002562E9"/>
    <w:rsid w:val="00256AD3"/>
    <w:rsid w:val="0025738A"/>
    <w:rsid w:val="0026050F"/>
    <w:rsid w:val="00261EE8"/>
    <w:rsid w:val="00265B12"/>
    <w:rsid w:val="00266A96"/>
    <w:rsid w:val="0026769B"/>
    <w:rsid w:val="0027075B"/>
    <w:rsid w:val="00270821"/>
    <w:rsid w:val="00271970"/>
    <w:rsid w:val="002735A3"/>
    <w:rsid w:val="0027413B"/>
    <w:rsid w:val="00274812"/>
    <w:rsid w:val="002751C2"/>
    <w:rsid w:val="002760F4"/>
    <w:rsid w:val="002777D3"/>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4849"/>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246"/>
    <w:rsid w:val="002D3B73"/>
    <w:rsid w:val="002D5B5E"/>
    <w:rsid w:val="002D7478"/>
    <w:rsid w:val="002D769F"/>
    <w:rsid w:val="002E05F3"/>
    <w:rsid w:val="002E1392"/>
    <w:rsid w:val="002E304F"/>
    <w:rsid w:val="002E6355"/>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8C0"/>
    <w:rsid w:val="00311F64"/>
    <w:rsid w:val="0031211D"/>
    <w:rsid w:val="0031216C"/>
    <w:rsid w:val="00312C98"/>
    <w:rsid w:val="0031323C"/>
    <w:rsid w:val="00314826"/>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307E"/>
    <w:rsid w:val="00375D59"/>
    <w:rsid w:val="00376087"/>
    <w:rsid w:val="0037678E"/>
    <w:rsid w:val="00376A3D"/>
    <w:rsid w:val="00376A60"/>
    <w:rsid w:val="00376B3E"/>
    <w:rsid w:val="00376EBD"/>
    <w:rsid w:val="0037756D"/>
    <w:rsid w:val="00377CEA"/>
    <w:rsid w:val="00383D52"/>
    <w:rsid w:val="003844A1"/>
    <w:rsid w:val="00384FFF"/>
    <w:rsid w:val="0038513F"/>
    <w:rsid w:val="00387F94"/>
    <w:rsid w:val="00387FBE"/>
    <w:rsid w:val="003907FC"/>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B6CB8"/>
    <w:rsid w:val="003C2A14"/>
    <w:rsid w:val="003C421C"/>
    <w:rsid w:val="003C57C1"/>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3F7D4A"/>
    <w:rsid w:val="004005AD"/>
    <w:rsid w:val="00402B12"/>
    <w:rsid w:val="0040433E"/>
    <w:rsid w:val="0040639E"/>
    <w:rsid w:val="0041079C"/>
    <w:rsid w:val="00410A1C"/>
    <w:rsid w:val="00410D43"/>
    <w:rsid w:val="00410D47"/>
    <w:rsid w:val="004110CE"/>
    <w:rsid w:val="004112EC"/>
    <w:rsid w:val="00411907"/>
    <w:rsid w:val="00412CD3"/>
    <w:rsid w:val="00412ED5"/>
    <w:rsid w:val="0041314F"/>
    <w:rsid w:val="00413185"/>
    <w:rsid w:val="00415339"/>
    <w:rsid w:val="00416EED"/>
    <w:rsid w:val="00417D68"/>
    <w:rsid w:val="00417E41"/>
    <w:rsid w:val="00420A0B"/>
    <w:rsid w:val="00421F95"/>
    <w:rsid w:val="0042413F"/>
    <w:rsid w:val="004264B8"/>
    <w:rsid w:val="004266B4"/>
    <w:rsid w:val="004270BF"/>
    <w:rsid w:val="00427900"/>
    <w:rsid w:val="004302BC"/>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4BEA"/>
    <w:rsid w:val="0046548D"/>
    <w:rsid w:val="00465A75"/>
    <w:rsid w:val="00470715"/>
    <w:rsid w:val="00471553"/>
    <w:rsid w:val="00472EDA"/>
    <w:rsid w:val="00474E62"/>
    <w:rsid w:val="00476219"/>
    <w:rsid w:val="00476FF0"/>
    <w:rsid w:val="004805AD"/>
    <w:rsid w:val="00480B72"/>
    <w:rsid w:val="004835BB"/>
    <w:rsid w:val="004856C9"/>
    <w:rsid w:val="004860AD"/>
    <w:rsid w:val="00490A4D"/>
    <w:rsid w:val="00493964"/>
    <w:rsid w:val="00494971"/>
    <w:rsid w:val="004951C5"/>
    <w:rsid w:val="00495484"/>
    <w:rsid w:val="00496444"/>
    <w:rsid w:val="00496E0B"/>
    <w:rsid w:val="00496F56"/>
    <w:rsid w:val="00497142"/>
    <w:rsid w:val="004979F2"/>
    <w:rsid w:val="00497F5C"/>
    <w:rsid w:val="004A49B1"/>
    <w:rsid w:val="004A74E8"/>
    <w:rsid w:val="004B1517"/>
    <w:rsid w:val="004B350A"/>
    <w:rsid w:val="004B4A5A"/>
    <w:rsid w:val="004B5203"/>
    <w:rsid w:val="004B5A53"/>
    <w:rsid w:val="004C0158"/>
    <w:rsid w:val="004C07CE"/>
    <w:rsid w:val="004C0DCA"/>
    <w:rsid w:val="004C1325"/>
    <w:rsid w:val="004C1F4F"/>
    <w:rsid w:val="004C266E"/>
    <w:rsid w:val="004C5758"/>
    <w:rsid w:val="004C6523"/>
    <w:rsid w:val="004C78A6"/>
    <w:rsid w:val="004C7D09"/>
    <w:rsid w:val="004D129B"/>
    <w:rsid w:val="004D2B45"/>
    <w:rsid w:val="004D3692"/>
    <w:rsid w:val="004D551A"/>
    <w:rsid w:val="004D5C22"/>
    <w:rsid w:val="004D682E"/>
    <w:rsid w:val="004D714A"/>
    <w:rsid w:val="004E016E"/>
    <w:rsid w:val="004E0973"/>
    <w:rsid w:val="004E0D2C"/>
    <w:rsid w:val="004E268A"/>
    <w:rsid w:val="004E2B16"/>
    <w:rsid w:val="004E6B01"/>
    <w:rsid w:val="004E6D3D"/>
    <w:rsid w:val="004F1A69"/>
    <w:rsid w:val="004F1DCB"/>
    <w:rsid w:val="004F2FB5"/>
    <w:rsid w:val="004F3D75"/>
    <w:rsid w:val="004F48C9"/>
    <w:rsid w:val="004F49A1"/>
    <w:rsid w:val="004F55DF"/>
    <w:rsid w:val="004F7DEB"/>
    <w:rsid w:val="004F7F7B"/>
    <w:rsid w:val="00500A57"/>
    <w:rsid w:val="00501E2F"/>
    <w:rsid w:val="00501E6C"/>
    <w:rsid w:val="00501EC0"/>
    <w:rsid w:val="00502169"/>
    <w:rsid w:val="005024E7"/>
    <w:rsid w:val="00503BD1"/>
    <w:rsid w:val="00503F97"/>
    <w:rsid w:val="00504A2D"/>
    <w:rsid w:val="0050605C"/>
    <w:rsid w:val="005135FA"/>
    <w:rsid w:val="0051618C"/>
    <w:rsid w:val="00517DB3"/>
    <w:rsid w:val="00520FDE"/>
    <w:rsid w:val="00521166"/>
    <w:rsid w:val="00521AEE"/>
    <w:rsid w:val="00521C4C"/>
    <w:rsid w:val="00521EE5"/>
    <w:rsid w:val="00522C4C"/>
    <w:rsid w:val="005239DA"/>
    <w:rsid w:val="0052424C"/>
    <w:rsid w:val="0052439A"/>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0D1"/>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4F0B"/>
    <w:rsid w:val="00555566"/>
    <w:rsid w:val="00555643"/>
    <w:rsid w:val="005579B3"/>
    <w:rsid w:val="00560C78"/>
    <w:rsid w:val="00561A25"/>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6E18"/>
    <w:rsid w:val="005871EA"/>
    <w:rsid w:val="00587E36"/>
    <w:rsid w:val="0059278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39E9"/>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15E2"/>
    <w:rsid w:val="005E2620"/>
    <w:rsid w:val="005E2EF2"/>
    <w:rsid w:val="005E3037"/>
    <w:rsid w:val="005E4EC7"/>
    <w:rsid w:val="005E6DC0"/>
    <w:rsid w:val="005E70EB"/>
    <w:rsid w:val="005F23F1"/>
    <w:rsid w:val="005F25C9"/>
    <w:rsid w:val="005F34E6"/>
    <w:rsid w:val="005F34F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3E8"/>
    <w:rsid w:val="0062462C"/>
    <w:rsid w:val="0062468B"/>
    <w:rsid w:val="0062474C"/>
    <w:rsid w:val="00625221"/>
    <w:rsid w:val="00626C65"/>
    <w:rsid w:val="00627211"/>
    <w:rsid w:val="00627576"/>
    <w:rsid w:val="00633879"/>
    <w:rsid w:val="00633D07"/>
    <w:rsid w:val="00633DB9"/>
    <w:rsid w:val="00634580"/>
    <w:rsid w:val="00634C3A"/>
    <w:rsid w:val="0063528B"/>
    <w:rsid w:val="00635706"/>
    <w:rsid w:val="00635DB2"/>
    <w:rsid w:val="006401B8"/>
    <w:rsid w:val="0064023B"/>
    <w:rsid w:val="00641992"/>
    <w:rsid w:val="00641F71"/>
    <w:rsid w:val="006423FC"/>
    <w:rsid w:val="0064345A"/>
    <w:rsid w:val="00644680"/>
    <w:rsid w:val="00644922"/>
    <w:rsid w:val="0064604B"/>
    <w:rsid w:val="00646278"/>
    <w:rsid w:val="00646E24"/>
    <w:rsid w:val="00652BFD"/>
    <w:rsid w:val="00653136"/>
    <w:rsid w:val="006536C3"/>
    <w:rsid w:val="00654203"/>
    <w:rsid w:val="00654BEF"/>
    <w:rsid w:val="00655F86"/>
    <w:rsid w:val="0065676C"/>
    <w:rsid w:val="00656C78"/>
    <w:rsid w:val="00657BD3"/>
    <w:rsid w:val="006606A9"/>
    <w:rsid w:val="00664996"/>
    <w:rsid w:val="0066505F"/>
    <w:rsid w:val="006659CD"/>
    <w:rsid w:val="006667D6"/>
    <w:rsid w:val="00667132"/>
    <w:rsid w:val="00670A53"/>
    <w:rsid w:val="0067111B"/>
    <w:rsid w:val="00671FDA"/>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64F6"/>
    <w:rsid w:val="006A79E3"/>
    <w:rsid w:val="006B0158"/>
    <w:rsid w:val="006B251C"/>
    <w:rsid w:val="006B4320"/>
    <w:rsid w:val="006B43B1"/>
    <w:rsid w:val="006B4BDD"/>
    <w:rsid w:val="006B69E7"/>
    <w:rsid w:val="006B6E86"/>
    <w:rsid w:val="006C0988"/>
    <w:rsid w:val="006C129B"/>
    <w:rsid w:val="006C1841"/>
    <w:rsid w:val="006C38F6"/>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2EA9"/>
    <w:rsid w:val="006F42B8"/>
    <w:rsid w:val="006F4E3E"/>
    <w:rsid w:val="006F7714"/>
    <w:rsid w:val="007006B4"/>
    <w:rsid w:val="00700931"/>
    <w:rsid w:val="00700B8B"/>
    <w:rsid w:val="007017A0"/>
    <w:rsid w:val="00701F30"/>
    <w:rsid w:val="007027B7"/>
    <w:rsid w:val="0070376E"/>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02"/>
    <w:rsid w:val="0072419E"/>
    <w:rsid w:val="007249DB"/>
    <w:rsid w:val="0072591D"/>
    <w:rsid w:val="00725DF4"/>
    <w:rsid w:val="007264FE"/>
    <w:rsid w:val="00727E4A"/>
    <w:rsid w:val="00730023"/>
    <w:rsid w:val="007307CF"/>
    <w:rsid w:val="00730CD7"/>
    <w:rsid w:val="00731157"/>
    <w:rsid w:val="007327B8"/>
    <w:rsid w:val="00732E0B"/>
    <w:rsid w:val="00732E78"/>
    <w:rsid w:val="0073337F"/>
    <w:rsid w:val="0073345D"/>
    <w:rsid w:val="00734B3F"/>
    <w:rsid w:val="00734B82"/>
    <w:rsid w:val="00735427"/>
    <w:rsid w:val="00737031"/>
    <w:rsid w:val="00737730"/>
    <w:rsid w:val="00737F5C"/>
    <w:rsid w:val="00740FED"/>
    <w:rsid w:val="0074136F"/>
    <w:rsid w:val="007414C5"/>
    <w:rsid w:val="00743169"/>
    <w:rsid w:val="0074323C"/>
    <w:rsid w:val="00743C4C"/>
    <w:rsid w:val="00745079"/>
    <w:rsid w:val="00745D0E"/>
    <w:rsid w:val="00745D99"/>
    <w:rsid w:val="00746A8E"/>
    <w:rsid w:val="007478D5"/>
    <w:rsid w:val="007479BD"/>
    <w:rsid w:val="00750B9C"/>
    <w:rsid w:val="0075125E"/>
    <w:rsid w:val="00752720"/>
    <w:rsid w:val="00753007"/>
    <w:rsid w:val="00753467"/>
    <w:rsid w:val="00754FA7"/>
    <w:rsid w:val="00754FB4"/>
    <w:rsid w:val="00755586"/>
    <w:rsid w:val="007566CF"/>
    <w:rsid w:val="007572DF"/>
    <w:rsid w:val="007574F9"/>
    <w:rsid w:val="00757B67"/>
    <w:rsid w:val="00757D86"/>
    <w:rsid w:val="00761AB4"/>
    <w:rsid w:val="00761E2A"/>
    <w:rsid w:val="00762812"/>
    <w:rsid w:val="00764876"/>
    <w:rsid w:val="0076799F"/>
    <w:rsid w:val="00772379"/>
    <w:rsid w:val="00772A50"/>
    <w:rsid w:val="007731E6"/>
    <w:rsid w:val="0077485E"/>
    <w:rsid w:val="00774C09"/>
    <w:rsid w:val="00775622"/>
    <w:rsid w:val="0077661F"/>
    <w:rsid w:val="007771B7"/>
    <w:rsid w:val="00777410"/>
    <w:rsid w:val="00780A9C"/>
    <w:rsid w:val="00780DC3"/>
    <w:rsid w:val="00780F04"/>
    <w:rsid w:val="007821CC"/>
    <w:rsid w:val="007824DC"/>
    <w:rsid w:val="00783365"/>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B6D49"/>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5B8A"/>
    <w:rsid w:val="007D713B"/>
    <w:rsid w:val="007E3039"/>
    <w:rsid w:val="007E37AF"/>
    <w:rsid w:val="007E49CF"/>
    <w:rsid w:val="007E49F7"/>
    <w:rsid w:val="007E61C4"/>
    <w:rsid w:val="007E629C"/>
    <w:rsid w:val="007E67DC"/>
    <w:rsid w:val="007E6AE2"/>
    <w:rsid w:val="007F0486"/>
    <w:rsid w:val="007F0889"/>
    <w:rsid w:val="007F4E52"/>
    <w:rsid w:val="007F74D5"/>
    <w:rsid w:val="007F7867"/>
    <w:rsid w:val="007F79BC"/>
    <w:rsid w:val="00800A60"/>
    <w:rsid w:val="00801591"/>
    <w:rsid w:val="0080174E"/>
    <w:rsid w:val="00803EBB"/>
    <w:rsid w:val="00811A55"/>
    <w:rsid w:val="00811AB8"/>
    <w:rsid w:val="0081283A"/>
    <w:rsid w:val="0081410E"/>
    <w:rsid w:val="00814895"/>
    <w:rsid w:val="0081496A"/>
    <w:rsid w:val="008150DC"/>
    <w:rsid w:val="008158FC"/>
    <w:rsid w:val="00815909"/>
    <w:rsid w:val="00815DE2"/>
    <w:rsid w:val="008161AA"/>
    <w:rsid w:val="00816D22"/>
    <w:rsid w:val="00820D00"/>
    <w:rsid w:val="008215CC"/>
    <w:rsid w:val="00822FD1"/>
    <w:rsid w:val="00823382"/>
    <w:rsid w:val="008235CC"/>
    <w:rsid w:val="008240B1"/>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662AD"/>
    <w:rsid w:val="00870441"/>
    <w:rsid w:val="0087085C"/>
    <w:rsid w:val="0087180C"/>
    <w:rsid w:val="00872E11"/>
    <w:rsid w:val="00873A9E"/>
    <w:rsid w:val="00873B7E"/>
    <w:rsid w:val="00873DD2"/>
    <w:rsid w:val="008750E0"/>
    <w:rsid w:val="00875C70"/>
    <w:rsid w:val="008760EB"/>
    <w:rsid w:val="00876237"/>
    <w:rsid w:val="00876EDD"/>
    <w:rsid w:val="00877889"/>
    <w:rsid w:val="00877B05"/>
    <w:rsid w:val="00877EF6"/>
    <w:rsid w:val="00881122"/>
    <w:rsid w:val="0088211D"/>
    <w:rsid w:val="008822AE"/>
    <w:rsid w:val="00883220"/>
    <w:rsid w:val="008832AE"/>
    <w:rsid w:val="0088330A"/>
    <w:rsid w:val="00884F58"/>
    <w:rsid w:val="00885101"/>
    <w:rsid w:val="00891505"/>
    <w:rsid w:val="00892986"/>
    <w:rsid w:val="00895DF1"/>
    <w:rsid w:val="008968CC"/>
    <w:rsid w:val="00897161"/>
    <w:rsid w:val="008A227C"/>
    <w:rsid w:val="008A444C"/>
    <w:rsid w:val="008A4D32"/>
    <w:rsid w:val="008A5988"/>
    <w:rsid w:val="008A6620"/>
    <w:rsid w:val="008A68EF"/>
    <w:rsid w:val="008B0695"/>
    <w:rsid w:val="008B09E3"/>
    <w:rsid w:val="008B13EC"/>
    <w:rsid w:val="008B1640"/>
    <w:rsid w:val="008B1DEA"/>
    <w:rsid w:val="008B288F"/>
    <w:rsid w:val="008B2FB4"/>
    <w:rsid w:val="008B3027"/>
    <w:rsid w:val="008B52B8"/>
    <w:rsid w:val="008B5ADB"/>
    <w:rsid w:val="008B5EA3"/>
    <w:rsid w:val="008B7805"/>
    <w:rsid w:val="008C1902"/>
    <w:rsid w:val="008C2045"/>
    <w:rsid w:val="008C3125"/>
    <w:rsid w:val="008C3227"/>
    <w:rsid w:val="008C5574"/>
    <w:rsid w:val="008C66B0"/>
    <w:rsid w:val="008C68F3"/>
    <w:rsid w:val="008C6AAF"/>
    <w:rsid w:val="008C6AD8"/>
    <w:rsid w:val="008C702C"/>
    <w:rsid w:val="008D0187"/>
    <w:rsid w:val="008D0710"/>
    <w:rsid w:val="008D0AD2"/>
    <w:rsid w:val="008D1866"/>
    <w:rsid w:val="008D2CBE"/>
    <w:rsid w:val="008D302D"/>
    <w:rsid w:val="008D3366"/>
    <w:rsid w:val="008D419E"/>
    <w:rsid w:val="008D4F0F"/>
    <w:rsid w:val="008D584B"/>
    <w:rsid w:val="008D7AE1"/>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37D9C"/>
    <w:rsid w:val="00940118"/>
    <w:rsid w:val="0094085D"/>
    <w:rsid w:val="0094313D"/>
    <w:rsid w:val="00943227"/>
    <w:rsid w:val="00943B3C"/>
    <w:rsid w:val="009441E4"/>
    <w:rsid w:val="009442D6"/>
    <w:rsid w:val="00947C7A"/>
    <w:rsid w:val="0095128F"/>
    <w:rsid w:val="009517D1"/>
    <w:rsid w:val="00951DE0"/>
    <w:rsid w:val="0095222E"/>
    <w:rsid w:val="00952371"/>
    <w:rsid w:val="00952FE9"/>
    <w:rsid w:val="0095396A"/>
    <w:rsid w:val="00954CB8"/>
    <w:rsid w:val="00956582"/>
    <w:rsid w:val="009604DC"/>
    <w:rsid w:val="00960B4F"/>
    <w:rsid w:val="00960D03"/>
    <w:rsid w:val="00966BD1"/>
    <w:rsid w:val="00967909"/>
    <w:rsid w:val="00967DE3"/>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171A"/>
    <w:rsid w:val="009A213B"/>
    <w:rsid w:val="009A24D3"/>
    <w:rsid w:val="009A2700"/>
    <w:rsid w:val="009A284F"/>
    <w:rsid w:val="009A36F7"/>
    <w:rsid w:val="009B11DB"/>
    <w:rsid w:val="009B18A6"/>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28B"/>
    <w:rsid w:val="009F4C3A"/>
    <w:rsid w:val="009F4E24"/>
    <w:rsid w:val="009F5E69"/>
    <w:rsid w:val="009F655B"/>
    <w:rsid w:val="009F6746"/>
    <w:rsid w:val="009F7066"/>
    <w:rsid w:val="009F7D2D"/>
    <w:rsid w:val="00A00A11"/>
    <w:rsid w:val="00A00AD8"/>
    <w:rsid w:val="00A00B17"/>
    <w:rsid w:val="00A01842"/>
    <w:rsid w:val="00A027E5"/>
    <w:rsid w:val="00A03B16"/>
    <w:rsid w:val="00A07E42"/>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826"/>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04"/>
    <w:rsid w:val="00A7137F"/>
    <w:rsid w:val="00A73306"/>
    <w:rsid w:val="00A7383C"/>
    <w:rsid w:val="00A75001"/>
    <w:rsid w:val="00A751BF"/>
    <w:rsid w:val="00A75868"/>
    <w:rsid w:val="00A75FBB"/>
    <w:rsid w:val="00A769F5"/>
    <w:rsid w:val="00A824A9"/>
    <w:rsid w:val="00A82C71"/>
    <w:rsid w:val="00A82E71"/>
    <w:rsid w:val="00A83016"/>
    <w:rsid w:val="00A83178"/>
    <w:rsid w:val="00A831B7"/>
    <w:rsid w:val="00A83570"/>
    <w:rsid w:val="00A84169"/>
    <w:rsid w:val="00A862CA"/>
    <w:rsid w:val="00A86A37"/>
    <w:rsid w:val="00A8724B"/>
    <w:rsid w:val="00A90251"/>
    <w:rsid w:val="00A921EC"/>
    <w:rsid w:val="00A92D03"/>
    <w:rsid w:val="00A92ED9"/>
    <w:rsid w:val="00A9389D"/>
    <w:rsid w:val="00A93E9B"/>
    <w:rsid w:val="00A94345"/>
    <w:rsid w:val="00A94789"/>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735"/>
    <w:rsid w:val="00AB4DF4"/>
    <w:rsid w:val="00AB6624"/>
    <w:rsid w:val="00AB7444"/>
    <w:rsid w:val="00AC0399"/>
    <w:rsid w:val="00AC2416"/>
    <w:rsid w:val="00AC3FEA"/>
    <w:rsid w:val="00AC42B1"/>
    <w:rsid w:val="00AC52AD"/>
    <w:rsid w:val="00AC6404"/>
    <w:rsid w:val="00AC6845"/>
    <w:rsid w:val="00AC6A0A"/>
    <w:rsid w:val="00AC72F9"/>
    <w:rsid w:val="00AD0201"/>
    <w:rsid w:val="00AD02C7"/>
    <w:rsid w:val="00AD0B69"/>
    <w:rsid w:val="00AD0D58"/>
    <w:rsid w:val="00AD0F1A"/>
    <w:rsid w:val="00AD1DDB"/>
    <w:rsid w:val="00AD3220"/>
    <w:rsid w:val="00AD3B45"/>
    <w:rsid w:val="00AD3B65"/>
    <w:rsid w:val="00AD3D5E"/>
    <w:rsid w:val="00AD63E2"/>
    <w:rsid w:val="00AD6B4A"/>
    <w:rsid w:val="00AD7748"/>
    <w:rsid w:val="00AE00B5"/>
    <w:rsid w:val="00AE1460"/>
    <w:rsid w:val="00AE37F8"/>
    <w:rsid w:val="00AE496F"/>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049"/>
    <w:rsid w:val="00B223BA"/>
    <w:rsid w:val="00B23500"/>
    <w:rsid w:val="00B24B0D"/>
    <w:rsid w:val="00B26FA6"/>
    <w:rsid w:val="00B27BA5"/>
    <w:rsid w:val="00B30BAC"/>
    <w:rsid w:val="00B311C8"/>
    <w:rsid w:val="00B3256E"/>
    <w:rsid w:val="00B33835"/>
    <w:rsid w:val="00B34BB6"/>
    <w:rsid w:val="00B401AD"/>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86"/>
    <w:rsid w:val="00B559EF"/>
    <w:rsid w:val="00B55A7D"/>
    <w:rsid w:val="00B57405"/>
    <w:rsid w:val="00B57DF3"/>
    <w:rsid w:val="00B61EC2"/>
    <w:rsid w:val="00B627DB"/>
    <w:rsid w:val="00B62EEF"/>
    <w:rsid w:val="00B72129"/>
    <w:rsid w:val="00B724B5"/>
    <w:rsid w:val="00B73028"/>
    <w:rsid w:val="00B74029"/>
    <w:rsid w:val="00B74345"/>
    <w:rsid w:val="00B75356"/>
    <w:rsid w:val="00B75AC8"/>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0083"/>
    <w:rsid w:val="00BA1329"/>
    <w:rsid w:val="00BA3015"/>
    <w:rsid w:val="00BA3698"/>
    <w:rsid w:val="00BA37DF"/>
    <w:rsid w:val="00BA435F"/>
    <w:rsid w:val="00BA52E3"/>
    <w:rsid w:val="00BA5C14"/>
    <w:rsid w:val="00BB0CA3"/>
    <w:rsid w:val="00BB16E6"/>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C4596"/>
    <w:rsid w:val="00BC526C"/>
    <w:rsid w:val="00BD1275"/>
    <w:rsid w:val="00BD14A8"/>
    <w:rsid w:val="00BD36EA"/>
    <w:rsid w:val="00BD3861"/>
    <w:rsid w:val="00BD4052"/>
    <w:rsid w:val="00BD47DE"/>
    <w:rsid w:val="00BD6B54"/>
    <w:rsid w:val="00BD6F8B"/>
    <w:rsid w:val="00BD7E26"/>
    <w:rsid w:val="00BE003D"/>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1E74"/>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0779"/>
    <w:rsid w:val="00C209D6"/>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12C0"/>
    <w:rsid w:val="00C41C8E"/>
    <w:rsid w:val="00C437A0"/>
    <w:rsid w:val="00C45529"/>
    <w:rsid w:val="00C46C5B"/>
    <w:rsid w:val="00C51C30"/>
    <w:rsid w:val="00C53982"/>
    <w:rsid w:val="00C56D81"/>
    <w:rsid w:val="00C56E8F"/>
    <w:rsid w:val="00C570F4"/>
    <w:rsid w:val="00C573D6"/>
    <w:rsid w:val="00C6013E"/>
    <w:rsid w:val="00C62A62"/>
    <w:rsid w:val="00C62E72"/>
    <w:rsid w:val="00C64881"/>
    <w:rsid w:val="00C64FD7"/>
    <w:rsid w:val="00C66085"/>
    <w:rsid w:val="00C66913"/>
    <w:rsid w:val="00C66F75"/>
    <w:rsid w:val="00C67C75"/>
    <w:rsid w:val="00C71628"/>
    <w:rsid w:val="00C74469"/>
    <w:rsid w:val="00C74D4A"/>
    <w:rsid w:val="00C758B1"/>
    <w:rsid w:val="00C77652"/>
    <w:rsid w:val="00C81BC8"/>
    <w:rsid w:val="00C81D23"/>
    <w:rsid w:val="00C832C0"/>
    <w:rsid w:val="00C83E02"/>
    <w:rsid w:val="00C844DC"/>
    <w:rsid w:val="00C8577A"/>
    <w:rsid w:val="00C86150"/>
    <w:rsid w:val="00C867AD"/>
    <w:rsid w:val="00C86916"/>
    <w:rsid w:val="00C86B02"/>
    <w:rsid w:val="00C86D05"/>
    <w:rsid w:val="00C879E9"/>
    <w:rsid w:val="00C87DF3"/>
    <w:rsid w:val="00C90F1C"/>
    <w:rsid w:val="00C912B7"/>
    <w:rsid w:val="00C927CE"/>
    <w:rsid w:val="00C92C21"/>
    <w:rsid w:val="00C932E9"/>
    <w:rsid w:val="00C9345B"/>
    <w:rsid w:val="00C949EC"/>
    <w:rsid w:val="00C94CDC"/>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E78"/>
    <w:rsid w:val="00CC5F51"/>
    <w:rsid w:val="00CC7747"/>
    <w:rsid w:val="00CC77FD"/>
    <w:rsid w:val="00CD53CE"/>
    <w:rsid w:val="00CD55E9"/>
    <w:rsid w:val="00CD613C"/>
    <w:rsid w:val="00CD786D"/>
    <w:rsid w:val="00CE190C"/>
    <w:rsid w:val="00CE2A37"/>
    <w:rsid w:val="00CE3B21"/>
    <w:rsid w:val="00CE3FEE"/>
    <w:rsid w:val="00CE4452"/>
    <w:rsid w:val="00CE601A"/>
    <w:rsid w:val="00CE6EB1"/>
    <w:rsid w:val="00CF01BD"/>
    <w:rsid w:val="00CF1B20"/>
    <w:rsid w:val="00CF1DD1"/>
    <w:rsid w:val="00CF21D8"/>
    <w:rsid w:val="00CF2F16"/>
    <w:rsid w:val="00CF35B6"/>
    <w:rsid w:val="00CF3D78"/>
    <w:rsid w:val="00CF4E9F"/>
    <w:rsid w:val="00CF4F69"/>
    <w:rsid w:val="00CF5AF5"/>
    <w:rsid w:val="00CF62EE"/>
    <w:rsid w:val="00CF667B"/>
    <w:rsid w:val="00CF7A46"/>
    <w:rsid w:val="00D013CA"/>
    <w:rsid w:val="00D028D9"/>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17BA1"/>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A91"/>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178E"/>
    <w:rsid w:val="00D53026"/>
    <w:rsid w:val="00D533C6"/>
    <w:rsid w:val="00D53459"/>
    <w:rsid w:val="00D53771"/>
    <w:rsid w:val="00D53AB4"/>
    <w:rsid w:val="00D54BE2"/>
    <w:rsid w:val="00D556BA"/>
    <w:rsid w:val="00D569D6"/>
    <w:rsid w:val="00D571FE"/>
    <w:rsid w:val="00D57D2E"/>
    <w:rsid w:val="00D601FA"/>
    <w:rsid w:val="00D6192F"/>
    <w:rsid w:val="00D636FF"/>
    <w:rsid w:val="00D63881"/>
    <w:rsid w:val="00D63DD9"/>
    <w:rsid w:val="00D64F38"/>
    <w:rsid w:val="00D6550F"/>
    <w:rsid w:val="00D702EF"/>
    <w:rsid w:val="00D71450"/>
    <w:rsid w:val="00D73428"/>
    <w:rsid w:val="00D73996"/>
    <w:rsid w:val="00D75594"/>
    <w:rsid w:val="00D76D11"/>
    <w:rsid w:val="00D7747E"/>
    <w:rsid w:val="00D77708"/>
    <w:rsid w:val="00D7778E"/>
    <w:rsid w:val="00D80A18"/>
    <w:rsid w:val="00D81BE3"/>
    <w:rsid w:val="00D827BC"/>
    <w:rsid w:val="00D82CD9"/>
    <w:rsid w:val="00D83D92"/>
    <w:rsid w:val="00D83FCB"/>
    <w:rsid w:val="00D87241"/>
    <w:rsid w:val="00D87CC8"/>
    <w:rsid w:val="00D90276"/>
    <w:rsid w:val="00D90C04"/>
    <w:rsid w:val="00D92499"/>
    <w:rsid w:val="00D92EC8"/>
    <w:rsid w:val="00D93603"/>
    <w:rsid w:val="00D93AF0"/>
    <w:rsid w:val="00D959F4"/>
    <w:rsid w:val="00D964A9"/>
    <w:rsid w:val="00D97A97"/>
    <w:rsid w:val="00D97F08"/>
    <w:rsid w:val="00DA03AE"/>
    <w:rsid w:val="00DA0A48"/>
    <w:rsid w:val="00DA10B6"/>
    <w:rsid w:val="00DA17FF"/>
    <w:rsid w:val="00DA1AA5"/>
    <w:rsid w:val="00DA71A3"/>
    <w:rsid w:val="00DB2B13"/>
    <w:rsid w:val="00DB3969"/>
    <w:rsid w:val="00DB3E03"/>
    <w:rsid w:val="00DB44BC"/>
    <w:rsid w:val="00DB458E"/>
    <w:rsid w:val="00DB562A"/>
    <w:rsid w:val="00DB5A9B"/>
    <w:rsid w:val="00DB613B"/>
    <w:rsid w:val="00DB623E"/>
    <w:rsid w:val="00DB6FB4"/>
    <w:rsid w:val="00DB7C13"/>
    <w:rsid w:val="00DC09F0"/>
    <w:rsid w:val="00DC0CF7"/>
    <w:rsid w:val="00DC16E9"/>
    <w:rsid w:val="00DC19DA"/>
    <w:rsid w:val="00DC35C3"/>
    <w:rsid w:val="00DC4B21"/>
    <w:rsid w:val="00DC5BE4"/>
    <w:rsid w:val="00DC5C96"/>
    <w:rsid w:val="00DC66D1"/>
    <w:rsid w:val="00DC6E1D"/>
    <w:rsid w:val="00DC7167"/>
    <w:rsid w:val="00DD0CF4"/>
    <w:rsid w:val="00DD12BE"/>
    <w:rsid w:val="00DD1895"/>
    <w:rsid w:val="00DD1C4B"/>
    <w:rsid w:val="00DD29E5"/>
    <w:rsid w:val="00DD3624"/>
    <w:rsid w:val="00DD4223"/>
    <w:rsid w:val="00DD612B"/>
    <w:rsid w:val="00DD6DC3"/>
    <w:rsid w:val="00DE0168"/>
    <w:rsid w:val="00DE091E"/>
    <w:rsid w:val="00DE3154"/>
    <w:rsid w:val="00DE396E"/>
    <w:rsid w:val="00DE44E1"/>
    <w:rsid w:val="00DE6527"/>
    <w:rsid w:val="00DE7143"/>
    <w:rsid w:val="00DE747E"/>
    <w:rsid w:val="00DE7B14"/>
    <w:rsid w:val="00DF09BD"/>
    <w:rsid w:val="00DF0C72"/>
    <w:rsid w:val="00DF0F34"/>
    <w:rsid w:val="00DF133D"/>
    <w:rsid w:val="00DF17D5"/>
    <w:rsid w:val="00DF3873"/>
    <w:rsid w:val="00DF4887"/>
    <w:rsid w:val="00DF61ED"/>
    <w:rsid w:val="00E00C9D"/>
    <w:rsid w:val="00E01CC9"/>
    <w:rsid w:val="00E02337"/>
    <w:rsid w:val="00E03A2F"/>
    <w:rsid w:val="00E0476F"/>
    <w:rsid w:val="00E048C7"/>
    <w:rsid w:val="00E04B3A"/>
    <w:rsid w:val="00E04BAF"/>
    <w:rsid w:val="00E06976"/>
    <w:rsid w:val="00E06CC5"/>
    <w:rsid w:val="00E06DD6"/>
    <w:rsid w:val="00E078B5"/>
    <w:rsid w:val="00E11B1A"/>
    <w:rsid w:val="00E11CE9"/>
    <w:rsid w:val="00E12D3C"/>
    <w:rsid w:val="00E12F3B"/>
    <w:rsid w:val="00E1352E"/>
    <w:rsid w:val="00E148FC"/>
    <w:rsid w:val="00E14FCD"/>
    <w:rsid w:val="00E1548B"/>
    <w:rsid w:val="00E158BD"/>
    <w:rsid w:val="00E23113"/>
    <w:rsid w:val="00E237DE"/>
    <w:rsid w:val="00E23D15"/>
    <w:rsid w:val="00E24611"/>
    <w:rsid w:val="00E25508"/>
    <w:rsid w:val="00E27CE5"/>
    <w:rsid w:val="00E27EAC"/>
    <w:rsid w:val="00E3010F"/>
    <w:rsid w:val="00E33051"/>
    <w:rsid w:val="00E333E8"/>
    <w:rsid w:val="00E34A2A"/>
    <w:rsid w:val="00E34DD2"/>
    <w:rsid w:val="00E352E9"/>
    <w:rsid w:val="00E354F3"/>
    <w:rsid w:val="00E35A18"/>
    <w:rsid w:val="00E36370"/>
    <w:rsid w:val="00E37A30"/>
    <w:rsid w:val="00E41A6D"/>
    <w:rsid w:val="00E426D6"/>
    <w:rsid w:val="00E43D0C"/>
    <w:rsid w:val="00E46AD8"/>
    <w:rsid w:val="00E47FC2"/>
    <w:rsid w:val="00E51006"/>
    <w:rsid w:val="00E51510"/>
    <w:rsid w:val="00E53507"/>
    <w:rsid w:val="00E5445C"/>
    <w:rsid w:val="00E54ADB"/>
    <w:rsid w:val="00E57C03"/>
    <w:rsid w:val="00E607C7"/>
    <w:rsid w:val="00E6102B"/>
    <w:rsid w:val="00E62342"/>
    <w:rsid w:val="00E62BFA"/>
    <w:rsid w:val="00E63CC9"/>
    <w:rsid w:val="00E6433A"/>
    <w:rsid w:val="00E6434F"/>
    <w:rsid w:val="00E64F43"/>
    <w:rsid w:val="00E65680"/>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6BAF"/>
    <w:rsid w:val="00E87237"/>
    <w:rsid w:val="00E9023D"/>
    <w:rsid w:val="00E90454"/>
    <w:rsid w:val="00E91100"/>
    <w:rsid w:val="00E911C4"/>
    <w:rsid w:val="00E9180D"/>
    <w:rsid w:val="00E935D4"/>
    <w:rsid w:val="00E93813"/>
    <w:rsid w:val="00E939D4"/>
    <w:rsid w:val="00E93BEE"/>
    <w:rsid w:val="00E940D6"/>
    <w:rsid w:val="00E95381"/>
    <w:rsid w:val="00E96F33"/>
    <w:rsid w:val="00E97FCC"/>
    <w:rsid w:val="00EA0FD9"/>
    <w:rsid w:val="00EA5255"/>
    <w:rsid w:val="00EA76BF"/>
    <w:rsid w:val="00EA7925"/>
    <w:rsid w:val="00EA797A"/>
    <w:rsid w:val="00EA7FE3"/>
    <w:rsid w:val="00EB02DA"/>
    <w:rsid w:val="00EB0F8F"/>
    <w:rsid w:val="00EB10C2"/>
    <w:rsid w:val="00EB16AC"/>
    <w:rsid w:val="00EB22A7"/>
    <w:rsid w:val="00EB251C"/>
    <w:rsid w:val="00EB3F5A"/>
    <w:rsid w:val="00EB5010"/>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0B04"/>
    <w:rsid w:val="00EF103C"/>
    <w:rsid w:val="00EF1639"/>
    <w:rsid w:val="00EF185D"/>
    <w:rsid w:val="00EF3EEC"/>
    <w:rsid w:val="00EF628C"/>
    <w:rsid w:val="00EF73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05ED"/>
    <w:rsid w:val="00F2112E"/>
    <w:rsid w:val="00F2241D"/>
    <w:rsid w:val="00F23650"/>
    <w:rsid w:val="00F24C32"/>
    <w:rsid w:val="00F2605C"/>
    <w:rsid w:val="00F2787B"/>
    <w:rsid w:val="00F30D48"/>
    <w:rsid w:val="00F31D27"/>
    <w:rsid w:val="00F31EB3"/>
    <w:rsid w:val="00F33D4D"/>
    <w:rsid w:val="00F34F4D"/>
    <w:rsid w:val="00F36C40"/>
    <w:rsid w:val="00F409E2"/>
    <w:rsid w:val="00F42445"/>
    <w:rsid w:val="00F43260"/>
    <w:rsid w:val="00F43EB4"/>
    <w:rsid w:val="00F4466D"/>
    <w:rsid w:val="00F466BB"/>
    <w:rsid w:val="00F50205"/>
    <w:rsid w:val="00F506CC"/>
    <w:rsid w:val="00F513F5"/>
    <w:rsid w:val="00F522A3"/>
    <w:rsid w:val="00F52808"/>
    <w:rsid w:val="00F54977"/>
    <w:rsid w:val="00F56EE1"/>
    <w:rsid w:val="00F57FB5"/>
    <w:rsid w:val="00F6094E"/>
    <w:rsid w:val="00F60985"/>
    <w:rsid w:val="00F6234B"/>
    <w:rsid w:val="00F62830"/>
    <w:rsid w:val="00F63AB0"/>
    <w:rsid w:val="00F66204"/>
    <w:rsid w:val="00F66CE3"/>
    <w:rsid w:val="00F66FB0"/>
    <w:rsid w:val="00F67848"/>
    <w:rsid w:val="00F70ACB"/>
    <w:rsid w:val="00F7186C"/>
    <w:rsid w:val="00F72855"/>
    <w:rsid w:val="00F74502"/>
    <w:rsid w:val="00F74ACA"/>
    <w:rsid w:val="00F7573D"/>
    <w:rsid w:val="00F75D58"/>
    <w:rsid w:val="00F76A6C"/>
    <w:rsid w:val="00F76E41"/>
    <w:rsid w:val="00F77914"/>
    <w:rsid w:val="00F8019D"/>
    <w:rsid w:val="00F80E8E"/>
    <w:rsid w:val="00F83343"/>
    <w:rsid w:val="00F837D2"/>
    <w:rsid w:val="00F8514B"/>
    <w:rsid w:val="00F85D01"/>
    <w:rsid w:val="00F85ED6"/>
    <w:rsid w:val="00F913E8"/>
    <w:rsid w:val="00F91410"/>
    <w:rsid w:val="00F914BD"/>
    <w:rsid w:val="00F91890"/>
    <w:rsid w:val="00F91E07"/>
    <w:rsid w:val="00F92B16"/>
    <w:rsid w:val="00F92DD6"/>
    <w:rsid w:val="00F940DC"/>
    <w:rsid w:val="00F94472"/>
    <w:rsid w:val="00F94601"/>
    <w:rsid w:val="00F94C65"/>
    <w:rsid w:val="00F9612C"/>
    <w:rsid w:val="00FA09AE"/>
    <w:rsid w:val="00FA2183"/>
    <w:rsid w:val="00FA34CC"/>
    <w:rsid w:val="00FA34E5"/>
    <w:rsid w:val="00FA530E"/>
    <w:rsid w:val="00FA660B"/>
    <w:rsid w:val="00FB158E"/>
    <w:rsid w:val="00FB2328"/>
    <w:rsid w:val="00FB6933"/>
    <w:rsid w:val="00FB6B1B"/>
    <w:rsid w:val="00FB6C14"/>
    <w:rsid w:val="00FB6D69"/>
    <w:rsid w:val="00FC1205"/>
    <w:rsid w:val="00FC13FA"/>
    <w:rsid w:val="00FC2072"/>
    <w:rsid w:val="00FC2889"/>
    <w:rsid w:val="00FC4F60"/>
    <w:rsid w:val="00FC5107"/>
    <w:rsid w:val="00FC53D2"/>
    <w:rsid w:val="00FD069F"/>
    <w:rsid w:val="00FD0E3C"/>
    <w:rsid w:val="00FD2565"/>
    <w:rsid w:val="00FD2A25"/>
    <w:rsid w:val="00FD2CA4"/>
    <w:rsid w:val="00FD416F"/>
    <w:rsid w:val="00FD46E8"/>
    <w:rsid w:val="00FD5F2B"/>
    <w:rsid w:val="00FD6692"/>
    <w:rsid w:val="00FD6BBF"/>
    <w:rsid w:val="00FD7228"/>
    <w:rsid w:val="00FD7AFB"/>
    <w:rsid w:val="00FE10EC"/>
    <w:rsid w:val="00FE2430"/>
    <w:rsid w:val="00FE2520"/>
    <w:rsid w:val="00FE3952"/>
    <w:rsid w:val="00FE3FEA"/>
    <w:rsid w:val="00FE59D2"/>
    <w:rsid w:val="00FE61A3"/>
    <w:rsid w:val="00FE6947"/>
    <w:rsid w:val="00FE6FB8"/>
    <w:rsid w:val="00FF2F52"/>
    <w:rsid w:val="00FF4229"/>
    <w:rsid w:val="00FF4425"/>
    <w:rsid w:val="00FF49AD"/>
    <w:rsid w:val="00FF4D22"/>
    <w:rsid w:val="00FF5B08"/>
    <w:rsid w:val="00FF6AB2"/>
    <w:rsid w:val="00FF6FF1"/>
    <w:rsid w:val="00FF7784"/>
    <w:rsid w:val="00FF79BF"/>
    <w:rsid w:val="0C177184"/>
    <w:rsid w:val="136E6FE3"/>
    <w:rsid w:val="1922C473"/>
    <w:rsid w:val="23706C7E"/>
    <w:rsid w:val="29E99233"/>
    <w:rsid w:val="2A9662C0"/>
    <w:rsid w:val="30E8334B"/>
    <w:rsid w:val="34B72F65"/>
    <w:rsid w:val="48588C6A"/>
    <w:rsid w:val="48BC2247"/>
    <w:rsid w:val="5AEDF56A"/>
    <w:rsid w:val="6025C969"/>
    <w:rsid w:val="6FF1F1FF"/>
    <w:rsid w:val="783D6CC9"/>
    <w:rsid w:val="798238A7"/>
    <w:rsid w:val="7CB47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5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BC4596"/>
    <w:pPr>
      <w:numPr>
        <w:numId w:val="34"/>
      </w:numPr>
      <w:spacing w:before="20" w:after="20"/>
    </w:pPr>
    <w:rPr>
      <w:rFonts w:eastAsia="MS Mincho" w:cs="Arial"/>
      <w:bCs/>
      <w:color w:val="000000"/>
      <w:szCs w:val="22"/>
      <w:lang w:val="en-GB"/>
    </w:rPr>
  </w:style>
  <w:style w:type="character" w:styleId="Strong">
    <w:name w:val="Strong"/>
    <w:basedOn w:val="DefaultParagraphFont"/>
    <w:uiPriority w:val="22"/>
    <w:qFormat/>
    <w:locked/>
    <w:rsid w:val="009F5E69"/>
    <w:rPr>
      <w:b/>
      <w:bCs/>
    </w:rPr>
  </w:style>
  <w:style w:type="paragraph" w:customStyle="1" w:styleId="DefaultText">
    <w:name w:val="Default Text"/>
    <w:basedOn w:val="Normal"/>
    <w:rsid w:val="009B18A6"/>
    <w:pPr>
      <w:jc w:val="left"/>
    </w:pPr>
    <w:rPr>
      <w:rFonts w:ascii="Times New Roman" w:hAnsi="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177429694">
      <w:bodyDiv w:val="1"/>
      <w:marLeft w:val="0"/>
      <w:marRight w:val="0"/>
      <w:marTop w:val="0"/>
      <w:marBottom w:val="0"/>
      <w:divBdr>
        <w:top w:val="none" w:sz="0" w:space="0" w:color="auto"/>
        <w:left w:val="none" w:sz="0" w:space="0" w:color="auto"/>
        <w:bottom w:val="none" w:sz="0" w:space="0" w:color="auto"/>
        <w:right w:val="none" w:sz="0" w:space="0" w:color="auto"/>
      </w:divBdr>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589898128">
      <w:bodyDiv w:val="1"/>
      <w:marLeft w:val="0"/>
      <w:marRight w:val="0"/>
      <w:marTop w:val="0"/>
      <w:marBottom w:val="0"/>
      <w:divBdr>
        <w:top w:val="none" w:sz="0" w:space="0" w:color="auto"/>
        <w:left w:val="none" w:sz="0" w:space="0" w:color="auto"/>
        <w:bottom w:val="none" w:sz="0" w:space="0" w:color="auto"/>
        <w:right w:val="none" w:sz="0" w:space="0" w:color="auto"/>
      </w:divBdr>
    </w:div>
    <w:div w:id="703209019">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785777921">
      <w:bodyDiv w:val="1"/>
      <w:marLeft w:val="0"/>
      <w:marRight w:val="0"/>
      <w:marTop w:val="0"/>
      <w:marBottom w:val="0"/>
      <w:divBdr>
        <w:top w:val="none" w:sz="0" w:space="0" w:color="auto"/>
        <w:left w:val="none" w:sz="0" w:space="0" w:color="auto"/>
        <w:bottom w:val="none" w:sz="0" w:space="0" w:color="auto"/>
        <w:right w:val="none" w:sz="0" w:space="0" w:color="auto"/>
      </w:divBdr>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894970760">
      <w:bodyDiv w:val="1"/>
      <w:marLeft w:val="0"/>
      <w:marRight w:val="0"/>
      <w:marTop w:val="0"/>
      <w:marBottom w:val="0"/>
      <w:divBdr>
        <w:top w:val="none" w:sz="0" w:space="0" w:color="auto"/>
        <w:left w:val="none" w:sz="0" w:space="0" w:color="auto"/>
        <w:bottom w:val="none" w:sz="0" w:space="0" w:color="auto"/>
        <w:right w:val="none" w:sz="0" w:space="0" w:color="auto"/>
      </w:divBdr>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114710036">
      <w:bodyDiv w:val="1"/>
      <w:marLeft w:val="0"/>
      <w:marRight w:val="0"/>
      <w:marTop w:val="0"/>
      <w:marBottom w:val="0"/>
      <w:divBdr>
        <w:top w:val="none" w:sz="0" w:space="0" w:color="auto"/>
        <w:left w:val="none" w:sz="0" w:space="0" w:color="auto"/>
        <w:bottom w:val="none" w:sz="0" w:space="0" w:color="auto"/>
        <w:right w:val="none" w:sz="0" w:space="0" w:color="auto"/>
      </w:divBdr>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23525114">
      <w:bodyDiv w:val="1"/>
      <w:marLeft w:val="0"/>
      <w:marRight w:val="0"/>
      <w:marTop w:val="0"/>
      <w:marBottom w:val="0"/>
      <w:divBdr>
        <w:top w:val="none" w:sz="0" w:space="0" w:color="auto"/>
        <w:left w:val="none" w:sz="0" w:space="0" w:color="auto"/>
        <w:bottom w:val="none" w:sz="0" w:space="0" w:color="auto"/>
        <w:right w:val="none" w:sz="0" w:space="0" w:color="auto"/>
      </w:divBdr>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20506650">
      <w:bodyDiv w:val="1"/>
      <w:marLeft w:val="0"/>
      <w:marRight w:val="0"/>
      <w:marTop w:val="0"/>
      <w:marBottom w:val="0"/>
      <w:divBdr>
        <w:top w:val="none" w:sz="0" w:space="0" w:color="auto"/>
        <w:left w:val="none" w:sz="0" w:space="0" w:color="auto"/>
        <w:bottom w:val="none" w:sz="0" w:space="0" w:color="auto"/>
        <w:right w:val="none" w:sz="0" w:space="0" w:color="auto"/>
      </w:divBdr>
    </w:div>
    <w:div w:id="1533760172">
      <w:bodyDiv w:val="1"/>
      <w:marLeft w:val="0"/>
      <w:marRight w:val="0"/>
      <w:marTop w:val="0"/>
      <w:marBottom w:val="0"/>
      <w:divBdr>
        <w:top w:val="none" w:sz="0" w:space="0" w:color="auto"/>
        <w:left w:val="none" w:sz="0" w:space="0" w:color="auto"/>
        <w:bottom w:val="none" w:sz="0" w:space="0" w:color="auto"/>
        <w:right w:val="none" w:sz="0" w:space="0" w:color="auto"/>
      </w:divBdr>
    </w:div>
    <w:div w:id="1652976838">
      <w:bodyDiv w:val="1"/>
      <w:marLeft w:val="0"/>
      <w:marRight w:val="0"/>
      <w:marTop w:val="0"/>
      <w:marBottom w:val="0"/>
      <w:divBdr>
        <w:top w:val="none" w:sz="0" w:space="0" w:color="auto"/>
        <w:left w:val="none" w:sz="0" w:space="0" w:color="auto"/>
        <w:bottom w:val="none" w:sz="0" w:space="0" w:color="auto"/>
        <w:right w:val="none" w:sz="0" w:space="0" w:color="auto"/>
      </w:divBdr>
    </w:div>
    <w:div w:id="1666784851">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699624952">
      <w:bodyDiv w:val="1"/>
      <w:marLeft w:val="0"/>
      <w:marRight w:val="0"/>
      <w:marTop w:val="0"/>
      <w:marBottom w:val="0"/>
      <w:divBdr>
        <w:top w:val="none" w:sz="0" w:space="0" w:color="auto"/>
        <w:left w:val="none" w:sz="0" w:space="0" w:color="auto"/>
        <w:bottom w:val="none" w:sz="0" w:space="0" w:color="auto"/>
        <w:right w:val="none" w:sz="0" w:space="0" w:color="auto"/>
      </w:divBdr>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823501674">
      <w:bodyDiv w:val="1"/>
      <w:marLeft w:val="0"/>
      <w:marRight w:val="0"/>
      <w:marTop w:val="0"/>
      <w:marBottom w:val="0"/>
      <w:divBdr>
        <w:top w:val="none" w:sz="0" w:space="0" w:color="auto"/>
        <w:left w:val="none" w:sz="0" w:space="0" w:color="auto"/>
        <w:bottom w:val="none" w:sz="0" w:space="0" w:color="auto"/>
        <w:right w:val="none" w:sz="0" w:space="0" w:color="auto"/>
      </w:divBdr>
    </w:div>
    <w:div w:id="1866404057">
      <w:bodyDiv w:val="1"/>
      <w:marLeft w:val="0"/>
      <w:marRight w:val="0"/>
      <w:marTop w:val="0"/>
      <w:marBottom w:val="0"/>
      <w:divBdr>
        <w:top w:val="none" w:sz="0" w:space="0" w:color="auto"/>
        <w:left w:val="none" w:sz="0" w:space="0" w:color="auto"/>
        <w:bottom w:val="none" w:sz="0" w:space="0" w:color="auto"/>
        <w:right w:val="none" w:sz="0" w:space="0" w:color="auto"/>
      </w:divBdr>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1996949360">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58047299">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 w:id="20915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33D11B-6C5C-4B2A-8920-33746C75D4B1}" type="doc">
      <dgm:prSet loTypeId="urn:microsoft.com/office/officeart/2005/8/layout/orgChart1" loCatId="hierarchy" qsTypeId="urn:microsoft.com/office/officeart/2005/8/quickstyle/simple1" qsCatId="simple" csTypeId="urn:microsoft.com/office/officeart/2005/8/colors/colorful5" csCatId="colorful" phldr="1"/>
      <dgm:spPr/>
      <dgm:t>
        <a:bodyPr/>
        <a:lstStyle/>
        <a:p>
          <a:endParaRPr lang="en-GB"/>
        </a:p>
      </dgm:t>
    </dgm:pt>
    <dgm:pt modelId="{AE57107C-7F1E-4C96-B705-D704EA641046}">
      <dgm:prSet phldrT="[Text]" custT="1"/>
      <dgm:spPr/>
      <dgm:t>
        <a:bodyPr/>
        <a:lstStyle/>
        <a:p>
          <a:r>
            <a:rPr lang="en-GB" sz="600" dirty="0"/>
            <a:t>Visitor Services Manager</a:t>
          </a:r>
        </a:p>
      </dgm:t>
    </dgm:pt>
    <dgm:pt modelId="{727A16F8-A093-49F7-AB33-BC8ADF63D9B8}" type="parTrans" cxnId="{23B237B6-7028-4D00-9815-B43088FCF1FA}">
      <dgm:prSet/>
      <dgm:spPr/>
      <dgm:t>
        <a:bodyPr/>
        <a:lstStyle/>
        <a:p>
          <a:endParaRPr lang="en-GB"/>
        </a:p>
      </dgm:t>
    </dgm:pt>
    <dgm:pt modelId="{5D693B1E-4D82-4557-BCD0-F07D23776F2C}" type="sibTrans" cxnId="{23B237B6-7028-4D00-9815-B43088FCF1FA}">
      <dgm:prSet/>
      <dgm:spPr/>
      <dgm:t>
        <a:bodyPr/>
        <a:lstStyle/>
        <a:p>
          <a:endParaRPr lang="en-GB"/>
        </a:p>
      </dgm:t>
    </dgm:pt>
    <dgm:pt modelId="{C6F07DEB-F226-4167-8D77-1211915B1EEE}">
      <dgm:prSet phldrT="[Text]" custT="1"/>
      <dgm:spPr/>
      <dgm:t>
        <a:bodyPr/>
        <a:lstStyle/>
        <a:p>
          <a:r>
            <a:rPr lang="en-GB" sz="1050" dirty="0"/>
            <a:t>Business Director</a:t>
          </a:r>
        </a:p>
      </dgm:t>
    </dgm:pt>
    <dgm:pt modelId="{A435AB0D-2580-43B7-824D-F7D93B9DA26C}" type="sibTrans" cxnId="{28B5C04A-3D16-4E4E-948F-6CA241C21766}">
      <dgm:prSet/>
      <dgm:spPr/>
      <dgm:t>
        <a:bodyPr/>
        <a:lstStyle/>
        <a:p>
          <a:endParaRPr lang="en-GB"/>
        </a:p>
      </dgm:t>
    </dgm:pt>
    <dgm:pt modelId="{3F10F0A6-AEA4-40D8-A41B-4D5D891AC9BD}" type="parTrans" cxnId="{28B5C04A-3D16-4E4E-948F-6CA241C21766}">
      <dgm:prSet/>
      <dgm:spPr/>
      <dgm:t>
        <a:bodyPr/>
        <a:lstStyle/>
        <a:p>
          <a:endParaRPr lang="en-GB"/>
        </a:p>
      </dgm:t>
    </dgm:pt>
    <dgm:pt modelId="{549D3F3E-9BCC-40A8-91D2-0B8FF6C73937}">
      <dgm:prSet phldrT="[Text]" custT="1"/>
      <dgm:spPr/>
      <dgm:t>
        <a:bodyPr/>
        <a:lstStyle/>
        <a:p>
          <a:r>
            <a:rPr lang="en-GB" sz="600" dirty="0"/>
            <a:t>Site Director</a:t>
          </a:r>
        </a:p>
      </dgm:t>
    </dgm:pt>
    <dgm:pt modelId="{9CE83D65-14A5-4AEB-A9EB-5DB4920D2014}" type="parTrans" cxnId="{47F4CF11-E1A4-4BBE-84D5-EC94B9B35876}">
      <dgm:prSet/>
      <dgm:spPr/>
      <dgm:t>
        <a:bodyPr/>
        <a:lstStyle/>
        <a:p>
          <a:endParaRPr lang="en-GB"/>
        </a:p>
      </dgm:t>
    </dgm:pt>
    <dgm:pt modelId="{B112C78C-CE49-4F97-8742-CCDDE1D4C3A0}" type="sibTrans" cxnId="{47F4CF11-E1A4-4BBE-84D5-EC94B9B35876}">
      <dgm:prSet/>
      <dgm:spPr/>
      <dgm:t>
        <a:bodyPr/>
        <a:lstStyle/>
        <a:p>
          <a:endParaRPr lang="en-GB"/>
        </a:p>
      </dgm:t>
    </dgm:pt>
    <dgm:pt modelId="{E81E8E21-F49A-4005-9972-FC8FE3DB74F6}">
      <dgm:prSet phldrT="[Text]" custT="1"/>
      <dgm:spPr/>
      <dgm:t>
        <a:bodyPr/>
        <a:lstStyle/>
        <a:p>
          <a:r>
            <a:rPr lang="en-GB" sz="600" dirty="0"/>
            <a:t>Visitor Services Assistant (VACANCY)</a:t>
          </a:r>
        </a:p>
      </dgm:t>
    </dgm:pt>
    <dgm:pt modelId="{FA607215-2529-4E08-9EC2-7D903B04117C}" type="parTrans" cxnId="{04BA07C3-A3AB-449E-AE12-E5D8F13F3FDA}">
      <dgm:prSet/>
      <dgm:spPr/>
      <dgm:t>
        <a:bodyPr/>
        <a:lstStyle/>
        <a:p>
          <a:endParaRPr lang="en-GB"/>
        </a:p>
      </dgm:t>
    </dgm:pt>
    <dgm:pt modelId="{45A1B69F-5FD5-44C6-B0F6-63DE8C8C90EA}" type="sibTrans" cxnId="{04BA07C3-A3AB-449E-AE12-E5D8F13F3FDA}">
      <dgm:prSet/>
      <dgm:spPr/>
      <dgm:t>
        <a:bodyPr/>
        <a:lstStyle/>
        <a:p>
          <a:endParaRPr lang="en-GB"/>
        </a:p>
      </dgm:t>
    </dgm:pt>
    <dgm:pt modelId="{4B38BE60-E065-4042-A13F-675C3A0792B2}">
      <dgm:prSet phldrT="[Text]" custT="1"/>
      <dgm:spPr/>
      <dgm:t>
        <a:bodyPr/>
        <a:lstStyle/>
        <a:p>
          <a:r>
            <a:rPr lang="en-GB" sz="600" dirty="0"/>
            <a:t>Visitor Services Assistant</a:t>
          </a:r>
        </a:p>
      </dgm:t>
    </dgm:pt>
    <dgm:pt modelId="{948615EA-D2C8-4172-B4F2-A6BE05A532BA}" type="parTrans" cxnId="{0E30BD84-6340-4EC5-BAA2-D9CABAAC685C}">
      <dgm:prSet/>
      <dgm:spPr/>
      <dgm:t>
        <a:bodyPr/>
        <a:lstStyle/>
        <a:p>
          <a:endParaRPr lang="en-GB"/>
        </a:p>
      </dgm:t>
    </dgm:pt>
    <dgm:pt modelId="{70FE0C2D-F230-471D-A2BF-4AB1A9D513A3}" type="sibTrans" cxnId="{0E30BD84-6340-4EC5-BAA2-D9CABAAC685C}">
      <dgm:prSet/>
      <dgm:spPr/>
      <dgm:t>
        <a:bodyPr/>
        <a:lstStyle/>
        <a:p>
          <a:endParaRPr lang="en-GB"/>
        </a:p>
      </dgm:t>
    </dgm:pt>
    <dgm:pt modelId="{670EB8E9-A3FC-4237-9612-49F7255EB8BC}">
      <dgm:prSet phldrT="[Text]" custT="1"/>
      <dgm:spPr/>
      <dgm:t>
        <a:bodyPr/>
        <a:lstStyle/>
        <a:p>
          <a:r>
            <a:rPr lang="en-GB" sz="600" b="1" dirty="0"/>
            <a:t>Team Leader Ipswich</a:t>
          </a:r>
        </a:p>
      </dgm:t>
    </dgm:pt>
    <dgm:pt modelId="{F6119BF4-FE06-43F2-A232-B7F78326827A}" type="parTrans" cxnId="{6D305447-97E6-4524-B20C-161EAE529A31}">
      <dgm:prSet/>
      <dgm:spPr/>
      <dgm:t>
        <a:bodyPr/>
        <a:lstStyle/>
        <a:p>
          <a:endParaRPr lang="en-GB"/>
        </a:p>
      </dgm:t>
    </dgm:pt>
    <dgm:pt modelId="{76971F55-2893-47A6-91A7-1129B09B5EEF}" type="sibTrans" cxnId="{6D305447-97E6-4524-B20C-161EAE529A31}">
      <dgm:prSet/>
      <dgm:spPr/>
      <dgm:t>
        <a:bodyPr/>
        <a:lstStyle/>
        <a:p>
          <a:endParaRPr lang="en-GB"/>
        </a:p>
      </dgm:t>
    </dgm:pt>
    <dgm:pt modelId="{4B994421-3915-4AB9-BDCF-D157DC20AA22}">
      <dgm:prSet phldrT="[Text]" custT="1"/>
      <dgm:spPr/>
      <dgm:t>
        <a:bodyPr/>
        <a:lstStyle/>
        <a:p>
          <a:r>
            <a:rPr lang="en-GB" sz="600" dirty="0"/>
            <a:t>Car Parking Attendants</a:t>
          </a:r>
        </a:p>
      </dgm:t>
    </dgm:pt>
    <dgm:pt modelId="{B25C336D-71F6-421F-8CB4-E554079EC884}" type="parTrans" cxnId="{AAFB9589-CDFD-4A06-8252-DA062BC26CE4}">
      <dgm:prSet/>
      <dgm:spPr/>
      <dgm:t>
        <a:bodyPr/>
        <a:lstStyle/>
        <a:p>
          <a:endParaRPr lang="en-GB"/>
        </a:p>
      </dgm:t>
    </dgm:pt>
    <dgm:pt modelId="{7D85B8B4-FC07-4B20-900F-32C23B03C95A}" type="sibTrans" cxnId="{AAFB9589-CDFD-4A06-8252-DA062BC26CE4}">
      <dgm:prSet/>
      <dgm:spPr/>
      <dgm:t>
        <a:bodyPr/>
        <a:lstStyle/>
        <a:p>
          <a:endParaRPr lang="en-GB"/>
        </a:p>
      </dgm:t>
    </dgm:pt>
    <dgm:pt modelId="{8C13C4AF-8716-4E5F-958E-E9DE5AC78EE1}">
      <dgm:prSet phldrT="[Text]" custT="1"/>
      <dgm:spPr/>
      <dgm:t>
        <a:bodyPr/>
        <a:lstStyle/>
        <a:p>
          <a:r>
            <a:rPr lang="en-GB" sz="600" dirty="0"/>
            <a:t>Clerical Assistants</a:t>
          </a:r>
        </a:p>
      </dgm:t>
    </dgm:pt>
    <dgm:pt modelId="{0382A10D-BFD6-4657-8495-EF279E0AA83D}" type="parTrans" cxnId="{DF5D700F-1972-4A38-AC4A-1E07384BD3B3}">
      <dgm:prSet/>
      <dgm:spPr/>
      <dgm:t>
        <a:bodyPr/>
        <a:lstStyle/>
        <a:p>
          <a:endParaRPr lang="en-GB"/>
        </a:p>
      </dgm:t>
    </dgm:pt>
    <dgm:pt modelId="{AAE2BEB0-5511-4A4D-9E50-31F375C1F8BF}" type="sibTrans" cxnId="{DF5D700F-1972-4A38-AC4A-1E07384BD3B3}">
      <dgm:prSet/>
      <dgm:spPr/>
      <dgm:t>
        <a:bodyPr/>
        <a:lstStyle/>
        <a:p>
          <a:endParaRPr lang="en-GB"/>
        </a:p>
      </dgm:t>
    </dgm:pt>
    <dgm:pt modelId="{749B4C7D-7A9C-4E5E-8FA3-433F5C9FD034}">
      <dgm:prSet phldrT="[Text]" custT="1"/>
      <dgm:spPr/>
      <dgm:t>
        <a:bodyPr/>
        <a:lstStyle/>
        <a:p>
          <a:r>
            <a:rPr lang="en-GB" sz="600" dirty="0"/>
            <a:t>Car Parking Attendants</a:t>
          </a:r>
        </a:p>
      </dgm:t>
    </dgm:pt>
    <dgm:pt modelId="{CBCB5BCA-8C78-4588-A990-E938776B5257}" type="parTrans" cxnId="{63738145-F298-43C4-BF9F-044ABBC7C8D6}">
      <dgm:prSet/>
      <dgm:spPr/>
      <dgm:t>
        <a:bodyPr/>
        <a:lstStyle/>
        <a:p>
          <a:endParaRPr lang="en-GB"/>
        </a:p>
      </dgm:t>
    </dgm:pt>
    <dgm:pt modelId="{86D3A83B-7F87-41CC-A173-28EDEC5279B3}" type="sibTrans" cxnId="{63738145-F298-43C4-BF9F-044ABBC7C8D6}">
      <dgm:prSet/>
      <dgm:spPr/>
      <dgm:t>
        <a:bodyPr/>
        <a:lstStyle/>
        <a:p>
          <a:endParaRPr lang="en-GB"/>
        </a:p>
      </dgm:t>
    </dgm:pt>
    <dgm:pt modelId="{2019F64F-1BE8-42C8-843A-8DAACAA20288}">
      <dgm:prSet phldrT="[Text]" custT="1"/>
      <dgm:spPr/>
      <dgm:t>
        <a:bodyPr/>
        <a:lstStyle/>
        <a:p>
          <a:r>
            <a:rPr lang="en-GB" sz="600" dirty="0"/>
            <a:t>Clerical Assistants</a:t>
          </a:r>
        </a:p>
      </dgm:t>
    </dgm:pt>
    <dgm:pt modelId="{1564141F-8364-45BB-93CF-A71DE3929988}" type="parTrans" cxnId="{2B38D8BC-B18A-4FF5-98CA-EA0861FA3C04}">
      <dgm:prSet/>
      <dgm:spPr/>
      <dgm:t>
        <a:bodyPr/>
        <a:lstStyle/>
        <a:p>
          <a:endParaRPr lang="en-GB"/>
        </a:p>
      </dgm:t>
    </dgm:pt>
    <dgm:pt modelId="{D5FE63AD-B545-47FF-BB69-9C30937A62C6}" type="sibTrans" cxnId="{2B38D8BC-B18A-4FF5-98CA-EA0861FA3C04}">
      <dgm:prSet/>
      <dgm:spPr/>
      <dgm:t>
        <a:bodyPr/>
        <a:lstStyle/>
        <a:p>
          <a:endParaRPr lang="en-GB"/>
        </a:p>
      </dgm:t>
    </dgm:pt>
    <dgm:pt modelId="{232984D6-93B4-4325-A5D7-A2EB5E7344CB}">
      <dgm:prSet phldrT="[Text]" custT="1"/>
      <dgm:spPr/>
      <dgm:t>
        <a:bodyPr/>
        <a:lstStyle/>
        <a:p>
          <a:r>
            <a:rPr lang="en-GB" sz="600" b="1" dirty="0"/>
            <a:t>Helpdesk Team Leader</a:t>
          </a:r>
        </a:p>
      </dgm:t>
    </dgm:pt>
    <dgm:pt modelId="{02A59E86-B083-4ED3-8F70-F9AA5D031479}" type="parTrans" cxnId="{354D0743-169A-4BC6-B581-CF44A546B8F5}">
      <dgm:prSet/>
      <dgm:spPr/>
      <dgm:t>
        <a:bodyPr/>
        <a:lstStyle/>
        <a:p>
          <a:endParaRPr lang="en-GB"/>
        </a:p>
      </dgm:t>
    </dgm:pt>
    <dgm:pt modelId="{0C6A780F-CF1C-4B0F-B399-77B6549C10CB}" type="sibTrans" cxnId="{354D0743-169A-4BC6-B581-CF44A546B8F5}">
      <dgm:prSet/>
      <dgm:spPr/>
      <dgm:t>
        <a:bodyPr/>
        <a:lstStyle/>
        <a:p>
          <a:endParaRPr lang="en-GB"/>
        </a:p>
      </dgm:t>
    </dgm:pt>
    <dgm:pt modelId="{19E4AD20-8C8A-45C6-854B-C370817DC6E3}">
      <dgm:prSet phldrT="[Text]" custT="1"/>
      <dgm:spPr/>
      <dgm:t>
        <a:bodyPr/>
        <a:lstStyle/>
        <a:p>
          <a:r>
            <a:rPr lang="en-GB" sz="600" b="1" dirty="0"/>
            <a:t>Team Leader Colchester (VACANCY)</a:t>
          </a:r>
        </a:p>
      </dgm:t>
    </dgm:pt>
    <dgm:pt modelId="{6ED309FD-CF0E-4C7A-9120-CCEAE471DCD7}" type="parTrans" cxnId="{2D2BCDB7-7835-46C1-8177-CA2E982590E1}">
      <dgm:prSet/>
      <dgm:spPr/>
      <dgm:t>
        <a:bodyPr/>
        <a:lstStyle/>
        <a:p>
          <a:endParaRPr lang="en-GB"/>
        </a:p>
      </dgm:t>
    </dgm:pt>
    <dgm:pt modelId="{4B44802E-D0F8-4909-ACED-24965DA5DD0D}" type="sibTrans" cxnId="{2D2BCDB7-7835-46C1-8177-CA2E982590E1}">
      <dgm:prSet/>
      <dgm:spPr/>
      <dgm:t>
        <a:bodyPr/>
        <a:lstStyle/>
        <a:p>
          <a:endParaRPr lang="en-GB"/>
        </a:p>
      </dgm:t>
    </dgm:pt>
    <dgm:pt modelId="{EFFE0BCF-9CB5-45DE-9CB7-58241EA2F8D0}">
      <dgm:prSet phldrT="[Text]" custT="1"/>
      <dgm:spPr/>
      <dgm:t>
        <a:bodyPr/>
        <a:lstStyle/>
        <a:p>
          <a:r>
            <a:rPr lang="en-GB" sz="600" dirty="0"/>
            <a:t>Helpdesk Assistants</a:t>
          </a:r>
        </a:p>
      </dgm:t>
    </dgm:pt>
    <dgm:pt modelId="{E9AAB1ED-BD78-477E-B21B-52E4E6AC2C04}" type="parTrans" cxnId="{7E6908F6-B442-427C-9B89-8D99D8EDB1E9}">
      <dgm:prSet/>
      <dgm:spPr/>
      <dgm:t>
        <a:bodyPr/>
        <a:lstStyle/>
        <a:p>
          <a:endParaRPr lang="en-GB"/>
        </a:p>
      </dgm:t>
    </dgm:pt>
    <dgm:pt modelId="{A06565FE-15FA-43DA-8D91-49C2C8866F03}" type="sibTrans" cxnId="{7E6908F6-B442-427C-9B89-8D99D8EDB1E9}">
      <dgm:prSet/>
      <dgm:spPr/>
      <dgm:t>
        <a:bodyPr/>
        <a:lstStyle/>
        <a:p>
          <a:endParaRPr lang="en-GB"/>
        </a:p>
      </dgm:t>
    </dgm:pt>
    <dgm:pt modelId="{C4996A14-8588-43EC-8034-1003374B75EF}" type="pres">
      <dgm:prSet presAssocID="{5A33D11B-6C5C-4B2A-8920-33746C75D4B1}" presName="hierChild1" presStyleCnt="0">
        <dgm:presLayoutVars>
          <dgm:orgChart val="1"/>
          <dgm:chPref val="1"/>
          <dgm:dir/>
          <dgm:animOne val="branch"/>
          <dgm:animLvl val="lvl"/>
          <dgm:resizeHandles/>
        </dgm:presLayoutVars>
      </dgm:prSet>
      <dgm:spPr/>
    </dgm:pt>
    <dgm:pt modelId="{9A6062ED-F107-4255-8744-314FC7BB95A1}" type="pres">
      <dgm:prSet presAssocID="{C6F07DEB-F226-4167-8D77-1211915B1EEE}" presName="hierRoot1" presStyleCnt="0">
        <dgm:presLayoutVars>
          <dgm:hierBranch val="init"/>
        </dgm:presLayoutVars>
      </dgm:prSet>
      <dgm:spPr/>
    </dgm:pt>
    <dgm:pt modelId="{BDC7D27E-D85E-4FB1-80DF-22E4FA3DA557}" type="pres">
      <dgm:prSet presAssocID="{C6F07DEB-F226-4167-8D77-1211915B1EEE}" presName="rootComposite1" presStyleCnt="0"/>
      <dgm:spPr/>
    </dgm:pt>
    <dgm:pt modelId="{C9B11EA2-DAFE-462B-9E0C-72C487C3EB23}" type="pres">
      <dgm:prSet presAssocID="{C6F07DEB-F226-4167-8D77-1211915B1EEE}" presName="rootText1" presStyleLbl="node0" presStyleIdx="0" presStyleCnt="1" custScaleX="149444" custScaleY="108731" custLinFactNeighborY="4306">
        <dgm:presLayoutVars>
          <dgm:chPref val="3"/>
        </dgm:presLayoutVars>
      </dgm:prSet>
      <dgm:spPr/>
    </dgm:pt>
    <dgm:pt modelId="{B4E3A688-E500-42B0-B86B-ED5B1D4E1C56}" type="pres">
      <dgm:prSet presAssocID="{C6F07DEB-F226-4167-8D77-1211915B1EEE}" presName="rootConnector1" presStyleLbl="node1" presStyleIdx="0" presStyleCnt="0"/>
      <dgm:spPr/>
    </dgm:pt>
    <dgm:pt modelId="{1BD16873-088E-4451-B7CE-7574C91DE04A}" type="pres">
      <dgm:prSet presAssocID="{C6F07DEB-F226-4167-8D77-1211915B1EEE}" presName="hierChild2" presStyleCnt="0"/>
      <dgm:spPr/>
    </dgm:pt>
    <dgm:pt modelId="{61C1AF81-3DDB-424B-A052-9C0FB90880EE}" type="pres">
      <dgm:prSet presAssocID="{9CE83D65-14A5-4AEB-A9EB-5DB4920D2014}" presName="Name37" presStyleLbl="parChTrans1D2" presStyleIdx="0" presStyleCnt="1"/>
      <dgm:spPr/>
    </dgm:pt>
    <dgm:pt modelId="{664FD52A-572D-4CCF-B0F8-19151D002610}" type="pres">
      <dgm:prSet presAssocID="{549D3F3E-9BCC-40A8-91D2-0B8FF6C73937}" presName="hierRoot2" presStyleCnt="0">
        <dgm:presLayoutVars>
          <dgm:hierBranch val="init"/>
        </dgm:presLayoutVars>
      </dgm:prSet>
      <dgm:spPr/>
    </dgm:pt>
    <dgm:pt modelId="{1D673E52-93C3-4462-858C-1E1A33BA32AB}" type="pres">
      <dgm:prSet presAssocID="{549D3F3E-9BCC-40A8-91D2-0B8FF6C73937}" presName="rootComposite" presStyleCnt="0"/>
      <dgm:spPr/>
    </dgm:pt>
    <dgm:pt modelId="{8ECBE250-77D9-4375-BAB3-05743BF2068A}" type="pres">
      <dgm:prSet presAssocID="{549D3F3E-9BCC-40A8-91D2-0B8FF6C73937}" presName="rootText" presStyleLbl="node2" presStyleIdx="0" presStyleCnt="1">
        <dgm:presLayoutVars>
          <dgm:chPref val="3"/>
        </dgm:presLayoutVars>
      </dgm:prSet>
      <dgm:spPr/>
    </dgm:pt>
    <dgm:pt modelId="{D556FE1C-657F-4F70-9BB5-55DB35537DF1}" type="pres">
      <dgm:prSet presAssocID="{549D3F3E-9BCC-40A8-91D2-0B8FF6C73937}" presName="rootConnector" presStyleLbl="node2" presStyleIdx="0" presStyleCnt="1"/>
      <dgm:spPr/>
    </dgm:pt>
    <dgm:pt modelId="{FE705319-7744-4E92-8D75-72069B080707}" type="pres">
      <dgm:prSet presAssocID="{549D3F3E-9BCC-40A8-91D2-0B8FF6C73937}" presName="hierChild4" presStyleCnt="0"/>
      <dgm:spPr/>
    </dgm:pt>
    <dgm:pt modelId="{2253CF38-2965-488E-B870-0447402B2A12}" type="pres">
      <dgm:prSet presAssocID="{727A16F8-A093-49F7-AB33-BC8ADF63D9B8}" presName="Name37" presStyleLbl="parChTrans1D3" presStyleIdx="0" presStyleCnt="1"/>
      <dgm:spPr/>
    </dgm:pt>
    <dgm:pt modelId="{FA65A0E1-1E14-43BA-A7F3-1A599B7DE909}" type="pres">
      <dgm:prSet presAssocID="{AE57107C-7F1E-4C96-B705-D704EA641046}" presName="hierRoot2" presStyleCnt="0">
        <dgm:presLayoutVars>
          <dgm:hierBranch val="init"/>
        </dgm:presLayoutVars>
      </dgm:prSet>
      <dgm:spPr/>
    </dgm:pt>
    <dgm:pt modelId="{17C6E9AE-CB98-46AB-B473-7332CEA1DD76}" type="pres">
      <dgm:prSet presAssocID="{AE57107C-7F1E-4C96-B705-D704EA641046}" presName="rootComposite" presStyleCnt="0"/>
      <dgm:spPr/>
    </dgm:pt>
    <dgm:pt modelId="{0D7F5B28-F18F-4695-A4A9-30C2BF3B50D4}" type="pres">
      <dgm:prSet presAssocID="{AE57107C-7F1E-4C96-B705-D704EA641046}" presName="rootText" presStyleLbl="node3" presStyleIdx="0" presStyleCnt="1">
        <dgm:presLayoutVars>
          <dgm:chPref val="3"/>
        </dgm:presLayoutVars>
      </dgm:prSet>
      <dgm:spPr/>
    </dgm:pt>
    <dgm:pt modelId="{DD860398-C5D7-4AFB-83A8-6C35BE37E49C}" type="pres">
      <dgm:prSet presAssocID="{AE57107C-7F1E-4C96-B705-D704EA641046}" presName="rootConnector" presStyleLbl="node3" presStyleIdx="0" presStyleCnt="1"/>
      <dgm:spPr/>
    </dgm:pt>
    <dgm:pt modelId="{4C35353C-E5E0-4940-95E9-211917025A01}" type="pres">
      <dgm:prSet presAssocID="{AE57107C-7F1E-4C96-B705-D704EA641046}" presName="hierChild4" presStyleCnt="0"/>
      <dgm:spPr/>
    </dgm:pt>
    <dgm:pt modelId="{D60DD531-8F5B-49AC-8C34-4287D7A797B6}" type="pres">
      <dgm:prSet presAssocID="{02A59E86-B083-4ED3-8F70-F9AA5D031479}" presName="Name37" presStyleLbl="parChTrans1D4" presStyleIdx="0" presStyleCnt="10"/>
      <dgm:spPr/>
    </dgm:pt>
    <dgm:pt modelId="{DF098C35-A13A-420B-9B63-DB05A248E44F}" type="pres">
      <dgm:prSet presAssocID="{232984D6-93B4-4325-A5D7-A2EB5E7344CB}" presName="hierRoot2" presStyleCnt="0">
        <dgm:presLayoutVars>
          <dgm:hierBranch val="init"/>
        </dgm:presLayoutVars>
      </dgm:prSet>
      <dgm:spPr/>
    </dgm:pt>
    <dgm:pt modelId="{749C02B1-26CD-4C6A-AB43-BBE5A8A79AD4}" type="pres">
      <dgm:prSet presAssocID="{232984D6-93B4-4325-A5D7-A2EB5E7344CB}" presName="rootComposite" presStyleCnt="0"/>
      <dgm:spPr/>
    </dgm:pt>
    <dgm:pt modelId="{28C3C2B3-60EB-4037-B77A-BABCFE6AB053}" type="pres">
      <dgm:prSet presAssocID="{232984D6-93B4-4325-A5D7-A2EB5E7344CB}" presName="rootText" presStyleLbl="node4" presStyleIdx="0" presStyleCnt="10">
        <dgm:presLayoutVars>
          <dgm:chPref val="3"/>
        </dgm:presLayoutVars>
      </dgm:prSet>
      <dgm:spPr/>
    </dgm:pt>
    <dgm:pt modelId="{536A7AEB-7673-4FCD-9E64-535A493C1F29}" type="pres">
      <dgm:prSet presAssocID="{232984D6-93B4-4325-A5D7-A2EB5E7344CB}" presName="rootConnector" presStyleLbl="node4" presStyleIdx="0" presStyleCnt="10"/>
      <dgm:spPr/>
    </dgm:pt>
    <dgm:pt modelId="{C2F61020-27AA-41EE-B51F-A3B4BD5B7011}" type="pres">
      <dgm:prSet presAssocID="{232984D6-93B4-4325-A5D7-A2EB5E7344CB}" presName="hierChild4" presStyleCnt="0"/>
      <dgm:spPr/>
    </dgm:pt>
    <dgm:pt modelId="{D5196F2D-87B5-4DCD-98B4-0E657122CA10}" type="pres">
      <dgm:prSet presAssocID="{E9AAB1ED-BD78-477E-B21B-52E4E6AC2C04}" presName="Name37" presStyleLbl="parChTrans1D4" presStyleIdx="1" presStyleCnt="10"/>
      <dgm:spPr/>
    </dgm:pt>
    <dgm:pt modelId="{23A972C1-58B7-4D1E-B2B0-A7BA55E60C6B}" type="pres">
      <dgm:prSet presAssocID="{EFFE0BCF-9CB5-45DE-9CB7-58241EA2F8D0}" presName="hierRoot2" presStyleCnt="0">
        <dgm:presLayoutVars>
          <dgm:hierBranch val="init"/>
        </dgm:presLayoutVars>
      </dgm:prSet>
      <dgm:spPr/>
    </dgm:pt>
    <dgm:pt modelId="{B667C181-536C-4043-9709-E8B047B2D249}" type="pres">
      <dgm:prSet presAssocID="{EFFE0BCF-9CB5-45DE-9CB7-58241EA2F8D0}" presName="rootComposite" presStyleCnt="0"/>
      <dgm:spPr/>
    </dgm:pt>
    <dgm:pt modelId="{B6A95967-B41E-4313-AB5E-B8697C370EAE}" type="pres">
      <dgm:prSet presAssocID="{EFFE0BCF-9CB5-45DE-9CB7-58241EA2F8D0}" presName="rootText" presStyleLbl="node4" presStyleIdx="1" presStyleCnt="10">
        <dgm:presLayoutVars>
          <dgm:chPref val="3"/>
        </dgm:presLayoutVars>
      </dgm:prSet>
      <dgm:spPr/>
    </dgm:pt>
    <dgm:pt modelId="{B77F0288-9BD8-43B6-8621-65E708B6FFA8}" type="pres">
      <dgm:prSet presAssocID="{EFFE0BCF-9CB5-45DE-9CB7-58241EA2F8D0}" presName="rootConnector" presStyleLbl="node4" presStyleIdx="1" presStyleCnt="10"/>
      <dgm:spPr/>
    </dgm:pt>
    <dgm:pt modelId="{2DA06342-E162-4E04-957C-319F3D2F1DA4}" type="pres">
      <dgm:prSet presAssocID="{EFFE0BCF-9CB5-45DE-9CB7-58241EA2F8D0}" presName="hierChild4" presStyleCnt="0"/>
      <dgm:spPr/>
    </dgm:pt>
    <dgm:pt modelId="{F9DFB5A6-B2EF-41DF-8CF1-725C6FCB0E4B}" type="pres">
      <dgm:prSet presAssocID="{EFFE0BCF-9CB5-45DE-9CB7-58241EA2F8D0}" presName="hierChild5" presStyleCnt="0"/>
      <dgm:spPr/>
    </dgm:pt>
    <dgm:pt modelId="{5595046F-38C8-478B-8426-A361EB022E2F}" type="pres">
      <dgm:prSet presAssocID="{232984D6-93B4-4325-A5D7-A2EB5E7344CB}" presName="hierChild5" presStyleCnt="0"/>
      <dgm:spPr/>
    </dgm:pt>
    <dgm:pt modelId="{3BE02C1C-A20D-45F3-B636-45C07E2745B1}" type="pres">
      <dgm:prSet presAssocID="{6ED309FD-CF0E-4C7A-9120-CCEAE471DCD7}" presName="Name37" presStyleLbl="parChTrans1D4" presStyleIdx="2" presStyleCnt="10"/>
      <dgm:spPr/>
    </dgm:pt>
    <dgm:pt modelId="{6059847F-63CE-41BA-A85E-760DE6CBACFA}" type="pres">
      <dgm:prSet presAssocID="{19E4AD20-8C8A-45C6-854B-C370817DC6E3}" presName="hierRoot2" presStyleCnt="0">
        <dgm:presLayoutVars>
          <dgm:hierBranch val="init"/>
        </dgm:presLayoutVars>
      </dgm:prSet>
      <dgm:spPr/>
    </dgm:pt>
    <dgm:pt modelId="{CAFE81C7-A9A8-4B0C-9178-BB77B1ABD253}" type="pres">
      <dgm:prSet presAssocID="{19E4AD20-8C8A-45C6-854B-C370817DC6E3}" presName="rootComposite" presStyleCnt="0"/>
      <dgm:spPr/>
    </dgm:pt>
    <dgm:pt modelId="{8C7E44E0-5FDA-47A5-9DA1-405752E32310}" type="pres">
      <dgm:prSet presAssocID="{19E4AD20-8C8A-45C6-854B-C370817DC6E3}" presName="rootText" presStyleLbl="node4" presStyleIdx="2" presStyleCnt="10">
        <dgm:presLayoutVars>
          <dgm:chPref val="3"/>
        </dgm:presLayoutVars>
      </dgm:prSet>
      <dgm:spPr/>
    </dgm:pt>
    <dgm:pt modelId="{74C24CD9-C0D9-48C3-86C4-81212E4B2952}" type="pres">
      <dgm:prSet presAssocID="{19E4AD20-8C8A-45C6-854B-C370817DC6E3}" presName="rootConnector" presStyleLbl="node4" presStyleIdx="2" presStyleCnt="10"/>
      <dgm:spPr/>
    </dgm:pt>
    <dgm:pt modelId="{D2FCAB8F-76FF-4F65-BEAA-C8A1727438B7}" type="pres">
      <dgm:prSet presAssocID="{19E4AD20-8C8A-45C6-854B-C370817DC6E3}" presName="hierChild4" presStyleCnt="0"/>
      <dgm:spPr/>
    </dgm:pt>
    <dgm:pt modelId="{7CDAF73C-E4EA-4DD8-896E-3A744E3FAEE8}" type="pres">
      <dgm:prSet presAssocID="{FA607215-2529-4E08-9EC2-7D903B04117C}" presName="Name37" presStyleLbl="parChTrans1D4" presStyleIdx="3" presStyleCnt="10"/>
      <dgm:spPr/>
    </dgm:pt>
    <dgm:pt modelId="{2D15EC48-DA1E-4D61-B3D5-3AC90305846D}" type="pres">
      <dgm:prSet presAssocID="{E81E8E21-F49A-4005-9972-FC8FE3DB74F6}" presName="hierRoot2" presStyleCnt="0">
        <dgm:presLayoutVars>
          <dgm:hierBranch val="init"/>
        </dgm:presLayoutVars>
      </dgm:prSet>
      <dgm:spPr/>
    </dgm:pt>
    <dgm:pt modelId="{F67F21B3-3CCB-4812-80A3-029DA524DA34}" type="pres">
      <dgm:prSet presAssocID="{E81E8E21-F49A-4005-9972-FC8FE3DB74F6}" presName="rootComposite" presStyleCnt="0"/>
      <dgm:spPr/>
    </dgm:pt>
    <dgm:pt modelId="{36F80E37-4FF8-4A9F-9025-AE61F5269E9B}" type="pres">
      <dgm:prSet presAssocID="{E81E8E21-F49A-4005-9972-FC8FE3DB74F6}" presName="rootText" presStyleLbl="node4" presStyleIdx="3" presStyleCnt="10">
        <dgm:presLayoutVars>
          <dgm:chPref val="3"/>
        </dgm:presLayoutVars>
      </dgm:prSet>
      <dgm:spPr/>
    </dgm:pt>
    <dgm:pt modelId="{9572F93B-3667-4505-B72C-3F8E14C295AA}" type="pres">
      <dgm:prSet presAssocID="{E81E8E21-F49A-4005-9972-FC8FE3DB74F6}" presName="rootConnector" presStyleLbl="node4" presStyleIdx="3" presStyleCnt="10"/>
      <dgm:spPr/>
    </dgm:pt>
    <dgm:pt modelId="{591B9889-9467-435C-8C05-FDFC4B9B7E0E}" type="pres">
      <dgm:prSet presAssocID="{E81E8E21-F49A-4005-9972-FC8FE3DB74F6}" presName="hierChild4" presStyleCnt="0"/>
      <dgm:spPr/>
    </dgm:pt>
    <dgm:pt modelId="{C7D260F5-7703-4809-8547-26BE50F98431}" type="pres">
      <dgm:prSet presAssocID="{E81E8E21-F49A-4005-9972-FC8FE3DB74F6}" presName="hierChild5" presStyleCnt="0"/>
      <dgm:spPr/>
    </dgm:pt>
    <dgm:pt modelId="{ECBF9049-4805-4EE5-8C62-8DBF3CA5F36F}" type="pres">
      <dgm:prSet presAssocID="{B25C336D-71F6-421F-8CB4-E554079EC884}" presName="Name37" presStyleLbl="parChTrans1D4" presStyleIdx="4" presStyleCnt="10"/>
      <dgm:spPr/>
    </dgm:pt>
    <dgm:pt modelId="{FEEECF50-5553-4307-973E-76821C98EBFF}" type="pres">
      <dgm:prSet presAssocID="{4B994421-3915-4AB9-BDCF-D157DC20AA22}" presName="hierRoot2" presStyleCnt="0">
        <dgm:presLayoutVars>
          <dgm:hierBranch val="init"/>
        </dgm:presLayoutVars>
      </dgm:prSet>
      <dgm:spPr/>
    </dgm:pt>
    <dgm:pt modelId="{67D53678-0706-4384-9CA7-D22A27362AFE}" type="pres">
      <dgm:prSet presAssocID="{4B994421-3915-4AB9-BDCF-D157DC20AA22}" presName="rootComposite" presStyleCnt="0"/>
      <dgm:spPr/>
    </dgm:pt>
    <dgm:pt modelId="{B4061996-9B77-494E-8E2C-5B26C4B34445}" type="pres">
      <dgm:prSet presAssocID="{4B994421-3915-4AB9-BDCF-D157DC20AA22}" presName="rootText" presStyleLbl="node4" presStyleIdx="4" presStyleCnt="10">
        <dgm:presLayoutVars>
          <dgm:chPref val="3"/>
        </dgm:presLayoutVars>
      </dgm:prSet>
      <dgm:spPr/>
    </dgm:pt>
    <dgm:pt modelId="{5F97280C-02C5-4546-AA33-F44230AC9B8E}" type="pres">
      <dgm:prSet presAssocID="{4B994421-3915-4AB9-BDCF-D157DC20AA22}" presName="rootConnector" presStyleLbl="node4" presStyleIdx="4" presStyleCnt="10"/>
      <dgm:spPr/>
    </dgm:pt>
    <dgm:pt modelId="{DB9859AA-E215-4466-9CBF-391398F11850}" type="pres">
      <dgm:prSet presAssocID="{4B994421-3915-4AB9-BDCF-D157DC20AA22}" presName="hierChild4" presStyleCnt="0"/>
      <dgm:spPr/>
    </dgm:pt>
    <dgm:pt modelId="{6A0810EA-1554-4ED8-ADA7-E9FE9D1622D7}" type="pres">
      <dgm:prSet presAssocID="{4B994421-3915-4AB9-BDCF-D157DC20AA22}" presName="hierChild5" presStyleCnt="0"/>
      <dgm:spPr/>
    </dgm:pt>
    <dgm:pt modelId="{99011BD7-97D9-4A1A-9E0D-6EDCF8FE2E62}" type="pres">
      <dgm:prSet presAssocID="{0382A10D-BFD6-4657-8495-EF279E0AA83D}" presName="Name37" presStyleLbl="parChTrans1D4" presStyleIdx="5" presStyleCnt="10"/>
      <dgm:spPr/>
    </dgm:pt>
    <dgm:pt modelId="{58FA5E03-6B61-43B8-A3E3-B4EB24CB9400}" type="pres">
      <dgm:prSet presAssocID="{8C13C4AF-8716-4E5F-958E-E9DE5AC78EE1}" presName="hierRoot2" presStyleCnt="0">
        <dgm:presLayoutVars>
          <dgm:hierBranch val="init"/>
        </dgm:presLayoutVars>
      </dgm:prSet>
      <dgm:spPr/>
    </dgm:pt>
    <dgm:pt modelId="{7EB1A1E3-D129-46F8-9826-3C564918B31A}" type="pres">
      <dgm:prSet presAssocID="{8C13C4AF-8716-4E5F-958E-E9DE5AC78EE1}" presName="rootComposite" presStyleCnt="0"/>
      <dgm:spPr/>
    </dgm:pt>
    <dgm:pt modelId="{436ED76E-A168-44CC-9F75-1B8046E37B65}" type="pres">
      <dgm:prSet presAssocID="{8C13C4AF-8716-4E5F-958E-E9DE5AC78EE1}" presName="rootText" presStyleLbl="node4" presStyleIdx="5" presStyleCnt="10">
        <dgm:presLayoutVars>
          <dgm:chPref val="3"/>
        </dgm:presLayoutVars>
      </dgm:prSet>
      <dgm:spPr/>
    </dgm:pt>
    <dgm:pt modelId="{3FFFE6D2-5A52-4D57-827B-2AB0A1FDB3CC}" type="pres">
      <dgm:prSet presAssocID="{8C13C4AF-8716-4E5F-958E-E9DE5AC78EE1}" presName="rootConnector" presStyleLbl="node4" presStyleIdx="5" presStyleCnt="10"/>
      <dgm:spPr/>
    </dgm:pt>
    <dgm:pt modelId="{1CC6F801-9B18-4094-A134-0995ED3738D9}" type="pres">
      <dgm:prSet presAssocID="{8C13C4AF-8716-4E5F-958E-E9DE5AC78EE1}" presName="hierChild4" presStyleCnt="0"/>
      <dgm:spPr/>
    </dgm:pt>
    <dgm:pt modelId="{3091D450-7FF8-4C32-AF20-1D7CAB176599}" type="pres">
      <dgm:prSet presAssocID="{8C13C4AF-8716-4E5F-958E-E9DE5AC78EE1}" presName="hierChild5" presStyleCnt="0"/>
      <dgm:spPr/>
    </dgm:pt>
    <dgm:pt modelId="{069A63DB-D6E8-41F9-82C1-AEA5DB8098EA}" type="pres">
      <dgm:prSet presAssocID="{19E4AD20-8C8A-45C6-854B-C370817DC6E3}" presName="hierChild5" presStyleCnt="0"/>
      <dgm:spPr/>
    </dgm:pt>
    <dgm:pt modelId="{01AB2602-F509-43AD-A635-3B09487CAE76}" type="pres">
      <dgm:prSet presAssocID="{F6119BF4-FE06-43F2-A232-B7F78326827A}" presName="Name37" presStyleLbl="parChTrans1D4" presStyleIdx="6" presStyleCnt="10"/>
      <dgm:spPr/>
    </dgm:pt>
    <dgm:pt modelId="{CC2FB58E-8491-4672-8B9C-3841F8C59598}" type="pres">
      <dgm:prSet presAssocID="{670EB8E9-A3FC-4237-9612-49F7255EB8BC}" presName="hierRoot2" presStyleCnt="0">
        <dgm:presLayoutVars>
          <dgm:hierBranch val="init"/>
        </dgm:presLayoutVars>
      </dgm:prSet>
      <dgm:spPr/>
    </dgm:pt>
    <dgm:pt modelId="{7BD60BDB-B898-4D7A-B94C-4F50C85DB4D9}" type="pres">
      <dgm:prSet presAssocID="{670EB8E9-A3FC-4237-9612-49F7255EB8BC}" presName="rootComposite" presStyleCnt="0"/>
      <dgm:spPr/>
    </dgm:pt>
    <dgm:pt modelId="{92360F03-451D-450A-A085-96DA0EBDD512}" type="pres">
      <dgm:prSet presAssocID="{670EB8E9-A3FC-4237-9612-49F7255EB8BC}" presName="rootText" presStyleLbl="node4" presStyleIdx="6" presStyleCnt="10">
        <dgm:presLayoutVars>
          <dgm:chPref val="3"/>
        </dgm:presLayoutVars>
      </dgm:prSet>
      <dgm:spPr/>
    </dgm:pt>
    <dgm:pt modelId="{C663E74E-EE9C-4689-AF94-51BD5BE6E9B8}" type="pres">
      <dgm:prSet presAssocID="{670EB8E9-A3FC-4237-9612-49F7255EB8BC}" presName="rootConnector" presStyleLbl="node4" presStyleIdx="6" presStyleCnt="10"/>
      <dgm:spPr/>
    </dgm:pt>
    <dgm:pt modelId="{E86B688E-A15B-4571-A4B9-42EAC408659A}" type="pres">
      <dgm:prSet presAssocID="{670EB8E9-A3FC-4237-9612-49F7255EB8BC}" presName="hierChild4" presStyleCnt="0"/>
      <dgm:spPr/>
    </dgm:pt>
    <dgm:pt modelId="{6CE7BEA5-8F72-404F-B7D8-27FAFE38AD6B}" type="pres">
      <dgm:prSet presAssocID="{948615EA-D2C8-4172-B4F2-A6BE05A532BA}" presName="Name37" presStyleLbl="parChTrans1D4" presStyleIdx="7" presStyleCnt="10"/>
      <dgm:spPr/>
    </dgm:pt>
    <dgm:pt modelId="{5E6CB2EC-31BD-423C-8865-B83232F614D4}" type="pres">
      <dgm:prSet presAssocID="{4B38BE60-E065-4042-A13F-675C3A0792B2}" presName="hierRoot2" presStyleCnt="0">
        <dgm:presLayoutVars>
          <dgm:hierBranch val="init"/>
        </dgm:presLayoutVars>
      </dgm:prSet>
      <dgm:spPr/>
    </dgm:pt>
    <dgm:pt modelId="{966530F4-EF27-4D25-BE22-443F152E5560}" type="pres">
      <dgm:prSet presAssocID="{4B38BE60-E065-4042-A13F-675C3A0792B2}" presName="rootComposite" presStyleCnt="0"/>
      <dgm:spPr/>
    </dgm:pt>
    <dgm:pt modelId="{D1F51548-A676-4BF6-9E31-A4B3E2148094}" type="pres">
      <dgm:prSet presAssocID="{4B38BE60-E065-4042-A13F-675C3A0792B2}" presName="rootText" presStyleLbl="node4" presStyleIdx="7" presStyleCnt="10">
        <dgm:presLayoutVars>
          <dgm:chPref val="3"/>
        </dgm:presLayoutVars>
      </dgm:prSet>
      <dgm:spPr/>
    </dgm:pt>
    <dgm:pt modelId="{BFE8E0DA-5EB3-42E0-B4DB-1FE999F5337A}" type="pres">
      <dgm:prSet presAssocID="{4B38BE60-E065-4042-A13F-675C3A0792B2}" presName="rootConnector" presStyleLbl="node4" presStyleIdx="7" presStyleCnt="10"/>
      <dgm:spPr/>
    </dgm:pt>
    <dgm:pt modelId="{C21CF86E-036E-4B65-B3B2-82AA15BF47E8}" type="pres">
      <dgm:prSet presAssocID="{4B38BE60-E065-4042-A13F-675C3A0792B2}" presName="hierChild4" presStyleCnt="0"/>
      <dgm:spPr/>
    </dgm:pt>
    <dgm:pt modelId="{E36E2B4E-0045-48AC-BDBF-F590EBE0771B}" type="pres">
      <dgm:prSet presAssocID="{4B38BE60-E065-4042-A13F-675C3A0792B2}" presName="hierChild5" presStyleCnt="0"/>
      <dgm:spPr/>
    </dgm:pt>
    <dgm:pt modelId="{0D78E78A-847E-4FB0-9DB3-4A0893760468}" type="pres">
      <dgm:prSet presAssocID="{CBCB5BCA-8C78-4588-A990-E938776B5257}" presName="Name37" presStyleLbl="parChTrans1D4" presStyleIdx="8" presStyleCnt="10"/>
      <dgm:spPr/>
    </dgm:pt>
    <dgm:pt modelId="{BCA30CD1-655A-4973-A6D2-4C855AF70368}" type="pres">
      <dgm:prSet presAssocID="{749B4C7D-7A9C-4E5E-8FA3-433F5C9FD034}" presName="hierRoot2" presStyleCnt="0">
        <dgm:presLayoutVars>
          <dgm:hierBranch val="init"/>
        </dgm:presLayoutVars>
      </dgm:prSet>
      <dgm:spPr/>
    </dgm:pt>
    <dgm:pt modelId="{8BB78896-958F-4888-8819-F19BDF331027}" type="pres">
      <dgm:prSet presAssocID="{749B4C7D-7A9C-4E5E-8FA3-433F5C9FD034}" presName="rootComposite" presStyleCnt="0"/>
      <dgm:spPr/>
    </dgm:pt>
    <dgm:pt modelId="{62545830-05B2-460D-848E-B860F27E5E18}" type="pres">
      <dgm:prSet presAssocID="{749B4C7D-7A9C-4E5E-8FA3-433F5C9FD034}" presName="rootText" presStyleLbl="node4" presStyleIdx="8" presStyleCnt="10">
        <dgm:presLayoutVars>
          <dgm:chPref val="3"/>
        </dgm:presLayoutVars>
      </dgm:prSet>
      <dgm:spPr/>
    </dgm:pt>
    <dgm:pt modelId="{7C9E45B3-10EB-42C2-8157-173E37C1EED1}" type="pres">
      <dgm:prSet presAssocID="{749B4C7D-7A9C-4E5E-8FA3-433F5C9FD034}" presName="rootConnector" presStyleLbl="node4" presStyleIdx="8" presStyleCnt="10"/>
      <dgm:spPr/>
    </dgm:pt>
    <dgm:pt modelId="{F09319CF-E097-4645-991C-33773FC191CA}" type="pres">
      <dgm:prSet presAssocID="{749B4C7D-7A9C-4E5E-8FA3-433F5C9FD034}" presName="hierChild4" presStyleCnt="0"/>
      <dgm:spPr/>
    </dgm:pt>
    <dgm:pt modelId="{4DB2FF9B-82EE-464A-B56D-9D438326CBC4}" type="pres">
      <dgm:prSet presAssocID="{749B4C7D-7A9C-4E5E-8FA3-433F5C9FD034}" presName="hierChild5" presStyleCnt="0"/>
      <dgm:spPr/>
    </dgm:pt>
    <dgm:pt modelId="{75DA110B-407A-4ADF-9AF3-A8750464D747}" type="pres">
      <dgm:prSet presAssocID="{1564141F-8364-45BB-93CF-A71DE3929988}" presName="Name37" presStyleLbl="parChTrans1D4" presStyleIdx="9" presStyleCnt="10"/>
      <dgm:spPr/>
    </dgm:pt>
    <dgm:pt modelId="{86DA3FCE-0391-4B27-82CF-7D1639586081}" type="pres">
      <dgm:prSet presAssocID="{2019F64F-1BE8-42C8-843A-8DAACAA20288}" presName="hierRoot2" presStyleCnt="0">
        <dgm:presLayoutVars>
          <dgm:hierBranch val="init"/>
        </dgm:presLayoutVars>
      </dgm:prSet>
      <dgm:spPr/>
    </dgm:pt>
    <dgm:pt modelId="{828FDF78-13A0-4792-AC61-AD142E1D7703}" type="pres">
      <dgm:prSet presAssocID="{2019F64F-1BE8-42C8-843A-8DAACAA20288}" presName="rootComposite" presStyleCnt="0"/>
      <dgm:spPr/>
    </dgm:pt>
    <dgm:pt modelId="{0AAFB12C-A359-4DBA-B130-EC70F806E28C}" type="pres">
      <dgm:prSet presAssocID="{2019F64F-1BE8-42C8-843A-8DAACAA20288}" presName="rootText" presStyleLbl="node4" presStyleIdx="9" presStyleCnt="10">
        <dgm:presLayoutVars>
          <dgm:chPref val="3"/>
        </dgm:presLayoutVars>
      </dgm:prSet>
      <dgm:spPr/>
    </dgm:pt>
    <dgm:pt modelId="{28AE3D8B-526C-4527-A531-C400AAAC8544}" type="pres">
      <dgm:prSet presAssocID="{2019F64F-1BE8-42C8-843A-8DAACAA20288}" presName="rootConnector" presStyleLbl="node4" presStyleIdx="9" presStyleCnt="10"/>
      <dgm:spPr/>
    </dgm:pt>
    <dgm:pt modelId="{1DC01473-E7AA-45E4-A3FB-0E5DF7053E8F}" type="pres">
      <dgm:prSet presAssocID="{2019F64F-1BE8-42C8-843A-8DAACAA20288}" presName="hierChild4" presStyleCnt="0"/>
      <dgm:spPr/>
    </dgm:pt>
    <dgm:pt modelId="{880639A2-3497-47C5-B448-6DC19FAC818A}" type="pres">
      <dgm:prSet presAssocID="{2019F64F-1BE8-42C8-843A-8DAACAA20288}" presName="hierChild5" presStyleCnt="0"/>
      <dgm:spPr/>
    </dgm:pt>
    <dgm:pt modelId="{AD1ACBD9-1957-43A8-BE02-4EA2EB124883}" type="pres">
      <dgm:prSet presAssocID="{670EB8E9-A3FC-4237-9612-49F7255EB8BC}" presName="hierChild5" presStyleCnt="0"/>
      <dgm:spPr/>
    </dgm:pt>
    <dgm:pt modelId="{26C243A4-A3D6-4F17-8F4F-A7EFE2298B47}" type="pres">
      <dgm:prSet presAssocID="{AE57107C-7F1E-4C96-B705-D704EA641046}" presName="hierChild5" presStyleCnt="0"/>
      <dgm:spPr/>
    </dgm:pt>
    <dgm:pt modelId="{DD5D1AA8-4348-468E-87E7-7AAB322C853A}" type="pres">
      <dgm:prSet presAssocID="{549D3F3E-9BCC-40A8-91D2-0B8FF6C73937}" presName="hierChild5" presStyleCnt="0"/>
      <dgm:spPr/>
    </dgm:pt>
    <dgm:pt modelId="{7E307DD3-AB04-43CF-A1D3-777FC42F91AD}" type="pres">
      <dgm:prSet presAssocID="{C6F07DEB-F226-4167-8D77-1211915B1EEE}" presName="hierChild3" presStyleCnt="0"/>
      <dgm:spPr/>
    </dgm:pt>
  </dgm:ptLst>
  <dgm:cxnLst>
    <dgm:cxn modelId="{7A775201-6845-4564-9AC4-5C01C4357749}" type="presOf" srcId="{1564141F-8364-45BB-93CF-A71DE3929988}" destId="{75DA110B-407A-4ADF-9AF3-A8750464D747}" srcOrd="0" destOrd="0" presId="urn:microsoft.com/office/officeart/2005/8/layout/orgChart1"/>
    <dgm:cxn modelId="{CE5D8806-06EC-4116-B7E2-FFE4318908FF}" type="presOf" srcId="{6ED309FD-CF0E-4C7A-9120-CCEAE471DCD7}" destId="{3BE02C1C-A20D-45F3-B636-45C07E2745B1}" srcOrd="0" destOrd="0" presId="urn:microsoft.com/office/officeart/2005/8/layout/orgChart1"/>
    <dgm:cxn modelId="{DF5D700F-1972-4A38-AC4A-1E07384BD3B3}" srcId="{19E4AD20-8C8A-45C6-854B-C370817DC6E3}" destId="{8C13C4AF-8716-4E5F-958E-E9DE5AC78EE1}" srcOrd="2" destOrd="0" parTransId="{0382A10D-BFD6-4657-8495-EF279E0AA83D}" sibTransId="{AAE2BEB0-5511-4A4D-9E50-31F375C1F8BF}"/>
    <dgm:cxn modelId="{09A06610-E0B0-43C3-A0F0-BDABB6B4CED5}" type="presOf" srcId="{5A33D11B-6C5C-4B2A-8920-33746C75D4B1}" destId="{C4996A14-8588-43EC-8034-1003374B75EF}" srcOrd="0" destOrd="0" presId="urn:microsoft.com/office/officeart/2005/8/layout/orgChart1"/>
    <dgm:cxn modelId="{47F4CF11-E1A4-4BBE-84D5-EC94B9B35876}" srcId="{C6F07DEB-F226-4167-8D77-1211915B1EEE}" destId="{549D3F3E-9BCC-40A8-91D2-0B8FF6C73937}" srcOrd="0" destOrd="0" parTransId="{9CE83D65-14A5-4AEB-A9EB-5DB4920D2014}" sibTransId="{B112C78C-CE49-4F97-8742-CCDDE1D4C3A0}"/>
    <dgm:cxn modelId="{EE1B6C18-F7DE-4E3D-9DE5-7D0AB8521E8E}" type="presOf" srcId="{232984D6-93B4-4325-A5D7-A2EB5E7344CB}" destId="{536A7AEB-7673-4FCD-9E64-535A493C1F29}" srcOrd="1" destOrd="0" presId="urn:microsoft.com/office/officeart/2005/8/layout/orgChart1"/>
    <dgm:cxn modelId="{95AF6731-2845-40FC-A694-74B679E0C3E5}" type="presOf" srcId="{4B994421-3915-4AB9-BDCF-D157DC20AA22}" destId="{5F97280C-02C5-4546-AA33-F44230AC9B8E}" srcOrd="1" destOrd="0" presId="urn:microsoft.com/office/officeart/2005/8/layout/orgChart1"/>
    <dgm:cxn modelId="{6BF64A32-9BFF-4E9E-916B-E4B3990E58BF}" type="presOf" srcId="{549D3F3E-9BCC-40A8-91D2-0B8FF6C73937}" destId="{8ECBE250-77D9-4375-BAB3-05743BF2068A}" srcOrd="0" destOrd="0" presId="urn:microsoft.com/office/officeart/2005/8/layout/orgChart1"/>
    <dgm:cxn modelId="{BD4AF238-EEF6-4D2A-B409-062E4B2D5435}" type="presOf" srcId="{CBCB5BCA-8C78-4588-A990-E938776B5257}" destId="{0D78E78A-847E-4FB0-9DB3-4A0893760468}" srcOrd="0" destOrd="0" presId="urn:microsoft.com/office/officeart/2005/8/layout/orgChart1"/>
    <dgm:cxn modelId="{5542283C-CAB2-4AC6-AFF9-A0CB1CF8AFFC}" type="presOf" srcId="{C6F07DEB-F226-4167-8D77-1211915B1EEE}" destId="{B4E3A688-E500-42B0-B86B-ED5B1D4E1C56}" srcOrd="1" destOrd="0" presId="urn:microsoft.com/office/officeart/2005/8/layout/orgChart1"/>
    <dgm:cxn modelId="{5FACD460-2A85-4580-A74A-DAFF3DE979EB}" type="presOf" srcId="{AE57107C-7F1E-4C96-B705-D704EA641046}" destId="{DD860398-C5D7-4AFB-83A8-6C35BE37E49C}" srcOrd="1" destOrd="0" presId="urn:microsoft.com/office/officeart/2005/8/layout/orgChart1"/>
    <dgm:cxn modelId="{B688F660-6917-446B-BDA2-87D5FB9DDAB4}" type="presOf" srcId="{749B4C7D-7A9C-4E5E-8FA3-433F5C9FD034}" destId="{7C9E45B3-10EB-42C2-8157-173E37C1EED1}" srcOrd="1" destOrd="0" presId="urn:microsoft.com/office/officeart/2005/8/layout/orgChart1"/>
    <dgm:cxn modelId="{54282E41-E7DE-4BCC-BB9F-F493D22F9762}" type="presOf" srcId="{AE57107C-7F1E-4C96-B705-D704EA641046}" destId="{0D7F5B28-F18F-4695-A4A9-30C2BF3B50D4}" srcOrd="0" destOrd="0" presId="urn:microsoft.com/office/officeart/2005/8/layout/orgChart1"/>
    <dgm:cxn modelId="{354D0743-169A-4BC6-B581-CF44A546B8F5}" srcId="{AE57107C-7F1E-4C96-B705-D704EA641046}" destId="{232984D6-93B4-4325-A5D7-A2EB5E7344CB}" srcOrd="0" destOrd="0" parTransId="{02A59E86-B083-4ED3-8F70-F9AA5D031479}" sibTransId="{0C6A780F-CF1C-4B0F-B399-77B6549C10CB}"/>
    <dgm:cxn modelId="{63738145-F298-43C4-BF9F-044ABBC7C8D6}" srcId="{670EB8E9-A3FC-4237-9612-49F7255EB8BC}" destId="{749B4C7D-7A9C-4E5E-8FA3-433F5C9FD034}" srcOrd="1" destOrd="0" parTransId="{CBCB5BCA-8C78-4588-A990-E938776B5257}" sibTransId="{86D3A83B-7F87-41CC-A173-28EDEC5279B3}"/>
    <dgm:cxn modelId="{8F2BE445-1FA9-4CD7-A05B-12B1F32D948F}" type="presOf" srcId="{E9AAB1ED-BD78-477E-B21B-52E4E6AC2C04}" destId="{D5196F2D-87B5-4DCD-98B4-0E657122CA10}" srcOrd="0" destOrd="0" presId="urn:microsoft.com/office/officeart/2005/8/layout/orgChart1"/>
    <dgm:cxn modelId="{6D305447-97E6-4524-B20C-161EAE529A31}" srcId="{AE57107C-7F1E-4C96-B705-D704EA641046}" destId="{670EB8E9-A3FC-4237-9612-49F7255EB8BC}" srcOrd="2" destOrd="0" parTransId="{F6119BF4-FE06-43F2-A232-B7F78326827A}" sibTransId="{76971F55-2893-47A6-91A7-1129B09B5EEF}"/>
    <dgm:cxn modelId="{28B5C04A-3D16-4E4E-948F-6CA241C21766}" srcId="{5A33D11B-6C5C-4B2A-8920-33746C75D4B1}" destId="{C6F07DEB-F226-4167-8D77-1211915B1EEE}" srcOrd="0" destOrd="0" parTransId="{3F10F0A6-AEA4-40D8-A41B-4D5D891AC9BD}" sibTransId="{A435AB0D-2580-43B7-824D-F7D93B9DA26C}"/>
    <dgm:cxn modelId="{41FD074B-9EB6-49DA-AF53-1D5CB545DAF6}" type="presOf" srcId="{8C13C4AF-8716-4E5F-958E-E9DE5AC78EE1}" destId="{436ED76E-A168-44CC-9F75-1B8046E37B65}" srcOrd="0" destOrd="0" presId="urn:microsoft.com/office/officeart/2005/8/layout/orgChart1"/>
    <dgm:cxn modelId="{E01ACF4D-CF2B-4845-9D66-0B6F4D7A69CD}" type="presOf" srcId="{EFFE0BCF-9CB5-45DE-9CB7-58241EA2F8D0}" destId="{B77F0288-9BD8-43B6-8621-65E708B6FFA8}" srcOrd="1" destOrd="0" presId="urn:microsoft.com/office/officeart/2005/8/layout/orgChart1"/>
    <dgm:cxn modelId="{42DB8153-06D8-4E2A-92D9-1EC253D6A0A7}" type="presOf" srcId="{9CE83D65-14A5-4AEB-A9EB-5DB4920D2014}" destId="{61C1AF81-3DDB-424B-A052-9C0FB90880EE}" srcOrd="0" destOrd="0" presId="urn:microsoft.com/office/officeart/2005/8/layout/orgChart1"/>
    <dgm:cxn modelId="{1AC6897A-B7CE-4ED4-AF65-29BB9F2F3631}" type="presOf" srcId="{FA607215-2529-4E08-9EC2-7D903B04117C}" destId="{7CDAF73C-E4EA-4DD8-896E-3A744E3FAEE8}" srcOrd="0" destOrd="0" presId="urn:microsoft.com/office/officeart/2005/8/layout/orgChart1"/>
    <dgm:cxn modelId="{D72A807E-C8DF-49F0-8420-49E0113408B3}" type="presOf" srcId="{C6F07DEB-F226-4167-8D77-1211915B1EEE}" destId="{C9B11EA2-DAFE-462B-9E0C-72C487C3EB23}" srcOrd="0" destOrd="0" presId="urn:microsoft.com/office/officeart/2005/8/layout/orgChart1"/>
    <dgm:cxn modelId="{0E30BD84-6340-4EC5-BAA2-D9CABAAC685C}" srcId="{670EB8E9-A3FC-4237-9612-49F7255EB8BC}" destId="{4B38BE60-E065-4042-A13F-675C3A0792B2}" srcOrd="0" destOrd="0" parTransId="{948615EA-D2C8-4172-B4F2-A6BE05A532BA}" sibTransId="{70FE0C2D-F230-471D-A2BF-4AB1A9D513A3}"/>
    <dgm:cxn modelId="{AAFB9589-CDFD-4A06-8252-DA062BC26CE4}" srcId="{19E4AD20-8C8A-45C6-854B-C370817DC6E3}" destId="{4B994421-3915-4AB9-BDCF-D157DC20AA22}" srcOrd="1" destOrd="0" parTransId="{B25C336D-71F6-421F-8CB4-E554079EC884}" sibTransId="{7D85B8B4-FC07-4B20-900F-32C23B03C95A}"/>
    <dgm:cxn modelId="{3232618A-1647-4E7E-A4D9-C7B7B928D2DB}" type="presOf" srcId="{2019F64F-1BE8-42C8-843A-8DAACAA20288}" destId="{28AE3D8B-526C-4527-A531-C400AAAC8544}" srcOrd="1" destOrd="0" presId="urn:microsoft.com/office/officeart/2005/8/layout/orgChart1"/>
    <dgm:cxn modelId="{077EA292-B185-4FF3-A219-A60D536CB355}" type="presOf" srcId="{549D3F3E-9BCC-40A8-91D2-0B8FF6C73937}" destId="{D556FE1C-657F-4F70-9BB5-55DB35537DF1}" srcOrd="1" destOrd="0" presId="urn:microsoft.com/office/officeart/2005/8/layout/orgChart1"/>
    <dgm:cxn modelId="{DDDB079D-FF59-4967-88C4-FB23DA811865}" type="presOf" srcId="{E81E8E21-F49A-4005-9972-FC8FE3DB74F6}" destId="{9572F93B-3667-4505-B72C-3F8E14C295AA}" srcOrd="1" destOrd="0" presId="urn:microsoft.com/office/officeart/2005/8/layout/orgChart1"/>
    <dgm:cxn modelId="{D12AB49E-4C90-49D4-BB14-4DF3549E99CE}" type="presOf" srcId="{670EB8E9-A3FC-4237-9612-49F7255EB8BC}" destId="{92360F03-451D-450A-A085-96DA0EBDD512}" srcOrd="0" destOrd="0" presId="urn:microsoft.com/office/officeart/2005/8/layout/orgChart1"/>
    <dgm:cxn modelId="{BC6DBCA2-471D-496D-9AAA-4D6461E8A5B1}" type="presOf" srcId="{19E4AD20-8C8A-45C6-854B-C370817DC6E3}" destId="{74C24CD9-C0D9-48C3-86C4-81212E4B2952}" srcOrd="1" destOrd="0" presId="urn:microsoft.com/office/officeart/2005/8/layout/orgChart1"/>
    <dgm:cxn modelId="{AE2E6DA7-B10F-4851-A2FA-90E25014FB4A}" type="presOf" srcId="{02A59E86-B083-4ED3-8F70-F9AA5D031479}" destId="{D60DD531-8F5B-49AC-8C34-4287D7A797B6}" srcOrd="0" destOrd="0" presId="urn:microsoft.com/office/officeart/2005/8/layout/orgChart1"/>
    <dgm:cxn modelId="{0CD2EFAB-8827-4B4B-B4EE-37129EDFF40E}" type="presOf" srcId="{19E4AD20-8C8A-45C6-854B-C370817DC6E3}" destId="{8C7E44E0-5FDA-47A5-9DA1-405752E32310}" srcOrd="0" destOrd="0" presId="urn:microsoft.com/office/officeart/2005/8/layout/orgChart1"/>
    <dgm:cxn modelId="{3CFAEAAC-EF8A-4CEB-850D-9B279A6DDCF7}" type="presOf" srcId="{232984D6-93B4-4325-A5D7-A2EB5E7344CB}" destId="{28C3C2B3-60EB-4037-B77A-BABCFE6AB053}" srcOrd="0" destOrd="0" presId="urn:microsoft.com/office/officeart/2005/8/layout/orgChart1"/>
    <dgm:cxn modelId="{7091E1B1-79E4-4F6E-86AE-09C9E2A9F5BF}" type="presOf" srcId="{4B994421-3915-4AB9-BDCF-D157DC20AA22}" destId="{B4061996-9B77-494E-8E2C-5B26C4B34445}" srcOrd="0" destOrd="0" presId="urn:microsoft.com/office/officeart/2005/8/layout/orgChart1"/>
    <dgm:cxn modelId="{23B237B6-7028-4D00-9815-B43088FCF1FA}" srcId="{549D3F3E-9BCC-40A8-91D2-0B8FF6C73937}" destId="{AE57107C-7F1E-4C96-B705-D704EA641046}" srcOrd="0" destOrd="0" parTransId="{727A16F8-A093-49F7-AB33-BC8ADF63D9B8}" sibTransId="{5D693B1E-4D82-4557-BCD0-F07D23776F2C}"/>
    <dgm:cxn modelId="{3E899AB7-6669-4C3C-BAFC-D5021EDDC8A5}" type="presOf" srcId="{948615EA-D2C8-4172-B4F2-A6BE05A532BA}" destId="{6CE7BEA5-8F72-404F-B7D8-27FAFE38AD6B}" srcOrd="0" destOrd="0" presId="urn:microsoft.com/office/officeart/2005/8/layout/orgChart1"/>
    <dgm:cxn modelId="{2D2BCDB7-7835-46C1-8177-CA2E982590E1}" srcId="{AE57107C-7F1E-4C96-B705-D704EA641046}" destId="{19E4AD20-8C8A-45C6-854B-C370817DC6E3}" srcOrd="1" destOrd="0" parTransId="{6ED309FD-CF0E-4C7A-9120-CCEAE471DCD7}" sibTransId="{4B44802E-D0F8-4909-ACED-24965DA5DD0D}"/>
    <dgm:cxn modelId="{C0FE50BA-DCC8-49E0-A4F9-FE7A26E802CC}" type="presOf" srcId="{E81E8E21-F49A-4005-9972-FC8FE3DB74F6}" destId="{36F80E37-4FF8-4A9F-9025-AE61F5269E9B}" srcOrd="0" destOrd="0" presId="urn:microsoft.com/office/officeart/2005/8/layout/orgChart1"/>
    <dgm:cxn modelId="{2B38D8BC-B18A-4FF5-98CA-EA0861FA3C04}" srcId="{670EB8E9-A3FC-4237-9612-49F7255EB8BC}" destId="{2019F64F-1BE8-42C8-843A-8DAACAA20288}" srcOrd="2" destOrd="0" parTransId="{1564141F-8364-45BB-93CF-A71DE3929988}" sibTransId="{D5FE63AD-B545-47FF-BB69-9C30937A62C6}"/>
    <dgm:cxn modelId="{04BA07C3-A3AB-449E-AE12-E5D8F13F3FDA}" srcId="{19E4AD20-8C8A-45C6-854B-C370817DC6E3}" destId="{E81E8E21-F49A-4005-9972-FC8FE3DB74F6}" srcOrd="0" destOrd="0" parTransId="{FA607215-2529-4E08-9EC2-7D903B04117C}" sibTransId="{45A1B69F-5FD5-44C6-B0F6-63DE8C8C90EA}"/>
    <dgm:cxn modelId="{AA8255C6-98FD-47EB-9AB8-E274BB92CC77}" type="presOf" srcId="{B25C336D-71F6-421F-8CB4-E554079EC884}" destId="{ECBF9049-4805-4EE5-8C62-8DBF3CA5F36F}" srcOrd="0" destOrd="0" presId="urn:microsoft.com/office/officeart/2005/8/layout/orgChart1"/>
    <dgm:cxn modelId="{CC5EDECD-014D-4053-8066-B27D16FBFD5F}" type="presOf" srcId="{F6119BF4-FE06-43F2-A232-B7F78326827A}" destId="{01AB2602-F509-43AD-A635-3B09487CAE76}" srcOrd="0" destOrd="0" presId="urn:microsoft.com/office/officeart/2005/8/layout/orgChart1"/>
    <dgm:cxn modelId="{516854D1-FBB2-41AF-90F7-764F8C4701DF}" type="presOf" srcId="{4B38BE60-E065-4042-A13F-675C3A0792B2}" destId="{D1F51548-A676-4BF6-9E31-A4B3E2148094}" srcOrd="0" destOrd="0" presId="urn:microsoft.com/office/officeart/2005/8/layout/orgChart1"/>
    <dgm:cxn modelId="{BC3166D2-85F7-43CB-99EB-855A8F8B0650}" type="presOf" srcId="{2019F64F-1BE8-42C8-843A-8DAACAA20288}" destId="{0AAFB12C-A359-4DBA-B130-EC70F806E28C}" srcOrd="0" destOrd="0" presId="urn:microsoft.com/office/officeart/2005/8/layout/orgChart1"/>
    <dgm:cxn modelId="{28F4FADA-04FD-4CA3-990E-FD0590F9D7EB}" type="presOf" srcId="{EFFE0BCF-9CB5-45DE-9CB7-58241EA2F8D0}" destId="{B6A95967-B41E-4313-AB5E-B8697C370EAE}" srcOrd="0" destOrd="0" presId="urn:microsoft.com/office/officeart/2005/8/layout/orgChart1"/>
    <dgm:cxn modelId="{CC6A80DB-55FE-4D40-ABB2-9A042C9E3527}" type="presOf" srcId="{8C13C4AF-8716-4E5F-958E-E9DE5AC78EE1}" destId="{3FFFE6D2-5A52-4D57-827B-2AB0A1FDB3CC}" srcOrd="1" destOrd="0" presId="urn:microsoft.com/office/officeart/2005/8/layout/orgChart1"/>
    <dgm:cxn modelId="{2E1A9FE5-4045-4737-BE31-44B5F0B3EBB1}" type="presOf" srcId="{670EB8E9-A3FC-4237-9612-49F7255EB8BC}" destId="{C663E74E-EE9C-4689-AF94-51BD5BE6E9B8}" srcOrd="1" destOrd="0" presId="urn:microsoft.com/office/officeart/2005/8/layout/orgChart1"/>
    <dgm:cxn modelId="{7BCB3DF2-E0D0-4CD1-8FA4-D1377CB93F30}" type="presOf" srcId="{0382A10D-BFD6-4657-8495-EF279E0AA83D}" destId="{99011BD7-97D9-4A1A-9E0D-6EDCF8FE2E62}" srcOrd="0" destOrd="0" presId="urn:microsoft.com/office/officeart/2005/8/layout/orgChart1"/>
    <dgm:cxn modelId="{3933ECF3-804B-4ED2-BFDC-4A27CEA6E183}" type="presOf" srcId="{4B38BE60-E065-4042-A13F-675C3A0792B2}" destId="{BFE8E0DA-5EB3-42E0-B4DB-1FE999F5337A}" srcOrd="1" destOrd="0" presId="urn:microsoft.com/office/officeart/2005/8/layout/orgChart1"/>
    <dgm:cxn modelId="{7E6908F6-B442-427C-9B89-8D99D8EDB1E9}" srcId="{232984D6-93B4-4325-A5D7-A2EB5E7344CB}" destId="{EFFE0BCF-9CB5-45DE-9CB7-58241EA2F8D0}" srcOrd="0" destOrd="0" parTransId="{E9AAB1ED-BD78-477E-B21B-52E4E6AC2C04}" sibTransId="{A06565FE-15FA-43DA-8D91-49C2C8866F03}"/>
    <dgm:cxn modelId="{CEF761FC-5BFB-4FD1-9B6C-E80EB7735BE5}" type="presOf" srcId="{749B4C7D-7A9C-4E5E-8FA3-433F5C9FD034}" destId="{62545830-05B2-460D-848E-B860F27E5E18}" srcOrd="0" destOrd="0" presId="urn:microsoft.com/office/officeart/2005/8/layout/orgChart1"/>
    <dgm:cxn modelId="{38AA60FD-C2C8-42F3-98AF-ADB74D6B55D7}" type="presOf" srcId="{727A16F8-A093-49F7-AB33-BC8ADF63D9B8}" destId="{2253CF38-2965-488E-B870-0447402B2A12}" srcOrd="0" destOrd="0" presId="urn:microsoft.com/office/officeart/2005/8/layout/orgChart1"/>
    <dgm:cxn modelId="{C53683F7-C2DD-47D1-BD93-A4617FA24C3D}" type="presParOf" srcId="{C4996A14-8588-43EC-8034-1003374B75EF}" destId="{9A6062ED-F107-4255-8744-314FC7BB95A1}" srcOrd="0" destOrd="0" presId="urn:microsoft.com/office/officeart/2005/8/layout/orgChart1"/>
    <dgm:cxn modelId="{9A0F3112-457D-4EAE-8B78-51EC144F477B}" type="presParOf" srcId="{9A6062ED-F107-4255-8744-314FC7BB95A1}" destId="{BDC7D27E-D85E-4FB1-80DF-22E4FA3DA557}" srcOrd="0" destOrd="0" presId="urn:microsoft.com/office/officeart/2005/8/layout/orgChart1"/>
    <dgm:cxn modelId="{D314E23D-5A6C-4AA1-811C-56112EE8074A}" type="presParOf" srcId="{BDC7D27E-D85E-4FB1-80DF-22E4FA3DA557}" destId="{C9B11EA2-DAFE-462B-9E0C-72C487C3EB23}" srcOrd="0" destOrd="0" presId="urn:microsoft.com/office/officeart/2005/8/layout/orgChart1"/>
    <dgm:cxn modelId="{F3577695-B858-454D-9FCD-B88BCA0DDDBD}" type="presParOf" srcId="{BDC7D27E-D85E-4FB1-80DF-22E4FA3DA557}" destId="{B4E3A688-E500-42B0-B86B-ED5B1D4E1C56}" srcOrd="1" destOrd="0" presId="urn:microsoft.com/office/officeart/2005/8/layout/orgChart1"/>
    <dgm:cxn modelId="{E6927A14-F13D-4536-92F4-00E17C8ED0FD}" type="presParOf" srcId="{9A6062ED-F107-4255-8744-314FC7BB95A1}" destId="{1BD16873-088E-4451-B7CE-7574C91DE04A}" srcOrd="1" destOrd="0" presId="urn:microsoft.com/office/officeart/2005/8/layout/orgChart1"/>
    <dgm:cxn modelId="{8569AA9A-26AA-47D2-86FE-36CA99957353}" type="presParOf" srcId="{1BD16873-088E-4451-B7CE-7574C91DE04A}" destId="{61C1AF81-3DDB-424B-A052-9C0FB90880EE}" srcOrd="0" destOrd="0" presId="urn:microsoft.com/office/officeart/2005/8/layout/orgChart1"/>
    <dgm:cxn modelId="{ED673E74-1106-42A7-BE95-FEE53CE49507}" type="presParOf" srcId="{1BD16873-088E-4451-B7CE-7574C91DE04A}" destId="{664FD52A-572D-4CCF-B0F8-19151D002610}" srcOrd="1" destOrd="0" presId="urn:microsoft.com/office/officeart/2005/8/layout/orgChart1"/>
    <dgm:cxn modelId="{FA6F0586-D1DF-4C7C-8EC2-8EEFC42AD142}" type="presParOf" srcId="{664FD52A-572D-4CCF-B0F8-19151D002610}" destId="{1D673E52-93C3-4462-858C-1E1A33BA32AB}" srcOrd="0" destOrd="0" presId="urn:microsoft.com/office/officeart/2005/8/layout/orgChart1"/>
    <dgm:cxn modelId="{A88F9313-7E9C-4250-B73D-241A2BCF79DB}" type="presParOf" srcId="{1D673E52-93C3-4462-858C-1E1A33BA32AB}" destId="{8ECBE250-77D9-4375-BAB3-05743BF2068A}" srcOrd="0" destOrd="0" presId="urn:microsoft.com/office/officeart/2005/8/layout/orgChart1"/>
    <dgm:cxn modelId="{A2B872D4-5926-497A-83BD-FBC4350CBD4E}" type="presParOf" srcId="{1D673E52-93C3-4462-858C-1E1A33BA32AB}" destId="{D556FE1C-657F-4F70-9BB5-55DB35537DF1}" srcOrd="1" destOrd="0" presId="urn:microsoft.com/office/officeart/2005/8/layout/orgChart1"/>
    <dgm:cxn modelId="{DFD02546-19A6-45BF-B5BE-65FC02FBE9A9}" type="presParOf" srcId="{664FD52A-572D-4CCF-B0F8-19151D002610}" destId="{FE705319-7744-4E92-8D75-72069B080707}" srcOrd="1" destOrd="0" presId="urn:microsoft.com/office/officeart/2005/8/layout/orgChart1"/>
    <dgm:cxn modelId="{9C3A7102-0C26-451E-A96B-46167D327BF6}" type="presParOf" srcId="{FE705319-7744-4E92-8D75-72069B080707}" destId="{2253CF38-2965-488E-B870-0447402B2A12}" srcOrd="0" destOrd="0" presId="urn:microsoft.com/office/officeart/2005/8/layout/orgChart1"/>
    <dgm:cxn modelId="{A507B22D-0A57-4C29-862A-1D78C4EB0DCF}" type="presParOf" srcId="{FE705319-7744-4E92-8D75-72069B080707}" destId="{FA65A0E1-1E14-43BA-A7F3-1A599B7DE909}" srcOrd="1" destOrd="0" presId="urn:microsoft.com/office/officeart/2005/8/layout/orgChart1"/>
    <dgm:cxn modelId="{E8DC2A9D-D8C0-4699-BAFC-7A50CA44315A}" type="presParOf" srcId="{FA65A0E1-1E14-43BA-A7F3-1A599B7DE909}" destId="{17C6E9AE-CB98-46AB-B473-7332CEA1DD76}" srcOrd="0" destOrd="0" presId="urn:microsoft.com/office/officeart/2005/8/layout/orgChart1"/>
    <dgm:cxn modelId="{2E82613E-B3FC-4982-A9FF-7AB84BD5AAB7}" type="presParOf" srcId="{17C6E9AE-CB98-46AB-B473-7332CEA1DD76}" destId="{0D7F5B28-F18F-4695-A4A9-30C2BF3B50D4}" srcOrd="0" destOrd="0" presId="urn:microsoft.com/office/officeart/2005/8/layout/orgChart1"/>
    <dgm:cxn modelId="{57926983-EFE9-4DFC-8B64-1D6C3A6697ED}" type="presParOf" srcId="{17C6E9AE-CB98-46AB-B473-7332CEA1DD76}" destId="{DD860398-C5D7-4AFB-83A8-6C35BE37E49C}" srcOrd="1" destOrd="0" presId="urn:microsoft.com/office/officeart/2005/8/layout/orgChart1"/>
    <dgm:cxn modelId="{99A92FEE-B135-48DA-8332-24156F749451}" type="presParOf" srcId="{FA65A0E1-1E14-43BA-A7F3-1A599B7DE909}" destId="{4C35353C-E5E0-4940-95E9-211917025A01}" srcOrd="1" destOrd="0" presId="urn:microsoft.com/office/officeart/2005/8/layout/orgChart1"/>
    <dgm:cxn modelId="{3EC2B0A7-192C-4E53-B68C-2B0C768872E7}" type="presParOf" srcId="{4C35353C-E5E0-4940-95E9-211917025A01}" destId="{D60DD531-8F5B-49AC-8C34-4287D7A797B6}" srcOrd="0" destOrd="0" presId="urn:microsoft.com/office/officeart/2005/8/layout/orgChart1"/>
    <dgm:cxn modelId="{3AEACB3C-37F4-418F-B7A8-E93391DE145E}" type="presParOf" srcId="{4C35353C-E5E0-4940-95E9-211917025A01}" destId="{DF098C35-A13A-420B-9B63-DB05A248E44F}" srcOrd="1" destOrd="0" presId="urn:microsoft.com/office/officeart/2005/8/layout/orgChart1"/>
    <dgm:cxn modelId="{FA249A31-B71B-4C80-935E-EBCD90503E4D}" type="presParOf" srcId="{DF098C35-A13A-420B-9B63-DB05A248E44F}" destId="{749C02B1-26CD-4C6A-AB43-BBE5A8A79AD4}" srcOrd="0" destOrd="0" presId="urn:microsoft.com/office/officeart/2005/8/layout/orgChart1"/>
    <dgm:cxn modelId="{4F56D71D-FCB1-46FF-88EC-47583ED06888}" type="presParOf" srcId="{749C02B1-26CD-4C6A-AB43-BBE5A8A79AD4}" destId="{28C3C2B3-60EB-4037-B77A-BABCFE6AB053}" srcOrd="0" destOrd="0" presId="urn:microsoft.com/office/officeart/2005/8/layout/orgChart1"/>
    <dgm:cxn modelId="{94E9A59C-09DB-489C-B187-E741E4F3997D}" type="presParOf" srcId="{749C02B1-26CD-4C6A-AB43-BBE5A8A79AD4}" destId="{536A7AEB-7673-4FCD-9E64-535A493C1F29}" srcOrd="1" destOrd="0" presId="urn:microsoft.com/office/officeart/2005/8/layout/orgChart1"/>
    <dgm:cxn modelId="{B1FBEDDD-534A-4091-875A-480B56869A1D}" type="presParOf" srcId="{DF098C35-A13A-420B-9B63-DB05A248E44F}" destId="{C2F61020-27AA-41EE-B51F-A3B4BD5B7011}" srcOrd="1" destOrd="0" presId="urn:microsoft.com/office/officeart/2005/8/layout/orgChart1"/>
    <dgm:cxn modelId="{F1138B49-EA0B-4E65-85AA-B08D780A5B4F}" type="presParOf" srcId="{C2F61020-27AA-41EE-B51F-A3B4BD5B7011}" destId="{D5196F2D-87B5-4DCD-98B4-0E657122CA10}" srcOrd="0" destOrd="0" presId="urn:microsoft.com/office/officeart/2005/8/layout/orgChart1"/>
    <dgm:cxn modelId="{896873E3-A47C-450A-843C-BF0BDB42D2B1}" type="presParOf" srcId="{C2F61020-27AA-41EE-B51F-A3B4BD5B7011}" destId="{23A972C1-58B7-4D1E-B2B0-A7BA55E60C6B}" srcOrd="1" destOrd="0" presId="urn:microsoft.com/office/officeart/2005/8/layout/orgChart1"/>
    <dgm:cxn modelId="{C2115594-70A0-41BA-988B-0462A9948989}" type="presParOf" srcId="{23A972C1-58B7-4D1E-B2B0-A7BA55E60C6B}" destId="{B667C181-536C-4043-9709-E8B047B2D249}" srcOrd="0" destOrd="0" presId="urn:microsoft.com/office/officeart/2005/8/layout/orgChart1"/>
    <dgm:cxn modelId="{32AF9C62-C1A6-4904-A37B-CF18A8CB248A}" type="presParOf" srcId="{B667C181-536C-4043-9709-E8B047B2D249}" destId="{B6A95967-B41E-4313-AB5E-B8697C370EAE}" srcOrd="0" destOrd="0" presId="urn:microsoft.com/office/officeart/2005/8/layout/orgChart1"/>
    <dgm:cxn modelId="{8E8AFEA9-4901-4626-9CC9-CC54982D6D63}" type="presParOf" srcId="{B667C181-536C-4043-9709-E8B047B2D249}" destId="{B77F0288-9BD8-43B6-8621-65E708B6FFA8}" srcOrd="1" destOrd="0" presId="urn:microsoft.com/office/officeart/2005/8/layout/orgChart1"/>
    <dgm:cxn modelId="{EE14F030-BE14-4332-A273-2D2E39A98781}" type="presParOf" srcId="{23A972C1-58B7-4D1E-B2B0-A7BA55E60C6B}" destId="{2DA06342-E162-4E04-957C-319F3D2F1DA4}" srcOrd="1" destOrd="0" presId="urn:microsoft.com/office/officeart/2005/8/layout/orgChart1"/>
    <dgm:cxn modelId="{EEB3A467-E461-42E2-BBF6-F79E9C240552}" type="presParOf" srcId="{23A972C1-58B7-4D1E-B2B0-A7BA55E60C6B}" destId="{F9DFB5A6-B2EF-41DF-8CF1-725C6FCB0E4B}" srcOrd="2" destOrd="0" presId="urn:microsoft.com/office/officeart/2005/8/layout/orgChart1"/>
    <dgm:cxn modelId="{BA327DA8-0031-4467-9BE2-5624153B8FD6}" type="presParOf" srcId="{DF098C35-A13A-420B-9B63-DB05A248E44F}" destId="{5595046F-38C8-478B-8426-A361EB022E2F}" srcOrd="2" destOrd="0" presId="urn:microsoft.com/office/officeart/2005/8/layout/orgChart1"/>
    <dgm:cxn modelId="{120708B5-2FCB-44D4-B37A-1B80F7A19058}" type="presParOf" srcId="{4C35353C-E5E0-4940-95E9-211917025A01}" destId="{3BE02C1C-A20D-45F3-B636-45C07E2745B1}" srcOrd="2" destOrd="0" presId="urn:microsoft.com/office/officeart/2005/8/layout/orgChart1"/>
    <dgm:cxn modelId="{B0A886C7-BBEE-4E83-8D9E-A910C8D9FB86}" type="presParOf" srcId="{4C35353C-E5E0-4940-95E9-211917025A01}" destId="{6059847F-63CE-41BA-A85E-760DE6CBACFA}" srcOrd="3" destOrd="0" presId="urn:microsoft.com/office/officeart/2005/8/layout/orgChart1"/>
    <dgm:cxn modelId="{736C20DA-B6D8-4640-8551-7191AEB0518F}" type="presParOf" srcId="{6059847F-63CE-41BA-A85E-760DE6CBACFA}" destId="{CAFE81C7-A9A8-4B0C-9178-BB77B1ABD253}" srcOrd="0" destOrd="0" presId="urn:microsoft.com/office/officeart/2005/8/layout/orgChart1"/>
    <dgm:cxn modelId="{E3E3CC48-E508-4192-ADD0-E4343E01912A}" type="presParOf" srcId="{CAFE81C7-A9A8-4B0C-9178-BB77B1ABD253}" destId="{8C7E44E0-5FDA-47A5-9DA1-405752E32310}" srcOrd="0" destOrd="0" presId="urn:microsoft.com/office/officeart/2005/8/layout/orgChart1"/>
    <dgm:cxn modelId="{C58CEF19-49BF-45AB-A19D-2D9059433789}" type="presParOf" srcId="{CAFE81C7-A9A8-4B0C-9178-BB77B1ABD253}" destId="{74C24CD9-C0D9-48C3-86C4-81212E4B2952}" srcOrd="1" destOrd="0" presId="urn:microsoft.com/office/officeart/2005/8/layout/orgChart1"/>
    <dgm:cxn modelId="{0911C6D0-69DF-4E7F-8714-5E36C762E381}" type="presParOf" srcId="{6059847F-63CE-41BA-A85E-760DE6CBACFA}" destId="{D2FCAB8F-76FF-4F65-BEAA-C8A1727438B7}" srcOrd="1" destOrd="0" presId="urn:microsoft.com/office/officeart/2005/8/layout/orgChart1"/>
    <dgm:cxn modelId="{0023F7D0-8094-437D-AAA5-F175946B87CD}" type="presParOf" srcId="{D2FCAB8F-76FF-4F65-BEAA-C8A1727438B7}" destId="{7CDAF73C-E4EA-4DD8-896E-3A744E3FAEE8}" srcOrd="0" destOrd="0" presId="urn:microsoft.com/office/officeart/2005/8/layout/orgChart1"/>
    <dgm:cxn modelId="{45074AF7-1ACE-4F6A-8C23-4A53BD5A1D48}" type="presParOf" srcId="{D2FCAB8F-76FF-4F65-BEAA-C8A1727438B7}" destId="{2D15EC48-DA1E-4D61-B3D5-3AC90305846D}" srcOrd="1" destOrd="0" presId="urn:microsoft.com/office/officeart/2005/8/layout/orgChart1"/>
    <dgm:cxn modelId="{CAB4422B-57AB-413B-8549-98E43D2A68A8}" type="presParOf" srcId="{2D15EC48-DA1E-4D61-B3D5-3AC90305846D}" destId="{F67F21B3-3CCB-4812-80A3-029DA524DA34}" srcOrd="0" destOrd="0" presId="urn:microsoft.com/office/officeart/2005/8/layout/orgChart1"/>
    <dgm:cxn modelId="{A2DEBDB2-B1BB-4CCF-B5B4-3E33467B6D16}" type="presParOf" srcId="{F67F21B3-3CCB-4812-80A3-029DA524DA34}" destId="{36F80E37-4FF8-4A9F-9025-AE61F5269E9B}" srcOrd="0" destOrd="0" presId="urn:microsoft.com/office/officeart/2005/8/layout/orgChart1"/>
    <dgm:cxn modelId="{54FE3BC6-3AAA-421C-82C4-7BFB0896F24E}" type="presParOf" srcId="{F67F21B3-3CCB-4812-80A3-029DA524DA34}" destId="{9572F93B-3667-4505-B72C-3F8E14C295AA}" srcOrd="1" destOrd="0" presId="urn:microsoft.com/office/officeart/2005/8/layout/orgChart1"/>
    <dgm:cxn modelId="{F7155ED7-8415-4BA2-9197-4CF88B8D9AFF}" type="presParOf" srcId="{2D15EC48-DA1E-4D61-B3D5-3AC90305846D}" destId="{591B9889-9467-435C-8C05-FDFC4B9B7E0E}" srcOrd="1" destOrd="0" presId="urn:microsoft.com/office/officeart/2005/8/layout/orgChart1"/>
    <dgm:cxn modelId="{F8437CEB-ADC0-462D-9A33-67B01CCE680C}" type="presParOf" srcId="{2D15EC48-DA1E-4D61-B3D5-3AC90305846D}" destId="{C7D260F5-7703-4809-8547-26BE50F98431}" srcOrd="2" destOrd="0" presId="urn:microsoft.com/office/officeart/2005/8/layout/orgChart1"/>
    <dgm:cxn modelId="{599DE940-6B97-485F-BA27-06DF4A201F51}" type="presParOf" srcId="{D2FCAB8F-76FF-4F65-BEAA-C8A1727438B7}" destId="{ECBF9049-4805-4EE5-8C62-8DBF3CA5F36F}" srcOrd="2" destOrd="0" presId="urn:microsoft.com/office/officeart/2005/8/layout/orgChart1"/>
    <dgm:cxn modelId="{041996C0-AA49-4D62-B14D-15CADF3A2D74}" type="presParOf" srcId="{D2FCAB8F-76FF-4F65-BEAA-C8A1727438B7}" destId="{FEEECF50-5553-4307-973E-76821C98EBFF}" srcOrd="3" destOrd="0" presId="urn:microsoft.com/office/officeart/2005/8/layout/orgChart1"/>
    <dgm:cxn modelId="{82D3A644-8316-4757-A110-9E53C62794BF}" type="presParOf" srcId="{FEEECF50-5553-4307-973E-76821C98EBFF}" destId="{67D53678-0706-4384-9CA7-D22A27362AFE}" srcOrd="0" destOrd="0" presId="urn:microsoft.com/office/officeart/2005/8/layout/orgChart1"/>
    <dgm:cxn modelId="{F0346491-2ECC-4CC1-953B-B64A2727D8F3}" type="presParOf" srcId="{67D53678-0706-4384-9CA7-D22A27362AFE}" destId="{B4061996-9B77-494E-8E2C-5B26C4B34445}" srcOrd="0" destOrd="0" presId="urn:microsoft.com/office/officeart/2005/8/layout/orgChart1"/>
    <dgm:cxn modelId="{35B3C2E3-94AE-4A7C-8D1E-A5F0E385F10F}" type="presParOf" srcId="{67D53678-0706-4384-9CA7-D22A27362AFE}" destId="{5F97280C-02C5-4546-AA33-F44230AC9B8E}" srcOrd="1" destOrd="0" presId="urn:microsoft.com/office/officeart/2005/8/layout/orgChart1"/>
    <dgm:cxn modelId="{657A83DF-2318-4E5F-9E0D-683B7B21D0B2}" type="presParOf" srcId="{FEEECF50-5553-4307-973E-76821C98EBFF}" destId="{DB9859AA-E215-4466-9CBF-391398F11850}" srcOrd="1" destOrd="0" presId="urn:microsoft.com/office/officeart/2005/8/layout/orgChart1"/>
    <dgm:cxn modelId="{026A652E-E8DE-4B6A-BBB5-383FE24C097C}" type="presParOf" srcId="{FEEECF50-5553-4307-973E-76821C98EBFF}" destId="{6A0810EA-1554-4ED8-ADA7-E9FE9D1622D7}" srcOrd="2" destOrd="0" presId="urn:microsoft.com/office/officeart/2005/8/layout/orgChart1"/>
    <dgm:cxn modelId="{2171A175-1324-433F-B1DD-3DEAA5DFA285}" type="presParOf" srcId="{D2FCAB8F-76FF-4F65-BEAA-C8A1727438B7}" destId="{99011BD7-97D9-4A1A-9E0D-6EDCF8FE2E62}" srcOrd="4" destOrd="0" presId="urn:microsoft.com/office/officeart/2005/8/layout/orgChart1"/>
    <dgm:cxn modelId="{7E1ACD1E-1285-4B46-8E3F-481A6B9E76BB}" type="presParOf" srcId="{D2FCAB8F-76FF-4F65-BEAA-C8A1727438B7}" destId="{58FA5E03-6B61-43B8-A3E3-B4EB24CB9400}" srcOrd="5" destOrd="0" presId="urn:microsoft.com/office/officeart/2005/8/layout/orgChart1"/>
    <dgm:cxn modelId="{F8266C28-51C2-422E-AE85-F5168E100607}" type="presParOf" srcId="{58FA5E03-6B61-43B8-A3E3-B4EB24CB9400}" destId="{7EB1A1E3-D129-46F8-9826-3C564918B31A}" srcOrd="0" destOrd="0" presId="urn:microsoft.com/office/officeart/2005/8/layout/orgChart1"/>
    <dgm:cxn modelId="{570DAA34-DA4C-4399-ADFB-E9260610FA9A}" type="presParOf" srcId="{7EB1A1E3-D129-46F8-9826-3C564918B31A}" destId="{436ED76E-A168-44CC-9F75-1B8046E37B65}" srcOrd="0" destOrd="0" presId="urn:microsoft.com/office/officeart/2005/8/layout/orgChart1"/>
    <dgm:cxn modelId="{9DA43FF0-03D5-4E08-AAC2-83DDFF4F1ABF}" type="presParOf" srcId="{7EB1A1E3-D129-46F8-9826-3C564918B31A}" destId="{3FFFE6D2-5A52-4D57-827B-2AB0A1FDB3CC}" srcOrd="1" destOrd="0" presId="urn:microsoft.com/office/officeart/2005/8/layout/orgChart1"/>
    <dgm:cxn modelId="{90E7656B-430F-4A0E-A724-C313C5BE972A}" type="presParOf" srcId="{58FA5E03-6B61-43B8-A3E3-B4EB24CB9400}" destId="{1CC6F801-9B18-4094-A134-0995ED3738D9}" srcOrd="1" destOrd="0" presId="urn:microsoft.com/office/officeart/2005/8/layout/orgChart1"/>
    <dgm:cxn modelId="{B68084DC-F150-4445-B586-9E3AD6994C46}" type="presParOf" srcId="{58FA5E03-6B61-43B8-A3E3-B4EB24CB9400}" destId="{3091D450-7FF8-4C32-AF20-1D7CAB176599}" srcOrd="2" destOrd="0" presId="urn:microsoft.com/office/officeart/2005/8/layout/orgChart1"/>
    <dgm:cxn modelId="{7D65191D-739E-4A25-98B7-D07B5B2EA777}" type="presParOf" srcId="{6059847F-63CE-41BA-A85E-760DE6CBACFA}" destId="{069A63DB-D6E8-41F9-82C1-AEA5DB8098EA}" srcOrd="2" destOrd="0" presId="urn:microsoft.com/office/officeart/2005/8/layout/orgChart1"/>
    <dgm:cxn modelId="{3C950308-0A14-4E07-87CA-63E7259FFAA5}" type="presParOf" srcId="{4C35353C-E5E0-4940-95E9-211917025A01}" destId="{01AB2602-F509-43AD-A635-3B09487CAE76}" srcOrd="4" destOrd="0" presId="urn:microsoft.com/office/officeart/2005/8/layout/orgChart1"/>
    <dgm:cxn modelId="{4CE695C9-C3DD-48A0-B0A3-F9A7707FA9B0}" type="presParOf" srcId="{4C35353C-E5E0-4940-95E9-211917025A01}" destId="{CC2FB58E-8491-4672-8B9C-3841F8C59598}" srcOrd="5" destOrd="0" presId="urn:microsoft.com/office/officeart/2005/8/layout/orgChart1"/>
    <dgm:cxn modelId="{D099AC37-5E20-4914-9DDD-6164AA5132DE}" type="presParOf" srcId="{CC2FB58E-8491-4672-8B9C-3841F8C59598}" destId="{7BD60BDB-B898-4D7A-B94C-4F50C85DB4D9}" srcOrd="0" destOrd="0" presId="urn:microsoft.com/office/officeart/2005/8/layout/orgChart1"/>
    <dgm:cxn modelId="{AAEAADE6-9850-461E-A05B-939706165CC1}" type="presParOf" srcId="{7BD60BDB-B898-4D7A-B94C-4F50C85DB4D9}" destId="{92360F03-451D-450A-A085-96DA0EBDD512}" srcOrd="0" destOrd="0" presId="urn:microsoft.com/office/officeart/2005/8/layout/orgChart1"/>
    <dgm:cxn modelId="{E3D0E4D0-07EF-4A21-981E-B7A032FE14BB}" type="presParOf" srcId="{7BD60BDB-B898-4D7A-B94C-4F50C85DB4D9}" destId="{C663E74E-EE9C-4689-AF94-51BD5BE6E9B8}" srcOrd="1" destOrd="0" presId="urn:microsoft.com/office/officeart/2005/8/layout/orgChart1"/>
    <dgm:cxn modelId="{BEF528E3-5128-4DBD-9DB0-BB8FF21E1B5F}" type="presParOf" srcId="{CC2FB58E-8491-4672-8B9C-3841F8C59598}" destId="{E86B688E-A15B-4571-A4B9-42EAC408659A}" srcOrd="1" destOrd="0" presId="urn:microsoft.com/office/officeart/2005/8/layout/orgChart1"/>
    <dgm:cxn modelId="{3F1DA969-57A5-4C5F-BB6C-E87A181E5D41}" type="presParOf" srcId="{E86B688E-A15B-4571-A4B9-42EAC408659A}" destId="{6CE7BEA5-8F72-404F-B7D8-27FAFE38AD6B}" srcOrd="0" destOrd="0" presId="urn:microsoft.com/office/officeart/2005/8/layout/orgChart1"/>
    <dgm:cxn modelId="{436599BA-4C88-4AA3-994E-5595C0B0406C}" type="presParOf" srcId="{E86B688E-A15B-4571-A4B9-42EAC408659A}" destId="{5E6CB2EC-31BD-423C-8865-B83232F614D4}" srcOrd="1" destOrd="0" presId="urn:microsoft.com/office/officeart/2005/8/layout/orgChart1"/>
    <dgm:cxn modelId="{55A55B3C-F86A-4D66-AAFB-F2CFB2A10923}" type="presParOf" srcId="{5E6CB2EC-31BD-423C-8865-B83232F614D4}" destId="{966530F4-EF27-4D25-BE22-443F152E5560}" srcOrd="0" destOrd="0" presId="urn:microsoft.com/office/officeart/2005/8/layout/orgChart1"/>
    <dgm:cxn modelId="{5E215F02-6D7B-4BD1-BE26-EDCD7078070D}" type="presParOf" srcId="{966530F4-EF27-4D25-BE22-443F152E5560}" destId="{D1F51548-A676-4BF6-9E31-A4B3E2148094}" srcOrd="0" destOrd="0" presId="urn:microsoft.com/office/officeart/2005/8/layout/orgChart1"/>
    <dgm:cxn modelId="{FF2DE4BE-C84C-4584-9215-4CB7E9902FCB}" type="presParOf" srcId="{966530F4-EF27-4D25-BE22-443F152E5560}" destId="{BFE8E0DA-5EB3-42E0-B4DB-1FE999F5337A}" srcOrd="1" destOrd="0" presId="urn:microsoft.com/office/officeart/2005/8/layout/orgChart1"/>
    <dgm:cxn modelId="{0A2BB029-9D17-4954-B135-58528FEAE71E}" type="presParOf" srcId="{5E6CB2EC-31BD-423C-8865-B83232F614D4}" destId="{C21CF86E-036E-4B65-B3B2-82AA15BF47E8}" srcOrd="1" destOrd="0" presId="urn:microsoft.com/office/officeart/2005/8/layout/orgChart1"/>
    <dgm:cxn modelId="{5B593BA2-DED8-4AD4-9588-3D49FA7DA820}" type="presParOf" srcId="{5E6CB2EC-31BD-423C-8865-B83232F614D4}" destId="{E36E2B4E-0045-48AC-BDBF-F590EBE0771B}" srcOrd="2" destOrd="0" presId="urn:microsoft.com/office/officeart/2005/8/layout/orgChart1"/>
    <dgm:cxn modelId="{87E5035A-8BFB-46D8-BC95-55FA7ADD09EB}" type="presParOf" srcId="{E86B688E-A15B-4571-A4B9-42EAC408659A}" destId="{0D78E78A-847E-4FB0-9DB3-4A0893760468}" srcOrd="2" destOrd="0" presId="urn:microsoft.com/office/officeart/2005/8/layout/orgChart1"/>
    <dgm:cxn modelId="{D59D7DEE-0BDB-42A2-86F3-7CCDE04D76BF}" type="presParOf" srcId="{E86B688E-A15B-4571-A4B9-42EAC408659A}" destId="{BCA30CD1-655A-4973-A6D2-4C855AF70368}" srcOrd="3" destOrd="0" presId="urn:microsoft.com/office/officeart/2005/8/layout/orgChart1"/>
    <dgm:cxn modelId="{3CD2C9D9-B815-40DB-988E-980D4BA35008}" type="presParOf" srcId="{BCA30CD1-655A-4973-A6D2-4C855AF70368}" destId="{8BB78896-958F-4888-8819-F19BDF331027}" srcOrd="0" destOrd="0" presId="urn:microsoft.com/office/officeart/2005/8/layout/orgChart1"/>
    <dgm:cxn modelId="{DDB9870D-EFE6-4B28-8508-980726DF3E89}" type="presParOf" srcId="{8BB78896-958F-4888-8819-F19BDF331027}" destId="{62545830-05B2-460D-848E-B860F27E5E18}" srcOrd="0" destOrd="0" presId="urn:microsoft.com/office/officeart/2005/8/layout/orgChart1"/>
    <dgm:cxn modelId="{510DC06D-F804-4368-8A1F-02E52FC81A35}" type="presParOf" srcId="{8BB78896-958F-4888-8819-F19BDF331027}" destId="{7C9E45B3-10EB-42C2-8157-173E37C1EED1}" srcOrd="1" destOrd="0" presId="urn:microsoft.com/office/officeart/2005/8/layout/orgChart1"/>
    <dgm:cxn modelId="{71D0728A-DA43-482C-80DC-39F366D7866A}" type="presParOf" srcId="{BCA30CD1-655A-4973-A6D2-4C855AF70368}" destId="{F09319CF-E097-4645-991C-33773FC191CA}" srcOrd="1" destOrd="0" presId="urn:microsoft.com/office/officeart/2005/8/layout/orgChart1"/>
    <dgm:cxn modelId="{8C5FE119-1920-4000-B8B8-0AF0FC1BD2D4}" type="presParOf" srcId="{BCA30CD1-655A-4973-A6D2-4C855AF70368}" destId="{4DB2FF9B-82EE-464A-B56D-9D438326CBC4}" srcOrd="2" destOrd="0" presId="urn:microsoft.com/office/officeart/2005/8/layout/orgChart1"/>
    <dgm:cxn modelId="{8ABC72E3-6C58-4570-A450-CD202273FFB3}" type="presParOf" srcId="{E86B688E-A15B-4571-A4B9-42EAC408659A}" destId="{75DA110B-407A-4ADF-9AF3-A8750464D747}" srcOrd="4" destOrd="0" presId="urn:microsoft.com/office/officeart/2005/8/layout/orgChart1"/>
    <dgm:cxn modelId="{F5280ACE-29F8-43E0-82EA-071958E63F0E}" type="presParOf" srcId="{E86B688E-A15B-4571-A4B9-42EAC408659A}" destId="{86DA3FCE-0391-4B27-82CF-7D1639586081}" srcOrd="5" destOrd="0" presId="urn:microsoft.com/office/officeart/2005/8/layout/orgChart1"/>
    <dgm:cxn modelId="{7166464A-0538-4A02-93FD-59EE14208822}" type="presParOf" srcId="{86DA3FCE-0391-4B27-82CF-7D1639586081}" destId="{828FDF78-13A0-4792-AC61-AD142E1D7703}" srcOrd="0" destOrd="0" presId="urn:microsoft.com/office/officeart/2005/8/layout/orgChart1"/>
    <dgm:cxn modelId="{4611E12E-3EA1-49D0-8F4C-009B4AEA91F2}" type="presParOf" srcId="{828FDF78-13A0-4792-AC61-AD142E1D7703}" destId="{0AAFB12C-A359-4DBA-B130-EC70F806E28C}" srcOrd="0" destOrd="0" presId="urn:microsoft.com/office/officeart/2005/8/layout/orgChart1"/>
    <dgm:cxn modelId="{D8912FF6-1DCD-46B5-A0F2-FD7449F9B230}" type="presParOf" srcId="{828FDF78-13A0-4792-AC61-AD142E1D7703}" destId="{28AE3D8B-526C-4527-A531-C400AAAC8544}" srcOrd="1" destOrd="0" presId="urn:microsoft.com/office/officeart/2005/8/layout/orgChart1"/>
    <dgm:cxn modelId="{A6007285-C9B4-4629-913F-2D095F2D1630}" type="presParOf" srcId="{86DA3FCE-0391-4B27-82CF-7D1639586081}" destId="{1DC01473-E7AA-45E4-A3FB-0E5DF7053E8F}" srcOrd="1" destOrd="0" presId="urn:microsoft.com/office/officeart/2005/8/layout/orgChart1"/>
    <dgm:cxn modelId="{36CE5699-7F81-4E6D-98D1-F263AE707024}" type="presParOf" srcId="{86DA3FCE-0391-4B27-82CF-7D1639586081}" destId="{880639A2-3497-47C5-B448-6DC19FAC818A}" srcOrd="2" destOrd="0" presId="urn:microsoft.com/office/officeart/2005/8/layout/orgChart1"/>
    <dgm:cxn modelId="{2836B863-64F5-4BC9-86C0-FAF6908354A9}" type="presParOf" srcId="{CC2FB58E-8491-4672-8B9C-3841F8C59598}" destId="{AD1ACBD9-1957-43A8-BE02-4EA2EB124883}" srcOrd="2" destOrd="0" presId="urn:microsoft.com/office/officeart/2005/8/layout/orgChart1"/>
    <dgm:cxn modelId="{43DAEA51-E695-411D-B0FE-9F34D3A3712E}" type="presParOf" srcId="{FA65A0E1-1E14-43BA-A7F3-1A599B7DE909}" destId="{26C243A4-A3D6-4F17-8F4F-A7EFE2298B47}" srcOrd="2" destOrd="0" presId="urn:microsoft.com/office/officeart/2005/8/layout/orgChart1"/>
    <dgm:cxn modelId="{EE71269A-6650-43B7-BA12-221A8661B855}" type="presParOf" srcId="{664FD52A-572D-4CCF-B0F8-19151D002610}" destId="{DD5D1AA8-4348-468E-87E7-7AAB322C853A}" srcOrd="2" destOrd="0" presId="urn:microsoft.com/office/officeart/2005/8/layout/orgChart1"/>
    <dgm:cxn modelId="{54D5218F-05FC-47B6-A7FD-8C0F598CF08F}" type="presParOf" srcId="{9A6062ED-F107-4255-8744-314FC7BB95A1}" destId="{7E307DD3-AB04-43CF-A1D3-777FC42F91AD}"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DA110B-407A-4ADF-9AF3-A8750464D747}">
      <dsp:nvSpPr>
        <dsp:cNvPr id="0" name=""/>
        <dsp:cNvSpPr/>
      </dsp:nvSpPr>
      <dsp:spPr>
        <a:xfrm>
          <a:off x="3657105" y="2359133"/>
          <a:ext cx="132337" cy="1658635"/>
        </a:xfrm>
        <a:custGeom>
          <a:avLst/>
          <a:gdLst/>
          <a:ahLst/>
          <a:cxnLst/>
          <a:rect l="0" t="0" r="0" b="0"/>
          <a:pathLst>
            <a:path>
              <a:moveTo>
                <a:pt x="0" y="0"/>
              </a:moveTo>
              <a:lnTo>
                <a:pt x="0" y="1658635"/>
              </a:lnTo>
              <a:lnTo>
                <a:pt x="132337" y="16586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78E78A-847E-4FB0-9DB3-4A0893760468}">
      <dsp:nvSpPr>
        <dsp:cNvPr id="0" name=""/>
        <dsp:cNvSpPr/>
      </dsp:nvSpPr>
      <dsp:spPr>
        <a:xfrm>
          <a:off x="3657105" y="2359133"/>
          <a:ext cx="132337" cy="1032235"/>
        </a:xfrm>
        <a:custGeom>
          <a:avLst/>
          <a:gdLst/>
          <a:ahLst/>
          <a:cxnLst/>
          <a:rect l="0" t="0" r="0" b="0"/>
          <a:pathLst>
            <a:path>
              <a:moveTo>
                <a:pt x="0" y="0"/>
              </a:moveTo>
              <a:lnTo>
                <a:pt x="0" y="1032235"/>
              </a:lnTo>
              <a:lnTo>
                <a:pt x="132337" y="10322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E7BEA5-8F72-404F-B7D8-27FAFE38AD6B}">
      <dsp:nvSpPr>
        <dsp:cNvPr id="0" name=""/>
        <dsp:cNvSpPr/>
      </dsp:nvSpPr>
      <dsp:spPr>
        <a:xfrm>
          <a:off x="3657105" y="2359133"/>
          <a:ext cx="132337" cy="405836"/>
        </a:xfrm>
        <a:custGeom>
          <a:avLst/>
          <a:gdLst/>
          <a:ahLst/>
          <a:cxnLst/>
          <a:rect l="0" t="0" r="0" b="0"/>
          <a:pathLst>
            <a:path>
              <a:moveTo>
                <a:pt x="0" y="0"/>
              </a:moveTo>
              <a:lnTo>
                <a:pt x="0" y="405836"/>
              </a:lnTo>
              <a:lnTo>
                <a:pt x="132337" y="40583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AB2602-F509-43AD-A635-3B09487CAE76}">
      <dsp:nvSpPr>
        <dsp:cNvPr id="0" name=""/>
        <dsp:cNvSpPr/>
      </dsp:nvSpPr>
      <dsp:spPr>
        <a:xfrm>
          <a:off x="2942480" y="1732733"/>
          <a:ext cx="1067525" cy="185273"/>
        </a:xfrm>
        <a:custGeom>
          <a:avLst/>
          <a:gdLst/>
          <a:ahLst/>
          <a:cxnLst/>
          <a:rect l="0" t="0" r="0" b="0"/>
          <a:pathLst>
            <a:path>
              <a:moveTo>
                <a:pt x="0" y="0"/>
              </a:moveTo>
              <a:lnTo>
                <a:pt x="0" y="92636"/>
              </a:lnTo>
              <a:lnTo>
                <a:pt x="1067525" y="92636"/>
              </a:lnTo>
              <a:lnTo>
                <a:pt x="1067525" y="18527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011BD7-97D9-4A1A-9E0D-6EDCF8FE2E62}">
      <dsp:nvSpPr>
        <dsp:cNvPr id="0" name=""/>
        <dsp:cNvSpPr/>
      </dsp:nvSpPr>
      <dsp:spPr>
        <a:xfrm>
          <a:off x="2589579" y="2359133"/>
          <a:ext cx="132337" cy="1658635"/>
        </a:xfrm>
        <a:custGeom>
          <a:avLst/>
          <a:gdLst/>
          <a:ahLst/>
          <a:cxnLst/>
          <a:rect l="0" t="0" r="0" b="0"/>
          <a:pathLst>
            <a:path>
              <a:moveTo>
                <a:pt x="0" y="0"/>
              </a:moveTo>
              <a:lnTo>
                <a:pt x="0" y="1658635"/>
              </a:lnTo>
              <a:lnTo>
                <a:pt x="132337" y="16586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BF9049-4805-4EE5-8C62-8DBF3CA5F36F}">
      <dsp:nvSpPr>
        <dsp:cNvPr id="0" name=""/>
        <dsp:cNvSpPr/>
      </dsp:nvSpPr>
      <dsp:spPr>
        <a:xfrm>
          <a:off x="2589579" y="2359133"/>
          <a:ext cx="132337" cy="1032235"/>
        </a:xfrm>
        <a:custGeom>
          <a:avLst/>
          <a:gdLst/>
          <a:ahLst/>
          <a:cxnLst/>
          <a:rect l="0" t="0" r="0" b="0"/>
          <a:pathLst>
            <a:path>
              <a:moveTo>
                <a:pt x="0" y="0"/>
              </a:moveTo>
              <a:lnTo>
                <a:pt x="0" y="1032235"/>
              </a:lnTo>
              <a:lnTo>
                <a:pt x="132337" y="10322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DAF73C-E4EA-4DD8-896E-3A744E3FAEE8}">
      <dsp:nvSpPr>
        <dsp:cNvPr id="0" name=""/>
        <dsp:cNvSpPr/>
      </dsp:nvSpPr>
      <dsp:spPr>
        <a:xfrm>
          <a:off x="2589579" y="2359133"/>
          <a:ext cx="132337" cy="405836"/>
        </a:xfrm>
        <a:custGeom>
          <a:avLst/>
          <a:gdLst/>
          <a:ahLst/>
          <a:cxnLst/>
          <a:rect l="0" t="0" r="0" b="0"/>
          <a:pathLst>
            <a:path>
              <a:moveTo>
                <a:pt x="0" y="0"/>
              </a:moveTo>
              <a:lnTo>
                <a:pt x="0" y="405836"/>
              </a:lnTo>
              <a:lnTo>
                <a:pt x="132337" y="40583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E02C1C-A20D-45F3-B636-45C07E2745B1}">
      <dsp:nvSpPr>
        <dsp:cNvPr id="0" name=""/>
        <dsp:cNvSpPr/>
      </dsp:nvSpPr>
      <dsp:spPr>
        <a:xfrm>
          <a:off x="2896760" y="1732733"/>
          <a:ext cx="91440" cy="185273"/>
        </a:xfrm>
        <a:custGeom>
          <a:avLst/>
          <a:gdLst/>
          <a:ahLst/>
          <a:cxnLst/>
          <a:rect l="0" t="0" r="0" b="0"/>
          <a:pathLst>
            <a:path>
              <a:moveTo>
                <a:pt x="45720" y="0"/>
              </a:moveTo>
              <a:lnTo>
                <a:pt x="45720" y="18527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196F2D-87B5-4DCD-98B4-0E657122CA10}">
      <dsp:nvSpPr>
        <dsp:cNvPr id="0" name=""/>
        <dsp:cNvSpPr/>
      </dsp:nvSpPr>
      <dsp:spPr>
        <a:xfrm>
          <a:off x="1522053" y="2359133"/>
          <a:ext cx="132337" cy="405836"/>
        </a:xfrm>
        <a:custGeom>
          <a:avLst/>
          <a:gdLst/>
          <a:ahLst/>
          <a:cxnLst/>
          <a:rect l="0" t="0" r="0" b="0"/>
          <a:pathLst>
            <a:path>
              <a:moveTo>
                <a:pt x="0" y="0"/>
              </a:moveTo>
              <a:lnTo>
                <a:pt x="0" y="405836"/>
              </a:lnTo>
              <a:lnTo>
                <a:pt x="132337" y="40583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0DD531-8F5B-49AC-8C34-4287D7A797B6}">
      <dsp:nvSpPr>
        <dsp:cNvPr id="0" name=""/>
        <dsp:cNvSpPr/>
      </dsp:nvSpPr>
      <dsp:spPr>
        <a:xfrm>
          <a:off x="1874954" y="1732733"/>
          <a:ext cx="1067525" cy="185273"/>
        </a:xfrm>
        <a:custGeom>
          <a:avLst/>
          <a:gdLst/>
          <a:ahLst/>
          <a:cxnLst/>
          <a:rect l="0" t="0" r="0" b="0"/>
          <a:pathLst>
            <a:path>
              <a:moveTo>
                <a:pt x="1067525" y="0"/>
              </a:moveTo>
              <a:lnTo>
                <a:pt x="1067525" y="92636"/>
              </a:lnTo>
              <a:lnTo>
                <a:pt x="0" y="92636"/>
              </a:lnTo>
              <a:lnTo>
                <a:pt x="0" y="18527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53CF38-2965-488E-B870-0447402B2A12}">
      <dsp:nvSpPr>
        <dsp:cNvPr id="0" name=""/>
        <dsp:cNvSpPr/>
      </dsp:nvSpPr>
      <dsp:spPr>
        <a:xfrm>
          <a:off x="2896760" y="1106334"/>
          <a:ext cx="91440" cy="185273"/>
        </a:xfrm>
        <a:custGeom>
          <a:avLst/>
          <a:gdLst/>
          <a:ahLst/>
          <a:cxnLst/>
          <a:rect l="0" t="0" r="0" b="0"/>
          <a:pathLst>
            <a:path>
              <a:moveTo>
                <a:pt x="45720" y="0"/>
              </a:moveTo>
              <a:lnTo>
                <a:pt x="45720" y="18527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C1AF81-3DDB-424B-A052-9C0FB90880EE}">
      <dsp:nvSpPr>
        <dsp:cNvPr id="0" name=""/>
        <dsp:cNvSpPr/>
      </dsp:nvSpPr>
      <dsp:spPr>
        <a:xfrm>
          <a:off x="2896760" y="498929"/>
          <a:ext cx="91440" cy="166278"/>
        </a:xfrm>
        <a:custGeom>
          <a:avLst/>
          <a:gdLst/>
          <a:ahLst/>
          <a:cxnLst/>
          <a:rect l="0" t="0" r="0" b="0"/>
          <a:pathLst>
            <a:path>
              <a:moveTo>
                <a:pt x="45720" y="0"/>
              </a:moveTo>
              <a:lnTo>
                <a:pt x="45720" y="16627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B11EA2-DAFE-462B-9E0C-72C487C3EB23}">
      <dsp:nvSpPr>
        <dsp:cNvPr id="0" name=""/>
        <dsp:cNvSpPr/>
      </dsp:nvSpPr>
      <dsp:spPr>
        <a:xfrm>
          <a:off x="2283243" y="19288"/>
          <a:ext cx="1318473" cy="47964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dirty="0"/>
            <a:t>Business Director</a:t>
          </a:r>
        </a:p>
      </dsp:txBody>
      <dsp:txXfrm>
        <a:off x="2283243" y="19288"/>
        <a:ext cx="1318473" cy="479641"/>
      </dsp:txXfrm>
    </dsp:sp>
    <dsp:sp modelId="{8ECBE250-77D9-4375-BAB3-05743BF2068A}">
      <dsp:nvSpPr>
        <dsp:cNvPr id="0" name=""/>
        <dsp:cNvSpPr/>
      </dsp:nvSpPr>
      <dsp:spPr>
        <a:xfrm>
          <a:off x="2501354" y="665207"/>
          <a:ext cx="882252" cy="441126"/>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Site Director</a:t>
          </a:r>
        </a:p>
      </dsp:txBody>
      <dsp:txXfrm>
        <a:off x="2501354" y="665207"/>
        <a:ext cx="882252" cy="441126"/>
      </dsp:txXfrm>
    </dsp:sp>
    <dsp:sp modelId="{0D7F5B28-F18F-4695-A4A9-30C2BF3B50D4}">
      <dsp:nvSpPr>
        <dsp:cNvPr id="0" name=""/>
        <dsp:cNvSpPr/>
      </dsp:nvSpPr>
      <dsp:spPr>
        <a:xfrm>
          <a:off x="2501354" y="1291607"/>
          <a:ext cx="882252" cy="441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Visitor Services Manager</a:t>
          </a:r>
        </a:p>
      </dsp:txBody>
      <dsp:txXfrm>
        <a:off x="2501354" y="1291607"/>
        <a:ext cx="882252" cy="441126"/>
      </dsp:txXfrm>
    </dsp:sp>
    <dsp:sp modelId="{28C3C2B3-60EB-4037-B77A-BABCFE6AB053}">
      <dsp:nvSpPr>
        <dsp:cNvPr id="0" name=""/>
        <dsp:cNvSpPr/>
      </dsp:nvSpPr>
      <dsp:spPr>
        <a:xfrm>
          <a:off x="1433828" y="1918006"/>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Helpdesk Team Leader</a:t>
          </a:r>
        </a:p>
      </dsp:txBody>
      <dsp:txXfrm>
        <a:off x="1433828" y="1918006"/>
        <a:ext cx="882252" cy="441126"/>
      </dsp:txXfrm>
    </dsp:sp>
    <dsp:sp modelId="{B6A95967-B41E-4313-AB5E-B8697C370EAE}">
      <dsp:nvSpPr>
        <dsp:cNvPr id="0" name=""/>
        <dsp:cNvSpPr/>
      </dsp:nvSpPr>
      <dsp:spPr>
        <a:xfrm>
          <a:off x="1654391" y="2544406"/>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Helpdesk Assistants</a:t>
          </a:r>
        </a:p>
      </dsp:txBody>
      <dsp:txXfrm>
        <a:off x="1654391" y="2544406"/>
        <a:ext cx="882252" cy="441126"/>
      </dsp:txXfrm>
    </dsp:sp>
    <dsp:sp modelId="{8C7E44E0-5FDA-47A5-9DA1-405752E32310}">
      <dsp:nvSpPr>
        <dsp:cNvPr id="0" name=""/>
        <dsp:cNvSpPr/>
      </dsp:nvSpPr>
      <dsp:spPr>
        <a:xfrm>
          <a:off x="2501354" y="1918006"/>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Team Leader Colchester (VACANCY)</a:t>
          </a:r>
        </a:p>
      </dsp:txBody>
      <dsp:txXfrm>
        <a:off x="2501354" y="1918006"/>
        <a:ext cx="882252" cy="441126"/>
      </dsp:txXfrm>
    </dsp:sp>
    <dsp:sp modelId="{36F80E37-4FF8-4A9F-9025-AE61F5269E9B}">
      <dsp:nvSpPr>
        <dsp:cNvPr id="0" name=""/>
        <dsp:cNvSpPr/>
      </dsp:nvSpPr>
      <dsp:spPr>
        <a:xfrm>
          <a:off x="2721917" y="2544406"/>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Visitor Services Assistant (VACANCY)</a:t>
          </a:r>
        </a:p>
      </dsp:txBody>
      <dsp:txXfrm>
        <a:off x="2721917" y="2544406"/>
        <a:ext cx="882252" cy="441126"/>
      </dsp:txXfrm>
    </dsp:sp>
    <dsp:sp modelId="{B4061996-9B77-494E-8E2C-5B26C4B34445}">
      <dsp:nvSpPr>
        <dsp:cNvPr id="0" name=""/>
        <dsp:cNvSpPr/>
      </dsp:nvSpPr>
      <dsp:spPr>
        <a:xfrm>
          <a:off x="2721917" y="3170805"/>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Car Parking Attendants</a:t>
          </a:r>
        </a:p>
      </dsp:txBody>
      <dsp:txXfrm>
        <a:off x="2721917" y="3170805"/>
        <a:ext cx="882252" cy="441126"/>
      </dsp:txXfrm>
    </dsp:sp>
    <dsp:sp modelId="{436ED76E-A168-44CC-9F75-1B8046E37B65}">
      <dsp:nvSpPr>
        <dsp:cNvPr id="0" name=""/>
        <dsp:cNvSpPr/>
      </dsp:nvSpPr>
      <dsp:spPr>
        <a:xfrm>
          <a:off x="2721917" y="3797205"/>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Clerical Assistants</a:t>
          </a:r>
        </a:p>
      </dsp:txBody>
      <dsp:txXfrm>
        <a:off x="2721917" y="3797205"/>
        <a:ext cx="882252" cy="441126"/>
      </dsp:txXfrm>
    </dsp:sp>
    <dsp:sp modelId="{92360F03-451D-450A-A085-96DA0EBDD512}">
      <dsp:nvSpPr>
        <dsp:cNvPr id="0" name=""/>
        <dsp:cNvSpPr/>
      </dsp:nvSpPr>
      <dsp:spPr>
        <a:xfrm>
          <a:off x="3568880" y="1918006"/>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Team Leader Ipswich</a:t>
          </a:r>
        </a:p>
      </dsp:txBody>
      <dsp:txXfrm>
        <a:off x="3568880" y="1918006"/>
        <a:ext cx="882252" cy="441126"/>
      </dsp:txXfrm>
    </dsp:sp>
    <dsp:sp modelId="{D1F51548-A676-4BF6-9E31-A4B3E2148094}">
      <dsp:nvSpPr>
        <dsp:cNvPr id="0" name=""/>
        <dsp:cNvSpPr/>
      </dsp:nvSpPr>
      <dsp:spPr>
        <a:xfrm>
          <a:off x="3789443" y="2544406"/>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Visitor Services Assistant</a:t>
          </a:r>
        </a:p>
      </dsp:txBody>
      <dsp:txXfrm>
        <a:off x="3789443" y="2544406"/>
        <a:ext cx="882252" cy="441126"/>
      </dsp:txXfrm>
    </dsp:sp>
    <dsp:sp modelId="{62545830-05B2-460D-848E-B860F27E5E18}">
      <dsp:nvSpPr>
        <dsp:cNvPr id="0" name=""/>
        <dsp:cNvSpPr/>
      </dsp:nvSpPr>
      <dsp:spPr>
        <a:xfrm>
          <a:off x="3789443" y="3170805"/>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Car Parking Attendants</a:t>
          </a:r>
        </a:p>
      </dsp:txBody>
      <dsp:txXfrm>
        <a:off x="3789443" y="3170805"/>
        <a:ext cx="882252" cy="441126"/>
      </dsp:txXfrm>
    </dsp:sp>
    <dsp:sp modelId="{0AAFB12C-A359-4DBA-B130-EC70F806E28C}">
      <dsp:nvSpPr>
        <dsp:cNvPr id="0" name=""/>
        <dsp:cNvSpPr/>
      </dsp:nvSpPr>
      <dsp:spPr>
        <a:xfrm>
          <a:off x="3789443" y="3797205"/>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Clerical Assistants</a:t>
          </a:r>
        </a:p>
      </dsp:txBody>
      <dsp:txXfrm>
        <a:off x="3789443" y="3797205"/>
        <a:ext cx="882252" cy="4411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Template" ma:contentTypeID="0x010100202E88CC8CA74E4BAB21011B733394EE00F84971E1F9420A4C8F2D1ED83CA299C9" ma:contentTypeVersion="8" ma:contentTypeDescription="Contract Template for auto Tagging of documents" ma:contentTypeScope="" ma:versionID="46856cdf74744425a6a6c2030716fddb">
  <xsd:schema xmlns:xsd="http://www.w3.org/2001/XMLSchema" xmlns:xs="http://www.w3.org/2001/XMLSchema" xmlns:p="http://schemas.microsoft.com/office/2006/metadata/properties" xmlns:ns2="bef9a45a-f7c8-4216-84d5-931937f527af" xmlns:ns3="71f06252-c02b-4d48-b841-46db7d6eb17f" xmlns:ns4="7DAD007E-B814-4524-97A6-777B136D344B" xmlns:ns5="7dad007e-b814-4524-97a6-777b136d344b" targetNamespace="http://schemas.microsoft.com/office/2006/metadata/properties" ma:root="true" ma:fieldsID="b69bad84a3bd159ee159dcbc1123dce2" ns2:_="" ns3:_="" ns4:_="" ns5:_="">
    <xsd:import namespace="bef9a45a-f7c8-4216-84d5-931937f527af"/>
    <xsd:import namespace="71f06252-c02b-4d48-b841-46db7d6eb17f"/>
    <xsd:import namespace="7DAD007E-B814-4524-97A6-777B136D344B"/>
    <xsd:import namespace="7dad007e-b814-4524-97a6-777b136d344b"/>
    <xsd:element name="properties">
      <xsd:complexType>
        <xsd:sequence>
          <xsd:element name="documentManagement">
            <xsd:complexType>
              <xsd:all>
                <xsd:element ref="ns2:Folder_x0020_Description" minOccurs="0"/>
                <xsd:element ref="ns2:Central_x0020_System_x0020_Aid" minOccurs="0"/>
                <xsd:element ref="ns2:l4a34abcf011406c9f6181f1f729395c" minOccurs="0"/>
                <xsd:element ref="ns3:TaxCatchAll" minOccurs="0"/>
                <xsd:element ref="ns3:TaxCatchAllLabel" minOccurs="0"/>
                <xsd:element ref="ns2:o727843a76de4d2fb8643fb49506e882" minOccurs="0"/>
                <xsd:element ref="ns4:MediaServiceMetadata" minOccurs="0"/>
                <xsd:element ref="ns4:MediaServiceFastMetadata" minOccurs="0"/>
                <xsd:element ref="ns4:MediaServiceAutoKeyPoints" minOccurs="0"/>
                <xsd:element ref="ns4:MediaServiceKeyPoints" minOccurs="0"/>
                <xsd:element ref="ns5:lcf76f155ced4ddcb4097134ff3c332f" minOccurs="0"/>
                <xsd:element ref="ns5:MediaServiceSearchProperties" minOccurs="0"/>
                <xsd:element ref="ns5:MediaServiceDateTaken" minOccurs="0"/>
                <xsd:element ref="ns5:MediaServiceObjectDetectorVersion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a45a-f7c8-4216-84d5-931937f527af" elementFormDefault="qualified">
    <xsd:import namespace="http://schemas.microsoft.com/office/2006/documentManagement/types"/>
    <xsd:import namespace="http://schemas.microsoft.com/office/infopath/2007/PartnerControls"/>
    <xsd:element name="Folder_x0020_Description" ma:index="2" nillable="true" ma:displayName="Folder Description" ma:default="" ma:description="The folder description and what is require to be held in this section" ma:internalName="Folder_x0020_Description">
      <xsd:simpleType>
        <xsd:restriction base="dms:Note">
          <xsd:maxLength value="255"/>
        </xsd:restriction>
      </xsd:simpleType>
    </xsd:element>
    <xsd:element name="Central_x0020_System_x0020_Aid" ma:index="3" nillable="true" ma:displayName="Central System Aid" ma:description="Use this column to link to the central system content" ma:format="Hyperlink" ma:internalName="Central_x0020_System_x0020_Aid">
      <xsd:complexType>
        <xsd:complexContent>
          <xsd:extension base="dms:URL">
            <xsd:sequence>
              <xsd:element name="Url" type="dms:ValidUrl" minOccurs="0" nillable="true"/>
              <xsd:element name="Description" type="xsd:string" nillable="true"/>
            </xsd:sequence>
          </xsd:extension>
        </xsd:complexContent>
      </xsd:complexType>
    </xsd:element>
    <xsd:element name="l4a34abcf011406c9f6181f1f729395c" ma:index="10" nillable="true" ma:taxonomy="true" ma:internalName="l4a34abcf011406c9f6181f1f729395c" ma:taxonomyFieldName="CFS_Tier_0001" ma:displayName="CFS_Tier_0001" ma:indexed="true" ma:default="" ma:fieldId="{54a34abc-f011-406c-9f61-81f1f729395c}" ma:sspId="dcee97bd-1daf-4e2b-a83a-8c0fc503429f" ma:termSetId="89e863ba-3a37-49e1-81ef-b3067717b7d8" ma:anchorId="00000000-0000-0000-0000-000000000000" ma:open="false" ma:isKeyword="false">
      <xsd:complexType>
        <xsd:sequence>
          <xsd:element ref="pc:Terms" minOccurs="0" maxOccurs="1"/>
        </xsd:sequence>
      </xsd:complexType>
    </xsd:element>
    <xsd:element name="o727843a76de4d2fb8643fb49506e882" ma:index="14" nillable="true" ma:taxonomy="true" ma:internalName="o727843a76de4d2fb8643fb49506e882" ma:taxonomyFieldName="CFS_Tier_0002" ma:displayName="CFS_Tier_0002" ma:default="" ma:fieldId="{8727843a-76de-4d2f-b864-3fb49506e882}" ma:sspId="dcee97bd-1daf-4e2b-a83a-8c0fc503429f" ma:termSetId="0f429ff8-5eb0-4a60-a21a-3750cc5595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bc1744-a6e5-4e0c-990a-2170b77798b1}" ma:internalName="TaxCatchAll" ma:showField="CatchAllData" ma:web="16a201fd-7be4-486d-a8a8-7e0c3596d09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bc1744-a6e5-4e0c-990a-2170b77798b1}" ma:internalName="TaxCatchAllLabel" ma:readOnly="true" ma:showField="CatchAllDataLabel" ma:web="16a201fd-7be4-486d-a8a8-7e0c3596d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older_x0020_Description xmlns="bef9a45a-f7c8-4216-84d5-931937f527af" xsi:nil="true"/>
    <l4a34abcf011406c9f6181f1f729395c xmlns="bef9a45a-f7c8-4216-84d5-931937f527af">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392820a6-b293-45e6-a6ba-4215aba98ef0</TermId>
        </TermInfo>
      </Terms>
    </l4a34abcf011406c9f6181f1f729395c>
    <TaxCatchAll xmlns="71f06252-c02b-4d48-b841-46db7d6eb17f">
      <Value>55</Value>
      <Value>9</Value>
    </TaxCatchAll>
    <o727843a76de4d2fb8643fb49506e882 xmlns="bef9a45a-f7c8-4216-84d5-931937f527af">
      <Terms xmlns="http://schemas.microsoft.com/office/infopath/2007/PartnerControls">
        <TermInfo xmlns="http://schemas.microsoft.com/office/infopath/2007/PartnerControls">
          <TermName xmlns="http://schemas.microsoft.com/office/infopath/2007/PartnerControls">Staff - Recruitment</TermName>
          <TermId xmlns="http://schemas.microsoft.com/office/infopath/2007/PartnerControls">3b35739b-74ae-4adc-b4d0-e7a8900ab95c</TermId>
        </TermInfo>
      </Terms>
    </o727843a76de4d2fb8643fb49506e882>
    <Central_x0020_System_x0020_Aid xmlns="bef9a45a-f7c8-4216-84d5-931937f527af">
      <Url xsi:nil="true"/>
      <Description xsi:nil="true"/>
    </Central_x0020_System_x0020_Aid>
    <lcf76f155ced4ddcb4097134ff3c332f xmlns="7dad007e-b814-4524-97a6-777b136d34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7A74DA-A5D5-4A5A-891C-2D43AD5D0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9a45a-f7c8-4216-84d5-931937f527af"/>
    <ds:schemaRef ds:uri="71f06252-c02b-4d48-b841-46db7d6eb17f"/>
    <ds:schemaRef ds:uri="7DAD007E-B814-4524-97A6-777B136D344B"/>
    <ds:schemaRef ds:uri="7dad007e-b814-4524-97a6-777b136d3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 ds:uri="bef9a45a-f7c8-4216-84d5-931937f527af"/>
    <ds:schemaRef ds:uri="71f06252-c02b-4d48-b841-46db7d6eb17f"/>
    <ds:schemaRef ds:uri="7dad007e-b814-4524-97a6-777b136d344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1118</Words>
  <Characters>6371</Characters>
  <Application>Microsoft Office Word</Application>
  <DocSecurity>0</DocSecurity>
  <Lines>222</Lines>
  <Paragraphs>104</Paragraphs>
  <ScaleCrop>false</ScaleCrop>
  <Company>SODEXHO ALLIANCE</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Deal, Robert</cp:lastModifiedBy>
  <cp:revision>101</cp:revision>
  <cp:lastPrinted>2014-08-21T13:59:00Z</cp:lastPrinted>
  <dcterms:created xsi:type="dcterms:W3CDTF">2025-11-10T09:43:00Z</dcterms:created>
  <dcterms:modified xsi:type="dcterms:W3CDTF">2026-01-27T16:19:00Z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FS_Tier_0001">
    <vt:lpwstr>9;#Staff|392820a6-b293-45e6-a6ba-4215aba98ef0</vt:lpwstr>
  </property>
  <property fmtid="{D5CDD505-2E9C-101B-9397-08002B2CF9AE}" pid="13" name="MediaServiceImageTags">
    <vt:lpwstr/>
  </property>
  <property fmtid="{D5CDD505-2E9C-101B-9397-08002B2CF9AE}" pid="14" name="CFS_Tier_0002">
    <vt:lpwstr>55;#Staff - Recruitment|3b35739b-74ae-4adc-b4d0-e7a8900ab95c</vt:lpwstr>
  </property>
  <property fmtid="{D5CDD505-2E9C-101B-9397-08002B2CF9AE}" pid="15" name="ContentTypeId">
    <vt:lpwstr>0x010100202E88CC8CA74E4BAB21011B733394EE00F84971E1F9420A4C8F2D1ED83CA299C9</vt:lpwstr>
  </property>
</Properties>
</file>