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27B778" w14:textId="77777777" w:rsidR="00366A73" w:rsidRDefault="00FA1A0A">
      <w:r>
        <w:rPr>
          <w:noProof/>
          <w:lang w:val="en-GB" w:eastAsia="en-GB"/>
        </w:rPr>
        <mc:AlternateContent>
          <mc:Choice Requires="wps">
            <w:drawing>
              <wp:anchor distT="0" distB="0" distL="114300" distR="114300" simplePos="0" relativeHeight="251666432" behindDoc="0" locked="0" layoutInCell="1" allowOverlap="1" wp14:anchorId="163F8550" wp14:editId="1DEA17A5">
                <wp:simplePos x="0" y="0"/>
                <wp:positionH relativeFrom="column">
                  <wp:posOffset>-725805</wp:posOffset>
                </wp:positionH>
                <wp:positionV relativeFrom="paragraph">
                  <wp:posOffset>-388620</wp:posOffset>
                </wp:positionV>
                <wp:extent cx="5311775" cy="11557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AC17163" w14:textId="515D6EE2"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EA71AE">
                              <w:rPr>
                                <w:color w:val="FFFFFF"/>
                                <w:sz w:val="44"/>
                                <w:szCs w:val="44"/>
                                <w:lang w:val="en-AU"/>
                              </w:rPr>
                              <w:t>Audit &amp; Compliance Manager UK/I</w:t>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163F8550" id="_x0000_t202" coordsize="21600,21600" o:spt="202" path="m,l,21600r21600,l21600,xe">
                <v:stroke joinstyle="miter"/>
                <v:path gradientshapeok="t" o:connecttype="rect"/>
              </v:shapetype>
              <v:shape id="Text Box 18" o:spid="_x0000_s1026" type="#_x0000_t202" style="position:absolute;left:0;text-align:left;margin-left:-57.15pt;margin-top:-30.6pt;width:418.25pt;height: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" filled="f" fillcolor="#00a0c6" stroked="f" strokeweight="1pt">
                <v:textbox inset=",7.2pt,,7.2pt">
                  <w:txbxContent>
                    <w:p w14:paraId="4AC17163" w14:textId="515D6EE2"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EA71AE">
                        <w:rPr>
                          <w:color w:val="FFFFFF"/>
                          <w:sz w:val="44"/>
                          <w:szCs w:val="44"/>
                          <w:lang w:val="en-AU"/>
                        </w:rPr>
                        <w:t>Audit &amp; Compliance Manager UK/I</w:t>
                      </w:r>
                    </w:p>
                  </w:txbxContent>
                </v:textbox>
              </v:shape>
            </w:pict>
          </mc:Fallback>
        </mc:AlternateContent>
      </w:r>
      <w:r w:rsidR="00366A73" w:rsidRPr="00366A73">
        <w:rPr>
          <w:noProof/>
          <w:lang w:val="en-GB" w:eastAsia="en-GB"/>
        </w:rPr>
        <w:drawing>
          <wp:anchor distT="0" distB="0" distL="114300" distR="114300" simplePos="0" relativeHeight="251665408" behindDoc="0" locked="0" layoutInCell="1" allowOverlap="1" wp14:anchorId="3899D6A8" wp14:editId="00CCA9FA">
            <wp:simplePos x="0" y="0"/>
            <wp:positionH relativeFrom="column">
              <wp:posOffset>-902970</wp:posOffset>
            </wp:positionH>
            <wp:positionV relativeFrom="paragraph">
              <wp:posOffset>-902335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6AB63EE6" w14:textId="77777777" w:rsidR="00366A73" w:rsidRPr="00366A73" w:rsidRDefault="00366A73" w:rsidP="00366A73"/>
    <w:p w14:paraId="6C97E242" w14:textId="77777777" w:rsidR="00366A73" w:rsidRPr="00366A73" w:rsidRDefault="00366A73" w:rsidP="00366A73"/>
    <w:p w14:paraId="19CFDC9D" w14:textId="77777777" w:rsidR="00366A73" w:rsidRPr="00366A73" w:rsidRDefault="00366A73" w:rsidP="00366A73"/>
    <w:p w14:paraId="564F3665" w14:textId="77777777" w:rsidR="00366A73" w:rsidRPr="00366A73" w:rsidRDefault="00366A73" w:rsidP="00366A73"/>
    <w:p w14:paraId="37E6A5D8" w14:textId="77777777" w:rsidR="00366A73" w:rsidRDefault="00366A73" w:rsidP="00366A73"/>
    <w:p w14:paraId="2675318D" w14:textId="77777777" w:rsidR="00366A73" w:rsidRPr="00315425" w:rsidRDefault="00366A73" w:rsidP="00366A73">
      <w:pPr>
        <w:jc w:val="left"/>
        <w:rPr>
          <w:rFonts w:cs="Arial"/>
          <w:sz w:val="4"/>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540"/>
        <w:gridCol w:w="90"/>
        <w:gridCol w:w="1620"/>
        <w:gridCol w:w="360"/>
        <w:gridCol w:w="540"/>
        <w:gridCol w:w="810"/>
        <w:gridCol w:w="900"/>
        <w:gridCol w:w="1260"/>
        <w:gridCol w:w="540"/>
        <w:gridCol w:w="1800"/>
        <w:gridCol w:w="972"/>
        <w:gridCol w:w="18"/>
      </w:tblGrid>
      <w:tr w:rsidR="00366A73" w:rsidRPr="00315425" w14:paraId="49A43886" w14:textId="77777777" w:rsidTr="00161F93">
        <w:trPr>
          <w:trHeight w:val="387"/>
        </w:trPr>
        <w:tc>
          <w:tcPr>
            <w:tcW w:w="3258" w:type="dxa"/>
            <w:gridSpan w:val="4"/>
            <w:tcBorders>
              <w:top w:val="single" w:sz="4" w:space="0" w:color="auto"/>
              <w:left w:val="single" w:sz="4" w:space="0" w:color="auto"/>
              <w:bottom w:val="dotted" w:sz="2" w:space="0" w:color="auto"/>
              <w:right w:val="nil"/>
            </w:tcBorders>
            <w:shd w:val="clear" w:color="auto" w:fill="F2F2F2" w:themeFill="background1" w:themeFillShade="F2"/>
            <w:vAlign w:val="center"/>
          </w:tcPr>
          <w:p w14:paraId="78FABF24" w14:textId="77777777" w:rsidR="00366A73" w:rsidRPr="004860AD" w:rsidRDefault="00366A73" w:rsidP="00161F93">
            <w:pPr>
              <w:pStyle w:val="gris"/>
              <w:framePr w:hSpace="0" w:wrap="auto" w:vAnchor="margin" w:hAnchor="text" w:xAlign="left" w:yAlign="inline"/>
              <w:spacing w:before="20" w:after="20"/>
              <w:rPr>
                <w:b w:val="0"/>
              </w:rPr>
            </w:pPr>
            <w:r>
              <w:rPr>
                <w:b w:val="0"/>
              </w:rPr>
              <w:t>Function</w:t>
            </w:r>
            <w:r w:rsidRPr="00B76A8C">
              <w:rPr>
                <w:b w:val="0"/>
              </w:rPr>
              <w:t>:</w:t>
            </w:r>
          </w:p>
        </w:tc>
        <w:tc>
          <w:tcPr>
            <w:tcW w:w="7200" w:type="dxa"/>
            <w:gridSpan w:val="9"/>
            <w:tcBorders>
              <w:top w:val="single" w:sz="4" w:space="0" w:color="auto"/>
              <w:left w:val="nil"/>
              <w:bottom w:val="dotted" w:sz="2" w:space="0" w:color="auto"/>
              <w:right w:val="single" w:sz="4" w:space="0" w:color="auto"/>
            </w:tcBorders>
            <w:vAlign w:val="center"/>
          </w:tcPr>
          <w:p w14:paraId="4683CEE0" w14:textId="7E255799" w:rsidR="00366A73" w:rsidRPr="00876EDD" w:rsidRDefault="00CD3C47" w:rsidP="00161F93">
            <w:pPr>
              <w:spacing w:before="20" w:after="20"/>
              <w:jc w:val="left"/>
              <w:rPr>
                <w:rFonts w:cs="Arial"/>
                <w:color w:val="000000"/>
                <w:szCs w:val="20"/>
              </w:rPr>
            </w:pPr>
            <w:r>
              <w:rPr>
                <w:rFonts w:cs="Arial"/>
                <w:color w:val="000000"/>
                <w:szCs w:val="20"/>
              </w:rPr>
              <w:t>Tech &amp; Services</w:t>
            </w:r>
            <w:r w:rsidR="007D6220">
              <w:rPr>
                <w:rFonts w:cs="Arial"/>
                <w:color w:val="000000"/>
                <w:szCs w:val="20"/>
              </w:rPr>
              <w:t>- HSEQ</w:t>
            </w:r>
          </w:p>
        </w:tc>
      </w:tr>
      <w:tr w:rsidR="00366A73" w:rsidRPr="00315425" w14:paraId="6F162227" w14:textId="77777777"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3C193BA8" w14:textId="77777777" w:rsidR="00366A73" w:rsidRPr="004860AD" w:rsidRDefault="004B2221" w:rsidP="00161F93">
            <w:pPr>
              <w:pStyle w:val="gris"/>
              <w:framePr w:hSpace="0" w:wrap="auto" w:vAnchor="margin" w:hAnchor="text" w:xAlign="left" w:yAlign="inline"/>
              <w:spacing w:before="20" w:after="20"/>
              <w:rPr>
                <w:b w:val="0"/>
              </w:rPr>
            </w:pPr>
            <w:r>
              <w:rPr>
                <w:b w:val="0"/>
              </w:rPr>
              <w:t>Job:</w:t>
            </w:r>
            <w:r w:rsidR="00366A73" w:rsidRPr="004860AD">
              <w:rPr>
                <w:b w:val="0"/>
              </w:rPr>
              <w:t xml:space="preserve">  </w:t>
            </w:r>
          </w:p>
        </w:tc>
        <w:tc>
          <w:tcPr>
            <w:tcW w:w="7200" w:type="dxa"/>
            <w:gridSpan w:val="9"/>
            <w:tcBorders>
              <w:top w:val="dotted" w:sz="2" w:space="0" w:color="auto"/>
              <w:left w:val="nil"/>
              <w:bottom w:val="dotted" w:sz="2" w:space="0" w:color="auto"/>
              <w:right w:val="single" w:sz="4" w:space="0" w:color="auto"/>
            </w:tcBorders>
            <w:vAlign w:val="center"/>
          </w:tcPr>
          <w:p w14:paraId="2F1260BE" w14:textId="77777777" w:rsidR="00366A73" w:rsidRPr="00A90DBB" w:rsidRDefault="007D6220" w:rsidP="00A90DBB">
            <w:pPr>
              <w:spacing w:before="20" w:after="20"/>
              <w:jc w:val="left"/>
              <w:rPr>
                <w:rFonts w:cs="Arial"/>
                <w:color w:val="000000"/>
                <w:szCs w:val="20"/>
              </w:rPr>
            </w:pPr>
            <w:r w:rsidRPr="00A90DBB">
              <w:rPr>
                <w:rFonts w:cs="Arial"/>
                <w:color w:val="000000"/>
                <w:szCs w:val="20"/>
              </w:rPr>
              <w:t>HSEQ</w:t>
            </w:r>
          </w:p>
        </w:tc>
      </w:tr>
      <w:tr w:rsidR="004B2221" w:rsidRPr="00315425" w14:paraId="4208E492" w14:textId="77777777"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3F2916CC" w14:textId="77777777" w:rsidR="004B2221" w:rsidRPr="004860AD" w:rsidRDefault="004B2221" w:rsidP="00161F93">
            <w:pPr>
              <w:pStyle w:val="gris"/>
              <w:framePr w:hSpace="0" w:wrap="auto" w:vAnchor="margin" w:hAnchor="text" w:xAlign="left" w:yAlign="inline"/>
              <w:spacing w:before="20" w:after="20"/>
              <w:rPr>
                <w:b w:val="0"/>
              </w:rPr>
            </w:pPr>
            <w:r w:rsidRPr="004860AD">
              <w:rPr>
                <w:b w:val="0"/>
              </w:rPr>
              <w:t xml:space="preserve">Position:  </w:t>
            </w:r>
          </w:p>
        </w:tc>
        <w:tc>
          <w:tcPr>
            <w:tcW w:w="7200" w:type="dxa"/>
            <w:gridSpan w:val="9"/>
            <w:tcBorders>
              <w:top w:val="dotted" w:sz="2" w:space="0" w:color="auto"/>
              <w:left w:val="nil"/>
              <w:bottom w:val="dotted" w:sz="2" w:space="0" w:color="auto"/>
              <w:right w:val="single" w:sz="4" w:space="0" w:color="auto"/>
            </w:tcBorders>
            <w:vAlign w:val="center"/>
          </w:tcPr>
          <w:p w14:paraId="265C67DA" w14:textId="1B165989" w:rsidR="004B2221" w:rsidRPr="004B2221" w:rsidRDefault="0049420F" w:rsidP="004B2221">
            <w:pPr>
              <w:spacing w:before="20" w:after="20"/>
              <w:jc w:val="left"/>
              <w:rPr>
                <w:rFonts w:cs="Arial"/>
                <w:color w:val="000000"/>
                <w:szCs w:val="20"/>
              </w:rPr>
            </w:pPr>
            <w:r w:rsidRPr="00A90DBB">
              <w:rPr>
                <w:rFonts w:cs="Arial"/>
                <w:color w:val="000000"/>
                <w:szCs w:val="20"/>
              </w:rPr>
              <w:t>Audit &amp; Compliance Manager UK/I</w:t>
            </w:r>
          </w:p>
        </w:tc>
      </w:tr>
      <w:tr w:rsidR="00366A73" w:rsidRPr="00315425" w14:paraId="66B004C0" w14:textId="77777777"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6A358EBA"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Job holder:</w:t>
            </w:r>
          </w:p>
        </w:tc>
        <w:tc>
          <w:tcPr>
            <w:tcW w:w="7200" w:type="dxa"/>
            <w:gridSpan w:val="9"/>
            <w:tcBorders>
              <w:top w:val="dotted" w:sz="2" w:space="0" w:color="auto"/>
              <w:left w:val="nil"/>
              <w:bottom w:val="dotted" w:sz="2" w:space="0" w:color="auto"/>
              <w:right w:val="single" w:sz="4" w:space="0" w:color="auto"/>
            </w:tcBorders>
            <w:vAlign w:val="center"/>
          </w:tcPr>
          <w:p w14:paraId="23B15FAC" w14:textId="77777777" w:rsidR="00366A73" w:rsidRPr="00876EDD" w:rsidRDefault="00366A73" w:rsidP="00161F93">
            <w:pPr>
              <w:spacing w:before="20" w:after="20"/>
              <w:jc w:val="left"/>
              <w:rPr>
                <w:rFonts w:cs="Arial"/>
                <w:color w:val="000000"/>
                <w:szCs w:val="20"/>
              </w:rPr>
            </w:pPr>
          </w:p>
        </w:tc>
      </w:tr>
      <w:tr w:rsidR="00366A73" w:rsidRPr="00315425" w14:paraId="32FFF17E" w14:textId="77777777"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14:paraId="09B32D98" w14:textId="77777777" w:rsidR="00366A73" w:rsidRPr="004860AD" w:rsidRDefault="00366A73" w:rsidP="00161F93">
            <w:pPr>
              <w:pStyle w:val="gris"/>
              <w:framePr w:hSpace="0" w:wrap="auto" w:vAnchor="margin" w:hAnchor="text" w:xAlign="left" w:yAlign="inline"/>
              <w:spacing w:before="20" w:after="20"/>
              <w:rPr>
                <w:b w:val="0"/>
              </w:rPr>
            </w:pPr>
            <w:r w:rsidRPr="00B76A8C">
              <w:rPr>
                <w:b w:val="0"/>
              </w:rPr>
              <w:t xml:space="preserve">Date </w:t>
            </w:r>
            <w:r w:rsidRPr="00B76A8C">
              <w:rPr>
                <w:b w:val="0"/>
                <w:sz w:val="16"/>
              </w:rPr>
              <w:t>(in job since)</w:t>
            </w:r>
            <w:r w:rsidRPr="00B76A8C">
              <w:rPr>
                <w:b w:val="0"/>
              </w:rPr>
              <w:t>:</w:t>
            </w:r>
          </w:p>
        </w:tc>
        <w:tc>
          <w:tcPr>
            <w:tcW w:w="7200" w:type="dxa"/>
            <w:gridSpan w:val="9"/>
            <w:tcBorders>
              <w:top w:val="dotted" w:sz="2" w:space="0" w:color="auto"/>
              <w:left w:val="nil"/>
              <w:bottom w:val="dotted" w:sz="4" w:space="0" w:color="auto"/>
              <w:right w:val="single" w:sz="4" w:space="0" w:color="auto"/>
            </w:tcBorders>
            <w:vAlign w:val="center"/>
          </w:tcPr>
          <w:p w14:paraId="39E8CCA7" w14:textId="77777777" w:rsidR="00366A73" w:rsidRDefault="00366A73" w:rsidP="00161F93">
            <w:pPr>
              <w:spacing w:before="20" w:after="20"/>
              <w:jc w:val="left"/>
              <w:rPr>
                <w:rFonts w:cs="Arial"/>
                <w:color w:val="000000"/>
                <w:szCs w:val="20"/>
              </w:rPr>
            </w:pPr>
          </w:p>
        </w:tc>
      </w:tr>
      <w:tr w:rsidR="00366A73" w:rsidRPr="00315425" w14:paraId="24C6AC56" w14:textId="77777777"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14:paraId="1FE04BE9"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Immediate manager </w:t>
            </w:r>
            <w:r>
              <w:rPr>
                <w:b w:val="0"/>
              </w:rPr>
              <w:br/>
            </w:r>
            <w:r w:rsidRPr="00B76A8C">
              <w:rPr>
                <w:b w:val="0"/>
                <w:sz w:val="16"/>
              </w:rPr>
              <w:t>(N+1 Job title and name):</w:t>
            </w:r>
          </w:p>
        </w:tc>
        <w:tc>
          <w:tcPr>
            <w:tcW w:w="7200" w:type="dxa"/>
            <w:gridSpan w:val="9"/>
            <w:tcBorders>
              <w:top w:val="dotted" w:sz="2" w:space="0" w:color="auto"/>
              <w:left w:val="nil"/>
              <w:bottom w:val="dotted" w:sz="4" w:space="0" w:color="auto"/>
              <w:right w:val="single" w:sz="4" w:space="0" w:color="auto"/>
            </w:tcBorders>
            <w:vAlign w:val="center"/>
          </w:tcPr>
          <w:p w14:paraId="7ACCFB03" w14:textId="1E56DB16" w:rsidR="00366A73" w:rsidRPr="00876EDD" w:rsidRDefault="00656B39" w:rsidP="00366A73">
            <w:pPr>
              <w:spacing w:before="20" w:after="20"/>
              <w:jc w:val="left"/>
              <w:rPr>
                <w:rFonts w:cs="Arial"/>
                <w:color w:val="000000"/>
                <w:szCs w:val="20"/>
              </w:rPr>
            </w:pPr>
            <w:r>
              <w:rPr>
                <w:rFonts w:cs="Arial"/>
                <w:color w:val="000000"/>
                <w:szCs w:val="20"/>
              </w:rPr>
              <w:t>Lead Audit and Compliance Manager</w:t>
            </w:r>
          </w:p>
        </w:tc>
      </w:tr>
      <w:tr w:rsidR="00366A73" w:rsidRPr="00315425" w14:paraId="2CE26421" w14:textId="77777777" w:rsidTr="00161F93">
        <w:trPr>
          <w:trHeight w:val="387"/>
        </w:trPr>
        <w:tc>
          <w:tcPr>
            <w:tcW w:w="3258" w:type="dxa"/>
            <w:gridSpan w:val="4"/>
            <w:tcBorders>
              <w:top w:val="dotted" w:sz="4" w:space="0" w:color="auto"/>
              <w:left w:val="single" w:sz="4" w:space="0" w:color="auto"/>
              <w:bottom w:val="dotted" w:sz="4" w:space="0" w:color="auto"/>
              <w:right w:val="nil"/>
            </w:tcBorders>
            <w:shd w:val="clear" w:color="auto" w:fill="F2F2F2" w:themeFill="background1" w:themeFillShade="F2"/>
            <w:vAlign w:val="center"/>
          </w:tcPr>
          <w:p w14:paraId="74CE17A9"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Additional reporting line to</w:t>
            </w:r>
            <w:r>
              <w:rPr>
                <w:b w:val="0"/>
              </w:rPr>
              <w:t>:</w:t>
            </w:r>
          </w:p>
        </w:tc>
        <w:tc>
          <w:tcPr>
            <w:tcW w:w="7200" w:type="dxa"/>
            <w:gridSpan w:val="9"/>
            <w:tcBorders>
              <w:top w:val="dotted" w:sz="4" w:space="0" w:color="auto"/>
              <w:left w:val="nil"/>
              <w:bottom w:val="dotted" w:sz="4" w:space="0" w:color="auto"/>
              <w:right w:val="single" w:sz="4" w:space="0" w:color="auto"/>
            </w:tcBorders>
            <w:vAlign w:val="center"/>
          </w:tcPr>
          <w:p w14:paraId="216EA5FB" w14:textId="77777777" w:rsidR="00366A73" w:rsidRDefault="00366A73" w:rsidP="00366A73">
            <w:pPr>
              <w:spacing w:before="20" w:after="20"/>
              <w:jc w:val="left"/>
              <w:rPr>
                <w:rFonts w:cs="Arial"/>
                <w:color w:val="000000"/>
                <w:szCs w:val="20"/>
              </w:rPr>
            </w:pPr>
          </w:p>
        </w:tc>
      </w:tr>
      <w:tr w:rsidR="00366A73" w:rsidRPr="00315425" w14:paraId="714FA92C" w14:textId="77777777" w:rsidTr="00161F93">
        <w:trPr>
          <w:trHeight w:val="387"/>
        </w:trPr>
        <w:tc>
          <w:tcPr>
            <w:tcW w:w="3258" w:type="dxa"/>
            <w:gridSpan w:val="4"/>
            <w:tcBorders>
              <w:top w:val="dotted" w:sz="4" w:space="0" w:color="auto"/>
              <w:left w:val="single" w:sz="4" w:space="0" w:color="auto"/>
              <w:bottom w:val="single" w:sz="4" w:space="0" w:color="auto"/>
              <w:right w:val="nil"/>
            </w:tcBorders>
            <w:shd w:val="clear" w:color="auto" w:fill="F2F2F2" w:themeFill="background1" w:themeFillShade="F2"/>
            <w:vAlign w:val="center"/>
          </w:tcPr>
          <w:p w14:paraId="04280695"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Position location</w:t>
            </w:r>
            <w:r>
              <w:rPr>
                <w:b w:val="0"/>
              </w:rPr>
              <w:t>:</w:t>
            </w:r>
          </w:p>
        </w:tc>
        <w:tc>
          <w:tcPr>
            <w:tcW w:w="7200" w:type="dxa"/>
            <w:gridSpan w:val="9"/>
            <w:tcBorders>
              <w:top w:val="dotted" w:sz="4" w:space="0" w:color="auto"/>
              <w:left w:val="nil"/>
              <w:bottom w:val="single" w:sz="4" w:space="0" w:color="auto"/>
              <w:right w:val="single" w:sz="4" w:space="0" w:color="auto"/>
            </w:tcBorders>
            <w:vAlign w:val="center"/>
          </w:tcPr>
          <w:p w14:paraId="0E912546" w14:textId="1F0DA2EB" w:rsidR="00366A73" w:rsidRDefault="003705E5" w:rsidP="00161F93">
            <w:pPr>
              <w:spacing w:before="20" w:after="20"/>
              <w:jc w:val="left"/>
              <w:rPr>
                <w:rFonts w:cs="Arial"/>
                <w:color w:val="000000"/>
                <w:szCs w:val="20"/>
              </w:rPr>
            </w:pPr>
            <w:r>
              <w:rPr>
                <w:rFonts w:cs="Arial"/>
                <w:color w:val="000000"/>
                <w:szCs w:val="20"/>
              </w:rPr>
              <w:t xml:space="preserve">South-East England or </w:t>
            </w:r>
            <w:r w:rsidR="007F5A6A">
              <w:rPr>
                <w:rFonts w:cs="Arial"/>
                <w:color w:val="000000"/>
                <w:szCs w:val="20"/>
              </w:rPr>
              <w:t>Northern England / Scotland</w:t>
            </w:r>
            <w:r w:rsidR="00840CE5">
              <w:rPr>
                <w:rFonts w:cs="Arial"/>
                <w:color w:val="000000"/>
                <w:szCs w:val="20"/>
              </w:rPr>
              <w:t xml:space="preserve"> with regional travel</w:t>
            </w:r>
          </w:p>
        </w:tc>
      </w:tr>
      <w:tr w:rsidR="00366A73" w:rsidRPr="00315425" w14:paraId="555DE8AB" w14:textId="77777777" w:rsidTr="00161F93">
        <w:trPr>
          <w:gridAfter w:val="1"/>
          <w:wAfter w:w="18" w:type="dxa"/>
        </w:trPr>
        <w:tc>
          <w:tcPr>
            <w:tcW w:w="10440" w:type="dxa"/>
            <w:gridSpan w:val="12"/>
            <w:tcBorders>
              <w:top w:val="single" w:sz="2" w:space="0" w:color="auto"/>
              <w:left w:val="nil"/>
              <w:bottom w:val="single" w:sz="2" w:space="0" w:color="auto"/>
              <w:right w:val="nil"/>
            </w:tcBorders>
          </w:tcPr>
          <w:p w14:paraId="1819E669" w14:textId="77777777" w:rsidR="00366A73" w:rsidRDefault="00366A73" w:rsidP="00161F93">
            <w:pPr>
              <w:jc w:val="left"/>
              <w:rPr>
                <w:rFonts w:cs="Arial"/>
                <w:sz w:val="10"/>
                <w:szCs w:val="20"/>
              </w:rPr>
            </w:pPr>
          </w:p>
          <w:p w14:paraId="34A91380" w14:textId="77777777" w:rsidR="00366A73" w:rsidRPr="00315425" w:rsidRDefault="00366A73" w:rsidP="00161F93">
            <w:pPr>
              <w:jc w:val="left"/>
              <w:rPr>
                <w:rFonts w:cs="Arial"/>
                <w:sz w:val="10"/>
                <w:szCs w:val="20"/>
              </w:rPr>
            </w:pPr>
          </w:p>
        </w:tc>
      </w:tr>
      <w:tr w:rsidR="00366A73" w:rsidRPr="00315425" w14:paraId="24B6E2EA" w14:textId="77777777" w:rsidTr="00161F93">
        <w:trPr>
          <w:trHeight w:val="36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14:paraId="0EB3D9CA" w14:textId="77777777" w:rsidR="00366A73" w:rsidRPr="002E304F" w:rsidRDefault="00366A73" w:rsidP="00161F93">
            <w:pPr>
              <w:pStyle w:val="titregris"/>
              <w:framePr w:hSpace="0" w:wrap="auto" w:vAnchor="margin" w:hAnchor="text" w:xAlign="left" w:yAlign="inline"/>
              <w:ind w:left="0" w:firstLine="0"/>
              <w:rPr>
                <w:b w:val="0"/>
              </w:rPr>
            </w:pPr>
            <w:r w:rsidRPr="002A2FAD">
              <w:rPr>
                <w:color w:val="FF0000"/>
              </w:rPr>
              <w:t xml:space="preserve">1.  </w:t>
            </w:r>
            <w:r>
              <w:t xml:space="preserve">Purpose of the Job </w:t>
            </w:r>
            <w:r w:rsidRPr="000943F3">
              <w:rPr>
                <w:b w:val="0"/>
                <w:sz w:val="16"/>
              </w:rPr>
              <w:t>–</w:t>
            </w:r>
            <w:r>
              <w:rPr>
                <w:b w:val="0"/>
                <w:sz w:val="16"/>
              </w:rPr>
              <w:t xml:space="preserve"> </w:t>
            </w:r>
            <w:r w:rsidRPr="000943F3">
              <w:rPr>
                <w:b w:val="0"/>
                <w:sz w:val="16"/>
              </w:rPr>
              <w:t>State concisely the aim of the job</w:t>
            </w:r>
            <w:r w:rsidRPr="000943F3">
              <w:rPr>
                <w:sz w:val="16"/>
              </w:rPr>
              <w:t xml:space="preserve">.  </w:t>
            </w:r>
          </w:p>
        </w:tc>
      </w:tr>
      <w:tr w:rsidR="00366A73" w:rsidRPr="00AC039B" w14:paraId="0DC5D5E3" w14:textId="77777777" w:rsidTr="00161F93">
        <w:trPr>
          <w:trHeight w:val="413"/>
        </w:trPr>
        <w:tc>
          <w:tcPr>
            <w:tcW w:w="10458" w:type="dxa"/>
            <w:gridSpan w:val="13"/>
            <w:tcBorders>
              <w:top w:val="dotted" w:sz="4" w:space="0" w:color="auto"/>
              <w:left w:val="single" w:sz="4" w:space="0" w:color="auto"/>
              <w:bottom w:val="dotted" w:sz="4" w:space="0" w:color="auto"/>
              <w:right w:val="single" w:sz="2" w:space="0" w:color="auto"/>
            </w:tcBorders>
            <w:vAlign w:val="center"/>
          </w:tcPr>
          <w:p w14:paraId="68C827EE" w14:textId="3B3070CC" w:rsidR="00745A24" w:rsidRDefault="007D6220" w:rsidP="007D6220">
            <w:pPr>
              <w:pStyle w:val="Puces4"/>
              <w:numPr>
                <w:ilvl w:val="0"/>
                <w:numId w:val="2"/>
              </w:numPr>
              <w:rPr>
                <w:color w:val="000000" w:themeColor="text1"/>
              </w:rPr>
            </w:pPr>
            <w:r w:rsidRPr="007D6220">
              <w:rPr>
                <w:color w:val="000000" w:themeColor="text1"/>
              </w:rPr>
              <w:t xml:space="preserve">The purpose of this role is to </w:t>
            </w:r>
            <w:r w:rsidR="0086038F">
              <w:rPr>
                <w:color w:val="000000" w:themeColor="text1"/>
              </w:rPr>
              <w:t xml:space="preserve">provide assurance through </w:t>
            </w:r>
            <w:r w:rsidRPr="007D6220">
              <w:rPr>
                <w:color w:val="000000" w:themeColor="text1"/>
              </w:rPr>
              <w:t>monitor</w:t>
            </w:r>
            <w:r w:rsidR="0086038F">
              <w:rPr>
                <w:color w:val="000000" w:themeColor="text1"/>
              </w:rPr>
              <w:t>ing</w:t>
            </w:r>
            <w:r w:rsidRPr="007D6220">
              <w:rPr>
                <w:color w:val="000000" w:themeColor="text1"/>
              </w:rPr>
              <w:t xml:space="preserve">, </w:t>
            </w:r>
            <w:proofErr w:type="gramStart"/>
            <w:r w:rsidRPr="007D6220">
              <w:rPr>
                <w:color w:val="000000" w:themeColor="text1"/>
              </w:rPr>
              <w:t>advis</w:t>
            </w:r>
            <w:r w:rsidR="0086038F">
              <w:rPr>
                <w:color w:val="000000" w:themeColor="text1"/>
              </w:rPr>
              <w:t>ing</w:t>
            </w:r>
            <w:proofErr w:type="gramEnd"/>
            <w:r w:rsidRPr="007D6220">
              <w:rPr>
                <w:color w:val="000000" w:themeColor="text1"/>
              </w:rPr>
              <w:t xml:space="preserve"> and guid</w:t>
            </w:r>
            <w:r w:rsidR="0086038F">
              <w:rPr>
                <w:color w:val="000000" w:themeColor="text1"/>
              </w:rPr>
              <w:t>ing</w:t>
            </w:r>
            <w:r w:rsidRPr="007D6220">
              <w:rPr>
                <w:color w:val="000000" w:themeColor="text1"/>
              </w:rPr>
              <w:t xml:space="preserve"> </w:t>
            </w:r>
            <w:r w:rsidR="0086038F">
              <w:rPr>
                <w:color w:val="000000" w:themeColor="text1"/>
              </w:rPr>
              <w:t>on</w:t>
            </w:r>
            <w:r w:rsidRPr="007D6220">
              <w:rPr>
                <w:color w:val="000000" w:themeColor="text1"/>
              </w:rPr>
              <w:t xml:space="preserve"> compliance against Sodexo’s health</w:t>
            </w:r>
            <w:r w:rsidR="00D86AF6">
              <w:rPr>
                <w:color w:val="000000" w:themeColor="text1"/>
              </w:rPr>
              <w:t>,</w:t>
            </w:r>
            <w:r w:rsidRPr="007D6220">
              <w:rPr>
                <w:color w:val="000000" w:themeColor="text1"/>
              </w:rPr>
              <w:t xml:space="preserve"> safety </w:t>
            </w:r>
            <w:r w:rsidR="00A84847">
              <w:rPr>
                <w:color w:val="000000" w:themeColor="text1"/>
              </w:rPr>
              <w:t xml:space="preserve">(inc. </w:t>
            </w:r>
            <w:r w:rsidRPr="007D6220">
              <w:rPr>
                <w:color w:val="000000" w:themeColor="text1"/>
              </w:rPr>
              <w:t>food safety</w:t>
            </w:r>
            <w:r w:rsidR="00A84847">
              <w:rPr>
                <w:color w:val="000000" w:themeColor="text1"/>
              </w:rPr>
              <w:t>), environment and quality</w:t>
            </w:r>
            <w:r w:rsidRPr="007D6220">
              <w:rPr>
                <w:color w:val="000000" w:themeColor="text1"/>
              </w:rPr>
              <w:t xml:space="preserve"> policies and procedures as necessary, either through routine programmed auditing, following incidents a</w:t>
            </w:r>
            <w:r w:rsidR="00403510">
              <w:rPr>
                <w:color w:val="000000" w:themeColor="text1"/>
              </w:rPr>
              <w:t>nd accidents or other reactive issues</w:t>
            </w:r>
            <w:r w:rsidRPr="007D6220">
              <w:rPr>
                <w:color w:val="000000" w:themeColor="text1"/>
              </w:rPr>
              <w:t>.</w:t>
            </w:r>
          </w:p>
          <w:p w14:paraId="6640EECE" w14:textId="4485BB97" w:rsidR="0049420F" w:rsidRDefault="0049420F" w:rsidP="007D6220">
            <w:pPr>
              <w:pStyle w:val="Puces4"/>
              <w:numPr>
                <w:ilvl w:val="0"/>
                <w:numId w:val="2"/>
              </w:numPr>
              <w:rPr>
                <w:color w:val="000000" w:themeColor="text1"/>
              </w:rPr>
            </w:pPr>
            <w:r>
              <w:rPr>
                <w:color w:val="000000" w:themeColor="text1"/>
              </w:rPr>
              <w:t>To develop a Busines</w:t>
            </w:r>
            <w:r w:rsidR="008705DF">
              <w:rPr>
                <w:color w:val="000000" w:themeColor="text1"/>
              </w:rPr>
              <w:t>s</w:t>
            </w:r>
            <w:r>
              <w:rPr>
                <w:color w:val="000000" w:themeColor="text1"/>
              </w:rPr>
              <w:t xml:space="preserve"> Partner relationship with Segment</w:t>
            </w:r>
            <w:r w:rsidR="0086038F">
              <w:rPr>
                <w:color w:val="000000" w:themeColor="text1"/>
              </w:rPr>
              <w:t>s</w:t>
            </w:r>
            <w:r>
              <w:rPr>
                <w:color w:val="000000" w:themeColor="text1"/>
              </w:rPr>
              <w:t xml:space="preserve"> to provide support and guidance on compliance issues and to provide an ‘Independent’ lens when needed. </w:t>
            </w:r>
          </w:p>
          <w:p w14:paraId="172BFE42" w14:textId="6B62AE36" w:rsidR="0049420F" w:rsidRPr="00F479E6" w:rsidRDefault="0049420F" w:rsidP="007D6220">
            <w:pPr>
              <w:pStyle w:val="Puces4"/>
              <w:numPr>
                <w:ilvl w:val="0"/>
                <w:numId w:val="2"/>
              </w:numPr>
              <w:rPr>
                <w:color w:val="000000" w:themeColor="text1"/>
              </w:rPr>
            </w:pPr>
            <w:r>
              <w:rPr>
                <w:color w:val="000000" w:themeColor="text1"/>
              </w:rPr>
              <w:t xml:space="preserve">Through audit and review identify ways to help segments drive compliance performance forward with robust action plans and flagging of lessons learnt to help the HSE Teams get the most from the audit and review process. </w:t>
            </w:r>
          </w:p>
        </w:tc>
      </w:tr>
      <w:tr w:rsidR="00366A73" w:rsidRPr="00315425" w14:paraId="598D8A63" w14:textId="77777777" w:rsidTr="00161F93">
        <w:trPr>
          <w:gridAfter w:val="1"/>
          <w:wAfter w:w="18" w:type="dxa"/>
        </w:trPr>
        <w:tc>
          <w:tcPr>
            <w:tcW w:w="10440" w:type="dxa"/>
            <w:gridSpan w:val="12"/>
            <w:tcBorders>
              <w:top w:val="single" w:sz="2" w:space="0" w:color="auto"/>
              <w:left w:val="nil"/>
              <w:bottom w:val="single" w:sz="2" w:space="0" w:color="auto"/>
              <w:right w:val="nil"/>
            </w:tcBorders>
          </w:tcPr>
          <w:p w14:paraId="79AB29DF" w14:textId="77777777" w:rsidR="00366A73" w:rsidRDefault="00366A73" w:rsidP="00161F93">
            <w:pPr>
              <w:jc w:val="left"/>
              <w:rPr>
                <w:rFonts w:cs="Arial"/>
                <w:sz w:val="10"/>
                <w:szCs w:val="20"/>
              </w:rPr>
            </w:pPr>
          </w:p>
          <w:p w14:paraId="367249FF" w14:textId="77777777" w:rsidR="00366A73" w:rsidRPr="00315425" w:rsidRDefault="00366A73" w:rsidP="00161F93">
            <w:pPr>
              <w:jc w:val="left"/>
              <w:rPr>
                <w:rFonts w:cs="Arial"/>
                <w:sz w:val="10"/>
                <w:szCs w:val="20"/>
              </w:rPr>
            </w:pPr>
          </w:p>
        </w:tc>
      </w:tr>
      <w:tr w:rsidR="00366A73" w:rsidRPr="00315425" w14:paraId="54AAC3D8" w14:textId="77777777" w:rsidTr="00161F93">
        <w:trPr>
          <w:trHeight w:val="39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14:paraId="2602CE22" w14:textId="77777777" w:rsidR="00366A73" w:rsidRPr="00315425" w:rsidRDefault="00366A73" w:rsidP="00161F93">
            <w:pPr>
              <w:pStyle w:val="titregris"/>
              <w:framePr w:hSpace="0" w:wrap="auto" w:vAnchor="margin" w:hAnchor="text" w:xAlign="left" w:yAlign="inline"/>
            </w:pPr>
            <w:r w:rsidRPr="00315425">
              <w:rPr>
                <w:color w:val="FF0000"/>
              </w:rPr>
              <w:t>2.</w:t>
            </w:r>
            <w:r>
              <w:t xml:space="preserve"> </w:t>
            </w:r>
            <w:r>
              <w:tab/>
              <w:t xml:space="preserve">Dimensions </w:t>
            </w:r>
            <w:r w:rsidRPr="0032583E">
              <w:rPr>
                <w:b w:val="0"/>
                <w:sz w:val="12"/>
              </w:rPr>
              <w:t>– Point out the main figures / indicators to give some insight on the “volumes” managed by the position and/or the activity of the Department.</w:t>
            </w:r>
          </w:p>
        </w:tc>
      </w:tr>
      <w:tr w:rsidR="00366A73" w:rsidRPr="007C0E94" w14:paraId="6576292F" w14:textId="77777777" w:rsidTr="00161F93">
        <w:trPr>
          <w:trHeight w:val="232"/>
        </w:trPr>
        <w:tc>
          <w:tcPr>
            <w:tcW w:w="1008" w:type="dxa"/>
            <w:vMerge w:val="restart"/>
            <w:tcBorders>
              <w:top w:val="dotted" w:sz="2" w:space="0" w:color="auto"/>
              <w:left w:val="single" w:sz="2" w:space="0" w:color="auto"/>
              <w:right w:val="nil"/>
            </w:tcBorders>
            <w:vAlign w:val="center"/>
          </w:tcPr>
          <w:p w14:paraId="362818F9" w14:textId="77777777" w:rsidR="00366A73" w:rsidRPr="007C0E94" w:rsidRDefault="00366A73" w:rsidP="00161F93">
            <w:pPr>
              <w:rPr>
                <w:sz w:val="18"/>
                <w:szCs w:val="18"/>
              </w:rPr>
            </w:pPr>
            <w:r w:rsidRPr="007C0E94">
              <w:rPr>
                <w:sz w:val="18"/>
                <w:szCs w:val="18"/>
              </w:rPr>
              <w:t>Revenue FY13:</w:t>
            </w:r>
          </w:p>
        </w:tc>
        <w:tc>
          <w:tcPr>
            <w:tcW w:w="630" w:type="dxa"/>
            <w:gridSpan w:val="2"/>
            <w:vMerge w:val="restart"/>
            <w:tcBorders>
              <w:top w:val="dotted" w:sz="2" w:space="0" w:color="auto"/>
              <w:left w:val="nil"/>
              <w:right w:val="dotted" w:sz="2" w:space="0" w:color="auto"/>
            </w:tcBorders>
            <w:vAlign w:val="center"/>
          </w:tcPr>
          <w:p w14:paraId="3B52EAB0" w14:textId="77777777" w:rsidR="00366A73" w:rsidRPr="007C0E94" w:rsidRDefault="00403510" w:rsidP="00161F93">
            <w:pPr>
              <w:rPr>
                <w:sz w:val="18"/>
                <w:szCs w:val="18"/>
              </w:rPr>
            </w:pPr>
            <w:r>
              <w:rPr>
                <w:sz w:val="18"/>
                <w:szCs w:val="18"/>
              </w:rPr>
              <w:t>€</w:t>
            </w:r>
          </w:p>
        </w:tc>
        <w:tc>
          <w:tcPr>
            <w:tcW w:w="1980" w:type="dxa"/>
            <w:gridSpan w:val="2"/>
            <w:tcBorders>
              <w:top w:val="dotted" w:sz="2" w:space="0" w:color="auto"/>
              <w:left w:val="dotted" w:sz="2" w:space="0" w:color="auto"/>
              <w:bottom w:val="dotted" w:sz="4" w:space="0" w:color="auto"/>
              <w:right w:val="nil"/>
            </w:tcBorders>
            <w:vAlign w:val="center"/>
          </w:tcPr>
          <w:p w14:paraId="770240CB" w14:textId="77777777" w:rsidR="00366A73" w:rsidRPr="007C0E94" w:rsidRDefault="00366A73" w:rsidP="00161F93">
            <w:pPr>
              <w:rPr>
                <w:sz w:val="18"/>
                <w:szCs w:val="18"/>
              </w:rPr>
            </w:pPr>
            <w:r w:rsidRPr="007C0E94">
              <w:rPr>
                <w:sz w:val="18"/>
                <w:szCs w:val="18"/>
              </w:rPr>
              <w:t>EBIT growth:</w:t>
            </w:r>
          </w:p>
        </w:tc>
        <w:tc>
          <w:tcPr>
            <w:tcW w:w="540" w:type="dxa"/>
            <w:tcBorders>
              <w:top w:val="dotted" w:sz="2" w:space="0" w:color="auto"/>
              <w:left w:val="nil"/>
              <w:bottom w:val="dotted" w:sz="4" w:space="0" w:color="auto"/>
              <w:right w:val="dotted" w:sz="4" w:space="0" w:color="auto"/>
            </w:tcBorders>
            <w:vAlign w:val="center"/>
          </w:tcPr>
          <w:p w14:paraId="2C7CAA4D" w14:textId="77777777" w:rsidR="00366A73" w:rsidRPr="007C0E94" w:rsidRDefault="00403510" w:rsidP="00161F93">
            <w:pPr>
              <w:rPr>
                <w:sz w:val="18"/>
                <w:szCs w:val="18"/>
              </w:rPr>
            </w:pPr>
            <w:r>
              <w:rPr>
                <w:sz w:val="18"/>
                <w:szCs w:val="18"/>
              </w:rPr>
              <w:t>n/a</w:t>
            </w:r>
          </w:p>
        </w:tc>
        <w:tc>
          <w:tcPr>
            <w:tcW w:w="810" w:type="dxa"/>
            <w:vMerge w:val="restart"/>
            <w:tcBorders>
              <w:top w:val="dotted" w:sz="2" w:space="0" w:color="auto"/>
              <w:left w:val="dotted" w:sz="4" w:space="0" w:color="auto"/>
              <w:right w:val="nil"/>
            </w:tcBorders>
            <w:vAlign w:val="center"/>
          </w:tcPr>
          <w:p w14:paraId="459E1DDF" w14:textId="77777777" w:rsidR="00366A73" w:rsidRPr="007C0E94" w:rsidRDefault="00366A73" w:rsidP="00161F93">
            <w:pPr>
              <w:rPr>
                <w:sz w:val="18"/>
                <w:szCs w:val="18"/>
              </w:rPr>
            </w:pPr>
            <w:r w:rsidRPr="007C0E94">
              <w:rPr>
                <w:sz w:val="18"/>
                <w:szCs w:val="18"/>
              </w:rPr>
              <w:t>Growth type:</w:t>
            </w:r>
          </w:p>
        </w:tc>
        <w:tc>
          <w:tcPr>
            <w:tcW w:w="900" w:type="dxa"/>
            <w:vMerge w:val="restart"/>
            <w:tcBorders>
              <w:top w:val="dotted" w:sz="2" w:space="0" w:color="auto"/>
              <w:left w:val="nil"/>
              <w:right w:val="nil"/>
            </w:tcBorders>
            <w:vAlign w:val="center"/>
          </w:tcPr>
          <w:p w14:paraId="5DECBBF1" w14:textId="77777777" w:rsidR="00366A73" w:rsidRPr="007C0E94" w:rsidRDefault="00366A73" w:rsidP="00161F93">
            <w:pPr>
              <w:rPr>
                <w:sz w:val="18"/>
                <w:szCs w:val="18"/>
              </w:rPr>
            </w:pPr>
            <w:r w:rsidRPr="007C0E94">
              <w:rPr>
                <w:sz w:val="18"/>
                <w:szCs w:val="18"/>
              </w:rPr>
              <w:t>n/a</w:t>
            </w:r>
          </w:p>
        </w:tc>
        <w:tc>
          <w:tcPr>
            <w:tcW w:w="1260" w:type="dxa"/>
            <w:vMerge w:val="restart"/>
            <w:tcBorders>
              <w:top w:val="dotted" w:sz="2" w:space="0" w:color="auto"/>
              <w:left w:val="dotted" w:sz="4" w:space="0" w:color="auto"/>
              <w:right w:val="nil"/>
            </w:tcBorders>
            <w:vAlign w:val="center"/>
          </w:tcPr>
          <w:p w14:paraId="5DF2F4C6" w14:textId="77777777" w:rsidR="00366A73" w:rsidRPr="007C0E94" w:rsidRDefault="00366A73" w:rsidP="00161F93">
            <w:pPr>
              <w:rPr>
                <w:sz w:val="18"/>
                <w:szCs w:val="18"/>
              </w:rPr>
            </w:pPr>
            <w:r w:rsidRPr="007C0E94">
              <w:rPr>
                <w:sz w:val="18"/>
                <w:szCs w:val="18"/>
              </w:rPr>
              <w:t>Outsourcing rate:</w:t>
            </w:r>
          </w:p>
        </w:tc>
        <w:tc>
          <w:tcPr>
            <w:tcW w:w="540" w:type="dxa"/>
            <w:vMerge w:val="restart"/>
            <w:tcBorders>
              <w:top w:val="dotted" w:sz="2" w:space="0" w:color="auto"/>
              <w:left w:val="nil"/>
              <w:right w:val="dotted" w:sz="4" w:space="0" w:color="auto"/>
            </w:tcBorders>
            <w:vAlign w:val="center"/>
          </w:tcPr>
          <w:p w14:paraId="4CA5432B" w14:textId="77777777" w:rsidR="00366A73" w:rsidRPr="007C0E94" w:rsidRDefault="00366A73" w:rsidP="00161F93">
            <w:pPr>
              <w:rPr>
                <w:sz w:val="18"/>
                <w:szCs w:val="18"/>
              </w:rPr>
            </w:pPr>
            <w:r w:rsidRPr="007C0E94">
              <w:rPr>
                <w:sz w:val="18"/>
                <w:szCs w:val="18"/>
              </w:rPr>
              <w:t>n/a</w:t>
            </w:r>
          </w:p>
        </w:tc>
        <w:tc>
          <w:tcPr>
            <w:tcW w:w="1800" w:type="dxa"/>
            <w:vMerge w:val="restart"/>
            <w:tcBorders>
              <w:top w:val="dotted" w:sz="2" w:space="0" w:color="auto"/>
              <w:left w:val="dotted" w:sz="4" w:space="0" w:color="auto"/>
              <w:right w:val="nil"/>
            </w:tcBorders>
            <w:vAlign w:val="center"/>
          </w:tcPr>
          <w:p w14:paraId="7B0EB065" w14:textId="77777777" w:rsidR="00366A73" w:rsidRPr="007C0E94" w:rsidRDefault="00366A73" w:rsidP="00161F93">
            <w:pPr>
              <w:rPr>
                <w:sz w:val="18"/>
                <w:szCs w:val="18"/>
              </w:rPr>
            </w:pPr>
            <w:proofErr w:type="gramStart"/>
            <w:r>
              <w:rPr>
                <w:sz w:val="18"/>
                <w:szCs w:val="18"/>
              </w:rPr>
              <w:t>Region</w:t>
            </w:r>
            <w:r w:rsidRPr="007C0E94">
              <w:rPr>
                <w:sz w:val="18"/>
                <w:szCs w:val="18"/>
              </w:rPr>
              <w:t xml:space="preserve">  Workforce</w:t>
            </w:r>
            <w:proofErr w:type="gramEnd"/>
          </w:p>
        </w:tc>
        <w:tc>
          <w:tcPr>
            <w:tcW w:w="990" w:type="dxa"/>
            <w:gridSpan w:val="2"/>
            <w:vMerge w:val="restart"/>
            <w:tcBorders>
              <w:top w:val="dotted" w:sz="2" w:space="0" w:color="auto"/>
              <w:left w:val="nil"/>
              <w:right w:val="single" w:sz="2" w:space="0" w:color="auto"/>
            </w:tcBorders>
            <w:vAlign w:val="center"/>
          </w:tcPr>
          <w:p w14:paraId="7D92027B" w14:textId="77777777" w:rsidR="00366A73" w:rsidRPr="007C0E94" w:rsidRDefault="00366A73" w:rsidP="00161F93">
            <w:pPr>
              <w:rPr>
                <w:sz w:val="18"/>
                <w:szCs w:val="18"/>
              </w:rPr>
            </w:pPr>
          </w:p>
        </w:tc>
      </w:tr>
      <w:tr w:rsidR="00403510" w:rsidRPr="007C0E94" w14:paraId="14A8C9A0" w14:textId="77777777" w:rsidTr="00385AC9">
        <w:trPr>
          <w:trHeight w:val="263"/>
        </w:trPr>
        <w:tc>
          <w:tcPr>
            <w:tcW w:w="1008" w:type="dxa"/>
            <w:vMerge/>
            <w:tcBorders>
              <w:left w:val="single" w:sz="2" w:space="0" w:color="auto"/>
              <w:right w:val="nil"/>
            </w:tcBorders>
            <w:vAlign w:val="center"/>
          </w:tcPr>
          <w:p w14:paraId="0116DDB3" w14:textId="77777777" w:rsidR="00403510" w:rsidRPr="007C0E94" w:rsidRDefault="00403510" w:rsidP="00161F93">
            <w:pPr>
              <w:rPr>
                <w:sz w:val="18"/>
                <w:szCs w:val="18"/>
              </w:rPr>
            </w:pPr>
          </w:p>
        </w:tc>
        <w:tc>
          <w:tcPr>
            <w:tcW w:w="630" w:type="dxa"/>
            <w:gridSpan w:val="2"/>
            <w:vMerge/>
            <w:tcBorders>
              <w:left w:val="nil"/>
              <w:right w:val="dotted" w:sz="2" w:space="0" w:color="auto"/>
            </w:tcBorders>
            <w:vAlign w:val="center"/>
          </w:tcPr>
          <w:p w14:paraId="6543C589" w14:textId="77777777" w:rsidR="00403510" w:rsidRPr="007C0E94" w:rsidRDefault="00403510"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73FE0ABC" w14:textId="77777777" w:rsidR="00403510" w:rsidRPr="007C0E94" w:rsidRDefault="00403510" w:rsidP="00161F93">
            <w:pPr>
              <w:rPr>
                <w:sz w:val="18"/>
                <w:szCs w:val="18"/>
              </w:rPr>
            </w:pPr>
            <w:r w:rsidRPr="007C0E94">
              <w:rPr>
                <w:sz w:val="18"/>
                <w:szCs w:val="18"/>
              </w:rPr>
              <w:t>EBIT margin:</w:t>
            </w:r>
          </w:p>
        </w:tc>
        <w:tc>
          <w:tcPr>
            <w:tcW w:w="540" w:type="dxa"/>
            <w:tcBorders>
              <w:top w:val="dotted" w:sz="4" w:space="0" w:color="auto"/>
              <w:left w:val="nil"/>
              <w:bottom w:val="dotted" w:sz="4" w:space="0" w:color="auto"/>
              <w:right w:val="dotted" w:sz="4" w:space="0" w:color="auto"/>
            </w:tcBorders>
          </w:tcPr>
          <w:p w14:paraId="73EEBE29" w14:textId="77777777" w:rsidR="00403510" w:rsidRDefault="00403510">
            <w:r w:rsidRPr="0032037A">
              <w:t>n/a</w:t>
            </w:r>
          </w:p>
        </w:tc>
        <w:tc>
          <w:tcPr>
            <w:tcW w:w="810" w:type="dxa"/>
            <w:vMerge/>
            <w:tcBorders>
              <w:left w:val="dotted" w:sz="4" w:space="0" w:color="auto"/>
              <w:right w:val="nil"/>
            </w:tcBorders>
            <w:vAlign w:val="center"/>
          </w:tcPr>
          <w:p w14:paraId="29023271" w14:textId="77777777" w:rsidR="00403510" w:rsidRPr="007C0E94" w:rsidRDefault="00403510" w:rsidP="00161F93">
            <w:pPr>
              <w:rPr>
                <w:sz w:val="18"/>
                <w:szCs w:val="18"/>
              </w:rPr>
            </w:pPr>
          </w:p>
        </w:tc>
        <w:tc>
          <w:tcPr>
            <w:tcW w:w="900" w:type="dxa"/>
            <w:vMerge/>
            <w:tcBorders>
              <w:left w:val="nil"/>
              <w:right w:val="nil"/>
            </w:tcBorders>
            <w:vAlign w:val="center"/>
          </w:tcPr>
          <w:p w14:paraId="5455E327" w14:textId="77777777" w:rsidR="00403510" w:rsidRPr="007C0E94" w:rsidRDefault="00403510" w:rsidP="00161F93">
            <w:pPr>
              <w:rPr>
                <w:sz w:val="18"/>
                <w:szCs w:val="18"/>
              </w:rPr>
            </w:pPr>
          </w:p>
        </w:tc>
        <w:tc>
          <w:tcPr>
            <w:tcW w:w="1260" w:type="dxa"/>
            <w:vMerge/>
            <w:tcBorders>
              <w:left w:val="dotted" w:sz="4" w:space="0" w:color="auto"/>
              <w:bottom w:val="dotted" w:sz="4" w:space="0" w:color="auto"/>
              <w:right w:val="nil"/>
            </w:tcBorders>
            <w:vAlign w:val="center"/>
          </w:tcPr>
          <w:p w14:paraId="7DF841A8" w14:textId="77777777" w:rsidR="00403510" w:rsidRPr="007C0E94" w:rsidRDefault="00403510" w:rsidP="00161F93">
            <w:pPr>
              <w:rPr>
                <w:sz w:val="18"/>
                <w:szCs w:val="18"/>
              </w:rPr>
            </w:pPr>
          </w:p>
        </w:tc>
        <w:tc>
          <w:tcPr>
            <w:tcW w:w="540" w:type="dxa"/>
            <w:vMerge/>
            <w:tcBorders>
              <w:left w:val="nil"/>
              <w:bottom w:val="dotted" w:sz="4" w:space="0" w:color="auto"/>
              <w:right w:val="dotted" w:sz="4" w:space="0" w:color="auto"/>
            </w:tcBorders>
            <w:vAlign w:val="center"/>
          </w:tcPr>
          <w:p w14:paraId="37FBB8DA" w14:textId="77777777" w:rsidR="00403510" w:rsidRPr="007C0E94" w:rsidRDefault="00403510" w:rsidP="00161F93">
            <w:pPr>
              <w:rPr>
                <w:sz w:val="18"/>
                <w:szCs w:val="18"/>
              </w:rPr>
            </w:pPr>
          </w:p>
        </w:tc>
        <w:tc>
          <w:tcPr>
            <w:tcW w:w="1800" w:type="dxa"/>
            <w:vMerge/>
            <w:tcBorders>
              <w:left w:val="dotted" w:sz="4" w:space="0" w:color="auto"/>
              <w:bottom w:val="dotted" w:sz="4" w:space="0" w:color="auto"/>
              <w:right w:val="nil"/>
            </w:tcBorders>
            <w:vAlign w:val="center"/>
          </w:tcPr>
          <w:p w14:paraId="4EEF4F8C" w14:textId="77777777" w:rsidR="00403510" w:rsidRPr="007C0E94" w:rsidRDefault="00403510" w:rsidP="00161F93">
            <w:pPr>
              <w:rPr>
                <w:sz w:val="18"/>
                <w:szCs w:val="18"/>
              </w:rPr>
            </w:pPr>
          </w:p>
        </w:tc>
        <w:tc>
          <w:tcPr>
            <w:tcW w:w="990" w:type="dxa"/>
            <w:gridSpan w:val="2"/>
            <w:vMerge/>
            <w:tcBorders>
              <w:left w:val="nil"/>
              <w:bottom w:val="dotted" w:sz="4" w:space="0" w:color="auto"/>
              <w:right w:val="single" w:sz="2" w:space="0" w:color="auto"/>
            </w:tcBorders>
            <w:vAlign w:val="center"/>
          </w:tcPr>
          <w:p w14:paraId="4DCB8B38" w14:textId="77777777" w:rsidR="00403510" w:rsidRPr="007C0E94" w:rsidRDefault="00403510" w:rsidP="00161F93">
            <w:pPr>
              <w:rPr>
                <w:sz w:val="18"/>
                <w:szCs w:val="18"/>
              </w:rPr>
            </w:pPr>
          </w:p>
        </w:tc>
      </w:tr>
      <w:tr w:rsidR="00403510" w:rsidRPr="007C0E94" w14:paraId="726FF2CF" w14:textId="77777777" w:rsidTr="00385AC9">
        <w:trPr>
          <w:trHeight w:val="263"/>
        </w:trPr>
        <w:tc>
          <w:tcPr>
            <w:tcW w:w="1008" w:type="dxa"/>
            <w:vMerge/>
            <w:tcBorders>
              <w:left w:val="single" w:sz="2" w:space="0" w:color="auto"/>
              <w:right w:val="nil"/>
            </w:tcBorders>
            <w:vAlign w:val="center"/>
          </w:tcPr>
          <w:p w14:paraId="2A4BB048" w14:textId="77777777" w:rsidR="00403510" w:rsidRPr="007C0E94" w:rsidRDefault="00403510" w:rsidP="00161F93">
            <w:pPr>
              <w:rPr>
                <w:sz w:val="18"/>
                <w:szCs w:val="18"/>
              </w:rPr>
            </w:pPr>
          </w:p>
        </w:tc>
        <w:tc>
          <w:tcPr>
            <w:tcW w:w="630" w:type="dxa"/>
            <w:gridSpan w:val="2"/>
            <w:vMerge/>
            <w:tcBorders>
              <w:left w:val="nil"/>
              <w:right w:val="dotted" w:sz="2" w:space="0" w:color="auto"/>
            </w:tcBorders>
            <w:vAlign w:val="center"/>
          </w:tcPr>
          <w:p w14:paraId="34B673A1" w14:textId="77777777" w:rsidR="00403510" w:rsidRPr="007C0E94" w:rsidRDefault="00403510"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567EA72D" w14:textId="77777777" w:rsidR="00403510" w:rsidRPr="007C0E94" w:rsidRDefault="00403510" w:rsidP="00161F93">
            <w:pPr>
              <w:rPr>
                <w:sz w:val="18"/>
                <w:szCs w:val="18"/>
              </w:rPr>
            </w:pPr>
            <w:r w:rsidRPr="007C0E94">
              <w:rPr>
                <w:sz w:val="18"/>
                <w:szCs w:val="18"/>
              </w:rPr>
              <w:t>Net income growth:</w:t>
            </w:r>
          </w:p>
        </w:tc>
        <w:tc>
          <w:tcPr>
            <w:tcW w:w="540" w:type="dxa"/>
            <w:tcBorders>
              <w:top w:val="dotted" w:sz="4" w:space="0" w:color="auto"/>
              <w:left w:val="nil"/>
              <w:bottom w:val="dotted" w:sz="4" w:space="0" w:color="auto"/>
              <w:right w:val="dotted" w:sz="4" w:space="0" w:color="auto"/>
            </w:tcBorders>
          </w:tcPr>
          <w:p w14:paraId="53E05252" w14:textId="77777777" w:rsidR="00403510" w:rsidRDefault="00403510">
            <w:r w:rsidRPr="0032037A">
              <w:t>n/a</w:t>
            </w:r>
          </w:p>
        </w:tc>
        <w:tc>
          <w:tcPr>
            <w:tcW w:w="810" w:type="dxa"/>
            <w:vMerge/>
            <w:tcBorders>
              <w:left w:val="dotted" w:sz="4" w:space="0" w:color="auto"/>
              <w:right w:val="nil"/>
            </w:tcBorders>
            <w:vAlign w:val="center"/>
          </w:tcPr>
          <w:p w14:paraId="5FC2FFFC" w14:textId="77777777" w:rsidR="00403510" w:rsidRPr="007C0E94" w:rsidRDefault="00403510" w:rsidP="00161F93">
            <w:pPr>
              <w:rPr>
                <w:sz w:val="18"/>
                <w:szCs w:val="18"/>
              </w:rPr>
            </w:pPr>
          </w:p>
        </w:tc>
        <w:tc>
          <w:tcPr>
            <w:tcW w:w="900" w:type="dxa"/>
            <w:vMerge/>
            <w:tcBorders>
              <w:left w:val="nil"/>
              <w:right w:val="nil"/>
            </w:tcBorders>
            <w:vAlign w:val="center"/>
          </w:tcPr>
          <w:p w14:paraId="56E34B79" w14:textId="77777777" w:rsidR="00403510" w:rsidRPr="007C0E94" w:rsidRDefault="00403510" w:rsidP="00161F93">
            <w:pPr>
              <w:rPr>
                <w:sz w:val="18"/>
                <w:szCs w:val="18"/>
              </w:rPr>
            </w:pPr>
          </w:p>
        </w:tc>
        <w:tc>
          <w:tcPr>
            <w:tcW w:w="1260" w:type="dxa"/>
            <w:vMerge w:val="restart"/>
            <w:tcBorders>
              <w:top w:val="dotted" w:sz="4" w:space="0" w:color="auto"/>
              <w:left w:val="dotted" w:sz="4" w:space="0" w:color="auto"/>
              <w:right w:val="nil"/>
            </w:tcBorders>
            <w:vAlign w:val="center"/>
          </w:tcPr>
          <w:p w14:paraId="68D3547F" w14:textId="77777777" w:rsidR="00403510" w:rsidRPr="007C0E94" w:rsidRDefault="00403510" w:rsidP="00161F93">
            <w:pPr>
              <w:rPr>
                <w:sz w:val="18"/>
                <w:szCs w:val="18"/>
              </w:rPr>
            </w:pPr>
            <w:r w:rsidRPr="007C0E94">
              <w:rPr>
                <w:sz w:val="18"/>
                <w:szCs w:val="18"/>
              </w:rPr>
              <w:t>Outsourcing growth rate:</w:t>
            </w:r>
          </w:p>
        </w:tc>
        <w:tc>
          <w:tcPr>
            <w:tcW w:w="540" w:type="dxa"/>
            <w:vMerge w:val="restart"/>
            <w:tcBorders>
              <w:top w:val="dotted" w:sz="4" w:space="0" w:color="auto"/>
              <w:left w:val="nil"/>
              <w:right w:val="dotted" w:sz="4" w:space="0" w:color="auto"/>
            </w:tcBorders>
            <w:vAlign w:val="center"/>
          </w:tcPr>
          <w:p w14:paraId="0E5D696D" w14:textId="77777777" w:rsidR="00403510" w:rsidRPr="007C0E94" w:rsidRDefault="00403510" w:rsidP="00161F93">
            <w:pPr>
              <w:rPr>
                <w:sz w:val="18"/>
                <w:szCs w:val="18"/>
              </w:rPr>
            </w:pPr>
            <w:r w:rsidRPr="007C0E94">
              <w:rPr>
                <w:sz w:val="18"/>
                <w:szCs w:val="18"/>
              </w:rPr>
              <w:t>n/a</w:t>
            </w:r>
          </w:p>
        </w:tc>
        <w:tc>
          <w:tcPr>
            <w:tcW w:w="1800" w:type="dxa"/>
            <w:vMerge w:val="restart"/>
            <w:tcBorders>
              <w:top w:val="dotted" w:sz="4" w:space="0" w:color="auto"/>
              <w:left w:val="dotted" w:sz="4" w:space="0" w:color="auto"/>
              <w:right w:val="nil"/>
            </w:tcBorders>
            <w:vAlign w:val="center"/>
          </w:tcPr>
          <w:p w14:paraId="30A2338B" w14:textId="77777777" w:rsidR="00403510" w:rsidRPr="008071F4" w:rsidRDefault="00403510" w:rsidP="00161F93">
            <w:pPr>
              <w:rPr>
                <w:sz w:val="18"/>
                <w:szCs w:val="18"/>
              </w:rPr>
            </w:pPr>
            <w:r>
              <w:rPr>
                <w:sz w:val="18"/>
                <w:szCs w:val="18"/>
              </w:rPr>
              <w:t xml:space="preserve">HR in Region </w:t>
            </w:r>
          </w:p>
        </w:tc>
        <w:tc>
          <w:tcPr>
            <w:tcW w:w="990" w:type="dxa"/>
            <w:gridSpan w:val="2"/>
            <w:vMerge w:val="restart"/>
            <w:tcBorders>
              <w:top w:val="dotted" w:sz="4" w:space="0" w:color="auto"/>
              <w:left w:val="nil"/>
              <w:right w:val="single" w:sz="2" w:space="0" w:color="auto"/>
            </w:tcBorders>
            <w:vAlign w:val="center"/>
          </w:tcPr>
          <w:p w14:paraId="59A03722" w14:textId="77777777" w:rsidR="00403510" w:rsidRPr="007C0E94" w:rsidRDefault="00403510" w:rsidP="00161F93">
            <w:pPr>
              <w:rPr>
                <w:sz w:val="18"/>
                <w:szCs w:val="18"/>
              </w:rPr>
            </w:pPr>
          </w:p>
        </w:tc>
      </w:tr>
      <w:tr w:rsidR="00403510" w:rsidRPr="007C0E94" w14:paraId="128D7799" w14:textId="77777777" w:rsidTr="00385AC9">
        <w:trPr>
          <w:trHeight w:val="218"/>
        </w:trPr>
        <w:tc>
          <w:tcPr>
            <w:tcW w:w="1008" w:type="dxa"/>
            <w:vMerge/>
            <w:tcBorders>
              <w:left w:val="single" w:sz="2" w:space="0" w:color="auto"/>
              <w:bottom w:val="dotted" w:sz="4" w:space="0" w:color="auto"/>
              <w:right w:val="nil"/>
            </w:tcBorders>
            <w:vAlign w:val="center"/>
          </w:tcPr>
          <w:p w14:paraId="4BC2D8C6" w14:textId="77777777" w:rsidR="00403510" w:rsidRPr="007C0E94" w:rsidRDefault="00403510" w:rsidP="00161F93">
            <w:pPr>
              <w:rPr>
                <w:sz w:val="18"/>
                <w:szCs w:val="18"/>
              </w:rPr>
            </w:pPr>
          </w:p>
        </w:tc>
        <w:tc>
          <w:tcPr>
            <w:tcW w:w="630" w:type="dxa"/>
            <w:gridSpan w:val="2"/>
            <w:vMerge/>
            <w:tcBorders>
              <w:left w:val="nil"/>
              <w:bottom w:val="dotted" w:sz="4" w:space="0" w:color="auto"/>
              <w:right w:val="dotted" w:sz="2" w:space="0" w:color="auto"/>
            </w:tcBorders>
            <w:vAlign w:val="center"/>
          </w:tcPr>
          <w:p w14:paraId="0D02FB39" w14:textId="77777777" w:rsidR="00403510" w:rsidRPr="007C0E94" w:rsidRDefault="00403510"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466C84A3" w14:textId="77777777" w:rsidR="00403510" w:rsidRPr="007C0E94" w:rsidRDefault="00403510" w:rsidP="00161F93">
            <w:pPr>
              <w:rPr>
                <w:sz w:val="18"/>
                <w:szCs w:val="18"/>
              </w:rPr>
            </w:pPr>
            <w:r w:rsidRPr="007C0E94">
              <w:rPr>
                <w:sz w:val="18"/>
                <w:szCs w:val="18"/>
              </w:rPr>
              <w:t>Cash conversion:</w:t>
            </w:r>
          </w:p>
        </w:tc>
        <w:tc>
          <w:tcPr>
            <w:tcW w:w="540" w:type="dxa"/>
            <w:tcBorders>
              <w:top w:val="dotted" w:sz="4" w:space="0" w:color="auto"/>
              <w:left w:val="nil"/>
              <w:bottom w:val="dotted" w:sz="4" w:space="0" w:color="auto"/>
              <w:right w:val="dotted" w:sz="4" w:space="0" w:color="auto"/>
            </w:tcBorders>
          </w:tcPr>
          <w:p w14:paraId="4C292D44" w14:textId="77777777" w:rsidR="00403510" w:rsidRDefault="00403510">
            <w:r w:rsidRPr="0032037A">
              <w:t>n/a</w:t>
            </w:r>
          </w:p>
        </w:tc>
        <w:tc>
          <w:tcPr>
            <w:tcW w:w="810" w:type="dxa"/>
            <w:vMerge/>
            <w:tcBorders>
              <w:left w:val="dotted" w:sz="4" w:space="0" w:color="auto"/>
              <w:bottom w:val="dotted" w:sz="4" w:space="0" w:color="auto"/>
              <w:right w:val="nil"/>
            </w:tcBorders>
            <w:vAlign w:val="center"/>
          </w:tcPr>
          <w:p w14:paraId="62BA718D" w14:textId="77777777" w:rsidR="00403510" w:rsidRPr="007C0E94" w:rsidRDefault="00403510" w:rsidP="00161F93">
            <w:pPr>
              <w:rPr>
                <w:sz w:val="18"/>
                <w:szCs w:val="18"/>
              </w:rPr>
            </w:pPr>
          </w:p>
        </w:tc>
        <w:tc>
          <w:tcPr>
            <w:tcW w:w="900" w:type="dxa"/>
            <w:vMerge/>
            <w:tcBorders>
              <w:left w:val="nil"/>
              <w:bottom w:val="dotted" w:sz="4" w:space="0" w:color="auto"/>
              <w:right w:val="nil"/>
            </w:tcBorders>
            <w:vAlign w:val="center"/>
          </w:tcPr>
          <w:p w14:paraId="25A324FC" w14:textId="77777777" w:rsidR="00403510" w:rsidRPr="007C0E94" w:rsidRDefault="00403510" w:rsidP="00161F93">
            <w:pPr>
              <w:rPr>
                <w:sz w:val="18"/>
                <w:szCs w:val="18"/>
              </w:rPr>
            </w:pPr>
          </w:p>
        </w:tc>
        <w:tc>
          <w:tcPr>
            <w:tcW w:w="1260" w:type="dxa"/>
            <w:vMerge/>
            <w:tcBorders>
              <w:left w:val="dotted" w:sz="4" w:space="0" w:color="auto"/>
              <w:bottom w:val="dotted" w:sz="4" w:space="0" w:color="auto"/>
              <w:right w:val="nil"/>
            </w:tcBorders>
            <w:vAlign w:val="center"/>
          </w:tcPr>
          <w:p w14:paraId="7ECEAD90" w14:textId="77777777" w:rsidR="00403510" w:rsidRPr="007C0E94" w:rsidRDefault="00403510" w:rsidP="00161F93">
            <w:pPr>
              <w:rPr>
                <w:sz w:val="18"/>
                <w:szCs w:val="18"/>
              </w:rPr>
            </w:pPr>
          </w:p>
        </w:tc>
        <w:tc>
          <w:tcPr>
            <w:tcW w:w="540" w:type="dxa"/>
            <w:vMerge/>
            <w:tcBorders>
              <w:left w:val="nil"/>
              <w:bottom w:val="dotted" w:sz="4" w:space="0" w:color="auto"/>
              <w:right w:val="dotted" w:sz="4" w:space="0" w:color="auto"/>
            </w:tcBorders>
            <w:vAlign w:val="center"/>
          </w:tcPr>
          <w:p w14:paraId="59E55B3B" w14:textId="77777777" w:rsidR="00403510" w:rsidRPr="007C0E94" w:rsidRDefault="00403510" w:rsidP="00161F93">
            <w:pPr>
              <w:rPr>
                <w:sz w:val="18"/>
                <w:szCs w:val="18"/>
              </w:rPr>
            </w:pPr>
          </w:p>
        </w:tc>
        <w:tc>
          <w:tcPr>
            <w:tcW w:w="1800" w:type="dxa"/>
            <w:vMerge/>
            <w:tcBorders>
              <w:left w:val="dotted" w:sz="4" w:space="0" w:color="auto"/>
              <w:bottom w:val="dotted" w:sz="4" w:space="0" w:color="auto"/>
              <w:right w:val="nil"/>
            </w:tcBorders>
            <w:vAlign w:val="center"/>
          </w:tcPr>
          <w:p w14:paraId="4EE9D241" w14:textId="77777777" w:rsidR="00403510" w:rsidRPr="007C0E94" w:rsidRDefault="00403510" w:rsidP="00161F93">
            <w:pPr>
              <w:rPr>
                <w:sz w:val="18"/>
                <w:szCs w:val="18"/>
              </w:rPr>
            </w:pPr>
          </w:p>
        </w:tc>
        <w:tc>
          <w:tcPr>
            <w:tcW w:w="990" w:type="dxa"/>
            <w:gridSpan w:val="2"/>
            <w:vMerge/>
            <w:tcBorders>
              <w:left w:val="nil"/>
              <w:bottom w:val="dotted" w:sz="2" w:space="0" w:color="auto"/>
              <w:right w:val="single" w:sz="2" w:space="0" w:color="auto"/>
            </w:tcBorders>
            <w:vAlign w:val="center"/>
          </w:tcPr>
          <w:p w14:paraId="7B33F00F" w14:textId="77777777" w:rsidR="00403510" w:rsidRPr="007C0E94" w:rsidRDefault="00403510" w:rsidP="00161F93">
            <w:pPr>
              <w:rPr>
                <w:sz w:val="18"/>
                <w:szCs w:val="18"/>
              </w:rPr>
            </w:pPr>
          </w:p>
        </w:tc>
      </w:tr>
      <w:tr w:rsidR="00366A73" w:rsidRPr="00FB6D69" w14:paraId="58AF813F" w14:textId="77777777" w:rsidTr="00161F93">
        <w:trPr>
          <w:trHeight w:val="413"/>
        </w:trPr>
        <w:tc>
          <w:tcPr>
            <w:tcW w:w="1548" w:type="dxa"/>
            <w:gridSpan w:val="2"/>
            <w:tcBorders>
              <w:top w:val="dotted" w:sz="2" w:space="0" w:color="auto"/>
              <w:left w:val="single" w:sz="2" w:space="0" w:color="auto"/>
              <w:bottom w:val="single" w:sz="4" w:space="0" w:color="auto"/>
              <w:right w:val="nil"/>
            </w:tcBorders>
            <w:vAlign w:val="center"/>
          </w:tcPr>
          <w:p w14:paraId="5831DDB4" w14:textId="77777777" w:rsidR="00366A73" w:rsidRPr="00FB6D69" w:rsidRDefault="00366A73" w:rsidP="00161F93">
            <w:r w:rsidRPr="00FB6D69">
              <w:t xml:space="preserve">Characteristics </w:t>
            </w:r>
          </w:p>
        </w:tc>
        <w:tc>
          <w:tcPr>
            <w:tcW w:w="8910" w:type="dxa"/>
            <w:gridSpan w:val="11"/>
            <w:tcBorders>
              <w:top w:val="dotted" w:sz="4" w:space="0" w:color="auto"/>
              <w:left w:val="nil"/>
              <w:bottom w:val="single" w:sz="4" w:space="0" w:color="auto"/>
              <w:right w:val="single" w:sz="2" w:space="0" w:color="auto"/>
            </w:tcBorders>
            <w:vAlign w:val="center"/>
          </w:tcPr>
          <w:p w14:paraId="0C133A48" w14:textId="77777777" w:rsidR="00366A73" w:rsidRPr="00144E5D" w:rsidRDefault="00366A73" w:rsidP="00403510">
            <w:pPr>
              <w:spacing w:before="40" w:after="40"/>
              <w:jc w:val="left"/>
              <w:rPr>
                <w:rFonts w:cs="Arial"/>
                <w:color w:val="000000" w:themeColor="text1"/>
                <w:szCs w:val="20"/>
              </w:rPr>
            </w:pPr>
          </w:p>
        </w:tc>
      </w:tr>
    </w:tbl>
    <w:p w14:paraId="5FFE245A" w14:textId="77777777" w:rsidR="00366A73" w:rsidRPr="006658E1" w:rsidRDefault="00FA1A0A" w:rsidP="00366A73">
      <w:pPr>
        <w:rPr>
          <w:sz w:val="18"/>
        </w:rPr>
      </w:pPr>
      <w:r>
        <w:rPr>
          <w:rFonts w:cs="Arial"/>
          <w:noProof/>
          <w:sz w:val="18"/>
          <w:lang w:val="en-GB" w:eastAsia="en-GB"/>
        </w:rPr>
        <mc:AlternateContent>
          <mc:Choice Requires="wps">
            <w:drawing>
              <wp:anchor distT="0" distB="0" distL="114300" distR="114300" simplePos="0" relativeHeight="251668480" behindDoc="0" locked="0" layoutInCell="1" allowOverlap="1" wp14:anchorId="46A17F1D" wp14:editId="3C964438">
                <wp:simplePos x="0" y="0"/>
                <wp:positionH relativeFrom="column">
                  <wp:posOffset>7086600</wp:posOffset>
                </wp:positionH>
                <wp:positionV relativeFrom="paragraph">
                  <wp:posOffset>2689860</wp:posOffset>
                </wp:positionV>
                <wp:extent cx="1583690" cy="253365"/>
                <wp:effectExtent l="0" t="0" r="16510" b="13335"/>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14:paraId="6368C6A6"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6A17F1D" id="Text Box 36" o:spid="_x0000_s1027" type="#_x0000_t202" style="position:absolute;left:0;text-align:left;margin-left:558pt;margin-top:211.8pt;width:124.7pt;height:19.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" filled="f" fillcolor="#00a0c6" strokecolor="window" strokeweight=".25pt">
                <v:textbox inset="0,0,0,0">
                  <w:txbxContent>
                    <w:p w14:paraId="6368C6A6"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v:textbox>
              </v:shape>
            </w:pict>
          </mc:Fallback>
        </mc:AlternateContent>
      </w: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3B1B72D5" w14:textId="77777777" w:rsidTr="00161F93">
        <w:trPr>
          <w:trHeight w:val="448"/>
        </w:trPr>
        <w:tc>
          <w:tcPr>
            <w:tcW w:w="10458" w:type="dxa"/>
            <w:tcBorders>
              <w:top w:val="single" w:sz="2" w:space="0" w:color="auto"/>
              <w:left w:val="single" w:sz="2" w:space="0" w:color="auto"/>
              <w:bottom w:val="dotted" w:sz="4" w:space="0" w:color="auto"/>
              <w:right w:val="single" w:sz="2" w:space="0" w:color="auto"/>
            </w:tcBorders>
            <w:shd w:val="clear" w:color="auto" w:fill="F2F2F2"/>
            <w:vAlign w:val="center"/>
          </w:tcPr>
          <w:p w14:paraId="33C58210" w14:textId="77777777" w:rsidR="00366A73" w:rsidRPr="000943F3" w:rsidRDefault="00366A73" w:rsidP="00161F93">
            <w:pPr>
              <w:pStyle w:val="titregris"/>
              <w:framePr w:hSpace="0" w:wrap="auto" w:vAnchor="margin" w:hAnchor="text" w:xAlign="left" w:yAlign="inline"/>
              <w:rPr>
                <w:b w:val="0"/>
              </w:rPr>
            </w:pPr>
            <w:r w:rsidRPr="00315425">
              <w:rPr>
                <w:color w:val="FF0000"/>
              </w:rPr>
              <w:t>3.</w:t>
            </w:r>
            <w:r>
              <w:t xml:space="preserve"> </w:t>
            </w:r>
            <w:r>
              <w:tab/>
              <w:t>Organisation chart</w:t>
            </w:r>
            <w:r w:rsidRPr="001942CC">
              <w:rPr>
                <w:b w:val="0"/>
              </w:rPr>
              <w:t xml:space="preserve"> </w:t>
            </w:r>
            <w:r w:rsidRPr="0032583E">
              <w:rPr>
                <w:b w:val="0"/>
                <w:sz w:val="12"/>
              </w:rPr>
              <w:t>–</w:t>
            </w:r>
            <w:r w:rsidRPr="0032583E">
              <w:rPr>
                <w:sz w:val="12"/>
              </w:rPr>
              <w:t xml:space="preserve"> </w:t>
            </w:r>
            <w:r w:rsidRPr="0032583E">
              <w:rPr>
                <w:b w:val="0"/>
                <w:sz w:val="12"/>
              </w:rPr>
              <w:t>Indicate schematically the position of the job within the organi</w:t>
            </w:r>
            <w:r>
              <w:rPr>
                <w:b w:val="0"/>
                <w:sz w:val="12"/>
              </w:rPr>
              <w:t>s</w:t>
            </w:r>
            <w:r w:rsidRPr="0032583E">
              <w:rPr>
                <w:b w:val="0"/>
                <w:sz w:val="12"/>
              </w:rPr>
              <w:t>ation. It is sufficient to indicate one hierarchical level above (including possible functional boss) and, if applicable, one below the position. In the horizontal direction, the other jobs reporting to the same superior should be indicated.</w:t>
            </w:r>
          </w:p>
        </w:tc>
      </w:tr>
      <w:tr w:rsidR="00366A73" w:rsidRPr="00315425" w14:paraId="24007EDA" w14:textId="77777777" w:rsidTr="00366A73">
        <w:trPr>
          <w:trHeight w:val="77"/>
        </w:trPr>
        <w:tc>
          <w:tcPr>
            <w:tcW w:w="10458" w:type="dxa"/>
            <w:tcBorders>
              <w:top w:val="dotted" w:sz="4" w:space="0" w:color="auto"/>
              <w:left w:val="single" w:sz="2" w:space="0" w:color="auto"/>
              <w:bottom w:val="single" w:sz="2" w:space="0" w:color="000000"/>
              <w:right w:val="single" w:sz="2" w:space="0" w:color="auto"/>
            </w:tcBorders>
          </w:tcPr>
          <w:p w14:paraId="2711391C" w14:textId="77777777" w:rsidR="00366A73" w:rsidRPr="00315425" w:rsidRDefault="00366A73" w:rsidP="00366A73">
            <w:pPr>
              <w:jc w:val="center"/>
              <w:rPr>
                <w:rFonts w:cs="Arial"/>
                <w:b/>
                <w:sz w:val="4"/>
                <w:szCs w:val="20"/>
              </w:rPr>
            </w:pPr>
          </w:p>
          <w:p w14:paraId="5AC8B7F1" w14:textId="77777777" w:rsidR="00366A73" w:rsidRPr="00315425" w:rsidRDefault="00366A73" w:rsidP="00366A73">
            <w:pPr>
              <w:jc w:val="center"/>
              <w:rPr>
                <w:rFonts w:cs="Arial"/>
                <w:b/>
                <w:sz w:val="6"/>
                <w:szCs w:val="20"/>
              </w:rPr>
            </w:pPr>
          </w:p>
          <w:p w14:paraId="61459169" w14:textId="6CC33116" w:rsidR="00366A73" w:rsidRDefault="00A80CAB" w:rsidP="00366A73">
            <w:pPr>
              <w:spacing w:after="40"/>
              <w:jc w:val="center"/>
              <w:rPr>
                <w:rFonts w:cs="Arial"/>
                <w:noProof/>
                <w:sz w:val="10"/>
                <w:szCs w:val="20"/>
                <w:lang w:eastAsia="en-US"/>
              </w:rPr>
            </w:pPr>
            <w:r>
              <w:object w:dxaOrig="5086" w:dyaOrig="2700" w14:anchorId="69D83238">
                <v:shape id="_x0000_i1026" type="#_x0000_t75" style="width:200pt;height:106.5pt" o:ole="">
                  <v:imagedata r:id="rId6" o:title=""/>
                </v:shape>
                <o:OLEObject Type="Embed" ProgID="Visio.Drawing.15" ShapeID="_x0000_i1026" DrawAspect="Content" ObjectID="_1768043143" r:id="rId7"/>
              </w:object>
            </w:r>
          </w:p>
          <w:p w14:paraId="44E84276" w14:textId="43C22F53" w:rsidR="00366A73" w:rsidRDefault="00366A73" w:rsidP="00366A73">
            <w:pPr>
              <w:spacing w:after="40"/>
              <w:jc w:val="center"/>
              <w:rPr>
                <w:rFonts w:cs="Arial"/>
                <w:noProof/>
                <w:sz w:val="10"/>
                <w:szCs w:val="20"/>
                <w:lang w:eastAsia="en-US"/>
              </w:rPr>
            </w:pPr>
          </w:p>
          <w:p w14:paraId="1D4A7020" w14:textId="3E069AC7" w:rsidR="00366A73" w:rsidRPr="00745A24" w:rsidRDefault="00366A73" w:rsidP="00366A73">
            <w:pPr>
              <w:spacing w:after="40"/>
              <w:jc w:val="center"/>
              <w:rPr>
                <w:rFonts w:cs="Arial"/>
                <w:noProof/>
                <w:color w:val="FF0000"/>
                <w:sz w:val="10"/>
                <w:szCs w:val="20"/>
                <w:lang w:eastAsia="en-US"/>
              </w:rPr>
            </w:pPr>
          </w:p>
          <w:p w14:paraId="4BBC4B80" w14:textId="0CC7D092" w:rsidR="000E3EF7" w:rsidRDefault="000E3EF7" w:rsidP="00366A73">
            <w:pPr>
              <w:spacing w:after="40"/>
              <w:jc w:val="center"/>
              <w:rPr>
                <w:rFonts w:cs="Arial"/>
                <w:noProof/>
                <w:sz w:val="10"/>
                <w:szCs w:val="20"/>
                <w:lang w:eastAsia="en-US"/>
              </w:rPr>
            </w:pPr>
          </w:p>
          <w:p w14:paraId="11A9391B" w14:textId="77777777" w:rsidR="00366A73" w:rsidRPr="00D376CF" w:rsidRDefault="00366A73" w:rsidP="00366A73">
            <w:pPr>
              <w:spacing w:after="40"/>
              <w:jc w:val="center"/>
              <w:rPr>
                <w:rFonts w:cs="Arial"/>
                <w:sz w:val="14"/>
                <w:szCs w:val="20"/>
              </w:rPr>
            </w:pPr>
          </w:p>
        </w:tc>
      </w:tr>
    </w:tbl>
    <w:p w14:paraId="420F33F5" w14:textId="77777777" w:rsidR="00366A73" w:rsidRDefault="00366A73" w:rsidP="00366A73">
      <w:pPr>
        <w:jc w:val="left"/>
        <w:rPr>
          <w:rFonts w:cs="Arial"/>
        </w:rPr>
      </w:pPr>
    </w:p>
    <w:p w14:paraId="5C4911C6" w14:textId="77777777" w:rsidR="00366A73" w:rsidRDefault="00366A73" w:rsidP="00366A73">
      <w:pPr>
        <w:jc w:val="left"/>
        <w:rPr>
          <w:rFonts w:cs="Arial"/>
          <w:vanish/>
        </w:rPr>
      </w:pPr>
    </w:p>
    <w:p w14:paraId="7A3BB59D" w14:textId="77777777" w:rsidR="00366A73" w:rsidRDefault="00366A73" w:rsidP="00366A73">
      <w:pPr>
        <w:jc w:val="left"/>
        <w:rPr>
          <w:rFonts w:cs="Arial"/>
        </w:rPr>
      </w:pPr>
    </w:p>
    <w:p w14:paraId="7A1E1264" w14:textId="77777777" w:rsidR="00403510" w:rsidRDefault="00403510"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05177A" w14:paraId="1EFE7CB4" w14:textId="77777777" w:rsidTr="00161F93">
        <w:trPr>
          <w:trHeight w:val="710"/>
        </w:trPr>
        <w:tc>
          <w:tcPr>
            <w:tcW w:w="10458" w:type="dxa"/>
            <w:tcBorders>
              <w:top w:val="single" w:sz="2" w:space="0" w:color="auto"/>
              <w:left w:val="single" w:sz="4" w:space="0" w:color="auto"/>
              <w:bottom w:val="dotted" w:sz="4" w:space="0" w:color="auto"/>
              <w:right w:val="single" w:sz="4" w:space="0" w:color="auto"/>
            </w:tcBorders>
            <w:shd w:val="clear" w:color="auto" w:fill="F2F2F2"/>
            <w:vAlign w:val="center"/>
          </w:tcPr>
          <w:p w14:paraId="6EB48927" w14:textId="77777777" w:rsidR="00366A73" w:rsidRPr="002A2FAD" w:rsidRDefault="00366A73" w:rsidP="00161F93">
            <w:pPr>
              <w:rPr>
                <w:rFonts w:cs="Arial"/>
                <w:b/>
              </w:rPr>
            </w:pPr>
            <w:r w:rsidRPr="004749DE">
              <w:rPr>
                <w:rFonts w:cs="Arial"/>
                <w:b/>
                <w:color w:val="FF0000"/>
                <w:szCs w:val="20"/>
                <w:shd w:val="clear" w:color="auto" w:fill="F2F2F2"/>
              </w:rPr>
              <w:lastRenderedPageBreak/>
              <w:t xml:space="preserve">4. </w:t>
            </w:r>
            <w:r w:rsidRPr="002A2FAD">
              <w:rPr>
                <w:rFonts w:cs="Arial"/>
                <w:b/>
                <w:color w:val="002060"/>
                <w:szCs w:val="20"/>
                <w:shd w:val="clear" w:color="auto" w:fill="F2F2F2"/>
              </w:rPr>
              <w:t>Context and main issues</w:t>
            </w:r>
            <w:r w:rsidRPr="002A2FAD">
              <w:rPr>
                <w:rFonts w:cs="Arial"/>
                <w:b/>
              </w:rPr>
              <w:t xml:space="preserve"> </w:t>
            </w:r>
            <w:r w:rsidRPr="002A2FAD">
              <w:rPr>
                <w:rFonts w:cs="Arial"/>
                <w:color w:val="002060"/>
                <w:sz w:val="16"/>
                <w:szCs w:val="20"/>
                <w:shd w:val="clear" w:color="auto" w:fill="F2F2F2"/>
              </w:rPr>
              <w:t xml:space="preserve">– Describe the most difficult types of problems the jobholder </w:t>
            </w:r>
            <w:proofErr w:type="gramStart"/>
            <w:r w:rsidRPr="002A2FAD">
              <w:rPr>
                <w:rFonts w:cs="Arial"/>
                <w:color w:val="002060"/>
                <w:sz w:val="16"/>
                <w:szCs w:val="20"/>
                <w:shd w:val="clear" w:color="auto" w:fill="F2F2F2"/>
              </w:rPr>
              <w:t>has to</w:t>
            </w:r>
            <w:proofErr w:type="gramEnd"/>
            <w:r w:rsidRPr="002A2FAD">
              <w:rPr>
                <w:rFonts w:cs="Arial"/>
                <w:color w:val="002060"/>
                <w:sz w:val="16"/>
                <w:szCs w:val="20"/>
                <w:shd w:val="clear" w:color="auto" w:fill="F2F2F2"/>
              </w:rPr>
              <w:t xml:space="preserve"> face (internal or external to Sodexo) and/or the regulations, guidelines, practices that are to be adhered to.</w:t>
            </w:r>
          </w:p>
        </w:tc>
      </w:tr>
      <w:tr w:rsidR="00366A73" w:rsidRPr="0023730C" w14:paraId="0245A4E2" w14:textId="77777777" w:rsidTr="00161F93">
        <w:trPr>
          <w:trHeight w:val="1606"/>
        </w:trPr>
        <w:tc>
          <w:tcPr>
            <w:tcW w:w="10458" w:type="dxa"/>
            <w:tcBorders>
              <w:top w:val="dotted" w:sz="2" w:space="0" w:color="auto"/>
              <w:left w:val="single" w:sz="2" w:space="0" w:color="auto"/>
              <w:bottom w:val="single" w:sz="4" w:space="0" w:color="auto"/>
              <w:right w:val="single" w:sz="2" w:space="0" w:color="auto"/>
            </w:tcBorders>
          </w:tcPr>
          <w:p w14:paraId="02CB87E6" w14:textId="277554D1" w:rsidR="0086038F" w:rsidRDefault="0086038F" w:rsidP="000A68A8">
            <w:pPr>
              <w:numPr>
                <w:ilvl w:val="0"/>
                <w:numId w:val="18"/>
              </w:numPr>
              <w:spacing w:before="40" w:after="40"/>
              <w:jc w:val="left"/>
              <w:rPr>
                <w:rFonts w:cs="Arial"/>
                <w:color w:val="000000" w:themeColor="text1"/>
                <w:szCs w:val="20"/>
              </w:rPr>
            </w:pPr>
            <w:r w:rsidRPr="006B064A">
              <w:rPr>
                <w:rFonts w:cs="Arial"/>
                <w:color w:val="000000" w:themeColor="text1"/>
                <w:szCs w:val="20"/>
              </w:rPr>
              <w:t>Working within a fast-paced industry, the successful post holder will need</w:t>
            </w:r>
            <w:r>
              <w:rPr>
                <w:rFonts w:cs="Arial"/>
                <w:color w:val="000000" w:themeColor="text1"/>
                <w:szCs w:val="20"/>
              </w:rPr>
              <w:t xml:space="preserve"> to be forward thinking and of an agile </w:t>
            </w:r>
            <w:r w:rsidRPr="006B064A">
              <w:rPr>
                <w:rFonts w:cs="Arial"/>
                <w:color w:val="000000" w:themeColor="text1"/>
                <w:szCs w:val="20"/>
              </w:rPr>
              <w:t>ability to function within an ever-changing environment</w:t>
            </w:r>
            <w:r>
              <w:rPr>
                <w:rFonts w:cs="Arial"/>
                <w:color w:val="000000" w:themeColor="text1"/>
                <w:szCs w:val="20"/>
              </w:rPr>
              <w:t>.</w:t>
            </w:r>
          </w:p>
          <w:p w14:paraId="45F34142" w14:textId="5B43A593" w:rsidR="0086038F" w:rsidRDefault="0086038F" w:rsidP="000A68A8">
            <w:pPr>
              <w:pStyle w:val="Puces1"/>
              <w:numPr>
                <w:ilvl w:val="0"/>
                <w:numId w:val="18"/>
              </w:numPr>
              <w:tabs>
                <w:tab w:val="left" w:pos="720"/>
              </w:tabs>
              <w:spacing w:after="0"/>
              <w:rPr>
                <w:b w:val="0"/>
                <w:sz w:val="20"/>
              </w:rPr>
            </w:pPr>
            <w:r>
              <w:rPr>
                <w:b w:val="0"/>
                <w:sz w:val="20"/>
              </w:rPr>
              <w:t xml:space="preserve">Role that requires an independent thinker, natural problem solver with a can-do attitude that will help identify practical solutions for execution by the operational teams. </w:t>
            </w:r>
          </w:p>
          <w:p w14:paraId="4D33D576" w14:textId="7D7B77A1" w:rsidR="0086038F" w:rsidRDefault="0086038F" w:rsidP="000A68A8">
            <w:pPr>
              <w:pStyle w:val="Puces1"/>
              <w:numPr>
                <w:ilvl w:val="0"/>
                <w:numId w:val="18"/>
              </w:numPr>
              <w:tabs>
                <w:tab w:val="left" w:pos="720"/>
              </w:tabs>
              <w:spacing w:after="0"/>
              <w:rPr>
                <w:b w:val="0"/>
                <w:sz w:val="20"/>
              </w:rPr>
            </w:pPr>
            <w:r>
              <w:rPr>
                <w:b w:val="0"/>
                <w:sz w:val="20"/>
              </w:rPr>
              <w:t xml:space="preserve">Strong ability to interpret data and identify trends to enable time and resources to be utilised in the best possible way. </w:t>
            </w:r>
          </w:p>
          <w:p w14:paraId="71EFD2DF" w14:textId="2CBEDDF6" w:rsidR="000A68A8" w:rsidRPr="00A1330F" w:rsidRDefault="000A68A8" w:rsidP="000A68A8">
            <w:pPr>
              <w:numPr>
                <w:ilvl w:val="0"/>
                <w:numId w:val="18"/>
              </w:numPr>
              <w:spacing w:before="40" w:after="40"/>
              <w:jc w:val="left"/>
              <w:rPr>
                <w:rFonts w:cs="Arial"/>
                <w:color w:val="000000" w:themeColor="text1"/>
                <w:szCs w:val="20"/>
              </w:rPr>
            </w:pPr>
            <w:r w:rsidRPr="00AB43A7">
              <w:rPr>
                <w:color w:val="000000" w:themeColor="text1"/>
                <w:szCs w:val="20"/>
              </w:rPr>
              <w:t>Requirement of a dynamic approach for developing innovative actions in order to raise HSE</w:t>
            </w:r>
            <w:r w:rsidR="00754971">
              <w:rPr>
                <w:color w:val="000000" w:themeColor="text1"/>
                <w:szCs w:val="20"/>
              </w:rPr>
              <w:t>Q</w:t>
            </w:r>
            <w:r w:rsidRPr="00AB43A7">
              <w:rPr>
                <w:color w:val="000000" w:themeColor="text1"/>
                <w:szCs w:val="20"/>
              </w:rPr>
              <w:t xml:space="preserve"> performance and differentiate the business and services in a competitive </w:t>
            </w:r>
            <w:proofErr w:type="gramStart"/>
            <w:r w:rsidRPr="00AB43A7">
              <w:rPr>
                <w:color w:val="000000" w:themeColor="text1"/>
                <w:szCs w:val="20"/>
              </w:rPr>
              <w:t>marketplace</w:t>
            </w:r>
            <w:proofErr w:type="gramEnd"/>
          </w:p>
          <w:p w14:paraId="18799EAA" w14:textId="77777777" w:rsidR="000A68A8" w:rsidRDefault="000A68A8" w:rsidP="000A68A8">
            <w:pPr>
              <w:pStyle w:val="Puce3"/>
              <w:numPr>
                <w:ilvl w:val="0"/>
                <w:numId w:val="18"/>
              </w:numPr>
              <w:rPr>
                <w:sz w:val="20"/>
                <w:szCs w:val="20"/>
              </w:rPr>
            </w:pPr>
            <w:r>
              <w:rPr>
                <w:sz w:val="20"/>
                <w:szCs w:val="20"/>
              </w:rPr>
              <w:t>To work as part of the wider HSEQ Community through Regional engagement to drive continual improvement across all parts of the business sharing best practice and embracing collaborative working.</w:t>
            </w:r>
          </w:p>
          <w:p w14:paraId="2402CFA6" w14:textId="7AEE5265" w:rsidR="00403510" w:rsidRDefault="0086038F" w:rsidP="000A68A8">
            <w:pPr>
              <w:pStyle w:val="Puces1"/>
              <w:numPr>
                <w:ilvl w:val="0"/>
                <w:numId w:val="18"/>
              </w:numPr>
              <w:tabs>
                <w:tab w:val="left" w:pos="720"/>
              </w:tabs>
              <w:spacing w:after="0"/>
              <w:rPr>
                <w:b w:val="0"/>
                <w:sz w:val="20"/>
              </w:rPr>
            </w:pPr>
            <w:r>
              <w:rPr>
                <w:b w:val="0"/>
                <w:sz w:val="20"/>
              </w:rPr>
              <w:t>Providing a key role in Sodexo UK/Is Governance framework, r</w:t>
            </w:r>
            <w:r w:rsidR="0008192E">
              <w:rPr>
                <w:b w:val="0"/>
                <w:sz w:val="20"/>
              </w:rPr>
              <w:t xml:space="preserve">esponsible for the independent verification of compliance to internal process and legislative requirements. </w:t>
            </w:r>
          </w:p>
          <w:p w14:paraId="281BB6FD" w14:textId="764BABC3" w:rsidR="008E0BF6" w:rsidRDefault="008E0BF6" w:rsidP="000A68A8">
            <w:pPr>
              <w:pStyle w:val="Puces1"/>
              <w:numPr>
                <w:ilvl w:val="0"/>
                <w:numId w:val="18"/>
              </w:numPr>
              <w:tabs>
                <w:tab w:val="left" w:pos="720"/>
              </w:tabs>
              <w:spacing w:after="0"/>
              <w:rPr>
                <w:b w:val="0"/>
                <w:sz w:val="20"/>
              </w:rPr>
            </w:pPr>
            <w:r>
              <w:rPr>
                <w:b w:val="0"/>
                <w:sz w:val="20"/>
              </w:rPr>
              <w:t>Strong understand of Hard</w:t>
            </w:r>
            <w:r w:rsidR="00D01CB9">
              <w:rPr>
                <w:b w:val="0"/>
                <w:sz w:val="20"/>
              </w:rPr>
              <w:t xml:space="preserve"> </w:t>
            </w:r>
            <w:r>
              <w:rPr>
                <w:b w:val="0"/>
                <w:sz w:val="20"/>
              </w:rPr>
              <w:t xml:space="preserve">FM, </w:t>
            </w:r>
            <w:r w:rsidR="00D01CB9">
              <w:rPr>
                <w:b w:val="0"/>
                <w:sz w:val="20"/>
              </w:rPr>
              <w:t xml:space="preserve">including </w:t>
            </w:r>
            <w:proofErr w:type="spellStart"/>
            <w:r>
              <w:rPr>
                <w:b w:val="0"/>
                <w:sz w:val="20"/>
              </w:rPr>
              <w:t>ACoPs</w:t>
            </w:r>
            <w:proofErr w:type="spellEnd"/>
            <w:r w:rsidR="00D01CB9">
              <w:rPr>
                <w:b w:val="0"/>
                <w:sz w:val="20"/>
              </w:rPr>
              <w:t xml:space="preserve"> and applicable legislation.</w:t>
            </w:r>
          </w:p>
          <w:p w14:paraId="7188D6C6" w14:textId="062A8422" w:rsidR="00DA3F57" w:rsidRDefault="0008192E" w:rsidP="000A68A8">
            <w:pPr>
              <w:pStyle w:val="Puces1"/>
              <w:numPr>
                <w:ilvl w:val="0"/>
                <w:numId w:val="18"/>
              </w:numPr>
              <w:tabs>
                <w:tab w:val="left" w:pos="720"/>
              </w:tabs>
              <w:spacing w:after="0"/>
              <w:rPr>
                <w:b w:val="0"/>
                <w:sz w:val="20"/>
              </w:rPr>
            </w:pPr>
            <w:r>
              <w:rPr>
                <w:b w:val="0"/>
                <w:sz w:val="20"/>
              </w:rPr>
              <w:t xml:space="preserve">Familiar with legal requirements for HSE and Food as applicable in UK, Scotland, </w:t>
            </w:r>
            <w:proofErr w:type="gramStart"/>
            <w:r>
              <w:rPr>
                <w:b w:val="0"/>
                <w:sz w:val="20"/>
              </w:rPr>
              <w:t>Ireland</w:t>
            </w:r>
            <w:proofErr w:type="gramEnd"/>
            <w:r>
              <w:rPr>
                <w:b w:val="0"/>
                <w:sz w:val="20"/>
              </w:rPr>
              <w:t xml:space="preserve"> and Wales. </w:t>
            </w:r>
          </w:p>
          <w:p w14:paraId="55B357F0" w14:textId="28130C92" w:rsidR="00403510" w:rsidRDefault="00403510" w:rsidP="000A68A8">
            <w:pPr>
              <w:pStyle w:val="Puces1"/>
              <w:numPr>
                <w:ilvl w:val="0"/>
                <w:numId w:val="18"/>
              </w:numPr>
              <w:tabs>
                <w:tab w:val="left" w:pos="720"/>
              </w:tabs>
              <w:spacing w:after="0"/>
              <w:rPr>
                <w:b w:val="0"/>
                <w:sz w:val="20"/>
              </w:rPr>
            </w:pPr>
            <w:r>
              <w:rPr>
                <w:b w:val="0"/>
                <w:sz w:val="20"/>
              </w:rPr>
              <w:t xml:space="preserve">Ability to take on board at short notice activities as they occur – e.g. </w:t>
            </w:r>
            <w:r w:rsidR="0049420F">
              <w:rPr>
                <w:b w:val="0"/>
                <w:sz w:val="20"/>
              </w:rPr>
              <w:t xml:space="preserve">independent </w:t>
            </w:r>
            <w:r>
              <w:rPr>
                <w:b w:val="0"/>
                <w:sz w:val="20"/>
              </w:rPr>
              <w:t>accident investigations</w:t>
            </w:r>
            <w:r w:rsidR="0049420F">
              <w:rPr>
                <w:b w:val="0"/>
                <w:sz w:val="20"/>
              </w:rPr>
              <w:t>.</w:t>
            </w:r>
          </w:p>
          <w:p w14:paraId="31F79616" w14:textId="77777777" w:rsidR="00745A24" w:rsidRPr="00403510" w:rsidRDefault="00403510" w:rsidP="000A68A8">
            <w:pPr>
              <w:pStyle w:val="Puces1"/>
              <w:numPr>
                <w:ilvl w:val="0"/>
                <w:numId w:val="18"/>
              </w:numPr>
              <w:tabs>
                <w:tab w:val="left" w:pos="720"/>
              </w:tabs>
              <w:spacing w:after="0"/>
              <w:rPr>
                <w:b w:val="0"/>
                <w:sz w:val="20"/>
              </w:rPr>
            </w:pPr>
            <w:r w:rsidRPr="00403510">
              <w:rPr>
                <w:b w:val="0"/>
                <w:sz w:val="20"/>
                <w:szCs w:val="20"/>
              </w:rPr>
              <w:t>Prepared to travel extensively across the UK and Ireland</w:t>
            </w:r>
            <w:r w:rsidRPr="00403510">
              <w:rPr>
                <w:rFonts w:ascii="Sodexho" w:hAnsi="Sodexho"/>
                <w:sz w:val="28"/>
                <w:szCs w:val="28"/>
              </w:rPr>
              <w:t xml:space="preserve"> </w:t>
            </w:r>
          </w:p>
        </w:tc>
      </w:tr>
    </w:tbl>
    <w:p w14:paraId="44D3323D" w14:textId="77777777" w:rsidR="00366A73" w:rsidRDefault="00366A73" w:rsidP="00366A73">
      <w:pPr>
        <w:jc w:val="left"/>
        <w:rPr>
          <w:rFonts w:cs="Arial"/>
        </w:rPr>
      </w:pPr>
    </w:p>
    <w:p w14:paraId="753B3A95" w14:textId="77777777" w:rsidR="00E57078" w:rsidRDefault="00E57078"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366A73" w:rsidRPr="00315425" w14:paraId="3D780221" w14:textId="77777777" w:rsidTr="00161F93">
        <w:trPr>
          <w:trHeight w:val="565"/>
        </w:trPr>
        <w:tc>
          <w:tcPr>
            <w:tcW w:w="10458" w:type="dxa"/>
            <w:shd w:val="clear" w:color="auto" w:fill="F2F2F2"/>
            <w:vAlign w:val="center"/>
          </w:tcPr>
          <w:p w14:paraId="7C435099" w14:textId="77777777" w:rsidR="00366A73" w:rsidRPr="00315425" w:rsidRDefault="00366A73" w:rsidP="00161F93">
            <w:pPr>
              <w:pStyle w:val="titregris"/>
              <w:framePr w:hSpace="0" w:wrap="auto" w:vAnchor="margin" w:hAnchor="text" w:xAlign="left" w:yAlign="inline"/>
            </w:pPr>
            <w:r>
              <w:rPr>
                <w:color w:val="FF0000"/>
              </w:rPr>
              <w:t>5</w:t>
            </w:r>
            <w:r w:rsidRPr="00315425">
              <w:rPr>
                <w:color w:val="FF0000"/>
              </w:rPr>
              <w:t>.</w:t>
            </w:r>
            <w:r>
              <w:t xml:space="preserve">  </w:t>
            </w:r>
            <w:r w:rsidRPr="00975088">
              <w:t>Main</w:t>
            </w:r>
            <w:r>
              <w:t xml:space="preserve"> a</w:t>
            </w:r>
            <w:r w:rsidRPr="006847C4">
              <w:t xml:space="preserve">ssignments </w:t>
            </w:r>
            <w:r w:rsidRPr="000943F3">
              <w:rPr>
                <w:b w:val="0"/>
                <w:sz w:val="16"/>
              </w:rPr>
              <w:t>–</w:t>
            </w:r>
            <w:r w:rsidRPr="000943F3">
              <w:rPr>
                <w:sz w:val="16"/>
              </w:rPr>
              <w:t xml:space="preserve"> </w:t>
            </w:r>
            <w:r w:rsidRPr="000943F3">
              <w:rPr>
                <w:b w:val="0"/>
                <w:sz w:val="16"/>
              </w:rPr>
              <w:t>Indicate the main activities / duties to be conducted in the job.</w:t>
            </w:r>
          </w:p>
        </w:tc>
      </w:tr>
      <w:tr w:rsidR="00366A73" w:rsidRPr="00062691" w14:paraId="47FF62E3" w14:textId="77777777" w:rsidTr="00161F93">
        <w:trPr>
          <w:trHeight w:val="620"/>
        </w:trPr>
        <w:tc>
          <w:tcPr>
            <w:tcW w:w="10458" w:type="dxa"/>
          </w:tcPr>
          <w:p w14:paraId="3FF69244" w14:textId="77777777" w:rsidR="00366A73" w:rsidRPr="00C56FEC" w:rsidRDefault="00366A73" w:rsidP="00161F93">
            <w:pPr>
              <w:rPr>
                <w:rFonts w:cs="Arial"/>
                <w:b/>
                <w:sz w:val="6"/>
                <w:szCs w:val="20"/>
              </w:rPr>
            </w:pPr>
          </w:p>
          <w:p w14:paraId="71561237" w14:textId="77777777" w:rsidR="00F479E6" w:rsidRDefault="00F479E6" w:rsidP="00656519">
            <w:pPr>
              <w:rPr>
                <w:rFonts w:cs="Arial"/>
                <w:b/>
                <w:color w:val="000000" w:themeColor="text1"/>
                <w:szCs w:val="20"/>
                <w:lang w:val="en-GB"/>
              </w:rPr>
            </w:pPr>
          </w:p>
          <w:p w14:paraId="0E05CE2E" w14:textId="423F28C1" w:rsidR="00403510" w:rsidRDefault="00403510" w:rsidP="00403510">
            <w:pPr>
              <w:pStyle w:val="ListParagraph"/>
              <w:numPr>
                <w:ilvl w:val="0"/>
                <w:numId w:val="14"/>
              </w:numPr>
              <w:rPr>
                <w:rFonts w:cs="Arial"/>
                <w:color w:val="000000" w:themeColor="text1"/>
                <w:szCs w:val="20"/>
                <w:lang w:val="en-GB"/>
              </w:rPr>
            </w:pPr>
            <w:r w:rsidRPr="00403510">
              <w:rPr>
                <w:rFonts w:cs="Arial"/>
                <w:color w:val="000000" w:themeColor="text1"/>
                <w:szCs w:val="20"/>
                <w:lang w:val="en-GB"/>
              </w:rPr>
              <w:t>Audit Sodexo’s operational activities against legislative requirements and Company health and safety</w:t>
            </w:r>
            <w:r w:rsidR="00D94C1F">
              <w:rPr>
                <w:rFonts w:cs="Arial"/>
                <w:color w:val="000000" w:themeColor="text1"/>
                <w:szCs w:val="20"/>
                <w:lang w:val="en-GB"/>
              </w:rPr>
              <w:t xml:space="preserve">, </w:t>
            </w:r>
            <w:r w:rsidRPr="00403510">
              <w:rPr>
                <w:rFonts w:cs="Arial"/>
                <w:color w:val="000000" w:themeColor="text1"/>
                <w:szCs w:val="20"/>
                <w:lang w:val="en-GB"/>
              </w:rPr>
              <w:t>food safety</w:t>
            </w:r>
            <w:r w:rsidR="00D94C1F">
              <w:rPr>
                <w:rFonts w:cs="Arial"/>
                <w:color w:val="000000" w:themeColor="text1"/>
                <w:szCs w:val="20"/>
                <w:lang w:val="en-GB"/>
              </w:rPr>
              <w:t>, and quality</w:t>
            </w:r>
            <w:r w:rsidRPr="00403510">
              <w:rPr>
                <w:rFonts w:cs="Arial"/>
                <w:color w:val="000000" w:themeColor="text1"/>
                <w:szCs w:val="20"/>
                <w:lang w:val="en-GB"/>
              </w:rPr>
              <w:t xml:space="preserve"> policies and procedures to </w:t>
            </w:r>
            <w:r w:rsidR="00DA3F57">
              <w:rPr>
                <w:rFonts w:cs="Arial"/>
                <w:color w:val="000000" w:themeColor="text1"/>
                <w:szCs w:val="20"/>
                <w:lang w:val="en-GB"/>
              </w:rPr>
              <w:t xml:space="preserve">both areas of good practice and areas of </w:t>
            </w:r>
            <w:r w:rsidRPr="00403510">
              <w:rPr>
                <w:rFonts w:cs="Arial"/>
                <w:color w:val="000000" w:themeColor="text1"/>
                <w:szCs w:val="20"/>
                <w:lang w:val="en-GB"/>
              </w:rPr>
              <w:t>non-compliance.</w:t>
            </w:r>
          </w:p>
          <w:p w14:paraId="4FB44FA5" w14:textId="117FEE12" w:rsidR="00DA3F57" w:rsidRDefault="00DA3F57" w:rsidP="00DA3F57">
            <w:pPr>
              <w:rPr>
                <w:rFonts w:cs="Arial"/>
                <w:color w:val="000000" w:themeColor="text1"/>
                <w:szCs w:val="20"/>
                <w:lang w:val="en-GB"/>
              </w:rPr>
            </w:pPr>
          </w:p>
          <w:p w14:paraId="73DCD784" w14:textId="7A44DEE2" w:rsidR="00DA3F57" w:rsidRDefault="00DA3F57" w:rsidP="00DA3F57">
            <w:pPr>
              <w:rPr>
                <w:rFonts w:cs="Arial"/>
                <w:color w:val="000000" w:themeColor="text1"/>
                <w:szCs w:val="20"/>
                <w:lang w:val="en-GB"/>
              </w:rPr>
            </w:pPr>
          </w:p>
          <w:p w14:paraId="28B44B88" w14:textId="5F64FF2E" w:rsidR="00DA3F57" w:rsidRPr="000C7193" w:rsidRDefault="00DA3F57" w:rsidP="00DA3F57">
            <w:pPr>
              <w:pStyle w:val="ListParagraph"/>
              <w:numPr>
                <w:ilvl w:val="0"/>
                <w:numId w:val="19"/>
              </w:numPr>
              <w:tabs>
                <w:tab w:val="left" w:pos="840"/>
              </w:tabs>
              <w:spacing w:line="236" w:lineRule="auto"/>
              <w:rPr>
                <w:rFonts w:eastAsia="Wingdings" w:cstheme="minorHAnsi"/>
                <w:color w:val="FF0000"/>
                <w:sz w:val="18"/>
                <w:szCs w:val="16"/>
                <w:lang w:eastAsia="en-GB"/>
              </w:rPr>
            </w:pPr>
            <w:r w:rsidRPr="000C7193">
              <w:rPr>
                <w:rFonts w:eastAsia="Arial" w:cstheme="minorHAnsi"/>
                <w:szCs w:val="20"/>
                <w:lang w:eastAsia="en-GB"/>
              </w:rPr>
              <w:t>Assist</w:t>
            </w:r>
            <w:r>
              <w:rPr>
                <w:rFonts w:eastAsia="Arial" w:cstheme="minorHAnsi"/>
                <w:szCs w:val="20"/>
                <w:lang w:eastAsia="en-GB"/>
              </w:rPr>
              <w:t xml:space="preserve"> the </w:t>
            </w:r>
            <w:r w:rsidR="003E4EC5">
              <w:rPr>
                <w:rFonts w:eastAsia="Arial" w:cstheme="minorHAnsi"/>
                <w:szCs w:val="20"/>
                <w:lang w:eastAsia="en-GB"/>
              </w:rPr>
              <w:t>Lead Audit and Compliance Manager</w:t>
            </w:r>
            <w:r>
              <w:rPr>
                <w:rFonts w:eastAsia="Arial" w:cstheme="minorHAnsi"/>
                <w:szCs w:val="20"/>
                <w:lang w:eastAsia="en-GB"/>
              </w:rPr>
              <w:t xml:space="preserve"> </w:t>
            </w:r>
            <w:r w:rsidRPr="000C7193">
              <w:rPr>
                <w:rFonts w:eastAsia="Arial" w:cstheme="minorHAnsi"/>
                <w:szCs w:val="20"/>
                <w:lang w:eastAsia="en-GB"/>
              </w:rPr>
              <w:t>in the development and management of the compliance audit process, but moreover execute that process to provide an accurate and timely assessment of compliance</w:t>
            </w:r>
            <w:r w:rsidR="00333083">
              <w:rPr>
                <w:rFonts w:eastAsia="Arial" w:cstheme="minorHAnsi"/>
                <w:szCs w:val="20"/>
                <w:lang w:eastAsia="en-GB"/>
              </w:rPr>
              <w:t>,</w:t>
            </w:r>
            <w:r w:rsidRPr="000C7193">
              <w:rPr>
                <w:rFonts w:eastAsia="Arial" w:cstheme="minorHAnsi"/>
                <w:szCs w:val="20"/>
                <w:lang w:eastAsia="en-GB"/>
              </w:rPr>
              <w:t xml:space="preserve"> </w:t>
            </w:r>
            <w:proofErr w:type="gramStart"/>
            <w:r w:rsidRPr="000C7193">
              <w:rPr>
                <w:rFonts w:eastAsia="Arial" w:cstheme="minorHAnsi"/>
                <w:szCs w:val="20"/>
                <w:lang w:eastAsia="en-GB"/>
              </w:rPr>
              <w:t>capability</w:t>
            </w:r>
            <w:proofErr w:type="gramEnd"/>
            <w:r w:rsidRPr="000C7193">
              <w:rPr>
                <w:rFonts w:eastAsia="Arial" w:cstheme="minorHAnsi"/>
                <w:szCs w:val="20"/>
                <w:lang w:eastAsia="en-GB"/>
              </w:rPr>
              <w:t xml:space="preserve"> and delivery with the operational (and functional) areas of the business.</w:t>
            </w:r>
          </w:p>
          <w:p w14:paraId="27C26A4A" w14:textId="77777777" w:rsidR="00DA3F57" w:rsidRPr="000C7193" w:rsidRDefault="00DA3F57" w:rsidP="00DA3F57">
            <w:pPr>
              <w:spacing w:line="67" w:lineRule="exact"/>
              <w:rPr>
                <w:rFonts w:eastAsia="Wingdings" w:cstheme="minorHAnsi"/>
                <w:color w:val="FF0000"/>
                <w:sz w:val="18"/>
                <w:szCs w:val="16"/>
                <w:lang w:eastAsia="en-GB"/>
              </w:rPr>
            </w:pPr>
          </w:p>
          <w:p w14:paraId="6874501A" w14:textId="1EE442E6" w:rsidR="00DA3F57" w:rsidRPr="000C7193" w:rsidRDefault="00DA3F57" w:rsidP="00DA3F57">
            <w:pPr>
              <w:numPr>
                <w:ilvl w:val="1"/>
                <w:numId w:val="20"/>
              </w:numPr>
              <w:tabs>
                <w:tab w:val="left" w:pos="1560"/>
              </w:tabs>
              <w:spacing w:line="233" w:lineRule="auto"/>
              <w:ind w:right="140"/>
              <w:jc w:val="left"/>
              <w:rPr>
                <w:rFonts w:eastAsia="Symbol" w:cstheme="minorHAnsi"/>
                <w:szCs w:val="20"/>
                <w:lang w:eastAsia="en-GB"/>
              </w:rPr>
            </w:pPr>
            <w:r w:rsidRPr="000C7193">
              <w:rPr>
                <w:rFonts w:eastAsia="Arial" w:cstheme="minorHAnsi"/>
                <w:szCs w:val="20"/>
                <w:lang w:eastAsia="en-GB"/>
              </w:rPr>
              <w:t>As part of that design</w:t>
            </w:r>
            <w:r>
              <w:rPr>
                <w:rFonts w:eastAsia="Arial" w:cstheme="minorHAnsi"/>
                <w:szCs w:val="20"/>
                <w:lang w:eastAsia="en-GB"/>
              </w:rPr>
              <w:t xml:space="preserve"> and management aspect, the post</w:t>
            </w:r>
            <w:r w:rsidRPr="000C7193">
              <w:rPr>
                <w:rFonts w:eastAsia="Arial" w:cstheme="minorHAnsi"/>
                <w:szCs w:val="20"/>
                <w:lang w:eastAsia="en-GB"/>
              </w:rPr>
              <w:t xml:space="preserve"> holder will be responsible for taking a holistic cross-Segment view of the operations within their geographical</w:t>
            </w:r>
            <w:r w:rsidR="00333083">
              <w:rPr>
                <w:rFonts w:eastAsia="Arial" w:cstheme="minorHAnsi"/>
                <w:szCs w:val="20"/>
                <w:lang w:eastAsia="en-GB"/>
              </w:rPr>
              <w:t xml:space="preserve"> or </w:t>
            </w:r>
            <w:r>
              <w:rPr>
                <w:rFonts w:eastAsia="Arial" w:cstheme="minorHAnsi"/>
                <w:szCs w:val="20"/>
                <w:lang w:eastAsia="en-GB"/>
              </w:rPr>
              <w:t xml:space="preserve">Segment </w:t>
            </w:r>
            <w:r w:rsidRPr="000C7193">
              <w:rPr>
                <w:rFonts w:eastAsia="Arial" w:cstheme="minorHAnsi"/>
                <w:szCs w:val="20"/>
                <w:lang w:eastAsia="en-GB"/>
              </w:rPr>
              <w:t xml:space="preserve">area and working with the </w:t>
            </w:r>
            <w:r w:rsidR="00656B39">
              <w:rPr>
                <w:rFonts w:eastAsia="Arial" w:cstheme="minorHAnsi"/>
                <w:szCs w:val="20"/>
                <w:lang w:eastAsia="en-GB"/>
              </w:rPr>
              <w:t>Lead Audit and Compliance Manager</w:t>
            </w:r>
            <w:r w:rsidRPr="000C7193">
              <w:rPr>
                <w:rFonts w:eastAsia="Arial" w:cstheme="minorHAnsi"/>
                <w:szCs w:val="20"/>
                <w:lang w:eastAsia="en-GB"/>
              </w:rPr>
              <w:t xml:space="preserve"> and the Segment Heads of HSE</w:t>
            </w:r>
            <w:r>
              <w:rPr>
                <w:rFonts w:eastAsia="Arial" w:cstheme="minorHAnsi"/>
                <w:szCs w:val="20"/>
                <w:lang w:eastAsia="en-GB"/>
              </w:rPr>
              <w:t xml:space="preserve"> to </w:t>
            </w:r>
            <w:r w:rsidRPr="000C7193">
              <w:rPr>
                <w:rFonts w:eastAsia="Arial" w:cstheme="minorHAnsi"/>
                <w:szCs w:val="20"/>
                <w:lang w:eastAsia="en-GB"/>
              </w:rPr>
              <w:t>agree the risk-based auditing approach.</w:t>
            </w:r>
          </w:p>
          <w:p w14:paraId="5131F0A0" w14:textId="77777777" w:rsidR="00DA3F57" w:rsidRPr="000C7193" w:rsidRDefault="00DA3F57" w:rsidP="00DA3F57">
            <w:pPr>
              <w:spacing w:line="66" w:lineRule="exact"/>
              <w:rPr>
                <w:rFonts w:eastAsia="Symbol" w:cstheme="minorHAnsi"/>
                <w:szCs w:val="20"/>
                <w:lang w:eastAsia="en-GB"/>
              </w:rPr>
            </w:pPr>
          </w:p>
          <w:p w14:paraId="03E91BA5" w14:textId="0F599D65" w:rsidR="00DA3F57" w:rsidRPr="000C7193" w:rsidRDefault="00DA3F57" w:rsidP="00DA3F57">
            <w:pPr>
              <w:numPr>
                <w:ilvl w:val="1"/>
                <w:numId w:val="20"/>
              </w:numPr>
              <w:tabs>
                <w:tab w:val="left" w:pos="1560"/>
              </w:tabs>
              <w:spacing w:line="226" w:lineRule="auto"/>
              <w:ind w:right="140"/>
              <w:jc w:val="left"/>
              <w:rPr>
                <w:rFonts w:eastAsia="Symbol" w:cstheme="minorHAnsi"/>
                <w:szCs w:val="20"/>
                <w:lang w:eastAsia="en-GB"/>
              </w:rPr>
            </w:pPr>
            <w:r w:rsidRPr="000C7193">
              <w:rPr>
                <w:rFonts w:eastAsia="Arial" w:cstheme="minorHAnsi"/>
                <w:szCs w:val="20"/>
                <w:lang w:eastAsia="en-GB"/>
              </w:rPr>
              <w:t xml:space="preserve">Plan and advise on </w:t>
            </w:r>
            <w:r>
              <w:rPr>
                <w:rFonts w:eastAsia="Arial" w:cstheme="minorHAnsi"/>
                <w:szCs w:val="20"/>
                <w:lang w:eastAsia="en-GB"/>
              </w:rPr>
              <w:t xml:space="preserve">risk </w:t>
            </w:r>
            <w:r w:rsidRPr="000C7193">
              <w:rPr>
                <w:rFonts w:eastAsia="Arial" w:cstheme="minorHAnsi"/>
                <w:szCs w:val="20"/>
                <w:lang w:eastAsia="en-GB"/>
              </w:rPr>
              <w:t xml:space="preserve">using evidence-based </w:t>
            </w:r>
            <w:r>
              <w:rPr>
                <w:rFonts w:eastAsia="Arial" w:cstheme="minorHAnsi"/>
                <w:szCs w:val="20"/>
                <w:lang w:eastAsia="en-GB"/>
              </w:rPr>
              <w:t xml:space="preserve">findings </w:t>
            </w:r>
            <w:r w:rsidRPr="000C7193">
              <w:rPr>
                <w:rFonts w:eastAsia="Arial" w:cstheme="minorHAnsi"/>
                <w:szCs w:val="20"/>
                <w:lang w:eastAsia="en-GB"/>
              </w:rPr>
              <w:t>to reduce risk to the business</w:t>
            </w:r>
            <w:r>
              <w:rPr>
                <w:rFonts w:eastAsia="Arial" w:cstheme="minorHAnsi"/>
                <w:szCs w:val="20"/>
                <w:lang w:eastAsia="en-GB"/>
              </w:rPr>
              <w:t xml:space="preserve">. </w:t>
            </w:r>
            <w:proofErr w:type="spellStart"/>
            <w:r w:rsidRPr="002B41A8">
              <w:rPr>
                <w:rFonts w:eastAsia="Arial" w:cstheme="minorHAnsi"/>
                <w:szCs w:val="20"/>
                <w:lang w:eastAsia="en-GB"/>
              </w:rPr>
              <w:t>Utilise</w:t>
            </w:r>
            <w:proofErr w:type="spellEnd"/>
            <w:r w:rsidRPr="002B41A8">
              <w:rPr>
                <w:rFonts w:eastAsia="Arial" w:cstheme="minorHAnsi"/>
                <w:szCs w:val="20"/>
                <w:lang w:eastAsia="en-GB"/>
              </w:rPr>
              <w:t xml:space="preserve"> available data sources to make </w:t>
            </w:r>
            <w:r w:rsidR="00333083" w:rsidRPr="002B41A8">
              <w:rPr>
                <w:rFonts w:eastAsia="Arial" w:cstheme="minorHAnsi"/>
                <w:szCs w:val="20"/>
                <w:lang w:eastAsia="en-GB"/>
              </w:rPr>
              <w:t>risk-based</w:t>
            </w:r>
            <w:r w:rsidRPr="002B41A8">
              <w:rPr>
                <w:rFonts w:eastAsia="Arial" w:cstheme="minorHAnsi"/>
                <w:szCs w:val="20"/>
                <w:lang w:eastAsia="en-GB"/>
              </w:rPr>
              <w:t xml:space="preserve"> decisions enabling the post holder to manage identified risks appropriately.</w:t>
            </w:r>
          </w:p>
          <w:p w14:paraId="3F276EBA" w14:textId="66CF9B54" w:rsidR="00DA3F57" w:rsidRDefault="00DA3F57" w:rsidP="00DA3F57">
            <w:pPr>
              <w:rPr>
                <w:rFonts w:cs="Arial"/>
                <w:color w:val="000000" w:themeColor="text1"/>
                <w:szCs w:val="20"/>
                <w:lang w:val="en-GB"/>
              </w:rPr>
            </w:pPr>
          </w:p>
          <w:p w14:paraId="24ECBA50" w14:textId="77777777" w:rsidR="00DA3F57" w:rsidRPr="00DA3F57" w:rsidRDefault="00DA3F57" w:rsidP="00DA3F57">
            <w:pPr>
              <w:rPr>
                <w:rFonts w:cs="Arial"/>
                <w:color w:val="000000" w:themeColor="text1"/>
                <w:szCs w:val="20"/>
                <w:lang w:val="en-GB"/>
              </w:rPr>
            </w:pPr>
          </w:p>
          <w:p w14:paraId="0FC37A7A" w14:textId="0873C10D" w:rsidR="00403510" w:rsidRDefault="00403510" w:rsidP="00403510">
            <w:pPr>
              <w:pStyle w:val="ListParagraph"/>
              <w:numPr>
                <w:ilvl w:val="0"/>
                <w:numId w:val="14"/>
              </w:numPr>
              <w:rPr>
                <w:rFonts w:cs="Arial"/>
                <w:color w:val="000000" w:themeColor="text1"/>
                <w:szCs w:val="20"/>
                <w:lang w:val="en-GB"/>
              </w:rPr>
            </w:pPr>
            <w:r w:rsidRPr="00403510">
              <w:rPr>
                <w:rFonts w:cs="Arial"/>
                <w:color w:val="000000" w:themeColor="text1"/>
                <w:szCs w:val="20"/>
                <w:lang w:val="en-GB"/>
              </w:rPr>
              <w:t>S</w:t>
            </w:r>
            <w:r w:rsidR="00DA3F57">
              <w:rPr>
                <w:rFonts w:cs="Arial"/>
                <w:color w:val="000000" w:themeColor="text1"/>
                <w:szCs w:val="20"/>
                <w:lang w:val="en-GB"/>
              </w:rPr>
              <w:t>ample</w:t>
            </w:r>
            <w:r w:rsidRPr="00403510">
              <w:rPr>
                <w:rFonts w:cs="Arial"/>
                <w:color w:val="000000" w:themeColor="text1"/>
                <w:szCs w:val="20"/>
                <w:lang w:val="en-GB"/>
              </w:rPr>
              <w:t xml:space="preserve"> review accidents and incidents to </w:t>
            </w:r>
            <w:r w:rsidR="00DA3F57">
              <w:rPr>
                <w:rFonts w:cs="Arial"/>
                <w:color w:val="000000" w:themeColor="text1"/>
                <w:szCs w:val="20"/>
                <w:lang w:val="en-GB"/>
              </w:rPr>
              <w:t xml:space="preserve">verify the quality of the report and ensure a root cause has been identified as well as safety nets verified, and lessons learnt are clear to prevent recurrent. Work with the segments to advise on opportunities for improvement when identified via general review and test implementation at audit. </w:t>
            </w:r>
          </w:p>
          <w:p w14:paraId="5BC1C73E" w14:textId="77777777" w:rsidR="00EA71AE" w:rsidRPr="00403510" w:rsidRDefault="00EA71AE" w:rsidP="00EA71AE">
            <w:pPr>
              <w:pStyle w:val="ListParagraph"/>
              <w:rPr>
                <w:rFonts w:cs="Arial"/>
                <w:color w:val="000000" w:themeColor="text1"/>
                <w:szCs w:val="20"/>
                <w:lang w:val="en-GB"/>
              </w:rPr>
            </w:pPr>
          </w:p>
          <w:p w14:paraId="593E63E6" w14:textId="34058637" w:rsidR="00403510" w:rsidRDefault="00DA3F57" w:rsidP="00403510">
            <w:pPr>
              <w:pStyle w:val="ListParagraph"/>
              <w:numPr>
                <w:ilvl w:val="0"/>
                <w:numId w:val="14"/>
              </w:numPr>
              <w:rPr>
                <w:rFonts w:cs="Arial"/>
                <w:color w:val="000000" w:themeColor="text1"/>
                <w:szCs w:val="20"/>
                <w:lang w:val="en-GB"/>
              </w:rPr>
            </w:pPr>
            <w:r>
              <w:rPr>
                <w:rFonts w:cs="Arial"/>
                <w:color w:val="000000" w:themeColor="text1"/>
                <w:szCs w:val="20"/>
                <w:lang w:val="en-GB"/>
              </w:rPr>
              <w:t>Review A</w:t>
            </w:r>
            <w:r w:rsidR="00403510" w:rsidRPr="00403510">
              <w:rPr>
                <w:rFonts w:cs="Arial"/>
                <w:color w:val="000000" w:themeColor="text1"/>
                <w:szCs w:val="20"/>
                <w:lang w:val="en-GB"/>
              </w:rPr>
              <w:t>ssessment of risk (</w:t>
            </w:r>
            <w:proofErr w:type="spellStart"/>
            <w:r w:rsidR="00403510" w:rsidRPr="00403510">
              <w:rPr>
                <w:rFonts w:cs="Arial"/>
                <w:color w:val="000000" w:themeColor="text1"/>
                <w:szCs w:val="20"/>
                <w:lang w:val="en-GB"/>
              </w:rPr>
              <w:t>AoR</w:t>
            </w:r>
            <w:proofErr w:type="spellEnd"/>
            <w:r w:rsidR="00403510" w:rsidRPr="00403510">
              <w:rPr>
                <w:rFonts w:cs="Arial"/>
                <w:color w:val="000000" w:themeColor="text1"/>
                <w:szCs w:val="20"/>
                <w:lang w:val="en-GB"/>
              </w:rPr>
              <w:t xml:space="preserve">) audits / mobilisation </w:t>
            </w:r>
            <w:r>
              <w:rPr>
                <w:rFonts w:cs="Arial"/>
                <w:color w:val="000000" w:themeColor="text1"/>
                <w:szCs w:val="20"/>
                <w:lang w:val="en-GB"/>
              </w:rPr>
              <w:t xml:space="preserve">undertaken by segments to verify the quality, content and timing is in line with Sodexo standards. Ensure any new risks are flagged with the SO HSEQ team as well as Segment. </w:t>
            </w:r>
          </w:p>
          <w:p w14:paraId="7A97CE8B" w14:textId="77777777" w:rsidR="00EA71AE" w:rsidRPr="00EA71AE" w:rsidRDefault="00EA71AE" w:rsidP="00EA71AE">
            <w:pPr>
              <w:pStyle w:val="ListParagraph"/>
              <w:rPr>
                <w:rFonts w:cs="Arial"/>
                <w:color w:val="000000" w:themeColor="text1"/>
                <w:szCs w:val="20"/>
                <w:lang w:val="en-GB"/>
              </w:rPr>
            </w:pPr>
          </w:p>
          <w:p w14:paraId="498B56A1" w14:textId="17392D5B" w:rsidR="00403510" w:rsidRDefault="00403510" w:rsidP="00403510">
            <w:pPr>
              <w:pStyle w:val="ListParagraph"/>
              <w:numPr>
                <w:ilvl w:val="0"/>
                <w:numId w:val="14"/>
              </w:numPr>
              <w:rPr>
                <w:rFonts w:cs="Arial"/>
                <w:color w:val="000000" w:themeColor="text1"/>
                <w:szCs w:val="20"/>
                <w:lang w:val="en-GB"/>
              </w:rPr>
            </w:pPr>
            <w:r w:rsidRPr="00403510">
              <w:rPr>
                <w:rFonts w:cs="Arial"/>
                <w:color w:val="000000" w:themeColor="text1"/>
                <w:szCs w:val="20"/>
                <w:lang w:val="en-GB"/>
              </w:rPr>
              <w:t>Produce documented action plans</w:t>
            </w:r>
            <w:r w:rsidR="00333083">
              <w:rPr>
                <w:rFonts w:cs="Arial"/>
                <w:color w:val="000000" w:themeColor="text1"/>
                <w:szCs w:val="20"/>
                <w:lang w:val="en-GB"/>
              </w:rPr>
              <w:t xml:space="preserve"> with solutions and ways to achieve compliance</w:t>
            </w:r>
            <w:r w:rsidR="00DA3F57">
              <w:rPr>
                <w:rFonts w:cs="Arial"/>
                <w:color w:val="000000" w:themeColor="text1"/>
                <w:szCs w:val="20"/>
                <w:lang w:val="en-GB"/>
              </w:rPr>
              <w:t xml:space="preserve"> (or plan via IAM where deployed)</w:t>
            </w:r>
            <w:r w:rsidRPr="00403510">
              <w:rPr>
                <w:rFonts w:cs="Arial"/>
                <w:color w:val="000000" w:themeColor="text1"/>
                <w:szCs w:val="20"/>
                <w:lang w:val="en-GB"/>
              </w:rPr>
              <w:t xml:space="preserve"> for operators, which if followed would mitigate health</w:t>
            </w:r>
            <w:r w:rsidR="00EB0E34">
              <w:rPr>
                <w:rFonts w:cs="Arial"/>
                <w:color w:val="000000" w:themeColor="text1"/>
                <w:szCs w:val="20"/>
                <w:lang w:val="en-GB"/>
              </w:rPr>
              <w:t>,</w:t>
            </w:r>
            <w:r w:rsidRPr="00403510">
              <w:rPr>
                <w:rFonts w:cs="Arial"/>
                <w:color w:val="000000" w:themeColor="text1"/>
                <w:szCs w:val="20"/>
                <w:lang w:val="en-GB"/>
              </w:rPr>
              <w:t xml:space="preserve"> safety</w:t>
            </w:r>
            <w:r w:rsidR="00EB0E34">
              <w:rPr>
                <w:rFonts w:cs="Arial"/>
                <w:color w:val="000000" w:themeColor="text1"/>
                <w:szCs w:val="20"/>
                <w:lang w:val="en-GB"/>
              </w:rPr>
              <w:t>, environmental and quality</w:t>
            </w:r>
            <w:r w:rsidRPr="00403510">
              <w:rPr>
                <w:rFonts w:cs="Arial"/>
                <w:color w:val="000000" w:themeColor="text1"/>
                <w:szCs w:val="20"/>
                <w:lang w:val="en-GB"/>
              </w:rPr>
              <w:t xml:space="preserve"> risks.</w:t>
            </w:r>
            <w:r w:rsidR="00DA3F57">
              <w:rPr>
                <w:rFonts w:cs="Arial"/>
                <w:color w:val="000000" w:themeColor="text1"/>
                <w:szCs w:val="20"/>
                <w:lang w:val="en-GB"/>
              </w:rPr>
              <w:t xml:space="preserve"> Monitor and report on closure within defined timeframes. </w:t>
            </w:r>
          </w:p>
          <w:p w14:paraId="1907B75D" w14:textId="77777777" w:rsidR="00EA71AE" w:rsidRPr="00EA71AE" w:rsidRDefault="00EA71AE" w:rsidP="00EA71AE">
            <w:pPr>
              <w:pStyle w:val="ListParagraph"/>
              <w:rPr>
                <w:rFonts w:cs="Arial"/>
                <w:color w:val="000000" w:themeColor="text1"/>
                <w:szCs w:val="20"/>
                <w:lang w:val="en-GB"/>
              </w:rPr>
            </w:pPr>
          </w:p>
          <w:p w14:paraId="6D27557E" w14:textId="77777777" w:rsidR="00EA71AE" w:rsidRPr="00403510" w:rsidRDefault="00EA71AE" w:rsidP="00EA71AE">
            <w:pPr>
              <w:pStyle w:val="ListParagraph"/>
              <w:rPr>
                <w:rFonts w:cs="Arial"/>
                <w:color w:val="000000" w:themeColor="text1"/>
                <w:szCs w:val="20"/>
                <w:lang w:val="en-GB"/>
              </w:rPr>
            </w:pPr>
          </w:p>
          <w:p w14:paraId="018743CC" w14:textId="31F3D29B" w:rsidR="00403510" w:rsidRPr="00403510" w:rsidRDefault="00DA3F57" w:rsidP="00403510">
            <w:pPr>
              <w:pStyle w:val="ListParagraph"/>
              <w:numPr>
                <w:ilvl w:val="0"/>
                <w:numId w:val="14"/>
              </w:numPr>
              <w:rPr>
                <w:rFonts w:cs="Arial"/>
                <w:color w:val="000000" w:themeColor="text1"/>
                <w:szCs w:val="20"/>
                <w:lang w:val="en-GB"/>
              </w:rPr>
            </w:pPr>
            <w:r>
              <w:rPr>
                <w:rFonts w:cs="Arial"/>
                <w:color w:val="000000" w:themeColor="text1"/>
                <w:szCs w:val="20"/>
                <w:lang w:val="en-GB"/>
              </w:rPr>
              <w:lastRenderedPageBreak/>
              <w:t>Working as a team and through audit and r</w:t>
            </w:r>
            <w:r w:rsidR="00403510" w:rsidRPr="00403510">
              <w:rPr>
                <w:rFonts w:cs="Arial"/>
                <w:color w:val="000000" w:themeColor="text1"/>
                <w:szCs w:val="20"/>
                <w:lang w:val="en-GB"/>
              </w:rPr>
              <w:t xml:space="preserve">eview, recommend </w:t>
            </w:r>
            <w:r>
              <w:rPr>
                <w:rFonts w:cs="Arial"/>
                <w:color w:val="000000" w:themeColor="text1"/>
                <w:szCs w:val="20"/>
                <w:lang w:val="en-GB"/>
              </w:rPr>
              <w:t xml:space="preserve">to the Heads of HSE and Food safety </w:t>
            </w:r>
            <w:r w:rsidR="00403510" w:rsidRPr="00403510">
              <w:rPr>
                <w:rFonts w:cs="Arial"/>
                <w:color w:val="000000" w:themeColor="text1"/>
                <w:szCs w:val="20"/>
                <w:lang w:val="en-GB"/>
              </w:rPr>
              <w:t xml:space="preserve">changes to Company </w:t>
            </w:r>
            <w:r w:rsidR="00D37E94">
              <w:rPr>
                <w:rFonts w:cs="Arial"/>
                <w:color w:val="000000" w:themeColor="text1"/>
                <w:szCs w:val="20"/>
                <w:lang w:val="en-GB"/>
              </w:rPr>
              <w:t>HSEQ</w:t>
            </w:r>
            <w:r w:rsidR="00403510" w:rsidRPr="00403510">
              <w:rPr>
                <w:rFonts w:cs="Arial"/>
                <w:color w:val="000000" w:themeColor="text1"/>
                <w:szCs w:val="20"/>
                <w:lang w:val="en-GB"/>
              </w:rPr>
              <w:t xml:space="preserve"> / food safety policies or procedures to keep the organisation legally compliant.</w:t>
            </w:r>
          </w:p>
          <w:p w14:paraId="3D408C67" w14:textId="77777777" w:rsidR="00403510" w:rsidRPr="00403510" w:rsidRDefault="00403510" w:rsidP="00403510">
            <w:pPr>
              <w:pStyle w:val="ListParagraph"/>
              <w:numPr>
                <w:ilvl w:val="0"/>
                <w:numId w:val="14"/>
              </w:numPr>
              <w:rPr>
                <w:rFonts w:cs="Arial"/>
                <w:color w:val="000000" w:themeColor="text1"/>
                <w:szCs w:val="20"/>
                <w:lang w:val="en-GB"/>
              </w:rPr>
            </w:pPr>
            <w:r w:rsidRPr="00403510">
              <w:rPr>
                <w:rFonts w:cs="Arial"/>
                <w:color w:val="000000" w:themeColor="text1"/>
                <w:szCs w:val="20"/>
                <w:lang w:val="en-GB"/>
              </w:rPr>
              <w:t xml:space="preserve">Undertake supply chain assurance audits of those businesses supplying Sodexo with goods and/or services to identify non-compliances and reduce risk exposure to Sodexo. </w:t>
            </w:r>
          </w:p>
          <w:p w14:paraId="70571419" w14:textId="4D2ADEAC" w:rsidR="00403510" w:rsidRDefault="00333083" w:rsidP="00403510">
            <w:pPr>
              <w:pStyle w:val="ListParagraph"/>
              <w:numPr>
                <w:ilvl w:val="0"/>
                <w:numId w:val="14"/>
              </w:numPr>
              <w:rPr>
                <w:rFonts w:cs="Arial"/>
                <w:color w:val="000000" w:themeColor="text1"/>
                <w:szCs w:val="20"/>
                <w:lang w:val="en-GB"/>
              </w:rPr>
            </w:pPr>
            <w:r>
              <w:rPr>
                <w:rFonts w:cs="Arial"/>
                <w:color w:val="000000" w:themeColor="text1"/>
                <w:szCs w:val="20"/>
                <w:lang w:val="en-GB"/>
              </w:rPr>
              <w:t>Where required to aid learning / understanding, p</w:t>
            </w:r>
            <w:r w:rsidR="00403510" w:rsidRPr="00403510">
              <w:rPr>
                <w:rFonts w:cs="Arial"/>
                <w:color w:val="000000" w:themeColor="text1"/>
                <w:szCs w:val="20"/>
                <w:lang w:val="en-GB"/>
              </w:rPr>
              <w:t>resent and deliver training sessions</w:t>
            </w:r>
            <w:r>
              <w:rPr>
                <w:rFonts w:cs="Arial"/>
                <w:color w:val="000000" w:themeColor="text1"/>
                <w:szCs w:val="20"/>
                <w:lang w:val="en-GB"/>
              </w:rPr>
              <w:t xml:space="preserve"> </w:t>
            </w:r>
            <w:r w:rsidR="002156C7">
              <w:rPr>
                <w:rFonts w:cs="Arial"/>
                <w:color w:val="000000" w:themeColor="text1"/>
                <w:szCs w:val="20"/>
                <w:lang w:val="en-GB"/>
              </w:rPr>
              <w:t>f</w:t>
            </w:r>
            <w:r>
              <w:rPr>
                <w:rFonts w:cs="Arial"/>
                <w:color w:val="000000" w:themeColor="text1"/>
                <w:szCs w:val="20"/>
                <w:lang w:val="en-GB"/>
              </w:rPr>
              <w:t>or drop</w:t>
            </w:r>
            <w:r w:rsidR="002156C7">
              <w:rPr>
                <w:rFonts w:cs="Arial"/>
                <w:color w:val="000000" w:themeColor="text1"/>
                <w:szCs w:val="20"/>
                <w:lang w:val="en-GB"/>
              </w:rPr>
              <w:t>-</w:t>
            </w:r>
            <w:r>
              <w:rPr>
                <w:rFonts w:cs="Arial"/>
                <w:color w:val="000000" w:themeColor="text1"/>
                <w:szCs w:val="20"/>
                <w:lang w:val="en-GB"/>
              </w:rPr>
              <w:t>in sessions</w:t>
            </w:r>
            <w:r w:rsidR="00403510" w:rsidRPr="00403510">
              <w:rPr>
                <w:rFonts w:cs="Arial"/>
                <w:color w:val="000000" w:themeColor="text1"/>
                <w:szCs w:val="20"/>
                <w:lang w:val="en-GB"/>
              </w:rPr>
              <w:t xml:space="preserve"> to inform and instruct </w:t>
            </w:r>
            <w:r>
              <w:rPr>
                <w:rFonts w:cs="Arial"/>
                <w:color w:val="000000" w:themeColor="text1"/>
                <w:szCs w:val="20"/>
                <w:lang w:val="en-GB"/>
              </w:rPr>
              <w:t>employees</w:t>
            </w:r>
            <w:r w:rsidR="00403510" w:rsidRPr="00403510">
              <w:rPr>
                <w:rFonts w:cs="Arial"/>
                <w:color w:val="000000" w:themeColor="text1"/>
                <w:szCs w:val="20"/>
                <w:lang w:val="en-GB"/>
              </w:rPr>
              <w:t xml:space="preserve"> on the requirements of </w:t>
            </w:r>
            <w:r w:rsidR="003D43D8">
              <w:rPr>
                <w:rFonts w:cs="Arial"/>
                <w:color w:val="000000" w:themeColor="text1"/>
                <w:szCs w:val="20"/>
                <w:lang w:val="en-GB"/>
              </w:rPr>
              <w:t>HSEQ</w:t>
            </w:r>
            <w:r w:rsidR="00403510" w:rsidRPr="00403510">
              <w:rPr>
                <w:rFonts w:cs="Arial"/>
                <w:color w:val="000000" w:themeColor="text1"/>
                <w:szCs w:val="20"/>
                <w:lang w:val="en-GB"/>
              </w:rPr>
              <w:t xml:space="preserve"> to drive safety improvements.</w:t>
            </w:r>
          </w:p>
          <w:p w14:paraId="19919851" w14:textId="5256AB63" w:rsidR="00333C44" w:rsidRPr="00403510" w:rsidRDefault="00333C44" w:rsidP="00403510">
            <w:pPr>
              <w:pStyle w:val="ListParagraph"/>
              <w:numPr>
                <w:ilvl w:val="0"/>
                <w:numId w:val="14"/>
              </w:numPr>
              <w:rPr>
                <w:rFonts w:cs="Arial"/>
                <w:color w:val="000000" w:themeColor="text1"/>
                <w:szCs w:val="20"/>
                <w:lang w:val="en-GB"/>
              </w:rPr>
            </w:pPr>
            <w:r>
              <w:rPr>
                <w:rFonts w:cs="Arial"/>
                <w:color w:val="000000" w:themeColor="text1"/>
                <w:szCs w:val="20"/>
                <w:lang w:val="en-GB"/>
              </w:rPr>
              <w:t>Liaise with Legal team where required for any supporting legal related governance / regulatory reasons.</w:t>
            </w:r>
          </w:p>
          <w:p w14:paraId="57AAEFBA" w14:textId="5EC88651" w:rsidR="00403510" w:rsidRPr="00403510" w:rsidRDefault="00403510" w:rsidP="00403510">
            <w:pPr>
              <w:pStyle w:val="ListParagraph"/>
              <w:numPr>
                <w:ilvl w:val="0"/>
                <w:numId w:val="14"/>
              </w:numPr>
              <w:rPr>
                <w:rFonts w:cs="Arial"/>
                <w:color w:val="000000" w:themeColor="text1"/>
                <w:szCs w:val="20"/>
                <w:lang w:val="en-GB"/>
              </w:rPr>
            </w:pPr>
            <w:r w:rsidRPr="00403510">
              <w:rPr>
                <w:rFonts w:cs="Arial"/>
                <w:color w:val="000000" w:themeColor="text1"/>
                <w:szCs w:val="20"/>
                <w:lang w:val="en-GB"/>
              </w:rPr>
              <w:t xml:space="preserve">Apply and adopt a flexible approach in supporting the </w:t>
            </w:r>
            <w:r w:rsidR="00DA3F57">
              <w:rPr>
                <w:rFonts w:cs="Arial"/>
                <w:color w:val="000000" w:themeColor="text1"/>
                <w:szCs w:val="20"/>
                <w:lang w:val="en-GB"/>
              </w:rPr>
              <w:t>HSEQ</w:t>
            </w:r>
            <w:r w:rsidRPr="00403510">
              <w:rPr>
                <w:rFonts w:cs="Arial"/>
                <w:color w:val="000000" w:themeColor="text1"/>
                <w:szCs w:val="20"/>
                <w:lang w:val="en-GB"/>
              </w:rPr>
              <w:t xml:space="preserve"> Management Team.</w:t>
            </w:r>
          </w:p>
          <w:p w14:paraId="53BB9B18" w14:textId="19E23837" w:rsidR="00403510" w:rsidRDefault="00403510" w:rsidP="00403510">
            <w:pPr>
              <w:pStyle w:val="ListParagraph"/>
              <w:numPr>
                <w:ilvl w:val="0"/>
                <w:numId w:val="14"/>
              </w:numPr>
              <w:rPr>
                <w:rFonts w:cs="Arial"/>
                <w:color w:val="000000" w:themeColor="text1"/>
                <w:szCs w:val="20"/>
                <w:lang w:val="en-GB"/>
              </w:rPr>
            </w:pPr>
            <w:r w:rsidRPr="00403510">
              <w:rPr>
                <w:rFonts w:cs="Arial"/>
                <w:color w:val="000000" w:themeColor="text1"/>
                <w:szCs w:val="20"/>
                <w:lang w:val="en-GB"/>
              </w:rPr>
              <w:t>Any other activities as deemed necessary to support Sodexo’s health and safety / food safety requirements.</w:t>
            </w:r>
          </w:p>
          <w:p w14:paraId="16934F4E" w14:textId="465B4925" w:rsidR="00DA3F57" w:rsidRDefault="00DA3F57" w:rsidP="00DA3F57">
            <w:pPr>
              <w:rPr>
                <w:rFonts w:cs="Arial"/>
                <w:color w:val="000000" w:themeColor="text1"/>
                <w:szCs w:val="20"/>
                <w:lang w:val="en-GB"/>
              </w:rPr>
            </w:pPr>
          </w:p>
          <w:p w14:paraId="3711ECA4" w14:textId="45B029CB" w:rsidR="00DA3F57" w:rsidRDefault="00DA3F57" w:rsidP="00DA3F57">
            <w:pPr>
              <w:rPr>
                <w:rFonts w:cs="Arial"/>
                <w:color w:val="000000" w:themeColor="text1"/>
                <w:szCs w:val="20"/>
                <w:lang w:val="en-GB"/>
              </w:rPr>
            </w:pPr>
          </w:p>
          <w:p w14:paraId="45B8EEE0" w14:textId="77777777" w:rsidR="00DA3F57" w:rsidRPr="000C7193" w:rsidRDefault="00DA3F57" w:rsidP="00DA3F57">
            <w:pPr>
              <w:spacing w:line="8" w:lineRule="exact"/>
              <w:rPr>
                <w:rFonts w:eastAsia="Symbol" w:cstheme="minorHAnsi"/>
                <w:szCs w:val="20"/>
                <w:lang w:eastAsia="en-GB"/>
              </w:rPr>
            </w:pPr>
          </w:p>
          <w:p w14:paraId="62B0D260" w14:textId="77777777" w:rsidR="00DA3F57" w:rsidRPr="000C7193" w:rsidRDefault="00DA3F57" w:rsidP="00DA3F57">
            <w:pPr>
              <w:spacing w:line="12" w:lineRule="exact"/>
              <w:ind w:left="709" w:hanging="425"/>
              <w:rPr>
                <w:rFonts w:eastAsia="Wingdings" w:cstheme="minorHAnsi"/>
                <w:color w:val="FF0000"/>
                <w:sz w:val="18"/>
                <w:szCs w:val="16"/>
                <w:lang w:eastAsia="en-GB"/>
              </w:rPr>
            </w:pPr>
          </w:p>
          <w:p w14:paraId="3483A643" w14:textId="77777777" w:rsidR="00DA3F57" w:rsidRPr="000C7193" w:rsidRDefault="00DA3F57" w:rsidP="00DA3F57">
            <w:pPr>
              <w:spacing w:line="12" w:lineRule="exact"/>
              <w:ind w:left="709" w:hanging="425"/>
              <w:rPr>
                <w:rFonts w:eastAsia="Wingdings" w:cstheme="minorHAnsi"/>
                <w:color w:val="FF0000"/>
                <w:sz w:val="18"/>
                <w:szCs w:val="16"/>
                <w:lang w:eastAsia="en-GB"/>
              </w:rPr>
            </w:pPr>
          </w:p>
          <w:p w14:paraId="398E15B5" w14:textId="77777777" w:rsidR="00DA3F57" w:rsidRPr="000C7193" w:rsidRDefault="00DA3F57" w:rsidP="00DA3F57">
            <w:pPr>
              <w:spacing w:line="1" w:lineRule="exact"/>
              <w:ind w:left="709" w:hanging="425"/>
              <w:rPr>
                <w:rFonts w:eastAsia="Wingdings" w:cstheme="minorHAnsi"/>
                <w:color w:val="FF0000"/>
                <w:sz w:val="18"/>
                <w:szCs w:val="16"/>
                <w:lang w:eastAsia="en-GB"/>
              </w:rPr>
            </w:pPr>
          </w:p>
          <w:p w14:paraId="5F39D078" w14:textId="77777777" w:rsidR="00424476" w:rsidRPr="00424476" w:rsidRDefault="00424476" w:rsidP="00DA3F57">
            <w:pPr>
              <w:spacing w:line="1" w:lineRule="exact"/>
              <w:ind w:left="709" w:hanging="425"/>
              <w:rPr>
                <w:rFonts w:cs="Arial"/>
                <w:color w:val="000000" w:themeColor="text1"/>
                <w:szCs w:val="20"/>
                <w:lang w:val="en-GB"/>
              </w:rPr>
            </w:pPr>
          </w:p>
        </w:tc>
      </w:tr>
    </w:tbl>
    <w:p w14:paraId="2B816965" w14:textId="77777777" w:rsidR="00366A73" w:rsidRPr="00114C8C" w:rsidRDefault="00366A73" w:rsidP="00366A73">
      <w:pPr>
        <w:rPr>
          <w:rFonts w:cs="Arial"/>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23C347E0" w14:textId="77777777" w:rsidTr="00161F93">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1EB513BF" w14:textId="77777777" w:rsidR="00366A73" w:rsidRPr="00FB6D69" w:rsidRDefault="00366A73" w:rsidP="00161F93">
            <w:pPr>
              <w:pStyle w:val="titregris"/>
              <w:framePr w:hSpace="0" w:wrap="auto" w:vAnchor="margin" w:hAnchor="text" w:xAlign="left" w:yAlign="inline"/>
              <w:rPr>
                <w:b w:val="0"/>
              </w:rPr>
            </w:pPr>
            <w:r>
              <w:rPr>
                <w:color w:val="FF0000"/>
              </w:rPr>
              <w:t>6</w:t>
            </w:r>
            <w:r w:rsidRPr="00315425">
              <w:rPr>
                <w:color w:val="FF0000"/>
              </w:rPr>
              <w:t>.</w:t>
            </w:r>
            <w:r>
              <w:t xml:space="preserve">  </w:t>
            </w:r>
            <w:r w:rsidRPr="00716D56">
              <w:t xml:space="preserve">Accountabilities </w:t>
            </w:r>
            <w:r w:rsidRPr="000943F3">
              <w:rPr>
                <w:b w:val="0"/>
                <w:sz w:val="16"/>
              </w:rPr>
              <w:t>–</w:t>
            </w:r>
            <w:r w:rsidRPr="000943F3">
              <w:rPr>
                <w:sz w:val="16"/>
              </w:rPr>
              <w:t xml:space="preserve"> </w:t>
            </w:r>
            <w:r w:rsidRPr="000943F3">
              <w:rPr>
                <w:b w:val="0"/>
                <w:sz w:val="16"/>
              </w:rPr>
              <w:t>Give the 3 to 5 key outputs of the position vis-à-vis the organization; they should focus on end results, not duties or activities.</w:t>
            </w:r>
          </w:p>
        </w:tc>
      </w:tr>
      <w:tr w:rsidR="00366A73" w:rsidRPr="00062691" w14:paraId="2B7FB21C" w14:textId="77777777" w:rsidTr="00161F93">
        <w:trPr>
          <w:trHeight w:val="620"/>
        </w:trPr>
        <w:tc>
          <w:tcPr>
            <w:tcW w:w="10456" w:type="dxa"/>
            <w:tcBorders>
              <w:top w:val="nil"/>
              <w:left w:val="single" w:sz="2" w:space="0" w:color="auto"/>
              <w:bottom w:val="single" w:sz="4" w:space="0" w:color="auto"/>
              <w:right w:val="single" w:sz="4" w:space="0" w:color="auto"/>
            </w:tcBorders>
          </w:tcPr>
          <w:p w14:paraId="29F4677A" w14:textId="4FBD73C1" w:rsidR="005F047F" w:rsidRDefault="005F047F" w:rsidP="00403510">
            <w:pPr>
              <w:pStyle w:val="Puces1"/>
              <w:numPr>
                <w:ilvl w:val="0"/>
                <w:numId w:val="3"/>
              </w:numPr>
              <w:spacing w:after="0"/>
              <w:rPr>
                <w:b w:val="0"/>
                <w:sz w:val="20"/>
              </w:rPr>
            </w:pPr>
            <w:r>
              <w:rPr>
                <w:b w:val="0"/>
                <w:sz w:val="20"/>
              </w:rPr>
              <w:t xml:space="preserve">Timely audits, clear succinct </w:t>
            </w:r>
            <w:proofErr w:type="gramStart"/>
            <w:r>
              <w:rPr>
                <w:b w:val="0"/>
                <w:sz w:val="20"/>
              </w:rPr>
              <w:t>reporting</w:t>
            </w:r>
            <w:proofErr w:type="gramEnd"/>
            <w:r>
              <w:rPr>
                <w:b w:val="0"/>
                <w:sz w:val="20"/>
              </w:rPr>
              <w:t xml:space="preserve"> and practical thought through action plans </w:t>
            </w:r>
          </w:p>
          <w:p w14:paraId="2669664C" w14:textId="0838C9CE" w:rsidR="00BB33C1" w:rsidRDefault="00BB33C1" w:rsidP="00403510">
            <w:pPr>
              <w:pStyle w:val="Puces1"/>
              <w:numPr>
                <w:ilvl w:val="0"/>
                <w:numId w:val="3"/>
              </w:numPr>
              <w:spacing w:after="0"/>
              <w:rPr>
                <w:b w:val="0"/>
                <w:sz w:val="20"/>
              </w:rPr>
            </w:pPr>
            <w:r>
              <w:rPr>
                <w:b w:val="0"/>
                <w:sz w:val="20"/>
              </w:rPr>
              <w:t>The critical friend to the business to identify</w:t>
            </w:r>
            <w:r w:rsidR="005F047F">
              <w:rPr>
                <w:b w:val="0"/>
                <w:sz w:val="20"/>
              </w:rPr>
              <w:t>ing</w:t>
            </w:r>
            <w:r>
              <w:rPr>
                <w:b w:val="0"/>
                <w:sz w:val="20"/>
              </w:rPr>
              <w:t xml:space="preserve"> gaps in process and compliance to drive effective </w:t>
            </w:r>
            <w:r w:rsidR="00170210">
              <w:rPr>
                <w:b w:val="0"/>
                <w:sz w:val="20"/>
              </w:rPr>
              <w:t xml:space="preserve">remedial actions to assist segments with clear priority </w:t>
            </w:r>
            <w:proofErr w:type="gramStart"/>
            <w:r w:rsidR="00170210">
              <w:rPr>
                <w:b w:val="0"/>
                <w:sz w:val="20"/>
              </w:rPr>
              <w:t>plans</w:t>
            </w:r>
            <w:proofErr w:type="gramEnd"/>
            <w:r w:rsidR="00170210">
              <w:rPr>
                <w:b w:val="0"/>
                <w:sz w:val="20"/>
              </w:rPr>
              <w:t xml:space="preserve"> </w:t>
            </w:r>
          </w:p>
          <w:p w14:paraId="34271361" w14:textId="3D578718" w:rsidR="00170210" w:rsidRDefault="00170210" w:rsidP="00403510">
            <w:pPr>
              <w:pStyle w:val="Puces1"/>
              <w:numPr>
                <w:ilvl w:val="0"/>
                <w:numId w:val="3"/>
              </w:numPr>
              <w:spacing w:after="0"/>
              <w:rPr>
                <w:b w:val="0"/>
                <w:sz w:val="20"/>
              </w:rPr>
            </w:pPr>
            <w:r>
              <w:rPr>
                <w:b w:val="0"/>
                <w:sz w:val="20"/>
              </w:rPr>
              <w:t xml:space="preserve">Providing assurance form supplier audits and ensuring the implementation of Sodexo standards. </w:t>
            </w:r>
          </w:p>
          <w:p w14:paraId="15A92CC7" w14:textId="61E67637" w:rsidR="00403510" w:rsidRDefault="00403510" w:rsidP="00403510">
            <w:pPr>
              <w:pStyle w:val="Puces1"/>
              <w:numPr>
                <w:ilvl w:val="0"/>
                <w:numId w:val="3"/>
              </w:numPr>
              <w:spacing w:after="0"/>
              <w:rPr>
                <w:b w:val="0"/>
                <w:sz w:val="20"/>
              </w:rPr>
            </w:pPr>
            <w:r>
              <w:rPr>
                <w:b w:val="0"/>
                <w:sz w:val="20"/>
              </w:rPr>
              <w:t>High-risk sites proactively managed through to close-out.</w:t>
            </w:r>
          </w:p>
          <w:p w14:paraId="16277DF3" w14:textId="05A2979E" w:rsidR="00403510" w:rsidRDefault="00DA3F57" w:rsidP="00403510">
            <w:pPr>
              <w:pStyle w:val="Puces1"/>
              <w:numPr>
                <w:ilvl w:val="0"/>
                <w:numId w:val="3"/>
              </w:numPr>
              <w:spacing w:after="0"/>
              <w:rPr>
                <w:b w:val="0"/>
                <w:sz w:val="20"/>
              </w:rPr>
            </w:pPr>
            <w:r>
              <w:rPr>
                <w:b w:val="0"/>
                <w:sz w:val="20"/>
              </w:rPr>
              <w:t xml:space="preserve">Incident management review and audit. </w:t>
            </w:r>
          </w:p>
          <w:p w14:paraId="499F2937" w14:textId="6B4B4C32" w:rsidR="005F047F" w:rsidRDefault="005F047F" w:rsidP="00403510">
            <w:pPr>
              <w:pStyle w:val="Puces1"/>
              <w:numPr>
                <w:ilvl w:val="0"/>
                <w:numId w:val="3"/>
              </w:numPr>
              <w:spacing w:after="0"/>
              <w:rPr>
                <w:b w:val="0"/>
                <w:sz w:val="20"/>
              </w:rPr>
            </w:pPr>
            <w:r>
              <w:rPr>
                <w:b w:val="0"/>
                <w:sz w:val="20"/>
              </w:rPr>
              <w:t>Proactive risk aware manager that provides the business with timely and up to date advice and guidance</w:t>
            </w:r>
          </w:p>
          <w:p w14:paraId="42B70EE7" w14:textId="796E7337" w:rsidR="005F047F" w:rsidRDefault="005F047F" w:rsidP="00403510">
            <w:pPr>
              <w:pStyle w:val="Puces1"/>
              <w:numPr>
                <w:ilvl w:val="0"/>
                <w:numId w:val="3"/>
              </w:numPr>
              <w:spacing w:after="0"/>
              <w:rPr>
                <w:b w:val="0"/>
                <w:sz w:val="20"/>
              </w:rPr>
            </w:pPr>
            <w:r>
              <w:rPr>
                <w:b w:val="0"/>
                <w:sz w:val="20"/>
              </w:rPr>
              <w:t xml:space="preserve">Provision of an independent lens on the business. </w:t>
            </w:r>
          </w:p>
          <w:p w14:paraId="189BC921" w14:textId="203C2BDE" w:rsidR="00745A24" w:rsidRPr="00424476" w:rsidRDefault="00745A24" w:rsidP="00170210">
            <w:pPr>
              <w:spacing w:before="40"/>
              <w:ind w:left="720"/>
              <w:jc w:val="left"/>
              <w:rPr>
                <w:rFonts w:cs="Arial"/>
                <w:color w:val="000000" w:themeColor="text1"/>
                <w:szCs w:val="20"/>
                <w:lang w:val="en-GB"/>
              </w:rPr>
            </w:pPr>
          </w:p>
        </w:tc>
      </w:tr>
    </w:tbl>
    <w:p w14:paraId="5CE09BB6" w14:textId="77777777" w:rsidR="007F602D" w:rsidRDefault="007F602D" w:rsidP="00366A73"/>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51557C9B"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2FC27028" w14:textId="77777777" w:rsidR="00EA3990" w:rsidRPr="00FB6D69" w:rsidRDefault="00EA3990" w:rsidP="00EA3990">
            <w:pPr>
              <w:pStyle w:val="titregris"/>
              <w:framePr w:hSpace="0" w:wrap="auto" w:vAnchor="margin" w:hAnchor="text" w:xAlign="left" w:yAlign="inline"/>
              <w:rPr>
                <w:b w:val="0"/>
              </w:rPr>
            </w:pPr>
            <w:r>
              <w:rPr>
                <w:color w:val="FF0000"/>
              </w:rPr>
              <w:t>7</w:t>
            </w:r>
            <w:r w:rsidRPr="00315425">
              <w:rPr>
                <w:color w:val="FF0000"/>
              </w:rPr>
              <w:t>.</w:t>
            </w:r>
            <w:r>
              <w:t xml:space="preserve">  Person Specification</w:t>
            </w:r>
            <w:r w:rsidRPr="00716D56">
              <w:t xml:space="preserve"> </w:t>
            </w:r>
            <w:r w:rsidRPr="000943F3">
              <w:rPr>
                <w:b w:val="0"/>
                <w:sz w:val="16"/>
              </w:rPr>
              <w:t>–</w:t>
            </w:r>
            <w:r w:rsidRPr="000943F3">
              <w:rPr>
                <w:sz w:val="16"/>
              </w:rPr>
              <w:t xml:space="preserve"> </w:t>
            </w:r>
            <w:r>
              <w:rPr>
                <w:b w:val="0"/>
                <w:sz w:val="16"/>
              </w:rPr>
              <w:t xml:space="preserve">Indicate the skills, </w:t>
            </w:r>
            <w:proofErr w:type="gramStart"/>
            <w:r>
              <w:rPr>
                <w:b w:val="0"/>
                <w:sz w:val="16"/>
              </w:rPr>
              <w:t>knowledge</w:t>
            </w:r>
            <w:proofErr w:type="gramEnd"/>
            <w:r>
              <w:rPr>
                <w:b w:val="0"/>
                <w:sz w:val="16"/>
              </w:rPr>
              <w:t xml:space="preserve"> and experience that the job holder should require to conduct the role effectively</w:t>
            </w:r>
          </w:p>
        </w:tc>
      </w:tr>
      <w:tr w:rsidR="00EA3990" w:rsidRPr="00062691" w14:paraId="4014D0D6" w14:textId="77777777" w:rsidTr="004238D8">
        <w:trPr>
          <w:trHeight w:val="620"/>
        </w:trPr>
        <w:tc>
          <w:tcPr>
            <w:tcW w:w="10458" w:type="dxa"/>
            <w:tcBorders>
              <w:top w:val="nil"/>
              <w:left w:val="single" w:sz="2" w:space="0" w:color="auto"/>
              <w:bottom w:val="single" w:sz="4" w:space="0" w:color="auto"/>
              <w:right w:val="single" w:sz="4" w:space="0" w:color="auto"/>
            </w:tcBorders>
          </w:tcPr>
          <w:p w14:paraId="7AA6F9DD" w14:textId="15C5C7AB" w:rsidR="006A573A" w:rsidRDefault="006A573A" w:rsidP="00403510">
            <w:pPr>
              <w:pStyle w:val="Puces1"/>
              <w:numPr>
                <w:ilvl w:val="0"/>
                <w:numId w:val="3"/>
              </w:numPr>
              <w:spacing w:after="0"/>
              <w:rPr>
                <w:b w:val="0"/>
                <w:sz w:val="20"/>
              </w:rPr>
            </w:pPr>
            <w:r>
              <w:rPr>
                <w:b w:val="0"/>
                <w:sz w:val="20"/>
              </w:rPr>
              <w:t>Strong knowledge and practiced application of</w:t>
            </w:r>
            <w:r w:rsidR="00687C2D">
              <w:rPr>
                <w:b w:val="0"/>
                <w:sz w:val="20"/>
              </w:rPr>
              <w:t xml:space="preserve"> HSEQ within</w:t>
            </w:r>
            <w:r>
              <w:rPr>
                <w:b w:val="0"/>
                <w:sz w:val="20"/>
              </w:rPr>
              <w:t xml:space="preserve"> hard FM</w:t>
            </w:r>
            <w:r w:rsidR="00687C2D">
              <w:rPr>
                <w:b w:val="0"/>
                <w:sz w:val="20"/>
              </w:rPr>
              <w:t xml:space="preserve"> is </w:t>
            </w:r>
            <w:r w:rsidR="00A57F08">
              <w:rPr>
                <w:b w:val="0"/>
                <w:sz w:val="20"/>
              </w:rPr>
              <w:t>preferred but not essential</w:t>
            </w:r>
            <w:r w:rsidR="00687C2D">
              <w:rPr>
                <w:b w:val="0"/>
                <w:sz w:val="20"/>
              </w:rPr>
              <w:t>.</w:t>
            </w:r>
          </w:p>
          <w:p w14:paraId="579A2A7D" w14:textId="2AC0D8A2" w:rsidR="00403510" w:rsidRDefault="00687C2D" w:rsidP="00403510">
            <w:pPr>
              <w:pStyle w:val="Puces1"/>
              <w:numPr>
                <w:ilvl w:val="0"/>
                <w:numId w:val="3"/>
              </w:numPr>
              <w:spacing w:after="0"/>
              <w:rPr>
                <w:b w:val="0"/>
                <w:sz w:val="20"/>
              </w:rPr>
            </w:pPr>
            <w:r>
              <w:rPr>
                <w:b w:val="0"/>
                <w:sz w:val="20"/>
              </w:rPr>
              <w:t>K</w:t>
            </w:r>
            <w:r w:rsidR="007B123D">
              <w:rPr>
                <w:b w:val="0"/>
                <w:sz w:val="20"/>
              </w:rPr>
              <w:t xml:space="preserve">nowledge and practiced application of </w:t>
            </w:r>
            <w:r w:rsidR="00403510">
              <w:rPr>
                <w:b w:val="0"/>
                <w:sz w:val="20"/>
              </w:rPr>
              <w:t>food hygiene and health and safety legislation</w:t>
            </w:r>
            <w:r w:rsidR="007B123D">
              <w:rPr>
                <w:b w:val="0"/>
                <w:sz w:val="20"/>
              </w:rPr>
              <w:t xml:space="preserve"> in UK, Scotland, </w:t>
            </w:r>
            <w:proofErr w:type="gramStart"/>
            <w:r w:rsidR="007B123D">
              <w:rPr>
                <w:b w:val="0"/>
                <w:sz w:val="20"/>
              </w:rPr>
              <w:t>Wales</w:t>
            </w:r>
            <w:proofErr w:type="gramEnd"/>
            <w:r w:rsidR="007B123D">
              <w:rPr>
                <w:b w:val="0"/>
                <w:sz w:val="20"/>
              </w:rPr>
              <w:t xml:space="preserve"> and Ireland</w:t>
            </w:r>
            <w:r>
              <w:rPr>
                <w:b w:val="0"/>
                <w:sz w:val="20"/>
              </w:rPr>
              <w:t xml:space="preserve"> is preferred but not essential.</w:t>
            </w:r>
          </w:p>
          <w:p w14:paraId="505CD1A1" w14:textId="77777777" w:rsidR="00403510" w:rsidRDefault="00403510" w:rsidP="00403510">
            <w:pPr>
              <w:pStyle w:val="Puces1"/>
              <w:numPr>
                <w:ilvl w:val="0"/>
                <w:numId w:val="3"/>
              </w:numPr>
              <w:spacing w:after="0"/>
              <w:rPr>
                <w:b w:val="0"/>
                <w:sz w:val="20"/>
              </w:rPr>
            </w:pPr>
            <w:r>
              <w:rPr>
                <w:b w:val="0"/>
                <w:sz w:val="20"/>
              </w:rPr>
              <w:t>Interpersonal skills combined with high accuracy during audit and investigation work and feedback processes, whether written or verbal.</w:t>
            </w:r>
          </w:p>
          <w:p w14:paraId="13E2EDA0" w14:textId="174AF7B4" w:rsidR="00403510" w:rsidRDefault="00403510" w:rsidP="00403510">
            <w:pPr>
              <w:pStyle w:val="Puces1"/>
              <w:numPr>
                <w:ilvl w:val="0"/>
                <w:numId w:val="3"/>
              </w:numPr>
              <w:spacing w:after="0"/>
              <w:rPr>
                <w:b w:val="0"/>
                <w:sz w:val="20"/>
              </w:rPr>
            </w:pPr>
            <w:r>
              <w:rPr>
                <w:b w:val="0"/>
                <w:sz w:val="20"/>
              </w:rPr>
              <w:t>Ability to demonstrate effective communication skills in particular presentation of technical or non-technical information</w:t>
            </w:r>
            <w:r w:rsidR="00687C2D">
              <w:rPr>
                <w:b w:val="0"/>
                <w:sz w:val="20"/>
              </w:rPr>
              <w:t>.</w:t>
            </w:r>
          </w:p>
          <w:p w14:paraId="03C2C854" w14:textId="77777777" w:rsidR="00403510" w:rsidRDefault="00403510" w:rsidP="00403510">
            <w:pPr>
              <w:pStyle w:val="Puces1"/>
              <w:numPr>
                <w:ilvl w:val="0"/>
                <w:numId w:val="3"/>
              </w:numPr>
              <w:spacing w:after="0"/>
              <w:rPr>
                <w:b w:val="0"/>
              </w:rPr>
            </w:pPr>
            <w:r>
              <w:rPr>
                <w:b w:val="0"/>
                <w:sz w:val="20"/>
              </w:rPr>
              <w:t xml:space="preserve">Proficient in IT applications such as MS Outlook, MS </w:t>
            </w:r>
            <w:proofErr w:type="gramStart"/>
            <w:r>
              <w:rPr>
                <w:b w:val="0"/>
                <w:sz w:val="20"/>
              </w:rPr>
              <w:t>Excel</w:t>
            </w:r>
            <w:proofErr w:type="gramEnd"/>
            <w:r>
              <w:rPr>
                <w:b w:val="0"/>
                <w:sz w:val="20"/>
              </w:rPr>
              <w:t xml:space="preserve"> and MS Word.</w:t>
            </w:r>
          </w:p>
          <w:p w14:paraId="628BF0A4" w14:textId="4B52F369" w:rsidR="00403510" w:rsidRDefault="007B603B" w:rsidP="00403510">
            <w:pPr>
              <w:pStyle w:val="Puces1"/>
              <w:numPr>
                <w:ilvl w:val="0"/>
                <w:numId w:val="3"/>
              </w:numPr>
              <w:spacing w:after="0"/>
              <w:rPr>
                <w:b w:val="0"/>
              </w:rPr>
            </w:pPr>
            <w:r>
              <w:rPr>
                <w:b w:val="0"/>
                <w:sz w:val="20"/>
              </w:rPr>
              <w:t xml:space="preserve">Full UK </w:t>
            </w:r>
            <w:r w:rsidR="00403510">
              <w:rPr>
                <w:b w:val="0"/>
                <w:sz w:val="20"/>
              </w:rPr>
              <w:t xml:space="preserve">driving licence and fully mobile to travel extensively to the Sodexo premises within their patch, and beyond as required. </w:t>
            </w:r>
          </w:p>
          <w:p w14:paraId="48ECA145" w14:textId="19E44846" w:rsidR="00403510" w:rsidRDefault="00D37F1C" w:rsidP="00403510">
            <w:pPr>
              <w:pStyle w:val="Puces1"/>
              <w:numPr>
                <w:ilvl w:val="0"/>
                <w:numId w:val="3"/>
              </w:numPr>
              <w:spacing w:after="0"/>
              <w:rPr>
                <w:b w:val="0"/>
              </w:rPr>
            </w:pPr>
            <w:r>
              <w:rPr>
                <w:b w:val="0"/>
                <w:sz w:val="20"/>
              </w:rPr>
              <w:t>Relevant Safety, Quality, Environmental qualification</w:t>
            </w:r>
            <w:r w:rsidR="00336A96">
              <w:rPr>
                <w:b w:val="0"/>
                <w:sz w:val="20"/>
              </w:rPr>
              <w:t>, diploma or above preferred.</w:t>
            </w:r>
            <w:r>
              <w:rPr>
                <w:b w:val="0"/>
                <w:sz w:val="20"/>
              </w:rPr>
              <w:t xml:space="preserve"> </w:t>
            </w:r>
          </w:p>
          <w:p w14:paraId="38F3C1E9" w14:textId="364987C1" w:rsidR="00403510" w:rsidRDefault="007B603B" w:rsidP="00403510">
            <w:pPr>
              <w:pStyle w:val="Puces1"/>
              <w:numPr>
                <w:ilvl w:val="0"/>
                <w:numId w:val="3"/>
              </w:numPr>
              <w:spacing w:after="0"/>
              <w:rPr>
                <w:b w:val="0"/>
              </w:rPr>
            </w:pPr>
            <w:r>
              <w:rPr>
                <w:b w:val="0"/>
                <w:sz w:val="20"/>
              </w:rPr>
              <w:t>M</w:t>
            </w:r>
            <w:r w:rsidR="00403510">
              <w:rPr>
                <w:b w:val="0"/>
                <w:sz w:val="20"/>
              </w:rPr>
              <w:t>ember of relevant professional body, for example</w:t>
            </w:r>
            <w:r w:rsidR="003144FF">
              <w:rPr>
                <w:b w:val="0"/>
                <w:sz w:val="20"/>
              </w:rPr>
              <w:t>:</w:t>
            </w:r>
            <w:r w:rsidR="00403510">
              <w:rPr>
                <w:b w:val="0"/>
                <w:sz w:val="20"/>
              </w:rPr>
              <w:t xml:space="preserve"> Institution of Occupational Safety and Health (IOSH), </w:t>
            </w:r>
            <w:r w:rsidR="00AB07C1">
              <w:rPr>
                <w:b w:val="0"/>
                <w:sz w:val="20"/>
              </w:rPr>
              <w:t>Institute of Workplace and Facilities Management (IWFM), Chartered Quality Institute (CQI.</w:t>
            </w:r>
          </w:p>
          <w:p w14:paraId="7A62EC6B" w14:textId="77777777" w:rsidR="00EA3990" w:rsidRPr="004238D8" w:rsidRDefault="00EA3990" w:rsidP="007B603B">
            <w:pPr>
              <w:pStyle w:val="Puces4"/>
              <w:numPr>
                <w:ilvl w:val="0"/>
                <w:numId w:val="0"/>
              </w:numPr>
            </w:pPr>
          </w:p>
        </w:tc>
      </w:tr>
    </w:tbl>
    <w:p w14:paraId="799C8744" w14:textId="77777777" w:rsidR="007F02BF" w:rsidRDefault="00000000" w:rsidP="000E3EF7">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29021CF5"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04FE40A1" w14:textId="77777777" w:rsidR="00EA3990" w:rsidRPr="00FB6D69" w:rsidRDefault="00EA3990" w:rsidP="00EA3990">
            <w:pPr>
              <w:pStyle w:val="titregris"/>
              <w:framePr w:hSpace="0" w:wrap="auto" w:vAnchor="margin" w:hAnchor="text" w:xAlign="left" w:yAlign="inline"/>
              <w:rPr>
                <w:b w:val="0"/>
              </w:rPr>
            </w:pPr>
            <w:r>
              <w:rPr>
                <w:color w:val="FF0000"/>
              </w:rPr>
              <w:t>8</w:t>
            </w:r>
            <w:r w:rsidRPr="00315425">
              <w:rPr>
                <w:color w:val="FF0000"/>
              </w:rPr>
              <w:t>.</w:t>
            </w:r>
            <w:r>
              <w:t xml:space="preserve">  Competencies</w:t>
            </w:r>
            <w:r w:rsidRPr="00716D56">
              <w:t xml:space="preserve"> </w:t>
            </w:r>
            <w:r w:rsidRPr="000943F3">
              <w:rPr>
                <w:b w:val="0"/>
                <w:sz w:val="16"/>
              </w:rPr>
              <w:t>–</w:t>
            </w:r>
            <w:r w:rsidRPr="000943F3">
              <w:rPr>
                <w:sz w:val="16"/>
              </w:rPr>
              <w:t xml:space="preserve"> </w:t>
            </w:r>
            <w:r>
              <w:rPr>
                <w:b w:val="0"/>
                <w:sz w:val="16"/>
              </w:rPr>
              <w:t>Indicate which of the Sodexo core competencies and any professional competencies that the role requires</w:t>
            </w:r>
          </w:p>
        </w:tc>
      </w:tr>
      <w:tr w:rsidR="00EA3990" w:rsidRPr="00062691" w14:paraId="39562361" w14:textId="77777777" w:rsidTr="0007446E">
        <w:trPr>
          <w:trHeight w:val="620"/>
        </w:trPr>
        <w:tc>
          <w:tcPr>
            <w:tcW w:w="10456" w:type="dxa"/>
            <w:tcBorders>
              <w:top w:val="nil"/>
              <w:left w:val="single" w:sz="2" w:space="0" w:color="auto"/>
              <w:bottom w:val="single" w:sz="4" w:space="0" w:color="auto"/>
              <w:right w:val="single" w:sz="4" w:space="0" w:color="auto"/>
            </w:tcBorders>
          </w:tcPr>
          <w:p w14:paraId="511DACE2" w14:textId="77777777" w:rsidR="00EA3990" w:rsidRDefault="00EA3990" w:rsidP="00EA3990">
            <w:pPr>
              <w:spacing w:before="40"/>
              <w:jc w:val="left"/>
              <w:rPr>
                <w:rFonts w:cs="Arial"/>
                <w:color w:val="000000" w:themeColor="text1"/>
                <w:szCs w:val="20"/>
                <w:lang w:val="en-GB"/>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3"/>
              <w:gridCol w:w="4524"/>
            </w:tblGrid>
            <w:tr w:rsidR="00A90038" w:rsidRPr="00375F11" w14:paraId="2ED3F0A2" w14:textId="77777777" w:rsidTr="00162D8C">
              <w:tc>
                <w:tcPr>
                  <w:tcW w:w="4473" w:type="dxa"/>
                </w:tcPr>
                <w:p w14:paraId="7A7E37AF" w14:textId="77777777" w:rsidR="00A90038" w:rsidRPr="00375F11" w:rsidRDefault="00A90038" w:rsidP="00CD3C47">
                  <w:pPr>
                    <w:pStyle w:val="Puces4"/>
                    <w:framePr w:hSpace="180" w:wrap="around" w:vAnchor="text" w:hAnchor="margin" w:xAlign="center" w:y="192"/>
                    <w:ind w:left="851" w:hanging="284"/>
                    <w:rPr>
                      <w:rFonts w:eastAsia="Times New Roman"/>
                    </w:rPr>
                  </w:pPr>
                  <w:r>
                    <w:rPr>
                      <w:rFonts w:eastAsia="Times New Roman"/>
                    </w:rPr>
                    <w:t>Growth, Client &amp; Customer Satisfaction / Quality of Services provided</w:t>
                  </w:r>
                </w:p>
              </w:tc>
              <w:tc>
                <w:tcPr>
                  <w:tcW w:w="4524" w:type="dxa"/>
                </w:tcPr>
                <w:p w14:paraId="572B2FC1" w14:textId="77777777" w:rsidR="00A90038" w:rsidRPr="00375F11" w:rsidRDefault="00A90038" w:rsidP="00CD3C47">
                  <w:pPr>
                    <w:pStyle w:val="Puces4"/>
                    <w:framePr w:hSpace="180" w:wrap="around" w:vAnchor="text" w:hAnchor="margin" w:xAlign="center" w:y="192"/>
                    <w:ind w:left="851" w:hanging="334"/>
                    <w:rPr>
                      <w:rFonts w:eastAsia="Times New Roman"/>
                    </w:rPr>
                  </w:pPr>
                  <w:r>
                    <w:rPr>
                      <w:rFonts w:eastAsia="Times New Roman"/>
                    </w:rPr>
                    <w:t>Leadership &amp; People Management</w:t>
                  </w:r>
                </w:p>
              </w:tc>
            </w:tr>
            <w:tr w:rsidR="00A90038" w:rsidRPr="00375F11" w14:paraId="151E1871" w14:textId="77777777" w:rsidTr="00162D8C">
              <w:tc>
                <w:tcPr>
                  <w:tcW w:w="4473" w:type="dxa"/>
                </w:tcPr>
                <w:p w14:paraId="13C33173" w14:textId="77777777" w:rsidR="00A90038" w:rsidRPr="00375F11" w:rsidRDefault="00A90038" w:rsidP="00CD3C47">
                  <w:pPr>
                    <w:pStyle w:val="Puces4"/>
                    <w:framePr w:hSpace="180" w:wrap="around" w:vAnchor="text" w:hAnchor="margin" w:xAlign="center" w:y="192"/>
                    <w:ind w:left="851" w:hanging="284"/>
                    <w:rPr>
                      <w:rFonts w:eastAsia="Times New Roman"/>
                    </w:rPr>
                  </w:pPr>
                  <w:r>
                    <w:rPr>
                      <w:rFonts w:eastAsia="Times New Roman"/>
                    </w:rPr>
                    <w:t>Rigorous management of results</w:t>
                  </w:r>
                </w:p>
              </w:tc>
              <w:tc>
                <w:tcPr>
                  <w:tcW w:w="4524" w:type="dxa"/>
                </w:tcPr>
                <w:p w14:paraId="424CBDE7" w14:textId="77777777" w:rsidR="00A90038" w:rsidRPr="00375F11" w:rsidRDefault="00A90038" w:rsidP="00CD3C47">
                  <w:pPr>
                    <w:pStyle w:val="Puces4"/>
                    <w:framePr w:hSpace="180" w:wrap="around" w:vAnchor="text" w:hAnchor="margin" w:xAlign="center" w:y="192"/>
                    <w:ind w:left="851" w:hanging="334"/>
                    <w:rPr>
                      <w:rFonts w:eastAsia="Times New Roman"/>
                    </w:rPr>
                  </w:pPr>
                  <w:r>
                    <w:rPr>
                      <w:rFonts w:eastAsia="Times New Roman"/>
                    </w:rPr>
                    <w:t>Innovation and Change</w:t>
                  </w:r>
                </w:p>
              </w:tc>
            </w:tr>
            <w:tr w:rsidR="00A90038" w:rsidRPr="00375F11" w14:paraId="732AA8E1" w14:textId="77777777" w:rsidTr="00162D8C">
              <w:tc>
                <w:tcPr>
                  <w:tcW w:w="4473" w:type="dxa"/>
                </w:tcPr>
                <w:p w14:paraId="3E9C7281" w14:textId="77777777" w:rsidR="00A90038" w:rsidRPr="00375F11" w:rsidRDefault="00A90038" w:rsidP="00CD3C47">
                  <w:pPr>
                    <w:pStyle w:val="Puces4"/>
                    <w:framePr w:hSpace="180" w:wrap="around" w:vAnchor="text" w:hAnchor="margin" w:xAlign="center" w:y="192"/>
                    <w:ind w:left="851" w:hanging="284"/>
                    <w:rPr>
                      <w:rFonts w:eastAsia="Times New Roman"/>
                    </w:rPr>
                  </w:pPr>
                  <w:r>
                    <w:rPr>
                      <w:rFonts w:eastAsia="Times New Roman"/>
                    </w:rPr>
                    <w:t>Brand Notoriety</w:t>
                  </w:r>
                </w:p>
              </w:tc>
              <w:tc>
                <w:tcPr>
                  <w:tcW w:w="4524" w:type="dxa"/>
                </w:tcPr>
                <w:p w14:paraId="12E19555" w14:textId="77777777" w:rsidR="00A90038" w:rsidRPr="00375F11" w:rsidRDefault="00A90038" w:rsidP="00CD3C47">
                  <w:pPr>
                    <w:pStyle w:val="Puces4"/>
                    <w:framePr w:hSpace="180" w:wrap="around" w:vAnchor="text" w:hAnchor="margin" w:xAlign="center" w:y="192"/>
                    <w:ind w:left="851" w:hanging="334"/>
                    <w:rPr>
                      <w:rFonts w:eastAsia="Times New Roman"/>
                    </w:rPr>
                  </w:pPr>
                  <w:r>
                    <w:rPr>
                      <w:rFonts w:eastAsia="Times New Roman"/>
                    </w:rPr>
                    <w:t>Business Consulting</w:t>
                  </w:r>
                </w:p>
              </w:tc>
            </w:tr>
            <w:tr w:rsidR="00A90038" w14:paraId="752C8A0B" w14:textId="77777777" w:rsidTr="00162D8C">
              <w:tc>
                <w:tcPr>
                  <w:tcW w:w="4473" w:type="dxa"/>
                </w:tcPr>
                <w:p w14:paraId="469DB91F" w14:textId="77777777" w:rsidR="00A90038" w:rsidRDefault="00A90038" w:rsidP="00CD3C47">
                  <w:pPr>
                    <w:pStyle w:val="Puces4"/>
                    <w:framePr w:hSpace="180" w:wrap="around" w:vAnchor="text" w:hAnchor="margin" w:xAlign="center" w:y="192"/>
                    <w:ind w:left="851" w:hanging="284"/>
                    <w:rPr>
                      <w:rFonts w:eastAsia="Times New Roman"/>
                    </w:rPr>
                  </w:pPr>
                  <w:r>
                    <w:rPr>
                      <w:rFonts w:eastAsia="Times New Roman"/>
                    </w:rPr>
                    <w:lastRenderedPageBreak/>
                    <w:t>Commercial Awareness</w:t>
                  </w:r>
                </w:p>
              </w:tc>
              <w:tc>
                <w:tcPr>
                  <w:tcW w:w="4524" w:type="dxa"/>
                </w:tcPr>
                <w:p w14:paraId="2BD3BDFE" w14:textId="77777777" w:rsidR="00A90038" w:rsidRDefault="00A90038" w:rsidP="00CD3C47">
                  <w:pPr>
                    <w:pStyle w:val="Puces4"/>
                    <w:framePr w:hSpace="180" w:wrap="around" w:vAnchor="text" w:hAnchor="margin" w:xAlign="center" w:y="192"/>
                    <w:numPr>
                      <w:ilvl w:val="0"/>
                      <w:numId w:val="0"/>
                    </w:numPr>
                    <w:ind w:left="567"/>
                  </w:pPr>
                </w:p>
              </w:tc>
            </w:tr>
            <w:tr w:rsidR="00A90038" w14:paraId="00D2BA82" w14:textId="77777777" w:rsidTr="00162D8C">
              <w:tc>
                <w:tcPr>
                  <w:tcW w:w="4473" w:type="dxa"/>
                </w:tcPr>
                <w:p w14:paraId="48B8C0DB" w14:textId="43030AD0" w:rsidR="00A90038" w:rsidRDefault="00A90038" w:rsidP="00CD3C47">
                  <w:pPr>
                    <w:pStyle w:val="Puces4"/>
                    <w:framePr w:hSpace="180" w:wrap="around" w:vAnchor="text" w:hAnchor="margin" w:xAlign="center" w:y="192"/>
                    <w:ind w:left="851" w:hanging="284"/>
                    <w:rPr>
                      <w:rFonts w:eastAsia="Times New Roman"/>
                    </w:rPr>
                  </w:pPr>
                  <w:r>
                    <w:rPr>
                      <w:rFonts w:eastAsia="Times New Roman"/>
                    </w:rPr>
                    <w:t>HSE</w:t>
                  </w:r>
                  <w:r w:rsidR="003144FF">
                    <w:rPr>
                      <w:rFonts w:eastAsia="Times New Roman"/>
                    </w:rPr>
                    <w:t>Q</w:t>
                  </w:r>
                  <w:r>
                    <w:rPr>
                      <w:rFonts w:eastAsia="Times New Roman"/>
                    </w:rPr>
                    <w:t xml:space="preserve"> Professional Qualification</w:t>
                  </w:r>
                </w:p>
              </w:tc>
              <w:tc>
                <w:tcPr>
                  <w:tcW w:w="4524" w:type="dxa"/>
                </w:tcPr>
                <w:p w14:paraId="72CB6AF2" w14:textId="77777777" w:rsidR="00A90038" w:rsidRDefault="00A90038" w:rsidP="00CD3C47">
                  <w:pPr>
                    <w:pStyle w:val="Puces4"/>
                    <w:framePr w:hSpace="180" w:wrap="around" w:vAnchor="text" w:hAnchor="margin" w:xAlign="center" w:y="192"/>
                    <w:numPr>
                      <w:ilvl w:val="0"/>
                      <w:numId w:val="0"/>
                    </w:numPr>
                    <w:ind w:left="851"/>
                    <w:rPr>
                      <w:rFonts w:eastAsia="Times New Roman"/>
                    </w:rPr>
                  </w:pPr>
                </w:p>
              </w:tc>
            </w:tr>
          </w:tbl>
          <w:p w14:paraId="2F49B29E" w14:textId="77777777" w:rsidR="00EA3990" w:rsidRPr="00EA3990" w:rsidRDefault="00EA3990" w:rsidP="00EA3990">
            <w:pPr>
              <w:spacing w:before="40"/>
              <w:ind w:left="720"/>
              <w:jc w:val="left"/>
              <w:rPr>
                <w:rFonts w:cs="Arial"/>
                <w:color w:val="000000" w:themeColor="text1"/>
                <w:szCs w:val="20"/>
                <w:lang w:val="en-GB"/>
              </w:rPr>
            </w:pPr>
          </w:p>
        </w:tc>
      </w:tr>
    </w:tbl>
    <w:p w14:paraId="3B34F52F" w14:textId="77777777" w:rsidR="00E57078" w:rsidRDefault="00E57078" w:rsidP="00E57078">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57078" w:rsidRPr="00315425" w14:paraId="42CBB54E" w14:textId="77777777" w:rsidTr="00353228">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79AED26E" w14:textId="77777777" w:rsidR="00E57078" w:rsidRPr="00FB6D69" w:rsidRDefault="00E57078" w:rsidP="00E57078">
            <w:pPr>
              <w:pStyle w:val="titregris"/>
              <w:framePr w:hSpace="0" w:wrap="auto" w:vAnchor="margin" w:hAnchor="text" w:xAlign="left" w:yAlign="inline"/>
              <w:rPr>
                <w:b w:val="0"/>
              </w:rPr>
            </w:pPr>
            <w:r>
              <w:rPr>
                <w:color w:val="FF0000"/>
              </w:rPr>
              <w:t>9</w:t>
            </w:r>
            <w:r w:rsidRPr="00315425">
              <w:rPr>
                <w:color w:val="FF0000"/>
              </w:rPr>
              <w:t>.</w:t>
            </w:r>
            <w:r>
              <w:t xml:space="preserve">  Management Approval</w:t>
            </w:r>
            <w:r w:rsidRPr="00716D56">
              <w:t xml:space="preserve"> </w:t>
            </w:r>
            <w:r w:rsidRPr="000943F3">
              <w:rPr>
                <w:b w:val="0"/>
                <w:sz w:val="16"/>
              </w:rPr>
              <w:t>–</w:t>
            </w:r>
            <w:r w:rsidRPr="000943F3">
              <w:rPr>
                <w:sz w:val="16"/>
              </w:rPr>
              <w:t xml:space="preserve"> </w:t>
            </w:r>
            <w:r w:rsidRPr="00E57078">
              <w:rPr>
                <w:b w:val="0"/>
                <w:sz w:val="16"/>
              </w:rPr>
              <w:t>To be completed by document owner</w:t>
            </w:r>
          </w:p>
        </w:tc>
      </w:tr>
      <w:tr w:rsidR="00E57078" w:rsidRPr="00062691" w14:paraId="2A50A519" w14:textId="77777777" w:rsidTr="00353228">
        <w:trPr>
          <w:trHeight w:val="620"/>
        </w:trPr>
        <w:tc>
          <w:tcPr>
            <w:tcW w:w="10456" w:type="dxa"/>
            <w:tcBorders>
              <w:top w:val="nil"/>
              <w:left w:val="single" w:sz="2" w:space="0" w:color="auto"/>
              <w:bottom w:val="single" w:sz="4" w:space="0" w:color="auto"/>
              <w:right w:val="single" w:sz="4" w:space="0" w:color="auto"/>
            </w:tcBorders>
          </w:tcPr>
          <w:p w14:paraId="1BF7482E" w14:textId="77777777" w:rsidR="00E57078" w:rsidRDefault="00E57078" w:rsidP="00353228">
            <w:pPr>
              <w:spacing w:before="40"/>
              <w:jc w:val="left"/>
              <w:rPr>
                <w:rFonts w:cs="Arial"/>
                <w:color w:val="000000" w:themeColor="text1"/>
                <w:szCs w:val="20"/>
                <w:lang w:val="en-GB"/>
              </w:rPr>
            </w:pPr>
          </w:p>
          <w:tbl>
            <w:tblPr>
              <w:tblStyle w:val="TableGrid"/>
              <w:tblW w:w="0" w:type="auto"/>
              <w:tblLayout w:type="fixed"/>
              <w:tblLook w:val="04A0" w:firstRow="1" w:lastRow="0" w:firstColumn="1" w:lastColumn="0" w:noHBand="0" w:noVBand="1"/>
            </w:tblPr>
            <w:tblGrid>
              <w:gridCol w:w="2122"/>
              <w:gridCol w:w="2991"/>
              <w:gridCol w:w="2557"/>
              <w:gridCol w:w="2557"/>
            </w:tblGrid>
            <w:tr w:rsidR="00E57078" w14:paraId="00638F4D" w14:textId="77777777" w:rsidTr="00E57078">
              <w:tc>
                <w:tcPr>
                  <w:tcW w:w="2122" w:type="dxa"/>
                </w:tcPr>
                <w:p w14:paraId="7898D430" w14:textId="77777777" w:rsidR="00E57078" w:rsidRDefault="00E57078" w:rsidP="00CD3C47">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Version</w:t>
                  </w:r>
                </w:p>
              </w:tc>
              <w:tc>
                <w:tcPr>
                  <w:tcW w:w="2991" w:type="dxa"/>
                </w:tcPr>
                <w:p w14:paraId="1A114095" w14:textId="4EEAC7D6" w:rsidR="00E57078" w:rsidRDefault="003144FF" w:rsidP="00CD3C47">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2</w:t>
                  </w:r>
                </w:p>
              </w:tc>
              <w:tc>
                <w:tcPr>
                  <w:tcW w:w="2557" w:type="dxa"/>
                </w:tcPr>
                <w:p w14:paraId="22E75372" w14:textId="77777777" w:rsidR="00E57078" w:rsidRDefault="00E57078" w:rsidP="00CD3C47">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Date</w:t>
                  </w:r>
                </w:p>
              </w:tc>
              <w:tc>
                <w:tcPr>
                  <w:tcW w:w="2557" w:type="dxa"/>
                </w:tcPr>
                <w:p w14:paraId="1F79028D" w14:textId="11E638DB" w:rsidR="00E57078" w:rsidRDefault="003144FF" w:rsidP="00CD3C47">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01/09/2021</w:t>
                  </w:r>
                </w:p>
              </w:tc>
            </w:tr>
            <w:tr w:rsidR="00E57078" w14:paraId="3B866D17" w14:textId="77777777" w:rsidTr="00E57078">
              <w:tc>
                <w:tcPr>
                  <w:tcW w:w="2122" w:type="dxa"/>
                </w:tcPr>
                <w:p w14:paraId="067D39AB" w14:textId="77777777" w:rsidR="00E57078" w:rsidRDefault="00E57078" w:rsidP="00CD3C47">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Document Owner</w:t>
                  </w:r>
                </w:p>
              </w:tc>
              <w:tc>
                <w:tcPr>
                  <w:tcW w:w="8105" w:type="dxa"/>
                  <w:gridSpan w:val="3"/>
                </w:tcPr>
                <w:p w14:paraId="0D1A0D8C" w14:textId="03F7584C" w:rsidR="00E57078" w:rsidRDefault="003144FF" w:rsidP="00CD3C47">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Chris Achillea</w:t>
                  </w:r>
                </w:p>
              </w:tc>
            </w:tr>
          </w:tbl>
          <w:p w14:paraId="2F13EBFA" w14:textId="77777777" w:rsidR="00E57078" w:rsidRPr="00EA3990" w:rsidRDefault="00E57078" w:rsidP="00353228">
            <w:pPr>
              <w:spacing w:before="40"/>
              <w:ind w:left="720"/>
              <w:jc w:val="left"/>
              <w:rPr>
                <w:rFonts w:cs="Arial"/>
                <w:color w:val="000000" w:themeColor="text1"/>
                <w:szCs w:val="20"/>
                <w:lang w:val="en-GB"/>
              </w:rPr>
            </w:pPr>
          </w:p>
        </w:tc>
      </w:tr>
    </w:tbl>
    <w:p w14:paraId="72DA6A4C" w14:textId="77777777" w:rsidR="00E57078" w:rsidRDefault="00E57078" w:rsidP="00E57078">
      <w:pPr>
        <w:spacing w:after="200" w:line="276" w:lineRule="auto"/>
        <w:jc w:val="left"/>
      </w:pPr>
    </w:p>
    <w:p w14:paraId="402CEAFB" w14:textId="77777777" w:rsidR="00E57078" w:rsidRPr="00366A73" w:rsidRDefault="00E57078" w:rsidP="000E3EF7">
      <w:pPr>
        <w:spacing w:after="200" w:line="276" w:lineRule="auto"/>
        <w:jc w:val="left"/>
      </w:pPr>
    </w:p>
    <w:sectPr w:rsidR="00E57078" w:rsidRPr="00366A73" w:rsidSect="006133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odexho">
    <w:altName w:val="Calibri"/>
    <w:charset w:val="00"/>
    <w:family w:val="auto"/>
    <w:pitch w:val="variable"/>
    <w:sig w:usb0="A00000AF" w:usb1="4000204A" w:usb2="00000000" w:usb3="00000000" w:csb0="0000011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6" type="#_x0000_t75" style="width:7pt;height:10pt" o:bullet="t">
        <v:imagedata r:id="rId1" o:title="carre-rouge"/>
      </v:shape>
    </w:pict>
  </w:numPicBullet>
  <w:abstractNum w:abstractNumId="0" w15:restartNumberingAfterBreak="0">
    <w:nsid w:val="02D96681"/>
    <w:multiLevelType w:val="hybridMultilevel"/>
    <w:tmpl w:val="A2A28DA8"/>
    <w:lvl w:ilvl="0" w:tplc="6EFA0AFE">
      <w:start w:val="1"/>
      <w:numFmt w:val="bullet"/>
      <w:pStyle w:val="Puces4"/>
      <w:lvlText w:val=""/>
      <w:lvlPicBulletId w:val="0"/>
      <w:lvlJc w:val="left"/>
      <w:pPr>
        <w:ind w:left="738"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15:restartNumberingAfterBreak="0">
    <w:nsid w:val="1530097A"/>
    <w:multiLevelType w:val="hybridMultilevel"/>
    <w:tmpl w:val="5B067800"/>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6947303"/>
    <w:multiLevelType w:val="hybridMultilevel"/>
    <w:tmpl w:val="101A3176"/>
    <w:lvl w:ilvl="0" w:tplc="EAD23778">
      <w:start w:val="1"/>
      <w:numFmt w:val="bullet"/>
      <w:lvlText w:val=""/>
      <w:lvlJc w:val="left"/>
      <w:pPr>
        <w:ind w:left="720"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AAC71C0"/>
    <w:multiLevelType w:val="hybridMultilevel"/>
    <w:tmpl w:val="3926EE32"/>
    <w:lvl w:ilvl="0" w:tplc="F2B6EFF6">
      <w:start w:val="1"/>
      <w:numFmt w:val="bullet"/>
      <w:lvlText w:val="−"/>
      <w:lvlJc w:val="left"/>
      <w:pPr>
        <w:ind w:left="720" w:hanging="360"/>
      </w:pPr>
      <w:rPr>
        <w:rFonts w:ascii="Arial" w:hAnsi="Arial" w:hint="default"/>
        <w:color w:val="FF0000"/>
        <w:sz w:val="1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AC66B6"/>
    <w:multiLevelType w:val="hybridMultilevel"/>
    <w:tmpl w:val="221AB4A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1EF6DBA"/>
    <w:multiLevelType w:val="hybridMultilevel"/>
    <w:tmpl w:val="987E8370"/>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9" w15:restartNumberingAfterBreak="0">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6AB3152"/>
    <w:multiLevelType w:val="hybridMultilevel"/>
    <w:tmpl w:val="FEC45DA2"/>
    <w:lvl w:ilvl="0" w:tplc="AC468662">
      <w:start w:val="1"/>
      <w:numFmt w:val="bullet"/>
      <w:pStyle w:val="Puce3"/>
      <w:lvlText w:val=""/>
      <w:lvlPicBulletId w:val="0"/>
      <w:lvlJc w:val="left"/>
      <w:pPr>
        <w:ind w:left="284" w:hanging="284"/>
      </w:pPr>
      <w:rPr>
        <w:rFonts w:ascii="Symbol" w:hAnsi="Symbol" w:hint="default"/>
        <w:color w:val="C60009"/>
        <w:sz w:val="24"/>
        <w:szCs w:val="24"/>
      </w:rPr>
    </w:lvl>
    <w:lvl w:ilvl="1" w:tplc="040C0003">
      <w:start w:val="1"/>
      <w:numFmt w:val="bullet"/>
      <w:lvlText w:val="o"/>
      <w:lvlJc w:val="left"/>
      <w:pPr>
        <w:ind w:left="1327" w:hanging="360"/>
      </w:pPr>
      <w:rPr>
        <w:rFonts w:ascii="Courier New" w:hAnsi="Courier New" w:cs="Courier New" w:hint="default"/>
      </w:rPr>
    </w:lvl>
    <w:lvl w:ilvl="2" w:tplc="040C0005" w:tentative="1">
      <w:start w:val="1"/>
      <w:numFmt w:val="bullet"/>
      <w:lvlText w:val=""/>
      <w:lvlJc w:val="left"/>
      <w:pPr>
        <w:ind w:left="2047" w:hanging="360"/>
      </w:pPr>
      <w:rPr>
        <w:rFonts w:ascii="Wingdings" w:hAnsi="Wingdings" w:hint="default"/>
      </w:rPr>
    </w:lvl>
    <w:lvl w:ilvl="3" w:tplc="040C0001" w:tentative="1">
      <w:start w:val="1"/>
      <w:numFmt w:val="bullet"/>
      <w:lvlText w:val=""/>
      <w:lvlJc w:val="left"/>
      <w:pPr>
        <w:ind w:left="2767" w:hanging="360"/>
      </w:pPr>
      <w:rPr>
        <w:rFonts w:ascii="Symbol" w:hAnsi="Symbol" w:hint="default"/>
      </w:rPr>
    </w:lvl>
    <w:lvl w:ilvl="4" w:tplc="040C0003" w:tentative="1">
      <w:start w:val="1"/>
      <w:numFmt w:val="bullet"/>
      <w:lvlText w:val="o"/>
      <w:lvlJc w:val="left"/>
      <w:pPr>
        <w:ind w:left="3487" w:hanging="360"/>
      </w:pPr>
      <w:rPr>
        <w:rFonts w:ascii="Courier New" w:hAnsi="Courier New" w:cs="Courier New" w:hint="default"/>
      </w:rPr>
    </w:lvl>
    <w:lvl w:ilvl="5" w:tplc="040C0005" w:tentative="1">
      <w:start w:val="1"/>
      <w:numFmt w:val="bullet"/>
      <w:lvlText w:val=""/>
      <w:lvlJc w:val="left"/>
      <w:pPr>
        <w:ind w:left="4207" w:hanging="360"/>
      </w:pPr>
      <w:rPr>
        <w:rFonts w:ascii="Wingdings" w:hAnsi="Wingdings" w:hint="default"/>
      </w:rPr>
    </w:lvl>
    <w:lvl w:ilvl="6" w:tplc="040C0001" w:tentative="1">
      <w:start w:val="1"/>
      <w:numFmt w:val="bullet"/>
      <w:lvlText w:val=""/>
      <w:lvlJc w:val="left"/>
      <w:pPr>
        <w:ind w:left="4927" w:hanging="360"/>
      </w:pPr>
      <w:rPr>
        <w:rFonts w:ascii="Symbol" w:hAnsi="Symbol" w:hint="default"/>
      </w:rPr>
    </w:lvl>
    <w:lvl w:ilvl="7" w:tplc="040C0003" w:tentative="1">
      <w:start w:val="1"/>
      <w:numFmt w:val="bullet"/>
      <w:lvlText w:val="o"/>
      <w:lvlJc w:val="left"/>
      <w:pPr>
        <w:ind w:left="5647" w:hanging="360"/>
      </w:pPr>
      <w:rPr>
        <w:rFonts w:ascii="Courier New" w:hAnsi="Courier New" w:cs="Courier New" w:hint="default"/>
      </w:rPr>
    </w:lvl>
    <w:lvl w:ilvl="8" w:tplc="040C0005" w:tentative="1">
      <w:start w:val="1"/>
      <w:numFmt w:val="bullet"/>
      <w:lvlText w:val=""/>
      <w:lvlJc w:val="left"/>
      <w:pPr>
        <w:ind w:left="6367" w:hanging="360"/>
      </w:pPr>
      <w:rPr>
        <w:rFonts w:ascii="Wingdings" w:hAnsi="Wingdings" w:hint="default"/>
      </w:rPr>
    </w:lvl>
  </w:abstractNum>
  <w:abstractNum w:abstractNumId="12" w15:restartNumberingAfterBreak="0">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2BB5E2B"/>
    <w:multiLevelType w:val="hybridMultilevel"/>
    <w:tmpl w:val="DE6EDB56"/>
    <w:lvl w:ilvl="0" w:tplc="EAD23778">
      <w:start w:val="1"/>
      <w:numFmt w:val="bullet"/>
      <w:lvlText w:val=""/>
      <w:lvlJc w:val="left"/>
      <w:rPr>
        <w:rFonts w:ascii="Symbol" w:hAnsi="Symbol" w:hint="default"/>
        <w:color w:val="FF0000"/>
      </w:rPr>
    </w:lvl>
    <w:lvl w:ilvl="1" w:tplc="9C1A249E">
      <w:start w:val="1"/>
      <w:numFmt w:val="bullet"/>
      <w:lvlText w:val=""/>
      <w:lvlJc w:val="left"/>
    </w:lvl>
    <w:lvl w:ilvl="2" w:tplc="0F686886">
      <w:numFmt w:val="decimal"/>
      <w:lvlText w:val=""/>
      <w:lvlJc w:val="left"/>
    </w:lvl>
    <w:lvl w:ilvl="3" w:tplc="5FE8E2DC">
      <w:numFmt w:val="decimal"/>
      <w:lvlText w:val=""/>
      <w:lvlJc w:val="left"/>
    </w:lvl>
    <w:lvl w:ilvl="4" w:tplc="8F5063FE">
      <w:numFmt w:val="decimal"/>
      <w:lvlText w:val=""/>
      <w:lvlJc w:val="left"/>
    </w:lvl>
    <w:lvl w:ilvl="5" w:tplc="81A05DD2">
      <w:numFmt w:val="decimal"/>
      <w:lvlText w:val=""/>
      <w:lvlJc w:val="left"/>
    </w:lvl>
    <w:lvl w:ilvl="6" w:tplc="A7B2F9D0">
      <w:numFmt w:val="decimal"/>
      <w:lvlText w:val=""/>
      <w:lvlJc w:val="left"/>
    </w:lvl>
    <w:lvl w:ilvl="7" w:tplc="34E2433C">
      <w:numFmt w:val="decimal"/>
      <w:lvlText w:val=""/>
      <w:lvlJc w:val="left"/>
    </w:lvl>
    <w:lvl w:ilvl="8" w:tplc="DB366A6A">
      <w:numFmt w:val="decimal"/>
      <w:lvlText w:val=""/>
      <w:lvlJc w:val="left"/>
    </w:lvl>
  </w:abstractNum>
  <w:abstractNum w:abstractNumId="16" w15:restartNumberingAfterBreak="0">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32"/>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7" w15:restartNumberingAfterBreak="0">
    <w:nsid w:val="6C623480"/>
    <w:multiLevelType w:val="hybridMultilevel"/>
    <w:tmpl w:val="89283F04"/>
    <w:lvl w:ilvl="0" w:tplc="E224352C">
      <w:start w:val="1"/>
      <w:numFmt w:val="bullet"/>
      <w:pStyle w:val="Puces1"/>
      <w:lvlText w:val=""/>
      <w:lvlJc w:val="left"/>
      <w:pPr>
        <w:tabs>
          <w:tab w:val="num" w:pos="1069"/>
        </w:tabs>
        <w:ind w:left="1069"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71805235">
    <w:abstractNumId w:val="8"/>
  </w:num>
  <w:num w:numId="2" w16cid:durableId="1437407531">
    <w:abstractNumId w:val="12"/>
  </w:num>
  <w:num w:numId="3" w16cid:durableId="885944980">
    <w:abstractNumId w:val="1"/>
  </w:num>
  <w:num w:numId="4" w16cid:durableId="34307511">
    <w:abstractNumId w:val="10"/>
  </w:num>
  <w:num w:numId="5" w16cid:durableId="2026783953">
    <w:abstractNumId w:val="6"/>
  </w:num>
  <w:num w:numId="6" w16cid:durableId="2018070806">
    <w:abstractNumId w:val="3"/>
  </w:num>
  <w:num w:numId="7" w16cid:durableId="381372513">
    <w:abstractNumId w:val="13"/>
  </w:num>
  <w:num w:numId="8" w16cid:durableId="1903978773">
    <w:abstractNumId w:val="7"/>
  </w:num>
  <w:num w:numId="9" w16cid:durableId="1134831303">
    <w:abstractNumId w:val="18"/>
  </w:num>
  <w:num w:numId="10" w16cid:durableId="148179188">
    <w:abstractNumId w:val="19"/>
  </w:num>
  <w:num w:numId="11" w16cid:durableId="805699996">
    <w:abstractNumId w:val="9"/>
  </w:num>
  <w:num w:numId="12" w16cid:durableId="604264246">
    <w:abstractNumId w:val="0"/>
  </w:num>
  <w:num w:numId="13" w16cid:durableId="1935549139">
    <w:abstractNumId w:val="14"/>
  </w:num>
  <w:num w:numId="14" w16cid:durableId="79299576">
    <w:abstractNumId w:val="5"/>
  </w:num>
  <w:num w:numId="15" w16cid:durableId="1706827776">
    <w:abstractNumId w:val="16"/>
  </w:num>
  <w:num w:numId="16" w16cid:durableId="646861801">
    <w:abstractNumId w:val="17"/>
  </w:num>
  <w:num w:numId="17" w16cid:durableId="1570994875">
    <w:abstractNumId w:val="17"/>
  </w:num>
  <w:num w:numId="18" w16cid:durableId="37080450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358058">
    <w:abstractNumId w:val="2"/>
  </w:num>
  <w:num w:numId="20" w16cid:durableId="1648977567">
    <w:abstractNumId w:val="4"/>
  </w:num>
  <w:num w:numId="21" w16cid:durableId="842159443">
    <w:abstractNumId w:val="15"/>
  </w:num>
  <w:num w:numId="22" w16cid:durableId="126111046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E5D"/>
    <w:rsid w:val="00023BCF"/>
    <w:rsid w:val="0008192E"/>
    <w:rsid w:val="000A68A8"/>
    <w:rsid w:val="000E3EF7"/>
    <w:rsid w:val="000F72AA"/>
    <w:rsid w:val="00104BDE"/>
    <w:rsid w:val="00144E5D"/>
    <w:rsid w:val="00170210"/>
    <w:rsid w:val="001F1F6A"/>
    <w:rsid w:val="001F2715"/>
    <w:rsid w:val="002156C7"/>
    <w:rsid w:val="00261775"/>
    <w:rsid w:val="00293E5D"/>
    <w:rsid w:val="002B1DC6"/>
    <w:rsid w:val="00313284"/>
    <w:rsid w:val="003144FF"/>
    <w:rsid w:val="00333083"/>
    <w:rsid w:val="00333C44"/>
    <w:rsid w:val="00336A96"/>
    <w:rsid w:val="00366A73"/>
    <w:rsid w:val="003705E5"/>
    <w:rsid w:val="003D43D8"/>
    <w:rsid w:val="003E4EC5"/>
    <w:rsid w:val="00403510"/>
    <w:rsid w:val="00421CB8"/>
    <w:rsid w:val="004238D8"/>
    <w:rsid w:val="00424476"/>
    <w:rsid w:val="0049420F"/>
    <w:rsid w:val="004B2221"/>
    <w:rsid w:val="004D170A"/>
    <w:rsid w:val="00520545"/>
    <w:rsid w:val="005E5B63"/>
    <w:rsid w:val="005F047F"/>
    <w:rsid w:val="00613392"/>
    <w:rsid w:val="00616B0B"/>
    <w:rsid w:val="00646B79"/>
    <w:rsid w:val="00656519"/>
    <w:rsid w:val="00656B39"/>
    <w:rsid w:val="00674674"/>
    <w:rsid w:val="006802C0"/>
    <w:rsid w:val="00687C2D"/>
    <w:rsid w:val="0069553A"/>
    <w:rsid w:val="006A1870"/>
    <w:rsid w:val="006A573A"/>
    <w:rsid w:val="006B4D7D"/>
    <w:rsid w:val="00724E06"/>
    <w:rsid w:val="00745A24"/>
    <w:rsid w:val="00754971"/>
    <w:rsid w:val="007B123D"/>
    <w:rsid w:val="007B603B"/>
    <w:rsid w:val="007D6220"/>
    <w:rsid w:val="007F5A6A"/>
    <w:rsid w:val="007F602D"/>
    <w:rsid w:val="00840CE5"/>
    <w:rsid w:val="008540CC"/>
    <w:rsid w:val="0086038F"/>
    <w:rsid w:val="008705DF"/>
    <w:rsid w:val="008B64DE"/>
    <w:rsid w:val="008D1A2B"/>
    <w:rsid w:val="008E0BF6"/>
    <w:rsid w:val="00A37146"/>
    <w:rsid w:val="00A57F08"/>
    <w:rsid w:val="00A80CAB"/>
    <w:rsid w:val="00A84847"/>
    <w:rsid w:val="00A90038"/>
    <w:rsid w:val="00A90DBB"/>
    <w:rsid w:val="00AA709B"/>
    <w:rsid w:val="00AB07C1"/>
    <w:rsid w:val="00AD1DEC"/>
    <w:rsid w:val="00B70457"/>
    <w:rsid w:val="00BB33C1"/>
    <w:rsid w:val="00BF4D80"/>
    <w:rsid w:val="00C22530"/>
    <w:rsid w:val="00C4467B"/>
    <w:rsid w:val="00C4695A"/>
    <w:rsid w:val="00C50F26"/>
    <w:rsid w:val="00C61430"/>
    <w:rsid w:val="00C97BA9"/>
    <w:rsid w:val="00CC0297"/>
    <w:rsid w:val="00CC2929"/>
    <w:rsid w:val="00CD3C47"/>
    <w:rsid w:val="00D01CB9"/>
    <w:rsid w:val="00D37E94"/>
    <w:rsid w:val="00D37F1C"/>
    <w:rsid w:val="00D65B9D"/>
    <w:rsid w:val="00D86AF6"/>
    <w:rsid w:val="00D949FB"/>
    <w:rsid w:val="00D94C1F"/>
    <w:rsid w:val="00DA3F57"/>
    <w:rsid w:val="00DE5E49"/>
    <w:rsid w:val="00E26FCA"/>
    <w:rsid w:val="00E31AA0"/>
    <w:rsid w:val="00E33C91"/>
    <w:rsid w:val="00E57078"/>
    <w:rsid w:val="00E70392"/>
    <w:rsid w:val="00E86121"/>
    <w:rsid w:val="00EA3990"/>
    <w:rsid w:val="00EA4C16"/>
    <w:rsid w:val="00EA5822"/>
    <w:rsid w:val="00EA71AE"/>
    <w:rsid w:val="00EB0E34"/>
    <w:rsid w:val="00EF6ED7"/>
    <w:rsid w:val="00F479E6"/>
    <w:rsid w:val="00FA1A0A"/>
    <w:rsid w:val="00FE41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77878"/>
  <w15:docId w15:val="{B4E6173D-964D-44AD-929C-C7243CA1E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34"/>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ind w:left="341"/>
    </w:pPr>
    <w:rPr>
      <w:rFonts w:eastAsia="MS Mincho" w:cs="Arial"/>
      <w:bCs/>
      <w:color w:val="000000"/>
      <w:szCs w:val="22"/>
      <w:lang w:val="en-GB"/>
    </w:rPr>
  </w:style>
  <w:style w:type="paragraph" w:customStyle="1" w:styleId="Texte2">
    <w:name w:val="Texte 2"/>
    <w:basedOn w:val="Normal"/>
    <w:qFormat/>
    <w:rsid w:val="00E57078"/>
    <w:pPr>
      <w:spacing w:after="80"/>
    </w:pPr>
    <w:rPr>
      <w:rFonts w:eastAsia="MS Mincho"/>
      <w:sz w:val="22"/>
      <w:lang w:val="en-GB"/>
    </w:rPr>
  </w:style>
  <w:style w:type="paragraph" w:customStyle="1" w:styleId="Puces1">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ce3">
    <w:name w:val="Puce 3"/>
    <w:basedOn w:val="Normal"/>
    <w:qFormat/>
    <w:rsid w:val="000A68A8"/>
    <w:pPr>
      <w:numPr>
        <w:numId w:val="22"/>
      </w:numPr>
      <w:spacing w:before="40" w:after="40"/>
    </w:pPr>
    <w:rPr>
      <w:rFonts w:eastAsia="MS Mincho" w:cs="Arial"/>
      <w:bCs/>
      <w:color w:val="000000"/>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9306">
      <w:bodyDiv w:val="1"/>
      <w:marLeft w:val="0"/>
      <w:marRight w:val="0"/>
      <w:marTop w:val="0"/>
      <w:marBottom w:val="0"/>
      <w:divBdr>
        <w:top w:val="none" w:sz="0" w:space="0" w:color="auto"/>
        <w:left w:val="none" w:sz="0" w:space="0" w:color="auto"/>
        <w:bottom w:val="none" w:sz="0" w:space="0" w:color="auto"/>
        <w:right w:val="none" w:sz="0" w:space="0" w:color="auto"/>
      </w:divBdr>
    </w:div>
    <w:div w:id="168256325">
      <w:bodyDiv w:val="1"/>
      <w:marLeft w:val="0"/>
      <w:marRight w:val="0"/>
      <w:marTop w:val="0"/>
      <w:marBottom w:val="0"/>
      <w:divBdr>
        <w:top w:val="none" w:sz="0" w:space="0" w:color="auto"/>
        <w:left w:val="none" w:sz="0" w:space="0" w:color="auto"/>
        <w:bottom w:val="none" w:sz="0" w:space="0" w:color="auto"/>
        <w:right w:val="none" w:sz="0" w:space="0" w:color="auto"/>
      </w:divBdr>
    </w:div>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34054990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76832841">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sChild>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465971133">
          <w:marLeft w:val="547"/>
          <w:marRight w:val="0"/>
          <w:marTop w:val="0"/>
          <w:marBottom w:val="0"/>
          <w:divBdr>
            <w:top w:val="none" w:sz="0" w:space="0" w:color="auto"/>
            <w:left w:val="none" w:sz="0" w:space="0" w:color="auto"/>
            <w:bottom w:val="none" w:sz="0" w:space="0" w:color="auto"/>
            <w:right w:val="none" w:sz="0" w:space="0" w:color="auto"/>
          </w:divBdr>
        </w:div>
        <w:div w:id="239144343">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sChild>
    </w:div>
    <w:div w:id="1141383909">
      <w:bodyDiv w:val="1"/>
      <w:marLeft w:val="0"/>
      <w:marRight w:val="0"/>
      <w:marTop w:val="0"/>
      <w:marBottom w:val="0"/>
      <w:divBdr>
        <w:top w:val="none" w:sz="0" w:space="0" w:color="auto"/>
        <w:left w:val="none" w:sz="0" w:space="0" w:color="auto"/>
        <w:bottom w:val="none" w:sz="0" w:space="0" w:color="auto"/>
        <w:right w:val="none" w:sz="0" w:space="0" w:color="auto"/>
      </w:divBdr>
    </w:div>
    <w:div w:id="1301233527">
      <w:bodyDiv w:val="1"/>
      <w:marLeft w:val="0"/>
      <w:marRight w:val="0"/>
      <w:marTop w:val="0"/>
      <w:marBottom w:val="0"/>
      <w:divBdr>
        <w:top w:val="none" w:sz="0" w:space="0" w:color="auto"/>
        <w:left w:val="none" w:sz="0" w:space="0" w:color="auto"/>
        <w:bottom w:val="none" w:sz="0" w:space="0" w:color="auto"/>
        <w:right w:val="none" w:sz="0" w:space="0" w:color="auto"/>
      </w:divBdr>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package" Target="embeddings/Microsoft_Visio_Drawing.vsdx"/><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emf"/><Relationship Id="rId11" Type="http://schemas.openxmlformats.org/officeDocument/2006/relationships/customXml" Target="../customXml/item2.xml"/><Relationship Id="rId5" Type="http://schemas.openxmlformats.org/officeDocument/2006/relationships/image" Target="media/image2.jpeg"/><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ACE98361CF25468862B881D0866E77" ma:contentTypeVersion="15" ma:contentTypeDescription="Create a new document." ma:contentTypeScope="" ma:versionID="3fca661dbe67532b7c72485053a9ab15">
  <xsd:schema xmlns:xsd="http://www.w3.org/2001/XMLSchema" xmlns:xs="http://www.w3.org/2001/XMLSchema" xmlns:p="http://schemas.microsoft.com/office/2006/metadata/properties" xmlns:ns2="805c9006-41ab-4d20-a782-794274708dc7" xmlns:ns3="a7b97ff7-b165-43d8-8280-5bd5f57fbb1a" xmlns:ns4="71f06252-c02b-4d48-b841-46db7d6eb17f" targetNamespace="http://schemas.microsoft.com/office/2006/metadata/properties" ma:root="true" ma:fieldsID="2e14c116f8a578ceccdb0009445794a8" ns2:_="" ns3:_="" ns4:_="">
    <xsd:import namespace="805c9006-41ab-4d20-a782-794274708dc7"/>
    <xsd:import namespace="a7b97ff7-b165-43d8-8280-5bd5f57fbb1a"/>
    <xsd:import namespace="71f06252-c02b-4d48-b841-46db7d6eb17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5c9006-41ab-4d20-a782-794274708d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cee97bd-1daf-4e2b-a83a-8c0fc503429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b97ff7-b165-43d8-8280-5bd5f57fbb1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1f06252-c02b-4d48-b841-46db7d6eb17f"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f069fdc6-45a8-4537-bcaa-83cc397f83b4}" ma:internalName="TaxCatchAll" ma:showField="CatchAllData" ma:web="a7b97ff7-b165-43d8-8280-5bd5f57fbb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1f06252-c02b-4d48-b841-46db7d6eb17f" xsi:nil="true"/>
    <lcf76f155ced4ddcb4097134ff3c332f xmlns="805c9006-41ab-4d20-a782-794274708dc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005659F-C34C-4E77-8836-50EBBCE1D56B}"/>
</file>

<file path=customXml/itemProps2.xml><?xml version="1.0" encoding="utf-8"?>
<ds:datastoreItem xmlns:ds="http://schemas.openxmlformats.org/officeDocument/2006/customXml" ds:itemID="{A7121366-6333-40C4-899B-72F8C3DA0592}"/>
</file>

<file path=customXml/itemProps3.xml><?xml version="1.0" encoding="utf-8"?>
<ds:datastoreItem xmlns:ds="http://schemas.openxmlformats.org/officeDocument/2006/customXml" ds:itemID="{B1479D30-0178-449F-A00C-07C5C124B3D4}"/>
</file>

<file path=docProps/app.xml><?xml version="1.0" encoding="utf-8"?>
<Properties xmlns="http://schemas.openxmlformats.org/officeDocument/2006/extended-properties" xmlns:vt="http://schemas.openxmlformats.org/officeDocument/2006/docPropsVTypes">
  <Template>Normal.dotm</Template>
  <TotalTime>3</TotalTime>
  <Pages>4</Pages>
  <Words>1293</Words>
  <Characters>7372</Characters>
  <Application>Microsoft Office Word</Application>
  <DocSecurity>0</DocSecurity>
  <Lines>61</Lines>
  <Paragraphs>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SODEXO</Company>
  <LinksUpToDate>false</LinksUpToDate>
  <CharactersWithSpaces>8648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 AMARAL, Céline</dc:creator>
  <cp:lastModifiedBy>Williams, Ian</cp:lastModifiedBy>
  <cp:revision>2</cp:revision>
  <dcterms:created xsi:type="dcterms:W3CDTF">2024-01-29T14:19:00Z</dcterms:created>
  <dcterms:modified xsi:type="dcterms:W3CDTF">2024-01-29T14:19:00Z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y fmtid="{D5CDD505-2E9C-101B-9397-08002B2CF9AE}" pid="8" name="ContentTypeId">
    <vt:lpwstr>0x0101008DACE98361CF25468862B881D0866E77</vt:lpwstr>
  </property>
</Properties>
</file>