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2F1" w:rsidRPr="00D62A1A" w:rsidRDefault="004F4B4F" w:rsidP="00FB53BC">
      <w:pPr>
        <w:rPr>
          <w:rFonts w:cs="Arial"/>
          <w:b/>
          <w:bCs/>
          <w:color w:val="FFFFFF"/>
          <w:sz w:val="56"/>
          <w:szCs w:val="56"/>
        </w:rPr>
      </w:pPr>
      <w:r>
        <w:rPr>
          <w:rFonts w:cs="Arial"/>
          <w:b/>
          <w:bCs/>
          <w:noProof/>
          <w:color w:val="FFFFFF"/>
          <w:sz w:val="56"/>
          <w:szCs w:val="56"/>
          <w:lang w:eastAsia="en-GB"/>
        </w:rPr>
        <mc:AlternateContent>
          <mc:Choice Requires="wps">
            <w:drawing>
              <wp:anchor distT="0" distB="0" distL="114300" distR="114300" simplePos="0" relativeHeight="251655168" behindDoc="0" locked="0" layoutInCell="1" allowOverlap="1">
                <wp:simplePos x="0" y="0"/>
                <wp:positionH relativeFrom="page">
                  <wp:posOffset>4046855</wp:posOffset>
                </wp:positionH>
                <wp:positionV relativeFrom="page">
                  <wp:posOffset>517525</wp:posOffset>
                </wp:positionV>
                <wp:extent cx="2853690" cy="191770"/>
                <wp:effectExtent l="0" t="0" r="3810" b="17780"/>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690" cy="19177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rsidR="00665F33" w:rsidRPr="00F250F6" w:rsidRDefault="00665F33" w:rsidP="00B732F1">
                            <w:pPr>
                              <w:jc w:val="right"/>
                              <w:rPr>
                                <w:rFonts w:cs="Arial"/>
                                <w:b/>
                                <w:caps/>
                                <w:color w:val="FFFFFF"/>
                                <w:sz w:val="16"/>
                                <w:szCs w:val="16"/>
                              </w:rPr>
                            </w:pPr>
                            <w:r w:rsidRPr="00F250F6">
                              <w:rPr>
                                <w:rFonts w:cs="Arial"/>
                                <w:b/>
                                <w:caps/>
                                <w:color w:val="FFFFFF"/>
                                <w:sz w:val="16"/>
                                <w:szCs w:val="16"/>
                              </w:rPr>
                              <w:t>EXPERTISE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318.65pt;margin-top:40.75pt;width:224.7pt;height:15.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" filled="f" stroked="f">
                <v:path arrowok="t"/>
                <v:textbox inset="0,0,0,0">
                  <w:txbxContent>
                    <w:p w:rsidR="00665F33" w:rsidRPr="00F250F6" w:rsidRDefault="00665F33" w:rsidP="00B732F1">
                      <w:pPr>
                        <w:jc w:val="right"/>
                        <w:rPr>
                          <w:rFonts w:cs="Arial"/>
                          <w:b/>
                          <w:caps/>
                          <w:color w:val="FFFFFF"/>
                          <w:sz w:val="16"/>
                          <w:szCs w:val="16"/>
                        </w:rPr>
                      </w:pPr>
                      <w:r w:rsidRPr="00F250F6">
                        <w:rPr>
                          <w:rFonts w:cs="Arial"/>
                          <w:b/>
                          <w:caps/>
                          <w:color w:val="FFFFFF"/>
                          <w:sz w:val="16"/>
                          <w:szCs w:val="16"/>
                        </w:rPr>
                        <w:t>EXPERTISE</w:t>
                      </w:r>
                    </w:p>
                  </w:txbxContent>
                </v:textbox>
                <w10:wrap anchorx="page" anchory="page"/>
              </v:shape>
            </w:pict>
          </mc:Fallback>
        </mc:AlternateContent>
      </w:r>
    </w:p>
    <w:p w:rsidR="00BE36E2" w:rsidRPr="00D62A1A" w:rsidRDefault="009D170B" w:rsidP="008978A8">
      <w:pPr>
        <w:pStyle w:val="Grandtitre"/>
      </w:pPr>
      <w:r>
        <w:t>Job description</w:t>
      </w:r>
    </w:p>
    <w:p w:rsidR="009D170B" w:rsidRDefault="009D170B" w:rsidP="008978A8">
      <w:pPr>
        <w:pStyle w:val="Heading2"/>
      </w:pPr>
    </w:p>
    <w:p w:rsidR="002A2AFC" w:rsidRDefault="002A2AFC" w:rsidP="00D1087C">
      <w:pPr>
        <w:pStyle w:val="Texte2"/>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200"/>
      </w:tblGrid>
      <w:tr w:rsidR="002A2AFC" w:rsidRPr="00876EDD" w:rsidTr="00572B0E">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rsidR="002A2AFC" w:rsidRPr="004860AD" w:rsidRDefault="002A2AFC" w:rsidP="00572B0E">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tcBorders>
              <w:top w:val="single" w:sz="4" w:space="0" w:color="auto"/>
              <w:left w:val="nil"/>
              <w:bottom w:val="dotted" w:sz="2" w:space="0" w:color="auto"/>
              <w:right w:val="single" w:sz="4" w:space="0" w:color="auto"/>
            </w:tcBorders>
            <w:vAlign w:val="center"/>
          </w:tcPr>
          <w:p w:rsidR="002A2AFC" w:rsidRPr="002A2AFC" w:rsidRDefault="00116698" w:rsidP="00116698">
            <w:pPr>
              <w:spacing w:before="20" w:after="20"/>
              <w:jc w:val="left"/>
              <w:rPr>
                <w:rFonts w:cs="Arial"/>
                <w:color w:val="002060"/>
                <w:sz w:val="20"/>
                <w:szCs w:val="20"/>
              </w:rPr>
            </w:pPr>
            <w:r>
              <w:rPr>
                <w:rFonts w:cs="Arial"/>
                <w:color w:val="002060"/>
                <w:sz w:val="20"/>
                <w:szCs w:val="20"/>
              </w:rPr>
              <w:t>GROUP SUPPLY MANAGEMENT</w:t>
            </w:r>
          </w:p>
        </w:tc>
      </w:tr>
      <w:tr w:rsidR="002A2AFC" w:rsidRPr="00CC21AB" w:rsidTr="00572B0E">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rsidR="002A2AFC" w:rsidRPr="004860AD" w:rsidRDefault="002A2AFC" w:rsidP="00572B0E">
            <w:pPr>
              <w:pStyle w:val="gris"/>
              <w:framePr w:hSpace="0" w:wrap="auto" w:vAnchor="margin" w:hAnchor="text" w:xAlign="left" w:yAlign="inline"/>
              <w:spacing w:before="20" w:after="20"/>
              <w:rPr>
                <w:b w:val="0"/>
              </w:rPr>
            </w:pPr>
            <w:r w:rsidRPr="004860AD">
              <w:rPr>
                <w:b w:val="0"/>
              </w:rPr>
              <w:t xml:space="preserve">Position:  </w:t>
            </w:r>
          </w:p>
        </w:tc>
        <w:tc>
          <w:tcPr>
            <w:tcW w:w="7200" w:type="dxa"/>
            <w:tcBorders>
              <w:top w:val="dotted" w:sz="2" w:space="0" w:color="auto"/>
              <w:left w:val="nil"/>
              <w:bottom w:val="dotted" w:sz="2" w:space="0" w:color="auto"/>
              <w:right w:val="single" w:sz="4" w:space="0" w:color="auto"/>
            </w:tcBorders>
            <w:vAlign w:val="center"/>
          </w:tcPr>
          <w:p w:rsidR="002A2AFC" w:rsidRPr="002A2AFC" w:rsidRDefault="00A55255" w:rsidP="00DD722D">
            <w:pPr>
              <w:pStyle w:val="Heading2"/>
              <w:rPr>
                <w:color w:val="002060"/>
                <w:sz w:val="20"/>
                <w:szCs w:val="20"/>
                <w:lang w:val="en-CA"/>
              </w:rPr>
            </w:pPr>
            <w:r>
              <w:rPr>
                <w:color w:val="002060"/>
                <w:sz w:val="20"/>
                <w:szCs w:val="20"/>
                <w:lang w:val="en-CA"/>
              </w:rPr>
              <w:t xml:space="preserve">SENIOR </w:t>
            </w:r>
            <w:r w:rsidR="00116698">
              <w:rPr>
                <w:color w:val="002060"/>
                <w:sz w:val="20"/>
                <w:szCs w:val="20"/>
                <w:lang w:val="en-CA"/>
              </w:rPr>
              <w:t xml:space="preserve">GLOBAL </w:t>
            </w:r>
            <w:r w:rsidR="00DD722D">
              <w:rPr>
                <w:color w:val="002060"/>
                <w:sz w:val="20"/>
                <w:szCs w:val="20"/>
                <w:lang w:val="en-CA"/>
              </w:rPr>
              <w:t>C</w:t>
            </w:r>
            <w:r w:rsidR="00116698">
              <w:rPr>
                <w:color w:val="002060"/>
                <w:sz w:val="20"/>
                <w:szCs w:val="20"/>
                <w:lang w:val="en-CA"/>
              </w:rPr>
              <w:t xml:space="preserve">ATEGORY BUYER </w:t>
            </w:r>
            <w:r w:rsidR="00DD722D">
              <w:rPr>
                <w:color w:val="002060"/>
                <w:sz w:val="20"/>
                <w:szCs w:val="20"/>
                <w:lang w:val="en-CA"/>
              </w:rPr>
              <w:t>-</w:t>
            </w:r>
            <w:r w:rsidR="00116698">
              <w:rPr>
                <w:color w:val="002060"/>
                <w:sz w:val="20"/>
                <w:szCs w:val="20"/>
                <w:lang w:val="en-CA"/>
              </w:rPr>
              <w:t xml:space="preserve"> </w:t>
            </w:r>
            <w:r w:rsidR="00DD722D">
              <w:rPr>
                <w:color w:val="002060"/>
                <w:sz w:val="20"/>
                <w:szCs w:val="20"/>
                <w:lang w:val="en-CA"/>
              </w:rPr>
              <w:t>PROFESIONNAL SERVICES</w:t>
            </w:r>
          </w:p>
        </w:tc>
      </w:tr>
      <w:tr w:rsidR="002A2AFC" w:rsidRPr="00876EDD" w:rsidTr="00572B0E">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rsidR="002A2AFC" w:rsidRPr="004860AD" w:rsidRDefault="002A2AFC" w:rsidP="00572B0E">
            <w:pPr>
              <w:pStyle w:val="gris"/>
              <w:framePr w:hSpace="0" w:wrap="auto" w:vAnchor="margin" w:hAnchor="text" w:xAlign="left" w:yAlign="inline"/>
              <w:spacing w:before="20" w:after="20"/>
              <w:rPr>
                <w:b w:val="0"/>
              </w:rPr>
            </w:pPr>
            <w:r w:rsidRPr="004860AD">
              <w:rPr>
                <w:b w:val="0"/>
              </w:rPr>
              <w:t>Job holder:</w:t>
            </w:r>
          </w:p>
        </w:tc>
        <w:tc>
          <w:tcPr>
            <w:tcW w:w="7200" w:type="dxa"/>
            <w:tcBorders>
              <w:top w:val="dotted" w:sz="2" w:space="0" w:color="auto"/>
              <w:left w:val="nil"/>
              <w:bottom w:val="dotted" w:sz="2" w:space="0" w:color="auto"/>
              <w:right w:val="single" w:sz="4" w:space="0" w:color="auto"/>
            </w:tcBorders>
            <w:vAlign w:val="center"/>
          </w:tcPr>
          <w:p w:rsidR="002A2AFC" w:rsidRPr="002A2AFC" w:rsidRDefault="00210DD3" w:rsidP="00116698">
            <w:pPr>
              <w:spacing w:before="20" w:after="20"/>
              <w:jc w:val="left"/>
              <w:rPr>
                <w:rFonts w:cs="Arial"/>
                <w:color w:val="002060"/>
                <w:sz w:val="20"/>
                <w:szCs w:val="20"/>
              </w:rPr>
            </w:pPr>
            <w:r>
              <w:rPr>
                <w:rFonts w:cs="Arial"/>
                <w:color w:val="002060"/>
                <w:sz w:val="20"/>
                <w:szCs w:val="20"/>
              </w:rPr>
              <w:t xml:space="preserve">CPO- </w:t>
            </w:r>
            <w:r w:rsidR="00116698">
              <w:rPr>
                <w:rFonts w:cs="Arial"/>
                <w:color w:val="002060"/>
                <w:sz w:val="20"/>
                <w:szCs w:val="20"/>
              </w:rPr>
              <w:t>MICHEL FRANCESCHI</w:t>
            </w:r>
          </w:p>
        </w:tc>
      </w:tr>
      <w:tr w:rsidR="002A2AFC" w:rsidTr="00572B0E">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rsidR="002A2AFC" w:rsidRPr="004860AD" w:rsidRDefault="002A2AFC" w:rsidP="00572B0E">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tcBorders>
              <w:top w:val="dotted" w:sz="2" w:space="0" w:color="auto"/>
              <w:left w:val="nil"/>
              <w:bottom w:val="dotted" w:sz="4" w:space="0" w:color="auto"/>
              <w:right w:val="single" w:sz="4" w:space="0" w:color="auto"/>
            </w:tcBorders>
            <w:vAlign w:val="center"/>
          </w:tcPr>
          <w:p w:rsidR="002A2AFC" w:rsidRPr="002A2AFC" w:rsidRDefault="00116698" w:rsidP="00572B0E">
            <w:pPr>
              <w:spacing w:before="20" w:after="20"/>
              <w:jc w:val="left"/>
              <w:rPr>
                <w:rFonts w:cs="Arial"/>
                <w:color w:val="002060"/>
                <w:sz w:val="20"/>
                <w:szCs w:val="20"/>
              </w:rPr>
            </w:pPr>
            <w:r>
              <w:rPr>
                <w:rFonts w:cs="Arial"/>
                <w:color w:val="002060"/>
                <w:sz w:val="20"/>
                <w:szCs w:val="20"/>
              </w:rPr>
              <w:t>2013</w:t>
            </w:r>
          </w:p>
        </w:tc>
      </w:tr>
      <w:tr w:rsidR="002A2AFC" w:rsidRPr="00876EDD" w:rsidTr="00572B0E">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rsidR="002A2AFC" w:rsidRPr="004860AD" w:rsidRDefault="002A2AFC" w:rsidP="00572B0E">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tcBorders>
              <w:top w:val="dotted" w:sz="2" w:space="0" w:color="auto"/>
              <w:left w:val="nil"/>
              <w:bottom w:val="dotted" w:sz="4" w:space="0" w:color="auto"/>
              <w:right w:val="single" w:sz="4" w:space="0" w:color="auto"/>
            </w:tcBorders>
            <w:vAlign w:val="center"/>
          </w:tcPr>
          <w:p w:rsidR="002A2AFC" w:rsidRPr="00DD722D" w:rsidRDefault="00DD722D" w:rsidP="00DD722D">
            <w:pPr>
              <w:spacing w:after="0"/>
              <w:jc w:val="left"/>
              <w:rPr>
                <w:rFonts w:cs="Arial"/>
                <w:color w:val="002060"/>
                <w:sz w:val="20"/>
                <w:szCs w:val="20"/>
              </w:rPr>
            </w:pPr>
            <w:r>
              <w:rPr>
                <w:rFonts w:cs="Arial"/>
                <w:color w:val="002060"/>
                <w:sz w:val="20"/>
                <w:szCs w:val="20"/>
              </w:rPr>
              <w:t xml:space="preserve">VP GLOBAL SUPPLY MANAGEMENT - </w:t>
            </w:r>
            <w:r w:rsidRPr="00DD722D">
              <w:rPr>
                <w:rFonts w:cs="Arial"/>
                <w:color w:val="002060"/>
                <w:sz w:val="20"/>
                <w:szCs w:val="20"/>
              </w:rPr>
              <w:t>INDIRECT AND IS&amp;T</w:t>
            </w:r>
          </w:p>
        </w:tc>
      </w:tr>
      <w:tr w:rsidR="002A2AFC" w:rsidTr="00572B0E">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rsidR="002A2AFC" w:rsidRPr="004860AD" w:rsidRDefault="002A2AFC" w:rsidP="00572B0E">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tcBorders>
              <w:top w:val="dotted" w:sz="4" w:space="0" w:color="auto"/>
              <w:left w:val="nil"/>
              <w:bottom w:val="dotted" w:sz="4" w:space="0" w:color="auto"/>
              <w:right w:val="single" w:sz="4" w:space="0" w:color="auto"/>
            </w:tcBorders>
            <w:vAlign w:val="center"/>
          </w:tcPr>
          <w:p w:rsidR="002A2AFC" w:rsidRPr="002A2AFC" w:rsidRDefault="00116698" w:rsidP="00572B0E">
            <w:pPr>
              <w:spacing w:before="20" w:after="20"/>
              <w:jc w:val="left"/>
              <w:rPr>
                <w:rFonts w:cs="Arial"/>
                <w:color w:val="002060"/>
                <w:sz w:val="20"/>
                <w:szCs w:val="20"/>
              </w:rPr>
            </w:pPr>
            <w:r>
              <w:rPr>
                <w:rFonts w:cs="Arial"/>
                <w:color w:val="002060"/>
                <w:sz w:val="20"/>
                <w:szCs w:val="20"/>
              </w:rPr>
              <w:t>NO</w:t>
            </w:r>
          </w:p>
        </w:tc>
      </w:tr>
      <w:tr w:rsidR="002A2AFC" w:rsidTr="00572B0E">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rsidR="002A2AFC" w:rsidRPr="004860AD" w:rsidRDefault="002A2AFC" w:rsidP="00572B0E">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tcBorders>
              <w:top w:val="dotted" w:sz="4" w:space="0" w:color="auto"/>
              <w:left w:val="nil"/>
              <w:bottom w:val="single" w:sz="4" w:space="0" w:color="auto"/>
              <w:right w:val="single" w:sz="4" w:space="0" w:color="auto"/>
            </w:tcBorders>
            <w:vAlign w:val="center"/>
          </w:tcPr>
          <w:p w:rsidR="002A2AFC" w:rsidRPr="002A2AFC" w:rsidRDefault="00116698" w:rsidP="00572B0E">
            <w:pPr>
              <w:spacing w:before="20" w:after="20"/>
              <w:jc w:val="left"/>
              <w:rPr>
                <w:rFonts w:cs="Arial"/>
                <w:color w:val="002060"/>
                <w:sz w:val="20"/>
                <w:szCs w:val="20"/>
              </w:rPr>
            </w:pPr>
            <w:r w:rsidRPr="00116698">
              <w:rPr>
                <w:rFonts w:cs="Arial"/>
                <w:color w:val="002060"/>
                <w:sz w:val="20"/>
                <w:szCs w:val="20"/>
              </w:rPr>
              <w:t>Solar House, Kings Way, Stevenage, Hertfordshire, SG1 2UA, UK</w:t>
            </w:r>
          </w:p>
        </w:tc>
      </w:tr>
    </w:tbl>
    <w:p w:rsidR="002A2AFC" w:rsidRDefault="002A2AFC" w:rsidP="00D1087C">
      <w:pPr>
        <w:pStyle w:val="Texte2"/>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2A2AFC" w:rsidRPr="002E304F" w:rsidTr="00564BD8">
        <w:trPr>
          <w:trHeight w:val="364"/>
        </w:trPr>
        <w:tc>
          <w:tcPr>
            <w:tcW w:w="10458" w:type="dxa"/>
            <w:shd w:val="clear" w:color="auto" w:fill="F2F2F2"/>
            <w:vAlign w:val="center"/>
          </w:tcPr>
          <w:p w:rsidR="002A2AFC" w:rsidRPr="00564BD8" w:rsidRDefault="002A2AFC" w:rsidP="006D54E0">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2A2AFC" w:rsidRPr="00F479E6" w:rsidTr="00564BD8">
        <w:trPr>
          <w:trHeight w:val="413"/>
        </w:trPr>
        <w:tc>
          <w:tcPr>
            <w:tcW w:w="10458" w:type="dxa"/>
            <w:vAlign w:val="center"/>
          </w:tcPr>
          <w:p w:rsidR="00041007" w:rsidRDefault="00DD722D" w:rsidP="00DD6F04">
            <w:pPr>
              <w:spacing w:after="200" w:line="276" w:lineRule="auto"/>
              <w:jc w:val="left"/>
              <w:rPr>
                <w:rFonts w:cs="Arial"/>
                <w:color w:val="002060"/>
                <w:sz w:val="20"/>
                <w:szCs w:val="20"/>
              </w:rPr>
            </w:pPr>
            <w:r>
              <w:rPr>
                <w:rFonts w:cs="Arial"/>
                <w:color w:val="002060"/>
                <w:sz w:val="20"/>
                <w:szCs w:val="20"/>
              </w:rPr>
              <w:t>Contribute to Group SG&amp;A costs and su</w:t>
            </w:r>
            <w:r w:rsidR="00116698">
              <w:rPr>
                <w:rFonts w:cs="Arial"/>
                <w:color w:val="002060"/>
                <w:sz w:val="20"/>
                <w:szCs w:val="20"/>
              </w:rPr>
              <w:t xml:space="preserve">pplier </w:t>
            </w:r>
            <w:r>
              <w:rPr>
                <w:rFonts w:cs="Arial"/>
                <w:color w:val="002060"/>
                <w:sz w:val="20"/>
                <w:szCs w:val="20"/>
              </w:rPr>
              <w:t>s</w:t>
            </w:r>
            <w:r w:rsidR="00DD6F04" w:rsidRPr="00656508">
              <w:rPr>
                <w:rFonts w:cs="Arial"/>
                <w:color w:val="002060"/>
                <w:sz w:val="20"/>
                <w:szCs w:val="20"/>
              </w:rPr>
              <w:t>pend</w:t>
            </w:r>
            <w:r>
              <w:rPr>
                <w:rFonts w:cs="Arial"/>
                <w:color w:val="002060"/>
                <w:sz w:val="20"/>
                <w:szCs w:val="20"/>
              </w:rPr>
              <w:t xml:space="preserve"> re</w:t>
            </w:r>
            <w:r w:rsidR="00041007">
              <w:rPr>
                <w:rFonts w:cs="Arial"/>
                <w:color w:val="002060"/>
                <w:sz w:val="20"/>
                <w:szCs w:val="20"/>
              </w:rPr>
              <w:t xml:space="preserve">duction </w:t>
            </w:r>
            <w:r>
              <w:rPr>
                <w:rFonts w:cs="Arial"/>
                <w:color w:val="002060"/>
                <w:sz w:val="20"/>
                <w:szCs w:val="20"/>
              </w:rPr>
              <w:t xml:space="preserve">in </w:t>
            </w:r>
            <w:r w:rsidR="00DD6F04" w:rsidRPr="00656508">
              <w:rPr>
                <w:rFonts w:cs="Arial"/>
                <w:color w:val="002060"/>
                <w:sz w:val="20"/>
                <w:szCs w:val="20"/>
              </w:rPr>
              <w:t xml:space="preserve">cooperation with </w:t>
            </w:r>
            <w:r>
              <w:rPr>
                <w:rFonts w:cs="Arial"/>
                <w:color w:val="002060"/>
                <w:sz w:val="20"/>
                <w:szCs w:val="20"/>
              </w:rPr>
              <w:t xml:space="preserve">key stakeholders and </w:t>
            </w:r>
            <w:r w:rsidR="00682B87">
              <w:rPr>
                <w:rFonts w:cs="Arial"/>
                <w:color w:val="002060"/>
                <w:sz w:val="20"/>
                <w:szCs w:val="20"/>
              </w:rPr>
              <w:t xml:space="preserve">business/ </w:t>
            </w:r>
            <w:r>
              <w:rPr>
                <w:rFonts w:cs="Arial"/>
                <w:color w:val="002060"/>
                <w:sz w:val="20"/>
                <w:szCs w:val="20"/>
              </w:rPr>
              <w:t xml:space="preserve">spend owners in the respective </w:t>
            </w:r>
            <w:r w:rsidR="00041007">
              <w:rPr>
                <w:rFonts w:cs="Arial"/>
                <w:color w:val="002060"/>
                <w:sz w:val="20"/>
                <w:szCs w:val="20"/>
              </w:rPr>
              <w:t xml:space="preserve">functional </w:t>
            </w:r>
            <w:r>
              <w:rPr>
                <w:rFonts w:cs="Arial"/>
                <w:color w:val="002060"/>
                <w:sz w:val="20"/>
                <w:szCs w:val="20"/>
              </w:rPr>
              <w:t xml:space="preserve">departments </w:t>
            </w:r>
            <w:r w:rsidR="00041007">
              <w:rPr>
                <w:rFonts w:cs="Arial"/>
                <w:color w:val="002060"/>
                <w:sz w:val="20"/>
                <w:szCs w:val="20"/>
              </w:rPr>
              <w:t>(</w:t>
            </w:r>
            <w:r>
              <w:rPr>
                <w:rFonts w:cs="Arial"/>
                <w:color w:val="002060"/>
                <w:sz w:val="20"/>
                <w:szCs w:val="20"/>
              </w:rPr>
              <w:t>Finance, Communication, Legal</w:t>
            </w:r>
            <w:r w:rsidR="00971D61">
              <w:rPr>
                <w:rFonts w:cs="Arial"/>
                <w:color w:val="002060"/>
                <w:sz w:val="20"/>
                <w:szCs w:val="20"/>
              </w:rPr>
              <w:t>)</w:t>
            </w:r>
            <w:r w:rsidR="00DD6F04" w:rsidRPr="00656508">
              <w:rPr>
                <w:rFonts w:cs="Arial"/>
                <w:color w:val="002060"/>
                <w:sz w:val="20"/>
                <w:szCs w:val="20"/>
              </w:rPr>
              <w:t xml:space="preserve"> </w:t>
            </w:r>
            <w:r>
              <w:rPr>
                <w:rFonts w:cs="Arial"/>
                <w:color w:val="002060"/>
                <w:sz w:val="20"/>
                <w:szCs w:val="20"/>
              </w:rPr>
              <w:t>for</w:t>
            </w:r>
            <w:r w:rsidR="00DD6F04" w:rsidRPr="00656508">
              <w:rPr>
                <w:rFonts w:cs="Arial"/>
                <w:color w:val="002060"/>
                <w:sz w:val="20"/>
                <w:szCs w:val="20"/>
              </w:rPr>
              <w:t xml:space="preserve"> </w:t>
            </w:r>
            <w:r w:rsidR="00116698">
              <w:rPr>
                <w:rFonts w:cs="Arial"/>
                <w:color w:val="002060"/>
                <w:sz w:val="20"/>
                <w:szCs w:val="20"/>
              </w:rPr>
              <w:t xml:space="preserve">a </w:t>
            </w:r>
            <w:r w:rsidR="00041007">
              <w:rPr>
                <w:rFonts w:cs="Arial"/>
                <w:color w:val="002060"/>
                <w:sz w:val="20"/>
                <w:szCs w:val="20"/>
              </w:rPr>
              <w:t xml:space="preserve">new and growing </w:t>
            </w:r>
            <w:r w:rsidR="00116698">
              <w:rPr>
                <w:rFonts w:cs="Arial"/>
                <w:color w:val="002060"/>
                <w:sz w:val="20"/>
                <w:szCs w:val="20"/>
              </w:rPr>
              <w:t>portfolio of</w:t>
            </w:r>
            <w:r w:rsidR="00DD6F04" w:rsidRPr="00656508">
              <w:rPr>
                <w:rFonts w:cs="Arial"/>
                <w:color w:val="002060"/>
                <w:sz w:val="20"/>
                <w:szCs w:val="20"/>
              </w:rPr>
              <w:t xml:space="preserve"> </w:t>
            </w:r>
            <w:r w:rsidR="00116698">
              <w:rPr>
                <w:rFonts w:cs="Arial"/>
                <w:color w:val="002060"/>
                <w:sz w:val="20"/>
                <w:szCs w:val="20"/>
              </w:rPr>
              <w:t xml:space="preserve">categories </w:t>
            </w:r>
            <w:r>
              <w:rPr>
                <w:rFonts w:cs="Arial"/>
                <w:color w:val="002060"/>
                <w:sz w:val="20"/>
                <w:szCs w:val="20"/>
              </w:rPr>
              <w:t xml:space="preserve">and initiatives </w:t>
            </w:r>
            <w:r w:rsidR="00041007">
              <w:rPr>
                <w:rFonts w:cs="Arial"/>
                <w:color w:val="002060"/>
                <w:sz w:val="20"/>
                <w:szCs w:val="20"/>
              </w:rPr>
              <w:t xml:space="preserve">: consulting and intellectuals services ( communication, PR, legal, strategy, training.), Real Estate, Consumer Payments, Banking Services, Insurance, </w:t>
            </w:r>
          </w:p>
          <w:p w:rsidR="00DD6F04" w:rsidRPr="00656508" w:rsidRDefault="00041007" w:rsidP="00DD6F04">
            <w:pPr>
              <w:spacing w:after="200" w:line="276" w:lineRule="auto"/>
              <w:jc w:val="left"/>
              <w:rPr>
                <w:rFonts w:cs="Arial"/>
                <w:color w:val="002060"/>
                <w:sz w:val="20"/>
                <w:szCs w:val="20"/>
              </w:rPr>
            </w:pPr>
            <w:r>
              <w:rPr>
                <w:rFonts w:cs="Arial"/>
                <w:color w:val="002060"/>
                <w:sz w:val="20"/>
                <w:szCs w:val="20"/>
              </w:rPr>
              <w:t>Objectives are:</w:t>
            </w:r>
          </w:p>
          <w:p w:rsidR="00DD6F04" w:rsidRPr="00656508" w:rsidRDefault="00DD6F04" w:rsidP="00C73EF0">
            <w:pPr>
              <w:pStyle w:val="ListParagraph"/>
              <w:numPr>
                <w:ilvl w:val="0"/>
                <w:numId w:val="43"/>
              </w:numPr>
              <w:spacing w:after="200" w:line="276" w:lineRule="auto"/>
              <w:jc w:val="left"/>
              <w:rPr>
                <w:rFonts w:cs="Arial"/>
                <w:color w:val="002060"/>
                <w:szCs w:val="20"/>
                <w:lang w:val="en-GB"/>
              </w:rPr>
            </w:pPr>
            <w:r w:rsidRPr="00656508">
              <w:rPr>
                <w:rFonts w:cs="Arial"/>
                <w:color w:val="002060"/>
                <w:szCs w:val="20"/>
                <w:lang w:val="en-GB"/>
              </w:rPr>
              <w:t xml:space="preserve">To deliver cost reduction  </w:t>
            </w:r>
            <w:r w:rsidR="00C73EF0" w:rsidRPr="00C73EF0">
              <w:rPr>
                <w:rFonts w:cs="Arial"/>
                <w:color w:val="002060"/>
                <w:szCs w:val="20"/>
                <w:lang w:val="en-GB"/>
              </w:rPr>
              <w:t>&amp; value for the business</w:t>
            </w:r>
          </w:p>
          <w:p w:rsidR="00DD6F04" w:rsidRPr="00656508" w:rsidRDefault="00DD6F04" w:rsidP="00656508">
            <w:pPr>
              <w:pStyle w:val="ListParagraph"/>
              <w:numPr>
                <w:ilvl w:val="0"/>
                <w:numId w:val="43"/>
              </w:numPr>
              <w:spacing w:after="200" w:line="276" w:lineRule="auto"/>
              <w:jc w:val="left"/>
              <w:rPr>
                <w:rFonts w:cs="Arial"/>
                <w:color w:val="002060"/>
                <w:szCs w:val="20"/>
                <w:lang w:val="en-GB"/>
              </w:rPr>
            </w:pPr>
            <w:r w:rsidRPr="00656508">
              <w:rPr>
                <w:rFonts w:cs="Arial"/>
                <w:color w:val="002060"/>
                <w:szCs w:val="20"/>
                <w:lang w:val="en-GB"/>
              </w:rPr>
              <w:t xml:space="preserve">To contract the right level of quality for the products, services and solutions bought </w:t>
            </w:r>
          </w:p>
          <w:p w:rsidR="00DD6F04" w:rsidRPr="00656508" w:rsidRDefault="00DD6F04" w:rsidP="00656508">
            <w:pPr>
              <w:pStyle w:val="ListParagraph"/>
              <w:numPr>
                <w:ilvl w:val="0"/>
                <w:numId w:val="43"/>
              </w:numPr>
              <w:spacing w:after="200" w:line="276" w:lineRule="auto"/>
              <w:jc w:val="left"/>
              <w:rPr>
                <w:rFonts w:cs="Arial"/>
                <w:color w:val="002060"/>
                <w:szCs w:val="20"/>
                <w:lang w:val="en-GB"/>
              </w:rPr>
            </w:pPr>
            <w:r w:rsidRPr="00656508">
              <w:rPr>
                <w:rFonts w:cs="Arial"/>
                <w:color w:val="002060"/>
                <w:szCs w:val="20"/>
                <w:lang w:val="en-GB"/>
              </w:rPr>
              <w:t xml:space="preserve">To standardize supplier contract globally and consolidate countries spend under global contracts </w:t>
            </w:r>
          </w:p>
          <w:p w:rsidR="00DD6F04" w:rsidRPr="006D54E0" w:rsidRDefault="00DD6F04" w:rsidP="006D54E0">
            <w:pPr>
              <w:pStyle w:val="Puces4"/>
              <w:numPr>
                <w:ilvl w:val="0"/>
                <w:numId w:val="0"/>
              </w:numPr>
              <w:rPr>
                <w:i/>
                <w:color w:val="000000" w:themeColor="text1"/>
                <w:szCs w:val="20"/>
              </w:rPr>
            </w:pPr>
          </w:p>
        </w:tc>
      </w:tr>
    </w:tbl>
    <w:p w:rsidR="00564BD8" w:rsidRDefault="00564BD8" w:rsidP="00D1087C">
      <w:pPr>
        <w:pStyle w:val="Texte2"/>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8910"/>
      </w:tblGrid>
      <w:tr w:rsidR="00564BD8" w:rsidRPr="00315425" w:rsidTr="00572B0E">
        <w:trPr>
          <w:trHeight w:val="394"/>
        </w:trPr>
        <w:tc>
          <w:tcPr>
            <w:tcW w:w="10458" w:type="dxa"/>
            <w:gridSpan w:val="2"/>
            <w:tcBorders>
              <w:top w:val="single" w:sz="2" w:space="0" w:color="auto"/>
              <w:left w:val="single" w:sz="2" w:space="0" w:color="auto"/>
              <w:bottom w:val="dotted" w:sz="2" w:space="0" w:color="auto"/>
              <w:right w:val="single" w:sz="2" w:space="0" w:color="auto"/>
            </w:tcBorders>
            <w:shd w:val="clear" w:color="auto" w:fill="F2F2F2"/>
            <w:vAlign w:val="center"/>
          </w:tcPr>
          <w:p w:rsidR="00564BD8" w:rsidRPr="00315425" w:rsidRDefault="00564BD8" w:rsidP="00572B0E">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xml:space="preserve">– </w:t>
            </w:r>
            <w:r w:rsidRPr="00D67470">
              <w:rPr>
                <w:b w:val="0"/>
                <w:sz w:val="16"/>
                <w:szCs w:val="16"/>
              </w:rPr>
              <w:t>Point out the main figures / indicators to give some insight on the “volumes” managed by the position and/or the activity of the Department</w:t>
            </w:r>
            <w:r w:rsidRPr="0032583E">
              <w:rPr>
                <w:b w:val="0"/>
                <w:sz w:val="12"/>
              </w:rPr>
              <w:t>.</w:t>
            </w:r>
          </w:p>
        </w:tc>
      </w:tr>
      <w:tr w:rsidR="00564BD8" w:rsidRPr="00144E5D" w:rsidTr="00472611">
        <w:trPr>
          <w:trHeight w:val="1009"/>
        </w:trPr>
        <w:tc>
          <w:tcPr>
            <w:tcW w:w="1548" w:type="dxa"/>
            <w:tcBorders>
              <w:top w:val="dotted" w:sz="2" w:space="0" w:color="auto"/>
              <w:left w:val="single" w:sz="2" w:space="0" w:color="auto"/>
              <w:bottom w:val="single" w:sz="4" w:space="0" w:color="auto"/>
              <w:right w:val="nil"/>
            </w:tcBorders>
            <w:vAlign w:val="center"/>
          </w:tcPr>
          <w:p w:rsidR="00564BD8" w:rsidRPr="00CA10C7" w:rsidRDefault="00564BD8" w:rsidP="00572B0E">
            <w:pPr>
              <w:rPr>
                <w:sz w:val="20"/>
                <w:szCs w:val="20"/>
              </w:rPr>
            </w:pPr>
            <w:r w:rsidRPr="00CA10C7">
              <w:rPr>
                <w:sz w:val="20"/>
                <w:szCs w:val="20"/>
              </w:rPr>
              <w:t xml:space="preserve">Characteristics </w:t>
            </w:r>
          </w:p>
        </w:tc>
        <w:tc>
          <w:tcPr>
            <w:tcW w:w="8910" w:type="dxa"/>
            <w:tcBorders>
              <w:top w:val="dotted" w:sz="4" w:space="0" w:color="auto"/>
              <w:left w:val="nil"/>
              <w:bottom w:val="single" w:sz="4" w:space="0" w:color="auto"/>
              <w:right w:val="single" w:sz="2" w:space="0" w:color="auto"/>
            </w:tcBorders>
            <w:vAlign w:val="center"/>
          </w:tcPr>
          <w:p w:rsidR="00472611" w:rsidRDefault="00472611" w:rsidP="00472611">
            <w:pPr>
              <w:spacing w:before="40" w:after="40"/>
              <w:jc w:val="left"/>
              <w:rPr>
                <w:rFonts w:cs="Arial"/>
                <w:color w:val="002060"/>
                <w:sz w:val="20"/>
                <w:szCs w:val="20"/>
              </w:rPr>
            </w:pPr>
            <w:r>
              <w:rPr>
                <w:rFonts w:cs="Arial"/>
                <w:color w:val="002060"/>
                <w:sz w:val="20"/>
                <w:szCs w:val="20"/>
              </w:rPr>
              <w:t xml:space="preserve">Categories </w:t>
            </w:r>
            <w:r w:rsidR="00221E30" w:rsidRPr="00656508">
              <w:rPr>
                <w:rFonts w:cs="Arial"/>
                <w:color w:val="002060"/>
                <w:sz w:val="20"/>
                <w:szCs w:val="20"/>
              </w:rPr>
              <w:t xml:space="preserve">spend value : </w:t>
            </w:r>
            <w:r w:rsidR="00041007">
              <w:rPr>
                <w:rFonts w:cs="Arial"/>
                <w:color w:val="002060"/>
                <w:sz w:val="20"/>
                <w:szCs w:val="20"/>
              </w:rPr>
              <w:t xml:space="preserve">As </w:t>
            </w:r>
            <w:r w:rsidR="00517E0F">
              <w:rPr>
                <w:rFonts w:cs="Arial"/>
                <w:color w:val="002060"/>
                <w:sz w:val="20"/>
                <w:szCs w:val="20"/>
              </w:rPr>
              <w:t>I</w:t>
            </w:r>
            <w:r w:rsidR="00041007">
              <w:rPr>
                <w:rFonts w:cs="Arial"/>
                <w:color w:val="002060"/>
                <w:sz w:val="20"/>
                <w:szCs w:val="20"/>
              </w:rPr>
              <w:t>s : 20</w:t>
            </w:r>
            <w:r w:rsidR="00221E30" w:rsidRPr="00656508">
              <w:rPr>
                <w:rFonts w:cs="Arial"/>
                <w:color w:val="002060"/>
                <w:sz w:val="20"/>
                <w:szCs w:val="20"/>
              </w:rPr>
              <w:t xml:space="preserve"> M</w:t>
            </w:r>
            <w:r w:rsidR="00DD722D">
              <w:rPr>
                <w:rFonts w:cs="Arial"/>
                <w:color w:val="002060"/>
                <w:sz w:val="20"/>
                <w:szCs w:val="20"/>
              </w:rPr>
              <w:t>€</w:t>
            </w:r>
            <w:r w:rsidR="00041007">
              <w:rPr>
                <w:rFonts w:cs="Arial"/>
                <w:color w:val="002060"/>
                <w:sz w:val="20"/>
                <w:szCs w:val="20"/>
              </w:rPr>
              <w:t xml:space="preserve"> - To Be (over 5 years): 200 M€</w:t>
            </w:r>
          </w:p>
          <w:p w:rsidR="00472611" w:rsidRDefault="00472611" w:rsidP="00472611">
            <w:pPr>
              <w:spacing w:before="40" w:after="40"/>
              <w:jc w:val="left"/>
              <w:rPr>
                <w:rFonts w:cs="Arial"/>
                <w:color w:val="002060"/>
                <w:sz w:val="20"/>
                <w:szCs w:val="20"/>
              </w:rPr>
            </w:pPr>
            <w:r>
              <w:rPr>
                <w:rFonts w:cs="Arial"/>
                <w:color w:val="002060"/>
                <w:sz w:val="20"/>
                <w:szCs w:val="20"/>
              </w:rPr>
              <w:t>Countries covered :  7 core (top spend)  / additional 10</w:t>
            </w:r>
          </w:p>
          <w:p w:rsidR="00FE1C59" w:rsidRPr="00656508" w:rsidRDefault="00472611" w:rsidP="00041007">
            <w:pPr>
              <w:spacing w:before="40" w:after="40"/>
              <w:jc w:val="left"/>
              <w:rPr>
                <w:rFonts w:cs="Arial"/>
                <w:color w:val="000000" w:themeColor="text1"/>
                <w:sz w:val="20"/>
                <w:szCs w:val="20"/>
              </w:rPr>
            </w:pPr>
            <w:r>
              <w:rPr>
                <w:rFonts w:cs="Arial"/>
                <w:color w:val="002060"/>
                <w:sz w:val="20"/>
                <w:szCs w:val="20"/>
              </w:rPr>
              <w:t>C</w:t>
            </w:r>
            <w:r w:rsidR="00656508" w:rsidRPr="00656508">
              <w:rPr>
                <w:rFonts w:cs="Arial"/>
                <w:color w:val="002060"/>
                <w:sz w:val="20"/>
                <w:szCs w:val="20"/>
              </w:rPr>
              <w:t>ost reduction</w:t>
            </w:r>
            <w:r>
              <w:rPr>
                <w:rFonts w:cs="Arial"/>
                <w:color w:val="002060"/>
                <w:sz w:val="20"/>
                <w:szCs w:val="20"/>
              </w:rPr>
              <w:t xml:space="preserve"> target : </w:t>
            </w:r>
            <w:r w:rsidR="00041007">
              <w:rPr>
                <w:rFonts w:cs="Arial"/>
                <w:color w:val="002060"/>
                <w:sz w:val="20"/>
                <w:szCs w:val="20"/>
              </w:rPr>
              <w:t>2.</w:t>
            </w:r>
            <w:r>
              <w:rPr>
                <w:rFonts w:cs="Arial"/>
                <w:color w:val="002060"/>
                <w:sz w:val="20"/>
                <w:szCs w:val="20"/>
              </w:rPr>
              <w:t xml:space="preserve">4 M€ over 3 </w:t>
            </w:r>
            <w:r w:rsidR="00041007">
              <w:rPr>
                <w:rFonts w:cs="Arial"/>
                <w:color w:val="002060"/>
                <w:sz w:val="20"/>
                <w:szCs w:val="20"/>
              </w:rPr>
              <w:t>Fiscal Y</w:t>
            </w:r>
            <w:r>
              <w:rPr>
                <w:rFonts w:cs="Arial"/>
                <w:color w:val="002060"/>
                <w:sz w:val="20"/>
                <w:szCs w:val="20"/>
              </w:rPr>
              <w:t xml:space="preserve">ears </w:t>
            </w:r>
            <w:r w:rsidR="00041007">
              <w:rPr>
                <w:rFonts w:cs="Arial"/>
                <w:color w:val="002060"/>
                <w:sz w:val="20"/>
                <w:szCs w:val="20"/>
              </w:rPr>
              <w:t>( AS IS) as from FY17</w:t>
            </w:r>
          </w:p>
        </w:tc>
      </w:tr>
    </w:tbl>
    <w:p w:rsidR="00472611" w:rsidRDefault="00472611" w:rsidP="00D21CD0">
      <w:pPr>
        <w:rPr>
          <w:sz w:val="18"/>
        </w:rPr>
      </w:pPr>
    </w:p>
    <w:p w:rsidR="00472611" w:rsidRDefault="00472611" w:rsidP="00D21CD0">
      <w:pPr>
        <w:rPr>
          <w:sz w:val="18"/>
        </w:rPr>
      </w:pPr>
    </w:p>
    <w:p w:rsidR="00472611" w:rsidRDefault="00472611" w:rsidP="00D21CD0">
      <w:pPr>
        <w:rPr>
          <w:sz w:val="18"/>
        </w:rPr>
      </w:pPr>
    </w:p>
    <w:p w:rsidR="00472611" w:rsidRDefault="00472611" w:rsidP="00D21CD0">
      <w:pPr>
        <w:rPr>
          <w:sz w:val="18"/>
        </w:rPr>
      </w:pPr>
    </w:p>
    <w:p w:rsidR="00472611" w:rsidRDefault="00472611" w:rsidP="00D21CD0">
      <w:pPr>
        <w:rPr>
          <w:sz w:val="18"/>
        </w:rPr>
      </w:pPr>
    </w:p>
    <w:p w:rsidR="00472611" w:rsidRDefault="00472611" w:rsidP="00D21CD0">
      <w:pPr>
        <w:rPr>
          <w:sz w:val="18"/>
        </w:rPr>
      </w:pPr>
    </w:p>
    <w:p w:rsidR="00472611" w:rsidRDefault="00472611" w:rsidP="00D21CD0">
      <w:pPr>
        <w:rPr>
          <w:sz w:val="18"/>
        </w:rPr>
      </w:pPr>
    </w:p>
    <w:p w:rsidR="00472611" w:rsidRDefault="00472611" w:rsidP="00D21CD0">
      <w:pPr>
        <w:rPr>
          <w:sz w:val="18"/>
        </w:rPr>
      </w:pPr>
    </w:p>
    <w:p w:rsidR="00472611" w:rsidRDefault="00472611" w:rsidP="00D21CD0">
      <w:pPr>
        <w:rPr>
          <w:sz w:val="18"/>
        </w:rPr>
      </w:pPr>
    </w:p>
    <w:p w:rsidR="00472611" w:rsidRDefault="00472611" w:rsidP="00D21CD0">
      <w:pPr>
        <w:rPr>
          <w:sz w:val="18"/>
        </w:rPr>
      </w:pPr>
    </w:p>
    <w:p w:rsidR="00472611" w:rsidRDefault="00472611" w:rsidP="00D21CD0">
      <w:pPr>
        <w:rPr>
          <w:sz w:val="18"/>
        </w:rPr>
      </w:pPr>
    </w:p>
    <w:p w:rsidR="00D21CD0" w:rsidRPr="006658E1" w:rsidRDefault="00D21CD0" w:rsidP="00D21CD0">
      <w:pPr>
        <w:rPr>
          <w:sz w:val="18"/>
        </w:rPr>
      </w:pPr>
      <w:r>
        <w:rPr>
          <w:rFonts w:cs="Arial"/>
          <w:noProof/>
          <w:sz w:val="18"/>
          <w:lang w:eastAsia="en-GB"/>
        </w:rPr>
        <mc:AlternateContent>
          <mc:Choice Requires="wps">
            <w:drawing>
              <wp:anchor distT="0" distB="0" distL="114300" distR="114300" simplePos="0" relativeHeight="251669504" behindDoc="0" locked="0" layoutInCell="1" allowOverlap="1" wp14:anchorId="6303D0A5" wp14:editId="24682821">
                <wp:simplePos x="0" y="0"/>
                <wp:positionH relativeFrom="column">
                  <wp:posOffset>7086600</wp:posOffset>
                </wp:positionH>
                <wp:positionV relativeFrom="paragraph">
                  <wp:posOffset>2689860</wp:posOffset>
                </wp:positionV>
                <wp:extent cx="1583690" cy="253365"/>
                <wp:effectExtent l="0" t="0" r="16510" b="13335"/>
                <wp:wrapNone/>
                <wp:docPr id="2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rsidR="00D21CD0" w:rsidRPr="00DB623E" w:rsidRDefault="00D21CD0" w:rsidP="00D21CD0">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left:0;text-align:left;margin-left:558pt;margin-top:211.8pt;width:124.7pt;height:19.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" filled="f" fillcolor="#00a0c6" strokecolor="window" strokeweight=".25pt">
                <v:textbox inset="0,0,0,0">
                  <w:txbxContent>
                    <w:p w:rsidR="00D21CD0" w:rsidRPr="00DB623E" w:rsidRDefault="00D21CD0" w:rsidP="00D21CD0">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D21CD0" w:rsidRPr="00315425" w:rsidTr="00572B0E">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rsidR="00D21CD0" w:rsidRPr="000943F3" w:rsidRDefault="00D21CD0" w:rsidP="00572B0E">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D67470">
              <w:rPr>
                <w:b w:val="0"/>
                <w:sz w:val="16"/>
                <w:szCs w:val="16"/>
              </w:rPr>
              <w:t>Indicate schematically the position of the job within the organisation. It is sufficient to indicate one hierarchical level above (including possible functional boss) and, if applicable, one below the position. In the horizontal direction, the other jobs reporting to the same superior should be indicated.  Please show the job titles not the actual        people doing the role, i.e. Finance Manager, Project Manager</w:t>
            </w:r>
          </w:p>
        </w:tc>
      </w:tr>
      <w:tr w:rsidR="00D21CD0" w:rsidRPr="00115595" w:rsidTr="00572B0E">
        <w:trPr>
          <w:trHeight w:val="77"/>
        </w:trPr>
        <w:tc>
          <w:tcPr>
            <w:tcW w:w="10458" w:type="dxa"/>
            <w:tcBorders>
              <w:top w:val="dotted" w:sz="4" w:space="0" w:color="auto"/>
              <w:left w:val="single" w:sz="2" w:space="0" w:color="auto"/>
              <w:bottom w:val="single" w:sz="2" w:space="0" w:color="000000"/>
              <w:right w:val="single" w:sz="2" w:space="0" w:color="auto"/>
            </w:tcBorders>
          </w:tcPr>
          <w:p w:rsidR="00D21CD0" w:rsidRPr="00115595" w:rsidRDefault="00D21CD0" w:rsidP="00572B0E">
            <w:pPr>
              <w:jc w:val="center"/>
              <w:rPr>
                <w:rFonts w:cs="Arial"/>
                <w:noProof/>
                <w:sz w:val="24"/>
                <w:szCs w:val="20"/>
                <w:lang w:eastAsia="en-US"/>
              </w:rPr>
            </w:pPr>
          </w:p>
          <w:p w:rsidR="00D21CD0" w:rsidRPr="00115595" w:rsidRDefault="00D21CD0" w:rsidP="00572B0E">
            <w:pPr>
              <w:jc w:val="center"/>
              <w:rPr>
                <w:rFonts w:cs="Arial"/>
                <w:noProof/>
                <w:sz w:val="24"/>
                <w:szCs w:val="20"/>
                <w:lang w:eastAsia="en-US"/>
              </w:rPr>
            </w:pPr>
          </w:p>
          <w:p w:rsidR="00D21CD0" w:rsidRPr="00115595" w:rsidRDefault="00115595" w:rsidP="00572B0E">
            <w:pPr>
              <w:spacing w:after="40"/>
              <w:jc w:val="center"/>
              <w:rPr>
                <w:rFonts w:cs="Arial"/>
                <w:noProof/>
                <w:szCs w:val="20"/>
                <w:lang w:eastAsia="en-US"/>
              </w:rPr>
            </w:pPr>
            <w:r w:rsidRPr="00115595">
              <w:rPr>
                <w:rFonts w:cs="Arial"/>
                <w:noProof/>
                <w:szCs w:val="20"/>
                <w:lang w:eastAsia="en-US"/>
              </w:rPr>
              <w:t xml:space="preserve">This is a job creation in the new Global Supply Management organization implemented Jan 2016  </w:t>
            </w:r>
          </w:p>
          <w:p w:rsidR="00D21CD0" w:rsidRPr="00115595" w:rsidRDefault="00D21CD0" w:rsidP="00572B0E">
            <w:pPr>
              <w:spacing w:after="40"/>
              <w:jc w:val="center"/>
              <w:rPr>
                <w:rFonts w:cs="Arial"/>
                <w:noProof/>
                <w:sz w:val="24"/>
                <w:szCs w:val="20"/>
                <w:lang w:eastAsia="en-US"/>
              </w:rPr>
            </w:pPr>
          </w:p>
          <w:p w:rsidR="00D21CD0" w:rsidRPr="00115595" w:rsidRDefault="00B463CC" w:rsidP="00572B0E">
            <w:pPr>
              <w:spacing w:after="40"/>
              <w:jc w:val="center"/>
              <w:rPr>
                <w:rFonts w:cs="Arial"/>
                <w:noProof/>
                <w:sz w:val="24"/>
                <w:szCs w:val="20"/>
                <w:lang w:eastAsia="en-US"/>
              </w:rPr>
            </w:pPr>
            <w:r w:rsidRPr="00115595">
              <w:rPr>
                <w:rFonts w:cs="Arial"/>
                <w:noProof/>
                <w:sz w:val="24"/>
                <w:szCs w:val="20"/>
                <w:lang w:eastAsia="en-GB"/>
              </w:rPr>
              <w:drawing>
                <wp:inline distT="0" distB="0" distL="0" distR="0" wp14:anchorId="4A169549" wp14:editId="5F69DE05">
                  <wp:extent cx="6181725" cy="2895600"/>
                  <wp:effectExtent l="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0623" cy="2899768"/>
                          </a:xfrm>
                          <a:prstGeom prst="rect">
                            <a:avLst/>
                          </a:prstGeom>
                          <a:noFill/>
                        </pic:spPr>
                      </pic:pic>
                    </a:graphicData>
                  </a:graphic>
                </wp:inline>
              </w:drawing>
            </w:r>
          </w:p>
          <w:p w:rsidR="00D21CD0" w:rsidRPr="00115595" w:rsidRDefault="00D21CD0" w:rsidP="00D67470">
            <w:pPr>
              <w:spacing w:after="40"/>
              <w:jc w:val="left"/>
              <w:rPr>
                <w:rFonts w:cs="Arial"/>
                <w:noProof/>
                <w:sz w:val="24"/>
                <w:szCs w:val="20"/>
                <w:lang w:eastAsia="en-US"/>
              </w:rPr>
            </w:pPr>
          </w:p>
        </w:tc>
      </w:tr>
    </w:tbl>
    <w:p w:rsidR="00F54179" w:rsidRDefault="00F54179" w:rsidP="00F54179">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54179" w:rsidRPr="0005177A" w:rsidTr="00572B0E">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rsidR="00F54179" w:rsidRPr="002A2FAD" w:rsidRDefault="00F54179" w:rsidP="00971D61">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bookmarkStart w:id="0" w:name="_GoBack"/>
            <w:bookmarkEnd w:id="0"/>
          </w:p>
        </w:tc>
      </w:tr>
      <w:tr w:rsidR="00F54179" w:rsidRPr="0023730C" w:rsidTr="00572B0E">
        <w:trPr>
          <w:trHeight w:val="1606"/>
        </w:trPr>
        <w:tc>
          <w:tcPr>
            <w:tcW w:w="10458" w:type="dxa"/>
            <w:tcBorders>
              <w:top w:val="dotted" w:sz="2" w:space="0" w:color="auto"/>
              <w:left w:val="single" w:sz="2" w:space="0" w:color="auto"/>
              <w:bottom w:val="single" w:sz="4" w:space="0" w:color="auto"/>
              <w:right w:val="single" w:sz="2" w:space="0" w:color="auto"/>
            </w:tcBorders>
          </w:tcPr>
          <w:p w:rsidR="00A55255" w:rsidRDefault="00517E0F" w:rsidP="00A55255">
            <w:pPr>
              <w:pStyle w:val="ListParagraph"/>
              <w:numPr>
                <w:ilvl w:val="0"/>
                <w:numId w:val="43"/>
              </w:numPr>
              <w:spacing w:after="200" w:line="276" w:lineRule="auto"/>
              <w:jc w:val="left"/>
              <w:rPr>
                <w:rFonts w:cs="Arial"/>
                <w:color w:val="002060"/>
                <w:szCs w:val="20"/>
                <w:lang w:val="en-GB"/>
              </w:rPr>
            </w:pPr>
            <w:r w:rsidRPr="00517E0F">
              <w:rPr>
                <w:rFonts w:cs="Arial"/>
                <w:color w:val="002060"/>
                <w:szCs w:val="20"/>
                <w:lang w:val="en-GB"/>
              </w:rPr>
              <w:t xml:space="preserve">Liaise and work with Group and Regionals spend owners and stakeholders to </w:t>
            </w:r>
            <w:r w:rsidR="00682B87">
              <w:rPr>
                <w:rFonts w:cs="Arial"/>
                <w:color w:val="002060"/>
                <w:szCs w:val="20"/>
                <w:lang w:val="en-GB"/>
              </w:rPr>
              <w:t xml:space="preserve">investigate, </w:t>
            </w:r>
            <w:r w:rsidR="00825FDB" w:rsidRPr="00517E0F">
              <w:rPr>
                <w:rFonts w:cs="Arial"/>
                <w:color w:val="002060"/>
                <w:szCs w:val="20"/>
                <w:lang w:val="en-GB"/>
              </w:rPr>
              <w:t>identify,</w:t>
            </w:r>
            <w:r w:rsidR="00682B87">
              <w:rPr>
                <w:rFonts w:cs="Arial"/>
                <w:color w:val="002060"/>
                <w:szCs w:val="20"/>
                <w:lang w:val="en-GB"/>
              </w:rPr>
              <w:t xml:space="preserve"> </w:t>
            </w:r>
            <w:r w:rsidRPr="00517E0F">
              <w:rPr>
                <w:rFonts w:cs="Arial"/>
                <w:color w:val="002060"/>
                <w:szCs w:val="20"/>
                <w:lang w:val="en-GB"/>
              </w:rPr>
              <w:t xml:space="preserve">and build cost reduction plans: Purchasing, Finance. HR, </w:t>
            </w:r>
            <w:r w:rsidR="00682B87">
              <w:rPr>
                <w:rFonts w:cs="Arial"/>
                <w:color w:val="002060"/>
                <w:szCs w:val="20"/>
                <w:lang w:val="en-GB"/>
              </w:rPr>
              <w:t>L</w:t>
            </w:r>
            <w:r w:rsidRPr="00517E0F">
              <w:rPr>
                <w:rFonts w:cs="Arial"/>
                <w:color w:val="002060"/>
                <w:szCs w:val="20"/>
                <w:lang w:val="en-GB"/>
              </w:rPr>
              <w:t>egal</w:t>
            </w:r>
            <w:r w:rsidR="00682B87">
              <w:rPr>
                <w:rFonts w:cs="Arial"/>
                <w:color w:val="002060"/>
                <w:szCs w:val="20"/>
                <w:lang w:val="en-GB"/>
              </w:rPr>
              <w:t>, communication…</w:t>
            </w:r>
            <w:r w:rsidRPr="00517E0F">
              <w:rPr>
                <w:rFonts w:cs="Arial"/>
                <w:color w:val="002060"/>
                <w:szCs w:val="20"/>
                <w:lang w:val="en-GB"/>
              </w:rPr>
              <w:t xml:space="preserve">  </w:t>
            </w:r>
          </w:p>
          <w:p w:rsidR="00A55255" w:rsidRPr="00A55255" w:rsidRDefault="00A55255" w:rsidP="00A55255">
            <w:pPr>
              <w:pStyle w:val="ListParagraph"/>
              <w:numPr>
                <w:ilvl w:val="0"/>
                <w:numId w:val="43"/>
              </w:numPr>
              <w:spacing w:after="200" w:line="276" w:lineRule="auto"/>
              <w:jc w:val="left"/>
              <w:rPr>
                <w:rFonts w:cs="Arial"/>
                <w:color w:val="002060"/>
                <w:szCs w:val="20"/>
                <w:lang w:val="en-GB"/>
              </w:rPr>
            </w:pPr>
            <w:r w:rsidRPr="00A55255">
              <w:rPr>
                <w:rFonts w:cs="Arial"/>
                <w:color w:val="002060"/>
                <w:szCs w:val="20"/>
                <w:lang w:val="en-GB"/>
              </w:rPr>
              <w:t>Build key stakeholder engagement in areas that Global Supply Management have previously not been i</w:t>
            </w:r>
            <w:r w:rsidRPr="00A55255">
              <w:rPr>
                <w:rFonts w:cs="Arial"/>
                <w:color w:val="002060"/>
                <w:szCs w:val="20"/>
                <w:lang w:val="en-GB"/>
              </w:rPr>
              <w:t>n</w:t>
            </w:r>
            <w:r w:rsidRPr="00A55255">
              <w:rPr>
                <w:rFonts w:cs="Arial"/>
                <w:color w:val="002060"/>
                <w:szCs w:val="20"/>
                <w:lang w:val="en-GB"/>
              </w:rPr>
              <w:t>volved</w:t>
            </w:r>
          </w:p>
          <w:p w:rsidR="00221E30" w:rsidRPr="00656508" w:rsidRDefault="00221E30" w:rsidP="00221E30">
            <w:pPr>
              <w:pStyle w:val="ListParagraph"/>
              <w:numPr>
                <w:ilvl w:val="0"/>
                <w:numId w:val="43"/>
              </w:numPr>
              <w:spacing w:after="200" w:line="276" w:lineRule="auto"/>
              <w:jc w:val="left"/>
              <w:rPr>
                <w:rFonts w:cs="Arial"/>
                <w:color w:val="002060"/>
                <w:szCs w:val="20"/>
                <w:lang w:val="en-GB"/>
              </w:rPr>
            </w:pPr>
            <w:r w:rsidRPr="00656508">
              <w:rPr>
                <w:rFonts w:cs="Arial"/>
                <w:color w:val="002060"/>
                <w:szCs w:val="20"/>
                <w:lang w:val="en-GB"/>
              </w:rPr>
              <w:t xml:space="preserve">Collect data from different sources about existing contracts, spend and specifications needed </w:t>
            </w:r>
          </w:p>
          <w:p w:rsidR="00221E30" w:rsidRPr="00656508" w:rsidRDefault="00221E30" w:rsidP="00221E30">
            <w:pPr>
              <w:pStyle w:val="ListParagraph"/>
              <w:numPr>
                <w:ilvl w:val="0"/>
                <w:numId w:val="43"/>
              </w:numPr>
              <w:spacing w:after="200" w:line="276" w:lineRule="auto"/>
              <w:jc w:val="left"/>
              <w:rPr>
                <w:rFonts w:cs="Arial"/>
                <w:color w:val="002060"/>
                <w:szCs w:val="20"/>
                <w:lang w:val="en-GB"/>
              </w:rPr>
            </w:pPr>
            <w:r w:rsidRPr="00656508">
              <w:rPr>
                <w:rFonts w:cs="Arial"/>
                <w:color w:val="002060"/>
                <w:szCs w:val="20"/>
                <w:lang w:val="en-GB"/>
              </w:rPr>
              <w:t>Identify and manage a network of multiple decision-makers in different  countries, from different functions with</w:t>
            </w:r>
            <w:r w:rsidR="00C46281">
              <w:rPr>
                <w:rFonts w:cs="Arial"/>
                <w:color w:val="002060"/>
                <w:szCs w:val="20"/>
                <w:lang w:val="en-GB"/>
              </w:rPr>
              <w:t>out direct report</w:t>
            </w:r>
          </w:p>
          <w:p w:rsidR="00221E30" w:rsidRPr="00656508" w:rsidRDefault="00C46281" w:rsidP="00221E30">
            <w:pPr>
              <w:pStyle w:val="ListParagraph"/>
              <w:numPr>
                <w:ilvl w:val="0"/>
                <w:numId w:val="43"/>
              </w:numPr>
              <w:spacing w:after="200" w:line="276" w:lineRule="auto"/>
              <w:jc w:val="left"/>
              <w:rPr>
                <w:rFonts w:cs="Arial"/>
                <w:color w:val="002060"/>
                <w:szCs w:val="20"/>
                <w:lang w:val="en-GB"/>
              </w:rPr>
            </w:pPr>
            <w:r>
              <w:rPr>
                <w:rFonts w:cs="Arial"/>
                <w:color w:val="002060"/>
                <w:szCs w:val="20"/>
                <w:lang w:val="en-GB"/>
              </w:rPr>
              <w:t>S</w:t>
            </w:r>
            <w:r w:rsidR="00221E30" w:rsidRPr="00656508">
              <w:rPr>
                <w:rFonts w:cs="Arial"/>
                <w:color w:val="002060"/>
                <w:szCs w:val="20"/>
                <w:lang w:val="en-GB"/>
              </w:rPr>
              <w:t>tandardiz</w:t>
            </w:r>
            <w:r>
              <w:rPr>
                <w:rFonts w:cs="Arial"/>
                <w:color w:val="002060"/>
                <w:szCs w:val="20"/>
                <w:lang w:val="en-GB"/>
              </w:rPr>
              <w:t>e</w:t>
            </w:r>
            <w:r w:rsidR="00221E30" w:rsidRPr="00656508">
              <w:rPr>
                <w:rFonts w:cs="Arial"/>
                <w:color w:val="002060"/>
                <w:szCs w:val="20"/>
                <w:lang w:val="en-GB"/>
              </w:rPr>
              <w:t xml:space="preserve"> global or multi-regional solutions to </w:t>
            </w:r>
            <w:r>
              <w:rPr>
                <w:rFonts w:cs="Arial"/>
                <w:color w:val="002060"/>
                <w:szCs w:val="20"/>
                <w:lang w:val="en-GB"/>
              </w:rPr>
              <w:t>meet</w:t>
            </w:r>
            <w:r w:rsidR="00221E30" w:rsidRPr="00656508">
              <w:rPr>
                <w:rFonts w:cs="Arial"/>
                <w:color w:val="002060"/>
                <w:szCs w:val="20"/>
                <w:lang w:val="en-GB"/>
              </w:rPr>
              <w:t xml:space="preserve"> local needs</w:t>
            </w:r>
            <w:r>
              <w:rPr>
                <w:rFonts w:cs="Arial"/>
                <w:color w:val="002060"/>
                <w:szCs w:val="20"/>
                <w:lang w:val="en-GB"/>
              </w:rPr>
              <w:t xml:space="preserve"> and b</w:t>
            </w:r>
            <w:r w:rsidR="00221E30" w:rsidRPr="00656508">
              <w:rPr>
                <w:rFonts w:cs="Arial"/>
                <w:color w:val="002060"/>
                <w:szCs w:val="20"/>
                <w:lang w:val="en-GB"/>
              </w:rPr>
              <w:t>ring</w:t>
            </w:r>
            <w:r>
              <w:rPr>
                <w:rFonts w:cs="Arial"/>
                <w:color w:val="002060"/>
                <w:szCs w:val="20"/>
                <w:lang w:val="en-GB"/>
              </w:rPr>
              <w:t xml:space="preserve"> v</w:t>
            </w:r>
            <w:r w:rsidR="00221E30" w:rsidRPr="00656508">
              <w:rPr>
                <w:rFonts w:cs="Arial"/>
                <w:color w:val="002060"/>
                <w:szCs w:val="20"/>
                <w:lang w:val="en-GB"/>
              </w:rPr>
              <w:t>alue to Business Unit</w:t>
            </w:r>
            <w:r>
              <w:rPr>
                <w:rFonts w:cs="Arial"/>
                <w:color w:val="002060"/>
                <w:szCs w:val="20"/>
                <w:lang w:val="en-GB"/>
              </w:rPr>
              <w:t>s</w:t>
            </w:r>
            <w:r w:rsidR="00221E30" w:rsidRPr="00656508">
              <w:rPr>
                <w:rFonts w:cs="Arial"/>
                <w:color w:val="002060"/>
                <w:szCs w:val="20"/>
                <w:lang w:val="en-GB"/>
              </w:rPr>
              <w:t xml:space="preserve"> </w:t>
            </w:r>
          </w:p>
          <w:p w:rsidR="00221E30" w:rsidRPr="00656508" w:rsidRDefault="00221E30" w:rsidP="00221E30">
            <w:pPr>
              <w:pStyle w:val="ListParagraph"/>
              <w:numPr>
                <w:ilvl w:val="0"/>
                <w:numId w:val="43"/>
              </w:numPr>
              <w:spacing w:after="200" w:line="276" w:lineRule="auto"/>
              <w:jc w:val="left"/>
              <w:rPr>
                <w:rFonts w:cs="Arial"/>
                <w:color w:val="002060"/>
                <w:szCs w:val="20"/>
                <w:lang w:val="en-GB"/>
              </w:rPr>
            </w:pPr>
            <w:r w:rsidRPr="00656508">
              <w:rPr>
                <w:rFonts w:cs="Arial"/>
                <w:color w:val="002060"/>
                <w:szCs w:val="20"/>
                <w:lang w:val="en-GB"/>
              </w:rPr>
              <w:t xml:space="preserve">Manage change and </w:t>
            </w:r>
            <w:r w:rsidR="00C46281">
              <w:rPr>
                <w:rFonts w:cs="Arial"/>
                <w:color w:val="002060"/>
                <w:szCs w:val="20"/>
                <w:lang w:val="en-GB"/>
              </w:rPr>
              <w:t xml:space="preserve">obtain </w:t>
            </w:r>
            <w:r w:rsidRPr="00656508">
              <w:rPr>
                <w:rFonts w:cs="Arial"/>
                <w:color w:val="002060"/>
                <w:szCs w:val="20"/>
                <w:lang w:val="en-GB"/>
              </w:rPr>
              <w:t>the on-boarding of required decision-makers and enablers</w:t>
            </w:r>
          </w:p>
          <w:p w:rsidR="00221E30" w:rsidRPr="00656508" w:rsidRDefault="00221E30" w:rsidP="00221E30">
            <w:pPr>
              <w:pStyle w:val="ListParagraph"/>
              <w:numPr>
                <w:ilvl w:val="0"/>
                <w:numId w:val="43"/>
              </w:numPr>
              <w:spacing w:after="200" w:line="276" w:lineRule="auto"/>
              <w:jc w:val="left"/>
              <w:rPr>
                <w:rFonts w:cs="Arial"/>
                <w:color w:val="002060"/>
                <w:szCs w:val="20"/>
                <w:lang w:val="en-GB"/>
              </w:rPr>
            </w:pPr>
            <w:r w:rsidRPr="00656508">
              <w:rPr>
                <w:rFonts w:cs="Arial"/>
                <w:color w:val="002060"/>
                <w:szCs w:val="20"/>
                <w:lang w:val="en-GB"/>
              </w:rPr>
              <w:t>Work in a multicultural environment (country culture</w:t>
            </w:r>
            <w:r w:rsidR="00C46281">
              <w:rPr>
                <w:rFonts w:cs="Arial"/>
                <w:color w:val="002060"/>
                <w:szCs w:val="20"/>
                <w:lang w:val="en-GB"/>
              </w:rPr>
              <w:t>,</w:t>
            </w:r>
            <w:r w:rsidRPr="00656508">
              <w:rPr>
                <w:rFonts w:cs="Arial"/>
                <w:color w:val="002060"/>
                <w:szCs w:val="20"/>
                <w:lang w:val="en-GB"/>
              </w:rPr>
              <w:t xml:space="preserve"> technical culture, other functions culture…)</w:t>
            </w:r>
          </w:p>
          <w:p w:rsidR="00221E30" w:rsidRPr="00A55255" w:rsidRDefault="00221E30" w:rsidP="00A55255">
            <w:pPr>
              <w:pStyle w:val="ListParagraph"/>
              <w:numPr>
                <w:ilvl w:val="0"/>
                <w:numId w:val="43"/>
              </w:numPr>
              <w:spacing w:after="200" w:line="276" w:lineRule="auto"/>
              <w:jc w:val="left"/>
              <w:rPr>
                <w:rFonts w:cs="Arial"/>
                <w:color w:val="002060"/>
                <w:szCs w:val="20"/>
                <w:lang w:val="en-GB"/>
              </w:rPr>
            </w:pPr>
            <w:r w:rsidRPr="00656508">
              <w:rPr>
                <w:rFonts w:cs="Arial"/>
                <w:color w:val="002060"/>
                <w:szCs w:val="20"/>
                <w:lang w:val="en-GB"/>
              </w:rPr>
              <w:t xml:space="preserve">Understand supplier market – suppliers decision process / negotiate </w:t>
            </w:r>
            <w:r w:rsidR="00A55255">
              <w:rPr>
                <w:rFonts w:cs="Arial"/>
                <w:color w:val="002060"/>
                <w:szCs w:val="20"/>
                <w:lang w:val="en-GB"/>
              </w:rPr>
              <w:t>with some monopolistic supplier</w:t>
            </w:r>
          </w:p>
          <w:p w:rsidR="00F54179" w:rsidRPr="00F54179" w:rsidRDefault="00F54179" w:rsidP="00F54179">
            <w:pPr>
              <w:spacing w:before="40" w:after="40"/>
              <w:jc w:val="left"/>
              <w:rPr>
                <w:rFonts w:cs="Arial"/>
                <w:i/>
                <w:color w:val="FF0000"/>
                <w:szCs w:val="20"/>
              </w:rPr>
            </w:pPr>
          </w:p>
        </w:tc>
      </w:tr>
    </w:tbl>
    <w:p w:rsidR="00CA10C7" w:rsidRDefault="00CA10C7" w:rsidP="00F54179">
      <w:pPr>
        <w:jc w:val="left"/>
        <w:rPr>
          <w:rFonts w:cs="Arial"/>
        </w:rPr>
      </w:pPr>
    </w:p>
    <w:p w:rsidR="00825FDB" w:rsidRDefault="00825FDB" w:rsidP="00F54179">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F54179" w:rsidRPr="00315425" w:rsidTr="00572B0E">
        <w:trPr>
          <w:trHeight w:val="565"/>
        </w:trPr>
        <w:tc>
          <w:tcPr>
            <w:tcW w:w="10458" w:type="dxa"/>
            <w:shd w:val="clear" w:color="auto" w:fill="F2F2F2"/>
            <w:vAlign w:val="center"/>
          </w:tcPr>
          <w:p w:rsidR="00F54179" w:rsidRPr="00315425" w:rsidRDefault="00F54179" w:rsidP="00572B0E">
            <w:pPr>
              <w:pStyle w:val="titregris"/>
              <w:framePr w:hSpace="0" w:wrap="auto" w:vAnchor="margin" w:hAnchor="text" w:xAlign="left" w:yAlign="inline"/>
            </w:pPr>
            <w:r>
              <w:rPr>
                <w:color w:val="FF0000"/>
              </w:rPr>
              <w:lastRenderedPageBreak/>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F54179" w:rsidRPr="00062691" w:rsidTr="00572B0E">
        <w:trPr>
          <w:trHeight w:val="620"/>
        </w:trPr>
        <w:tc>
          <w:tcPr>
            <w:tcW w:w="10458" w:type="dxa"/>
          </w:tcPr>
          <w:p w:rsidR="00F54179" w:rsidRPr="00C56FEC" w:rsidRDefault="00F54179" w:rsidP="00572B0E">
            <w:pPr>
              <w:rPr>
                <w:rFonts w:cs="Arial"/>
                <w:b/>
                <w:sz w:val="6"/>
                <w:szCs w:val="20"/>
              </w:rPr>
            </w:pPr>
          </w:p>
          <w:p w:rsidR="00656508" w:rsidRPr="00656508" w:rsidRDefault="00656508" w:rsidP="00656508">
            <w:pPr>
              <w:pStyle w:val="ListParagraph"/>
              <w:numPr>
                <w:ilvl w:val="0"/>
                <w:numId w:val="43"/>
              </w:numPr>
              <w:spacing w:after="200" w:line="276" w:lineRule="auto"/>
              <w:jc w:val="left"/>
              <w:rPr>
                <w:rFonts w:cs="Arial"/>
                <w:color w:val="002060"/>
                <w:szCs w:val="20"/>
                <w:lang w:val="en-GB"/>
              </w:rPr>
            </w:pPr>
            <w:r w:rsidRPr="00656508">
              <w:rPr>
                <w:rFonts w:cs="Arial"/>
                <w:color w:val="002060"/>
                <w:szCs w:val="20"/>
                <w:lang w:val="en-GB"/>
              </w:rPr>
              <w:t xml:space="preserve">Liaise with </w:t>
            </w:r>
            <w:r w:rsidR="00041007">
              <w:rPr>
                <w:rFonts w:cs="Arial"/>
                <w:color w:val="002060"/>
                <w:szCs w:val="20"/>
                <w:lang w:val="en-GB"/>
              </w:rPr>
              <w:t xml:space="preserve">group and </w:t>
            </w:r>
            <w:r w:rsidRPr="00656508">
              <w:rPr>
                <w:rFonts w:cs="Arial"/>
                <w:color w:val="002060"/>
                <w:szCs w:val="20"/>
                <w:lang w:val="en-GB"/>
              </w:rPr>
              <w:t xml:space="preserve">regional </w:t>
            </w:r>
            <w:r w:rsidR="00041007">
              <w:rPr>
                <w:rFonts w:cs="Arial"/>
                <w:color w:val="002060"/>
                <w:szCs w:val="20"/>
                <w:lang w:val="en-GB"/>
              </w:rPr>
              <w:t>key stakeholders / spend owners</w:t>
            </w:r>
            <w:r w:rsidRPr="00656508">
              <w:rPr>
                <w:rFonts w:cs="Arial"/>
                <w:color w:val="002060"/>
                <w:szCs w:val="20"/>
                <w:lang w:val="en-GB"/>
              </w:rPr>
              <w:t xml:space="preserve">  to capture/ define business needs  </w:t>
            </w:r>
          </w:p>
          <w:p w:rsidR="00682B87" w:rsidRDefault="00656508" w:rsidP="00656508">
            <w:pPr>
              <w:pStyle w:val="ListParagraph"/>
              <w:numPr>
                <w:ilvl w:val="0"/>
                <w:numId w:val="43"/>
              </w:numPr>
              <w:spacing w:after="200" w:line="276" w:lineRule="auto"/>
              <w:jc w:val="left"/>
              <w:rPr>
                <w:rFonts w:cs="Arial"/>
                <w:color w:val="002060"/>
                <w:szCs w:val="20"/>
                <w:lang w:val="en-GB"/>
              </w:rPr>
            </w:pPr>
            <w:r w:rsidRPr="00682B87">
              <w:rPr>
                <w:rFonts w:cs="Arial"/>
                <w:color w:val="002060"/>
                <w:szCs w:val="20"/>
                <w:lang w:val="en-GB"/>
              </w:rPr>
              <w:t xml:space="preserve">Coordinate a network of regional / country Stakeholders </w:t>
            </w:r>
          </w:p>
          <w:p w:rsidR="00656508" w:rsidRPr="00682B87" w:rsidRDefault="00656508" w:rsidP="00656508">
            <w:pPr>
              <w:pStyle w:val="ListParagraph"/>
              <w:numPr>
                <w:ilvl w:val="0"/>
                <w:numId w:val="43"/>
              </w:numPr>
              <w:spacing w:after="200" w:line="276" w:lineRule="auto"/>
              <w:jc w:val="left"/>
              <w:rPr>
                <w:rFonts w:cs="Arial"/>
                <w:color w:val="002060"/>
                <w:szCs w:val="20"/>
                <w:lang w:val="en-GB"/>
              </w:rPr>
            </w:pPr>
            <w:r w:rsidRPr="00682B87">
              <w:rPr>
                <w:rFonts w:cs="Arial"/>
                <w:color w:val="002060"/>
                <w:szCs w:val="20"/>
                <w:lang w:val="en-GB"/>
              </w:rPr>
              <w:t xml:space="preserve">Analyse &amp; watch supplier market capacities and opportunities </w:t>
            </w:r>
            <w:r w:rsidR="00041007" w:rsidRPr="00682B87">
              <w:rPr>
                <w:rFonts w:cs="Arial"/>
                <w:color w:val="002060"/>
                <w:szCs w:val="20"/>
                <w:lang w:val="en-GB"/>
              </w:rPr>
              <w:t xml:space="preserve">, </w:t>
            </w:r>
            <w:r w:rsidRPr="00682B87">
              <w:rPr>
                <w:rFonts w:cs="Arial"/>
                <w:color w:val="002060"/>
                <w:szCs w:val="20"/>
                <w:lang w:val="en-GB"/>
              </w:rPr>
              <w:t>including innovation</w:t>
            </w:r>
          </w:p>
          <w:p w:rsidR="00656508" w:rsidRPr="00656508" w:rsidRDefault="00656508" w:rsidP="00656508">
            <w:pPr>
              <w:pStyle w:val="ListParagraph"/>
              <w:numPr>
                <w:ilvl w:val="0"/>
                <w:numId w:val="43"/>
              </w:numPr>
              <w:spacing w:after="200" w:line="276" w:lineRule="auto"/>
              <w:jc w:val="left"/>
              <w:rPr>
                <w:rFonts w:cs="Arial"/>
                <w:color w:val="002060"/>
                <w:szCs w:val="20"/>
                <w:lang w:val="en-GB"/>
              </w:rPr>
            </w:pPr>
            <w:r w:rsidRPr="00656508">
              <w:rPr>
                <w:rFonts w:cs="Arial"/>
                <w:color w:val="002060"/>
                <w:szCs w:val="20"/>
                <w:lang w:val="en-GB"/>
              </w:rPr>
              <w:t>Recommend and Implement category plans with cost reduction objectives</w:t>
            </w:r>
          </w:p>
          <w:p w:rsidR="00656508" w:rsidRPr="00656508" w:rsidRDefault="00682B87" w:rsidP="00656508">
            <w:pPr>
              <w:pStyle w:val="ListParagraph"/>
              <w:numPr>
                <w:ilvl w:val="0"/>
                <w:numId w:val="43"/>
              </w:numPr>
              <w:spacing w:after="200" w:line="276" w:lineRule="auto"/>
              <w:jc w:val="left"/>
              <w:rPr>
                <w:rFonts w:cs="Arial"/>
                <w:color w:val="002060"/>
                <w:szCs w:val="20"/>
                <w:lang w:val="en-GB"/>
              </w:rPr>
            </w:pPr>
            <w:r>
              <w:rPr>
                <w:rFonts w:cs="Arial"/>
                <w:color w:val="002060"/>
                <w:szCs w:val="20"/>
                <w:lang w:val="en-GB"/>
              </w:rPr>
              <w:t xml:space="preserve">Launch or </w:t>
            </w:r>
            <w:r w:rsidR="00041007">
              <w:rPr>
                <w:rFonts w:cs="Arial"/>
                <w:color w:val="002060"/>
                <w:szCs w:val="20"/>
                <w:lang w:val="en-GB"/>
              </w:rPr>
              <w:t>Co-l</w:t>
            </w:r>
            <w:r w:rsidR="00656508" w:rsidRPr="00656508">
              <w:rPr>
                <w:rFonts w:cs="Arial"/>
                <w:color w:val="002060"/>
                <w:szCs w:val="20"/>
                <w:lang w:val="en-GB"/>
              </w:rPr>
              <w:t xml:space="preserve">aunch and </w:t>
            </w:r>
            <w:r>
              <w:rPr>
                <w:rFonts w:cs="Arial"/>
                <w:color w:val="002060"/>
                <w:szCs w:val="20"/>
                <w:lang w:val="en-GB"/>
              </w:rPr>
              <w:t xml:space="preserve">manage or </w:t>
            </w:r>
            <w:r w:rsidR="00041007">
              <w:rPr>
                <w:rFonts w:cs="Arial"/>
                <w:color w:val="002060"/>
                <w:szCs w:val="20"/>
                <w:lang w:val="en-GB"/>
              </w:rPr>
              <w:t>Co-</w:t>
            </w:r>
            <w:r>
              <w:rPr>
                <w:rFonts w:cs="Arial"/>
                <w:color w:val="002060"/>
                <w:szCs w:val="20"/>
                <w:lang w:val="en-GB"/>
              </w:rPr>
              <w:t>M</w:t>
            </w:r>
            <w:r w:rsidR="00656508" w:rsidRPr="00656508">
              <w:rPr>
                <w:rFonts w:cs="Arial"/>
                <w:color w:val="002060"/>
                <w:szCs w:val="20"/>
                <w:lang w:val="en-GB"/>
              </w:rPr>
              <w:t>anage purchasing initiatives/  tenders/ negotiations</w:t>
            </w:r>
            <w:r w:rsidR="00041007">
              <w:rPr>
                <w:rFonts w:cs="Arial"/>
                <w:color w:val="002060"/>
                <w:szCs w:val="20"/>
                <w:lang w:val="en-GB"/>
              </w:rPr>
              <w:t xml:space="preserve"> with key </w:t>
            </w:r>
            <w:r w:rsidR="00B463CC">
              <w:rPr>
                <w:rFonts w:cs="Arial"/>
                <w:color w:val="002060"/>
                <w:szCs w:val="20"/>
                <w:lang w:val="en-GB"/>
              </w:rPr>
              <w:t>business owners</w:t>
            </w:r>
          </w:p>
          <w:p w:rsidR="00656508" w:rsidRPr="00656508" w:rsidRDefault="00656508" w:rsidP="00656508">
            <w:pPr>
              <w:pStyle w:val="ListParagraph"/>
              <w:numPr>
                <w:ilvl w:val="0"/>
                <w:numId w:val="43"/>
              </w:numPr>
              <w:spacing w:after="200" w:line="276" w:lineRule="auto"/>
              <w:jc w:val="left"/>
              <w:rPr>
                <w:rFonts w:cs="Arial"/>
                <w:color w:val="002060"/>
                <w:szCs w:val="20"/>
                <w:lang w:val="en-GB"/>
              </w:rPr>
            </w:pPr>
            <w:r w:rsidRPr="00656508">
              <w:rPr>
                <w:rFonts w:cs="Arial"/>
                <w:color w:val="002060"/>
                <w:szCs w:val="20"/>
                <w:lang w:val="en-GB"/>
              </w:rPr>
              <w:t>Draft &amp; manage international supplier’s contracts and  SLA’s</w:t>
            </w:r>
          </w:p>
          <w:p w:rsidR="00656508" w:rsidRPr="00656508" w:rsidRDefault="00656508" w:rsidP="00656508">
            <w:pPr>
              <w:pStyle w:val="ListParagraph"/>
              <w:numPr>
                <w:ilvl w:val="0"/>
                <w:numId w:val="43"/>
              </w:numPr>
              <w:spacing w:after="200" w:line="276" w:lineRule="auto"/>
              <w:jc w:val="left"/>
              <w:rPr>
                <w:rFonts w:cs="Arial"/>
                <w:color w:val="002060"/>
                <w:szCs w:val="20"/>
                <w:lang w:val="en-GB"/>
              </w:rPr>
            </w:pPr>
            <w:r w:rsidRPr="00656508">
              <w:rPr>
                <w:rFonts w:cs="Arial"/>
                <w:color w:val="002060"/>
                <w:szCs w:val="20"/>
                <w:lang w:val="en-GB"/>
              </w:rPr>
              <w:t xml:space="preserve">Deploy the supply management risk policy to international suppliers </w:t>
            </w:r>
          </w:p>
          <w:p w:rsidR="00656508" w:rsidRDefault="00656508" w:rsidP="00656508">
            <w:pPr>
              <w:pStyle w:val="ListParagraph"/>
              <w:numPr>
                <w:ilvl w:val="0"/>
                <w:numId w:val="43"/>
              </w:numPr>
              <w:spacing w:after="200" w:line="276" w:lineRule="auto"/>
              <w:jc w:val="left"/>
              <w:rPr>
                <w:rFonts w:cs="Arial"/>
                <w:color w:val="002060"/>
                <w:szCs w:val="20"/>
                <w:lang w:val="en-GB"/>
              </w:rPr>
            </w:pPr>
            <w:r w:rsidRPr="00656508">
              <w:rPr>
                <w:rFonts w:cs="Arial"/>
                <w:color w:val="002060"/>
                <w:szCs w:val="20"/>
                <w:lang w:val="en-GB"/>
              </w:rPr>
              <w:t xml:space="preserve">Manage and deliver the Supply Management Business Plan (Gross savings, </w:t>
            </w:r>
            <w:r w:rsidR="00682B87">
              <w:rPr>
                <w:rFonts w:cs="Arial"/>
                <w:color w:val="002060"/>
                <w:szCs w:val="20"/>
                <w:lang w:val="en-GB"/>
              </w:rPr>
              <w:t>Broker fees</w:t>
            </w:r>
            <w:r w:rsidRPr="00656508">
              <w:rPr>
                <w:rFonts w:cs="Arial"/>
                <w:color w:val="002060"/>
                <w:szCs w:val="20"/>
                <w:lang w:val="en-GB"/>
              </w:rPr>
              <w:t>,… )</w:t>
            </w:r>
          </w:p>
          <w:p w:rsidR="0055243C" w:rsidRPr="0055243C" w:rsidRDefault="0055243C" w:rsidP="0055243C">
            <w:pPr>
              <w:pStyle w:val="ListParagraph"/>
              <w:numPr>
                <w:ilvl w:val="0"/>
                <w:numId w:val="43"/>
              </w:numPr>
              <w:spacing w:after="200" w:line="276" w:lineRule="auto"/>
              <w:jc w:val="left"/>
              <w:rPr>
                <w:rFonts w:cs="Arial"/>
                <w:color w:val="002060"/>
                <w:szCs w:val="20"/>
                <w:lang w:val="en-GB"/>
              </w:rPr>
            </w:pPr>
            <w:r w:rsidRPr="0055243C">
              <w:rPr>
                <w:rFonts w:cs="Arial"/>
                <w:color w:val="002060"/>
                <w:szCs w:val="20"/>
                <w:lang w:val="en-GB"/>
              </w:rPr>
              <w:t>Define &amp; deploy a procurement process &amp; governance model to qualify  needs, consolidate volumes and  organise competition/ negotiations with suppliers based on optimal timing &amp; task allocation</w:t>
            </w:r>
          </w:p>
          <w:p w:rsidR="0055243C" w:rsidRPr="0055243C" w:rsidRDefault="0055243C" w:rsidP="0055243C">
            <w:pPr>
              <w:pStyle w:val="ListParagraph"/>
              <w:numPr>
                <w:ilvl w:val="0"/>
                <w:numId w:val="43"/>
              </w:numPr>
              <w:spacing w:after="200" w:line="276" w:lineRule="auto"/>
              <w:jc w:val="left"/>
              <w:rPr>
                <w:rFonts w:cs="Arial"/>
                <w:color w:val="002060"/>
                <w:szCs w:val="20"/>
                <w:lang w:val="en-GB"/>
              </w:rPr>
            </w:pPr>
            <w:r w:rsidRPr="0055243C">
              <w:rPr>
                <w:rFonts w:cs="Arial"/>
                <w:color w:val="002060"/>
                <w:szCs w:val="20"/>
                <w:lang w:val="en-GB"/>
              </w:rPr>
              <w:t>Coach &amp; train key stakeholders on procurement best practices &amp; behaviours</w:t>
            </w:r>
          </w:p>
          <w:p w:rsidR="00F54179" w:rsidRPr="00424476" w:rsidRDefault="00F54179" w:rsidP="00656508">
            <w:pPr>
              <w:pStyle w:val="ListParagraph"/>
              <w:rPr>
                <w:rFonts w:cs="Arial"/>
                <w:color w:val="000000" w:themeColor="text1"/>
                <w:szCs w:val="20"/>
              </w:rPr>
            </w:pPr>
          </w:p>
        </w:tc>
      </w:tr>
    </w:tbl>
    <w:p w:rsidR="00F54179" w:rsidRPr="00114C8C" w:rsidRDefault="00F54179" w:rsidP="00F54179">
      <w:pPr>
        <w:rPr>
          <w:rFonts w:cs="Arial"/>
          <w:vertAlign w:val="subscript"/>
        </w:rPr>
      </w:pPr>
    </w:p>
    <w:tbl>
      <w:tblPr>
        <w:tblpPr w:leftFromText="180" w:rightFromText="180" w:vertAnchor="text" w:horzAnchor="margin" w:tblpXSpec="center" w:tblpY="192"/>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8"/>
      </w:tblGrid>
      <w:tr w:rsidR="00F54179" w:rsidRPr="00315425" w:rsidTr="0027681D">
        <w:trPr>
          <w:trHeight w:val="709"/>
        </w:trPr>
        <w:tc>
          <w:tcPr>
            <w:tcW w:w="10598" w:type="dxa"/>
            <w:tcBorders>
              <w:top w:val="single" w:sz="2" w:space="0" w:color="auto"/>
              <w:left w:val="single" w:sz="2" w:space="0" w:color="auto"/>
              <w:bottom w:val="dotted" w:sz="2" w:space="0" w:color="auto"/>
              <w:right w:val="single" w:sz="2" w:space="0" w:color="auto"/>
            </w:tcBorders>
            <w:shd w:val="clear" w:color="auto" w:fill="F2F2F2"/>
            <w:vAlign w:val="center"/>
          </w:tcPr>
          <w:p w:rsidR="00F54179" w:rsidRPr="00FB6D69" w:rsidRDefault="00F54179" w:rsidP="00572B0E">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F54179" w:rsidRPr="00062691" w:rsidTr="0027681D">
        <w:trPr>
          <w:trHeight w:val="620"/>
        </w:trPr>
        <w:tc>
          <w:tcPr>
            <w:tcW w:w="10598" w:type="dxa"/>
            <w:tcBorders>
              <w:top w:val="nil"/>
              <w:left w:val="single" w:sz="2" w:space="0" w:color="auto"/>
              <w:bottom w:val="single" w:sz="4" w:space="0" w:color="auto"/>
              <w:right w:val="single" w:sz="4" w:space="0" w:color="auto"/>
            </w:tcBorders>
          </w:tcPr>
          <w:p w:rsidR="004D4DD4" w:rsidRDefault="004D4DD4" w:rsidP="004D4DD4">
            <w:pPr>
              <w:pStyle w:val="ListParagraph"/>
              <w:spacing w:after="200" w:line="276" w:lineRule="auto"/>
              <w:jc w:val="left"/>
              <w:rPr>
                <w:rFonts w:cs="Arial"/>
                <w:color w:val="002060"/>
                <w:szCs w:val="20"/>
                <w:lang w:val="en-GB"/>
              </w:rPr>
            </w:pPr>
          </w:p>
          <w:p w:rsidR="00F54179" w:rsidRDefault="00A84004" w:rsidP="004D4DD4">
            <w:pPr>
              <w:pStyle w:val="ListParagraph"/>
              <w:numPr>
                <w:ilvl w:val="0"/>
                <w:numId w:val="43"/>
              </w:numPr>
              <w:spacing w:after="200" w:line="276" w:lineRule="auto"/>
              <w:jc w:val="left"/>
              <w:rPr>
                <w:rFonts w:cs="Arial"/>
                <w:color w:val="002060"/>
                <w:szCs w:val="20"/>
                <w:lang w:val="en-GB"/>
              </w:rPr>
            </w:pPr>
            <w:r>
              <w:rPr>
                <w:rFonts w:cs="Arial"/>
                <w:color w:val="002060"/>
                <w:szCs w:val="20"/>
                <w:lang w:val="en-GB"/>
              </w:rPr>
              <w:t>D</w:t>
            </w:r>
            <w:r w:rsidR="004D4DD4" w:rsidRPr="004D4DD4">
              <w:rPr>
                <w:rFonts w:cs="Arial"/>
                <w:color w:val="002060"/>
                <w:szCs w:val="20"/>
                <w:lang w:val="en-GB"/>
              </w:rPr>
              <w:t xml:space="preserve">efine </w:t>
            </w:r>
            <w:r w:rsidR="004D4DD4" w:rsidRPr="005F2E2F">
              <w:rPr>
                <w:rFonts w:cs="Arial"/>
                <w:b/>
                <w:color w:val="002060"/>
                <w:szCs w:val="20"/>
                <w:lang w:val="en-GB"/>
              </w:rPr>
              <w:t>purchasing strategy</w:t>
            </w:r>
            <w:r w:rsidR="004D4DD4" w:rsidRPr="004D4DD4">
              <w:rPr>
                <w:rFonts w:cs="Arial"/>
                <w:color w:val="002060"/>
                <w:szCs w:val="20"/>
                <w:lang w:val="en-GB"/>
              </w:rPr>
              <w:t xml:space="preserve"> </w:t>
            </w:r>
            <w:r w:rsidR="004D4DD4">
              <w:rPr>
                <w:rFonts w:cs="Arial"/>
                <w:color w:val="002060"/>
                <w:szCs w:val="20"/>
                <w:lang w:val="en-GB"/>
              </w:rPr>
              <w:t>based on</w:t>
            </w:r>
            <w:r>
              <w:rPr>
                <w:rFonts w:cs="Arial"/>
                <w:color w:val="002060"/>
                <w:szCs w:val="20"/>
                <w:lang w:val="en-GB"/>
              </w:rPr>
              <w:t xml:space="preserve"> Group strategy, suppliers market</w:t>
            </w:r>
            <w:r w:rsidR="0027681D">
              <w:rPr>
                <w:rFonts w:cs="Arial"/>
                <w:color w:val="002060"/>
                <w:szCs w:val="20"/>
                <w:lang w:val="en-GB"/>
              </w:rPr>
              <w:t xml:space="preserve"> &amp; </w:t>
            </w:r>
            <w:r w:rsidR="004D4DD4" w:rsidRPr="004D4DD4">
              <w:rPr>
                <w:rFonts w:cs="Arial"/>
                <w:color w:val="002060"/>
                <w:szCs w:val="20"/>
                <w:lang w:val="en-GB"/>
              </w:rPr>
              <w:t xml:space="preserve">Sodexo </w:t>
            </w:r>
            <w:r w:rsidR="0027681D">
              <w:rPr>
                <w:rFonts w:cs="Arial"/>
                <w:color w:val="002060"/>
                <w:szCs w:val="20"/>
                <w:lang w:val="en-GB"/>
              </w:rPr>
              <w:t xml:space="preserve">business </w:t>
            </w:r>
            <w:r w:rsidR="004D4DD4" w:rsidRPr="004D4DD4">
              <w:rPr>
                <w:rFonts w:cs="Arial"/>
                <w:color w:val="002060"/>
                <w:szCs w:val="20"/>
                <w:lang w:val="en-GB"/>
              </w:rPr>
              <w:t>needs</w:t>
            </w:r>
          </w:p>
          <w:p w:rsidR="004D4DD4" w:rsidRDefault="0027681D" w:rsidP="004D4DD4">
            <w:pPr>
              <w:pStyle w:val="ListParagraph"/>
              <w:numPr>
                <w:ilvl w:val="0"/>
                <w:numId w:val="43"/>
              </w:numPr>
              <w:spacing w:after="200" w:line="276" w:lineRule="auto"/>
              <w:jc w:val="left"/>
              <w:rPr>
                <w:rFonts w:cs="Arial"/>
                <w:color w:val="002060"/>
                <w:szCs w:val="20"/>
                <w:lang w:val="en-GB"/>
              </w:rPr>
            </w:pPr>
            <w:r>
              <w:rPr>
                <w:rFonts w:cs="Arial"/>
                <w:color w:val="002060"/>
                <w:szCs w:val="20"/>
                <w:lang w:val="en-GB"/>
              </w:rPr>
              <w:t xml:space="preserve">Lead </w:t>
            </w:r>
            <w:r w:rsidR="00682B87">
              <w:rPr>
                <w:rFonts w:cs="Arial"/>
                <w:color w:val="002060"/>
                <w:szCs w:val="20"/>
                <w:lang w:val="en-GB"/>
              </w:rPr>
              <w:t xml:space="preserve">or Co-Lead </w:t>
            </w:r>
            <w:r w:rsidR="005F2E2F" w:rsidRPr="005F2E2F">
              <w:rPr>
                <w:rFonts w:cs="Arial"/>
                <w:b/>
                <w:color w:val="002060"/>
                <w:szCs w:val="20"/>
                <w:lang w:val="en-GB"/>
              </w:rPr>
              <w:t xml:space="preserve">international </w:t>
            </w:r>
            <w:r w:rsidR="00682B87">
              <w:rPr>
                <w:rFonts w:cs="Arial"/>
                <w:b/>
                <w:color w:val="002060"/>
                <w:szCs w:val="20"/>
                <w:lang w:val="en-GB"/>
              </w:rPr>
              <w:t xml:space="preserve">cost reduction / </w:t>
            </w:r>
            <w:r w:rsidRPr="005F2E2F">
              <w:rPr>
                <w:rFonts w:cs="Arial"/>
                <w:b/>
                <w:color w:val="002060"/>
                <w:szCs w:val="20"/>
                <w:lang w:val="en-GB"/>
              </w:rPr>
              <w:t>purchasing</w:t>
            </w:r>
            <w:r w:rsidR="005F2E2F" w:rsidRPr="005F2E2F">
              <w:rPr>
                <w:rFonts w:cs="Arial"/>
                <w:b/>
                <w:color w:val="002060"/>
                <w:szCs w:val="20"/>
                <w:lang w:val="en-GB"/>
              </w:rPr>
              <w:t xml:space="preserve"> </w:t>
            </w:r>
            <w:r w:rsidRPr="005F2E2F">
              <w:rPr>
                <w:rFonts w:cs="Arial"/>
                <w:b/>
                <w:color w:val="002060"/>
                <w:szCs w:val="20"/>
                <w:lang w:val="en-GB"/>
              </w:rPr>
              <w:t>projects</w:t>
            </w:r>
            <w:r w:rsidR="005F2E2F">
              <w:rPr>
                <w:rFonts w:cs="Arial"/>
                <w:color w:val="002060"/>
                <w:szCs w:val="20"/>
                <w:lang w:val="en-GB"/>
              </w:rPr>
              <w:t xml:space="preserve"> </w:t>
            </w:r>
            <w:r w:rsidR="004D4DD4">
              <w:rPr>
                <w:rFonts w:cs="Arial"/>
                <w:color w:val="002060"/>
                <w:szCs w:val="20"/>
                <w:lang w:val="en-GB"/>
              </w:rPr>
              <w:t xml:space="preserve">to select the best suppliers and </w:t>
            </w:r>
            <w:r w:rsidR="005F2E2F">
              <w:rPr>
                <w:rFonts w:cs="Arial"/>
                <w:color w:val="002060"/>
                <w:szCs w:val="20"/>
                <w:lang w:val="en-GB"/>
              </w:rPr>
              <w:t>deli</w:t>
            </w:r>
            <w:r w:rsidR="005F2E2F">
              <w:rPr>
                <w:rFonts w:cs="Arial"/>
                <w:color w:val="002060"/>
                <w:szCs w:val="20"/>
                <w:lang w:val="en-GB"/>
              </w:rPr>
              <w:t>v</w:t>
            </w:r>
            <w:r w:rsidR="005F2E2F">
              <w:rPr>
                <w:rFonts w:cs="Arial"/>
                <w:color w:val="002060"/>
                <w:szCs w:val="20"/>
                <w:lang w:val="en-GB"/>
              </w:rPr>
              <w:t xml:space="preserve">er optimized value </w:t>
            </w:r>
          </w:p>
          <w:p w:rsidR="008B49DF" w:rsidRDefault="008B49DF" w:rsidP="004D4DD4">
            <w:pPr>
              <w:pStyle w:val="ListParagraph"/>
              <w:numPr>
                <w:ilvl w:val="0"/>
                <w:numId w:val="43"/>
              </w:numPr>
              <w:spacing w:after="200" w:line="276" w:lineRule="auto"/>
              <w:jc w:val="left"/>
              <w:rPr>
                <w:rFonts w:cs="Arial"/>
                <w:color w:val="002060"/>
                <w:szCs w:val="20"/>
                <w:lang w:val="en-GB"/>
              </w:rPr>
            </w:pPr>
            <w:r>
              <w:rPr>
                <w:rFonts w:cs="Arial"/>
                <w:color w:val="002060"/>
                <w:szCs w:val="20"/>
                <w:lang w:val="en-GB"/>
              </w:rPr>
              <w:t>Manage</w:t>
            </w:r>
            <w:r w:rsidR="001C34E5">
              <w:rPr>
                <w:rFonts w:cs="Arial"/>
                <w:color w:val="002060"/>
                <w:szCs w:val="20"/>
                <w:lang w:val="en-GB"/>
              </w:rPr>
              <w:t xml:space="preserve"> </w:t>
            </w:r>
            <w:r w:rsidR="001C34E5" w:rsidRPr="001C34E5">
              <w:rPr>
                <w:rFonts w:cs="Arial"/>
                <w:b/>
                <w:color w:val="002060"/>
                <w:szCs w:val="20"/>
                <w:lang w:val="en-GB"/>
              </w:rPr>
              <w:t>the internal network</w:t>
            </w:r>
            <w:r w:rsidR="001C34E5">
              <w:rPr>
                <w:rFonts w:cs="Arial"/>
                <w:b/>
                <w:color w:val="002060"/>
                <w:szCs w:val="20"/>
                <w:lang w:val="en-GB"/>
              </w:rPr>
              <w:t xml:space="preserve"> </w:t>
            </w:r>
            <w:r w:rsidR="001C34E5" w:rsidRPr="001C34E5">
              <w:rPr>
                <w:rFonts w:cs="Arial"/>
                <w:color w:val="002060"/>
                <w:szCs w:val="20"/>
                <w:lang w:val="en-GB"/>
              </w:rPr>
              <w:t xml:space="preserve">of </w:t>
            </w:r>
            <w:r w:rsidRPr="001C34E5">
              <w:rPr>
                <w:rFonts w:cs="Arial"/>
                <w:color w:val="002060"/>
                <w:szCs w:val="20"/>
                <w:lang w:val="en-GB"/>
              </w:rPr>
              <w:t>countries</w:t>
            </w:r>
            <w:r w:rsidR="001C34E5">
              <w:rPr>
                <w:rFonts w:cs="Arial"/>
                <w:color w:val="002060"/>
                <w:szCs w:val="20"/>
                <w:lang w:val="en-GB"/>
              </w:rPr>
              <w:t xml:space="preserve">’ </w:t>
            </w:r>
            <w:r w:rsidRPr="001C34E5">
              <w:rPr>
                <w:rFonts w:cs="Arial"/>
                <w:color w:val="002060"/>
                <w:szCs w:val="20"/>
                <w:lang w:val="en-GB"/>
              </w:rPr>
              <w:t>users, Business Unit stakeholders</w:t>
            </w:r>
            <w:r w:rsidR="001C34E5" w:rsidRPr="001C34E5">
              <w:rPr>
                <w:rFonts w:cs="Arial"/>
                <w:color w:val="002060"/>
                <w:szCs w:val="20"/>
                <w:lang w:val="en-GB"/>
              </w:rPr>
              <w:t xml:space="preserve"> </w:t>
            </w:r>
            <w:r w:rsidRPr="001C34E5">
              <w:rPr>
                <w:rFonts w:cs="Arial"/>
                <w:color w:val="002060"/>
                <w:szCs w:val="20"/>
                <w:lang w:val="en-GB"/>
              </w:rPr>
              <w:t xml:space="preserve"> &amp; </w:t>
            </w:r>
            <w:r w:rsidR="001C34E5" w:rsidRPr="001C34E5">
              <w:rPr>
                <w:rFonts w:cs="Arial"/>
                <w:color w:val="002060"/>
                <w:szCs w:val="20"/>
                <w:lang w:val="en-GB"/>
              </w:rPr>
              <w:t>e</w:t>
            </w:r>
            <w:r w:rsidRPr="001C34E5">
              <w:rPr>
                <w:rFonts w:cs="Arial"/>
                <w:color w:val="002060"/>
                <w:szCs w:val="20"/>
                <w:lang w:val="en-GB"/>
              </w:rPr>
              <w:t>xperts</w:t>
            </w:r>
            <w:r w:rsidR="005F2E2F" w:rsidRPr="001C34E5">
              <w:rPr>
                <w:rFonts w:cs="Arial"/>
                <w:color w:val="002060"/>
                <w:szCs w:val="20"/>
                <w:lang w:val="en-GB"/>
              </w:rPr>
              <w:t xml:space="preserve"> involved</w:t>
            </w:r>
            <w:r>
              <w:rPr>
                <w:rFonts w:cs="Arial"/>
                <w:color w:val="002060"/>
                <w:szCs w:val="20"/>
                <w:lang w:val="en-GB"/>
              </w:rPr>
              <w:t xml:space="preserve"> </w:t>
            </w:r>
          </w:p>
          <w:p w:rsidR="008B49DF" w:rsidRDefault="00A84004" w:rsidP="008B49DF">
            <w:pPr>
              <w:pStyle w:val="ListParagraph"/>
              <w:numPr>
                <w:ilvl w:val="0"/>
                <w:numId w:val="43"/>
              </w:numPr>
              <w:spacing w:after="200" w:line="276" w:lineRule="auto"/>
              <w:jc w:val="left"/>
              <w:rPr>
                <w:rFonts w:cs="Arial"/>
                <w:color w:val="002060"/>
                <w:szCs w:val="20"/>
                <w:lang w:val="en-GB"/>
              </w:rPr>
            </w:pPr>
            <w:r w:rsidRPr="008B49DF">
              <w:rPr>
                <w:rFonts w:cs="Arial"/>
                <w:color w:val="002060"/>
                <w:szCs w:val="20"/>
                <w:lang w:val="en-GB"/>
              </w:rPr>
              <w:t>M</w:t>
            </w:r>
            <w:r w:rsidR="0027681D" w:rsidRPr="008B49DF">
              <w:rPr>
                <w:rFonts w:cs="Arial"/>
                <w:color w:val="002060"/>
                <w:szCs w:val="20"/>
                <w:lang w:val="en-GB"/>
              </w:rPr>
              <w:t xml:space="preserve">anage </w:t>
            </w:r>
            <w:r w:rsidR="001C34E5">
              <w:rPr>
                <w:rFonts w:cs="Arial"/>
                <w:color w:val="002060"/>
                <w:szCs w:val="20"/>
                <w:lang w:val="en-GB"/>
              </w:rPr>
              <w:t xml:space="preserve">the </w:t>
            </w:r>
            <w:r w:rsidR="0027681D" w:rsidRPr="005F2E2F">
              <w:rPr>
                <w:rFonts w:cs="Arial"/>
                <w:b/>
                <w:color w:val="002060"/>
                <w:szCs w:val="20"/>
                <w:lang w:val="en-GB"/>
              </w:rPr>
              <w:t>relations with the suppliers</w:t>
            </w:r>
            <w:r w:rsidR="0027681D" w:rsidRPr="008B49DF">
              <w:rPr>
                <w:rFonts w:cs="Arial"/>
                <w:color w:val="002060"/>
                <w:szCs w:val="20"/>
                <w:lang w:val="en-GB"/>
              </w:rPr>
              <w:t xml:space="preserve"> at global level (</w:t>
            </w:r>
            <w:r w:rsidR="008B49DF" w:rsidRPr="008B49DF">
              <w:rPr>
                <w:rFonts w:cs="Arial"/>
                <w:color w:val="002060"/>
                <w:szCs w:val="20"/>
                <w:lang w:val="en-GB"/>
              </w:rPr>
              <w:t xml:space="preserve">contract, </w:t>
            </w:r>
            <w:r w:rsidR="0027681D" w:rsidRPr="008B49DF">
              <w:rPr>
                <w:rFonts w:cs="Arial"/>
                <w:color w:val="002060"/>
                <w:szCs w:val="20"/>
                <w:lang w:val="en-GB"/>
              </w:rPr>
              <w:t>implementation, performance,</w:t>
            </w:r>
            <w:r w:rsidR="008B49DF">
              <w:rPr>
                <w:rFonts w:cs="Arial"/>
                <w:color w:val="002060"/>
                <w:szCs w:val="20"/>
                <w:lang w:val="en-GB"/>
              </w:rPr>
              <w:t xml:space="preserve"> </w:t>
            </w:r>
            <w:r w:rsidR="0027681D" w:rsidRPr="008B49DF">
              <w:rPr>
                <w:rFonts w:cs="Arial"/>
                <w:color w:val="002060"/>
                <w:szCs w:val="20"/>
                <w:lang w:val="en-GB"/>
              </w:rPr>
              <w:t>innovation)</w:t>
            </w:r>
            <w:r w:rsidRPr="008B49DF">
              <w:rPr>
                <w:rFonts w:cs="Arial"/>
                <w:color w:val="002060"/>
                <w:szCs w:val="20"/>
                <w:lang w:val="en-GB"/>
              </w:rPr>
              <w:t xml:space="preserve"> </w:t>
            </w:r>
          </w:p>
          <w:p w:rsidR="00A84004" w:rsidRPr="008B49DF" w:rsidRDefault="008B49DF" w:rsidP="008B49DF">
            <w:pPr>
              <w:pStyle w:val="ListParagraph"/>
              <w:numPr>
                <w:ilvl w:val="0"/>
                <w:numId w:val="43"/>
              </w:numPr>
              <w:spacing w:after="200" w:line="276" w:lineRule="auto"/>
              <w:jc w:val="left"/>
              <w:rPr>
                <w:rFonts w:cs="Arial"/>
                <w:color w:val="002060"/>
                <w:szCs w:val="20"/>
                <w:lang w:val="en-GB"/>
              </w:rPr>
            </w:pPr>
            <w:r w:rsidRPr="008B49DF">
              <w:rPr>
                <w:rFonts w:cs="Arial"/>
                <w:color w:val="002060"/>
                <w:szCs w:val="20"/>
                <w:lang w:val="en-GB"/>
              </w:rPr>
              <w:t xml:space="preserve">Build  </w:t>
            </w:r>
            <w:r w:rsidR="00A84004" w:rsidRPr="008B49DF">
              <w:rPr>
                <w:rFonts w:cs="Arial"/>
                <w:color w:val="002060"/>
                <w:szCs w:val="20"/>
                <w:lang w:val="en-GB"/>
              </w:rPr>
              <w:t xml:space="preserve">the </w:t>
            </w:r>
            <w:r w:rsidR="00A84004" w:rsidRPr="005F2E2F">
              <w:rPr>
                <w:rFonts w:cs="Arial"/>
                <w:b/>
                <w:color w:val="002060"/>
                <w:szCs w:val="20"/>
                <w:lang w:val="en-GB"/>
              </w:rPr>
              <w:t>tools, process &amp; indicators</w:t>
            </w:r>
            <w:r w:rsidR="00A84004" w:rsidRPr="008B49DF">
              <w:rPr>
                <w:rFonts w:cs="Arial"/>
                <w:color w:val="002060"/>
                <w:szCs w:val="20"/>
                <w:lang w:val="en-GB"/>
              </w:rPr>
              <w:t xml:space="preserve"> to value the actual savings &amp;</w:t>
            </w:r>
            <w:r w:rsidRPr="008B49DF">
              <w:rPr>
                <w:rFonts w:cs="Arial"/>
                <w:color w:val="002060"/>
                <w:szCs w:val="20"/>
                <w:lang w:val="en-GB"/>
              </w:rPr>
              <w:t xml:space="preserve"> other</w:t>
            </w:r>
            <w:r w:rsidR="00A84004" w:rsidRPr="008B49DF">
              <w:rPr>
                <w:rFonts w:cs="Arial"/>
                <w:color w:val="002060"/>
                <w:szCs w:val="20"/>
                <w:lang w:val="en-GB"/>
              </w:rPr>
              <w:t xml:space="preserve"> benefits delivered  </w:t>
            </w:r>
          </w:p>
          <w:p w:rsidR="00F54179" w:rsidRPr="00F54179" w:rsidRDefault="00F54179" w:rsidP="00F54179">
            <w:pPr>
              <w:spacing w:before="40" w:after="0"/>
              <w:jc w:val="left"/>
              <w:rPr>
                <w:rFonts w:cs="Arial"/>
                <w:i/>
                <w:color w:val="000000" w:themeColor="text1"/>
                <w:sz w:val="20"/>
                <w:szCs w:val="20"/>
              </w:rPr>
            </w:pPr>
          </w:p>
        </w:tc>
      </w:tr>
      <w:tr w:rsidR="005F2E2F" w:rsidRPr="00062691" w:rsidTr="0027681D">
        <w:trPr>
          <w:trHeight w:val="620"/>
        </w:trPr>
        <w:tc>
          <w:tcPr>
            <w:tcW w:w="10598" w:type="dxa"/>
            <w:tcBorders>
              <w:top w:val="nil"/>
              <w:left w:val="single" w:sz="2" w:space="0" w:color="auto"/>
              <w:bottom w:val="single" w:sz="4" w:space="0" w:color="auto"/>
              <w:right w:val="single" w:sz="4" w:space="0" w:color="auto"/>
            </w:tcBorders>
          </w:tcPr>
          <w:p w:rsidR="005F2E2F" w:rsidRDefault="005F2E2F" w:rsidP="004D4DD4">
            <w:pPr>
              <w:pStyle w:val="ListParagraph"/>
              <w:spacing w:after="200" w:line="276" w:lineRule="auto"/>
              <w:jc w:val="left"/>
              <w:rPr>
                <w:rFonts w:cs="Arial"/>
                <w:color w:val="002060"/>
                <w:szCs w:val="20"/>
                <w:lang w:val="en-GB"/>
              </w:rPr>
            </w:pPr>
          </w:p>
        </w:tc>
      </w:tr>
      <w:tr w:rsidR="00F54179" w:rsidRPr="00315425" w:rsidTr="0027681D">
        <w:trPr>
          <w:trHeight w:val="709"/>
        </w:trPr>
        <w:tc>
          <w:tcPr>
            <w:tcW w:w="10598" w:type="dxa"/>
            <w:tcBorders>
              <w:top w:val="single" w:sz="2" w:space="0" w:color="auto"/>
              <w:left w:val="single" w:sz="2" w:space="0" w:color="auto"/>
              <w:bottom w:val="dotted" w:sz="2" w:space="0" w:color="auto"/>
              <w:right w:val="single" w:sz="2" w:space="0" w:color="auto"/>
            </w:tcBorders>
            <w:shd w:val="clear" w:color="auto" w:fill="F2F2F2"/>
            <w:vAlign w:val="center"/>
          </w:tcPr>
          <w:p w:rsidR="00F54179" w:rsidRPr="00FB6D69" w:rsidRDefault="00F54179" w:rsidP="00572B0E">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F54179" w:rsidRPr="00062691" w:rsidTr="0027681D">
        <w:trPr>
          <w:trHeight w:val="620"/>
        </w:trPr>
        <w:tc>
          <w:tcPr>
            <w:tcW w:w="10598" w:type="dxa"/>
            <w:tcBorders>
              <w:top w:val="nil"/>
              <w:left w:val="single" w:sz="2" w:space="0" w:color="auto"/>
              <w:bottom w:val="single" w:sz="4" w:space="0" w:color="auto"/>
              <w:right w:val="single" w:sz="4" w:space="0" w:color="auto"/>
            </w:tcBorders>
          </w:tcPr>
          <w:p w:rsidR="000D0CED" w:rsidRPr="000D0CED" w:rsidRDefault="00656508" w:rsidP="000D0CED">
            <w:pPr>
              <w:pStyle w:val="ListParagraph"/>
              <w:numPr>
                <w:ilvl w:val="0"/>
                <w:numId w:val="43"/>
              </w:numPr>
              <w:spacing w:line="276" w:lineRule="auto"/>
              <w:jc w:val="left"/>
              <w:rPr>
                <w:rFonts w:cs="Arial"/>
                <w:szCs w:val="20"/>
                <w:lang w:val="en-GB"/>
              </w:rPr>
            </w:pPr>
            <w:r w:rsidRPr="000D0CED">
              <w:rPr>
                <w:rFonts w:cs="Arial"/>
                <w:color w:val="002060"/>
                <w:szCs w:val="20"/>
                <w:lang w:val="en-GB"/>
              </w:rPr>
              <w:t xml:space="preserve">Significant </w:t>
            </w:r>
            <w:r w:rsidR="00682B87">
              <w:rPr>
                <w:rFonts w:cs="Arial"/>
                <w:color w:val="002060"/>
                <w:szCs w:val="20"/>
                <w:lang w:val="en-GB"/>
              </w:rPr>
              <w:t xml:space="preserve">international </w:t>
            </w:r>
            <w:r w:rsidRPr="000D0CED">
              <w:rPr>
                <w:rFonts w:cs="Arial"/>
                <w:color w:val="002060"/>
                <w:szCs w:val="20"/>
                <w:lang w:val="en-GB"/>
              </w:rPr>
              <w:t xml:space="preserve">experience and expertise in Purchasing </w:t>
            </w:r>
            <w:r w:rsidR="00682B87">
              <w:rPr>
                <w:rFonts w:cs="Arial"/>
                <w:color w:val="002060"/>
                <w:szCs w:val="20"/>
                <w:lang w:val="en-GB"/>
              </w:rPr>
              <w:t>professional services as described above</w:t>
            </w:r>
            <w:r w:rsidRPr="000D0CED">
              <w:rPr>
                <w:rFonts w:cs="Arial"/>
                <w:color w:val="002060"/>
                <w:szCs w:val="20"/>
                <w:lang w:val="en-GB"/>
              </w:rPr>
              <w:t xml:space="preserve"> </w:t>
            </w:r>
          </w:p>
          <w:p w:rsidR="0026783F" w:rsidRPr="0026783F" w:rsidRDefault="0026783F" w:rsidP="000D0CED">
            <w:pPr>
              <w:pStyle w:val="ListParagraph"/>
              <w:numPr>
                <w:ilvl w:val="0"/>
                <w:numId w:val="43"/>
              </w:numPr>
              <w:spacing w:line="276" w:lineRule="auto"/>
              <w:jc w:val="left"/>
              <w:rPr>
                <w:rFonts w:cs="Arial"/>
                <w:color w:val="002060"/>
                <w:szCs w:val="20"/>
                <w:lang w:val="en-GB"/>
              </w:rPr>
            </w:pPr>
            <w:r>
              <w:rPr>
                <w:rFonts w:cs="Arial"/>
                <w:color w:val="002060"/>
                <w:szCs w:val="20"/>
                <w:lang w:val="en-GB"/>
              </w:rPr>
              <w:t>R</w:t>
            </w:r>
            <w:r w:rsidR="000D0CED" w:rsidRPr="0026783F">
              <w:rPr>
                <w:rFonts w:cs="Arial"/>
                <w:color w:val="002060"/>
                <w:szCs w:val="20"/>
                <w:lang w:val="en-GB"/>
              </w:rPr>
              <w:t>obust experience in negotiating  and managing international contracts</w:t>
            </w:r>
            <w:r>
              <w:rPr>
                <w:rFonts w:cs="Arial"/>
                <w:color w:val="002060"/>
                <w:szCs w:val="20"/>
                <w:lang w:val="en-GB"/>
              </w:rPr>
              <w:t xml:space="preserve"> </w:t>
            </w:r>
          </w:p>
          <w:p w:rsidR="00682B87" w:rsidRDefault="00825FDB" w:rsidP="000D0CED">
            <w:pPr>
              <w:pStyle w:val="ListParagraph"/>
              <w:numPr>
                <w:ilvl w:val="0"/>
                <w:numId w:val="43"/>
              </w:numPr>
              <w:spacing w:after="200" w:line="276" w:lineRule="auto"/>
              <w:jc w:val="left"/>
              <w:rPr>
                <w:rFonts w:cs="Arial"/>
                <w:color w:val="002060"/>
                <w:szCs w:val="20"/>
                <w:lang w:val="en-GB"/>
              </w:rPr>
            </w:pPr>
            <w:r>
              <w:rPr>
                <w:rFonts w:cs="Arial"/>
                <w:color w:val="002060"/>
                <w:szCs w:val="20"/>
                <w:lang w:val="en-GB"/>
              </w:rPr>
              <w:t>Proven m</w:t>
            </w:r>
            <w:r w:rsidR="0026783F" w:rsidRPr="00682B87">
              <w:rPr>
                <w:rFonts w:cs="Arial"/>
                <w:color w:val="002060"/>
                <w:szCs w:val="20"/>
                <w:lang w:val="en-GB"/>
              </w:rPr>
              <w:t xml:space="preserve">ulti-vendor </w:t>
            </w:r>
            <w:r>
              <w:rPr>
                <w:rFonts w:cs="Arial"/>
                <w:color w:val="002060"/>
                <w:szCs w:val="20"/>
                <w:lang w:val="en-GB"/>
              </w:rPr>
              <w:t xml:space="preserve">and comprehensive </w:t>
            </w:r>
            <w:r w:rsidR="0026783F" w:rsidRPr="00682B87">
              <w:rPr>
                <w:rFonts w:cs="Arial"/>
                <w:color w:val="002060"/>
                <w:szCs w:val="20"/>
                <w:lang w:val="en-GB"/>
              </w:rPr>
              <w:t xml:space="preserve">multi cycle </w:t>
            </w:r>
            <w:r>
              <w:rPr>
                <w:rFonts w:cs="Arial"/>
                <w:color w:val="002060"/>
                <w:szCs w:val="20"/>
                <w:lang w:val="en-GB"/>
              </w:rPr>
              <w:t>a</w:t>
            </w:r>
            <w:r w:rsidR="0026783F" w:rsidRPr="00682B87">
              <w:rPr>
                <w:rFonts w:cs="Arial"/>
                <w:color w:val="002060"/>
                <w:szCs w:val="20"/>
                <w:lang w:val="en-GB"/>
              </w:rPr>
              <w:t>greement negotiation exper</w:t>
            </w:r>
            <w:r w:rsidR="0026783F" w:rsidRPr="00682B87">
              <w:rPr>
                <w:rFonts w:cs="Arial"/>
                <w:color w:val="002060"/>
                <w:szCs w:val="20"/>
                <w:lang w:val="en-GB"/>
              </w:rPr>
              <w:t>i</w:t>
            </w:r>
            <w:r w:rsidR="0026783F" w:rsidRPr="00682B87">
              <w:rPr>
                <w:rFonts w:cs="Arial"/>
                <w:color w:val="002060"/>
                <w:szCs w:val="20"/>
                <w:lang w:val="en-GB"/>
              </w:rPr>
              <w:t xml:space="preserve">ence </w:t>
            </w:r>
          </w:p>
          <w:p w:rsidR="0026783F" w:rsidRPr="00682B87" w:rsidRDefault="0026783F" w:rsidP="000D0CED">
            <w:pPr>
              <w:pStyle w:val="ListParagraph"/>
              <w:numPr>
                <w:ilvl w:val="0"/>
                <w:numId w:val="43"/>
              </w:numPr>
              <w:spacing w:after="200" w:line="276" w:lineRule="auto"/>
              <w:jc w:val="left"/>
              <w:rPr>
                <w:rFonts w:cs="Arial"/>
                <w:color w:val="002060"/>
                <w:szCs w:val="20"/>
                <w:lang w:val="en-GB"/>
              </w:rPr>
            </w:pPr>
            <w:r w:rsidRPr="00682B87">
              <w:rPr>
                <w:rFonts w:cs="Arial"/>
                <w:color w:val="002060"/>
                <w:szCs w:val="20"/>
                <w:lang w:val="en-GB"/>
              </w:rPr>
              <w:t>Mega vendor agreement governance experience including multi region enrolments deployment and ma</w:t>
            </w:r>
            <w:r w:rsidRPr="00682B87">
              <w:rPr>
                <w:rFonts w:cs="Arial"/>
                <w:color w:val="002060"/>
                <w:szCs w:val="20"/>
                <w:lang w:val="en-GB"/>
              </w:rPr>
              <w:t>n</w:t>
            </w:r>
            <w:r w:rsidRPr="00682B87">
              <w:rPr>
                <w:rFonts w:cs="Arial"/>
                <w:color w:val="002060"/>
                <w:szCs w:val="20"/>
                <w:lang w:val="en-GB"/>
              </w:rPr>
              <w:t>agement</w:t>
            </w:r>
          </w:p>
          <w:p w:rsidR="0026783F" w:rsidRDefault="0026783F" w:rsidP="000D0CED">
            <w:pPr>
              <w:pStyle w:val="ListParagraph"/>
              <w:numPr>
                <w:ilvl w:val="0"/>
                <w:numId w:val="43"/>
              </w:numPr>
              <w:spacing w:after="200" w:line="276" w:lineRule="auto"/>
              <w:jc w:val="left"/>
              <w:rPr>
                <w:rFonts w:cs="Arial"/>
                <w:color w:val="002060"/>
                <w:szCs w:val="20"/>
                <w:lang w:val="en-GB"/>
              </w:rPr>
            </w:pPr>
            <w:r w:rsidRPr="0026783F">
              <w:rPr>
                <w:rFonts w:cs="Arial"/>
                <w:color w:val="002060"/>
                <w:szCs w:val="20"/>
                <w:lang w:val="en-GB"/>
              </w:rPr>
              <w:t>Audit management and dispute resolution</w:t>
            </w:r>
          </w:p>
          <w:p w:rsidR="00656508" w:rsidRPr="00656508" w:rsidRDefault="00656508" w:rsidP="000D0CED">
            <w:pPr>
              <w:pStyle w:val="ListParagraph"/>
              <w:numPr>
                <w:ilvl w:val="0"/>
                <w:numId w:val="43"/>
              </w:numPr>
              <w:spacing w:after="200" w:line="276" w:lineRule="auto"/>
              <w:jc w:val="left"/>
              <w:rPr>
                <w:rFonts w:cs="Arial"/>
                <w:color w:val="002060"/>
                <w:szCs w:val="20"/>
                <w:lang w:val="en-GB"/>
              </w:rPr>
            </w:pPr>
            <w:r w:rsidRPr="00656508">
              <w:rPr>
                <w:rFonts w:cs="Arial"/>
                <w:color w:val="002060"/>
                <w:szCs w:val="20"/>
                <w:lang w:val="en-GB"/>
              </w:rPr>
              <w:t>Strong client / business acumen</w:t>
            </w:r>
          </w:p>
          <w:p w:rsidR="00656508" w:rsidRDefault="00656508" w:rsidP="000D0CED">
            <w:pPr>
              <w:pStyle w:val="ListParagraph"/>
              <w:numPr>
                <w:ilvl w:val="0"/>
                <w:numId w:val="43"/>
              </w:numPr>
              <w:spacing w:after="200" w:line="276" w:lineRule="auto"/>
              <w:jc w:val="left"/>
              <w:rPr>
                <w:rFonts w:cs="Arial"/>
                <w:color w:val="002060"/>
                <w:szCs w:val="20"/>
                <w:lang w:val="en-GB"/>
              </w:rPr>
            </w:pPr>
            <w:r w:rsidRPr="00656508">
              <w:rPr>
                <w:rFonts w:cs="Arial"/>
                <w:color w:val="002060"/>
                <w:szCs w:val="20"/>
                <w:lang w:val="en-GB"/>
              </w:rPr>
              <w:t xml:space="preserve">International profile / orientation </w:t>
            </w:r>
          </w:p>
          <w:p w:rsidR="00825FDB" w:rsidRDefault="00825FDB" w:rsidP="000D0CED">
            <w:pPr>
              <w:pStyle w:val="ListParagraph"/>
              <w:numPr>
                <w:ilvl w:val="0"/>
                <w:numId w:val="43"/>
              </w:numPr>
              <w:spacing w:after="200" w:line="276" w:lineRule="auto"/>
              <w:jc w:val="left"/>
              <w:rPr>
                <w:rFonts w:cs="Arial"/>
                <w:color w:val="002060"/>
                <w:szCs w:val="20"/>
                <w:lang w:val="en-GB"/>
              </w:rPr>
            </w:pPr>
            <w:r>
              <w:rPr>
                <w:rFonts w:cs="Arial"/>
                <w:color w:val="002060"/>
                <w:szCs w:val="20"/>
                <w:lang w:val="en-GB"/>
              </w:rPr>
              <w:t>Fluent in both English and French language</w:t>
            </w:r>
          </w:p>
          <w:p w:rsidR="00825FDB" w:rsidRDefault="00825FDB" w:rsidP="00825FDB">
            <w:pPr>
              <w:pStyle w:val="ListParagraph"/>
              <w:numPr>
                <w:ilvl w:val="0"/>
                <w:numId w:val="43"/>
              </w:numPr>
              <w:spacing w:after="200" w:line="276" w:lineRule="auto"/>
              <w:jc w:val="left"/>
              <w:rPr>
                <w:rFonts w:cs="Arial"/>
                <w:color w:val="002060"/>
                <w:szCs w:val="20"/>
                <w:lang w:val="en-GB"/>
              </w:rPr>
            </w:pPr>
            <w:r w:rsidRPr="00656508">
              <w:rPr>
                <w:rFonts w:cs="Arial"/>
                <w:color w:val="002060"/>
                <w:szCs w:val="20"/>
                <w:lang w:val="en-GB"/>
              </w:rPr>
              <w:t>Bachelor’s Degree or equivalent experience</w:t>
            </w:r>
          </w:p>
          <w:p w:rsidR="00825FDB" w:rsidRDefault="00825FDB" w:rsidP="00825FDB">
            <w:pPr>
              <w:pStyle w:val="ListParagraph"/>
              <w:numPr>
                <w:ilvl w:val="0"/>
                <w:numId w:val="43"/>
              </w:numPr>
              <w:spacing w:after="200" w:line="276" w:lineRule="auto"/>
              <w:jc w:val="left"/>
              <w:rPr>
                <w:rFonts w:cs="Arial"/>
                <w:color w:val="002060"/>
                <w:szCs w:val="20"/>
                <w:lang w:val="en-GB"/>
              </w:rPr>
            </w:pPr>
            <w:r w:rsidRPr="00682B87">
              <w:rPr>
                <w:rFonts w:cs="Arial"/>
                <w:color w:val="002060"/>
                <w:szCs w:val="20"/>
                <w:lang w:val="en-GB"/>
              </w:rPr>
              <w:t xml:space="preserve">Background : Successful achievements on previous position </w:t>
            </w:r>
          </w:p>
          <w:p w:rsidR="00825FDB" w:rsidRPr="00682B87" w:rsidRDefault="00825FDB" w:rsidP="00825FDB">
            <w:pPr>
              <w:pStyle w:val="ListParagraph"/>
              <w:numPr>
                <w:ilvl w:val="0"/>
                <w:numId w:val="43"/>
              </w:numPr>
              <w:spacing w:after="200" w:line="276" w:lineRule="auto"/>
              <w:jc w:val="left"/>
              <w:rPr>
                <w:rFonts w:cs="Arial"/>
                <w:color w:val="002060"/>
                <w:szCs w:val="20"/>
                <w:lang w:val="en-GB"/>
              </w:rPr>
            </w:pPr>
            <w:r w:rsidRPr="00682B87">
              <w:rPr>
                <w:rFonts w:cs="Arial"/>
                <w:color w:val="002060"/>
                <w:szCs w:val="20"/>
                <w:lang w:val="en-GB"/>
              </w:rPr>
              <w:t>A</w:t>
            </w:r>
            <w:r>
              <w:rPr>
                <w:rFonts w:cs="Arial"/>
                <w:color w:val="002060"/>
                <w:szCs w:val="20"/>
                <w:lang w:val="en-GB"/>
              </w:rPr>
              <w:t>dditional/</w:t>
            </w:r>
            <w:r w:rsidRPr="00682B87">
              <w:rPr>
                <w:rFonts w:cs="Arial"/>
                <w:color w:val="002060"/>
                <w:szCs w:val="20"/>
                <w:lang w:val="en-GB"/>
              </w:rPr>
              <w:t xml:space="preserve">second experience in </w:t>
            </w:r>
            <w:r>
              <w:rPr>
                <w:rFonts w:cs="Arial"/>
                <w:color w:val="002060"/>
                <w:szCs w:val="20"/>
                <w:lang w:val="en-GB"/>
              </w:rPr>
              <w:t>Consulting</w:t>
            </w:r>
            <w:r w:rsidRPr="00682B87">
              <w:rPr>
                <w:rFonts w:cs="Arial"/>
                <w:color w:val="002060"/>
                <w:szCs w:val="20"/>
                <w:lang w:val="en-GB"/>
              </w:rPr>
              <w:t xml:space="preserve"> or Finance would be an advantage</w:t>
            </w:r>
          </w:p>
          <w:p w:rsidR="00825FDB" w:rsidRPr="00656508" w:rsidRDefault="00825FDB" w:rsidP="00825FDB">
            <w:pPr>
              <w:pStyle w:val="ListParagraph"/>
              <w:spacing w:after="200" w:line="276" w:lineRule="auto"/>
              <w:jc w:val="left"/>
              <w:rPr>
                <w:rFonts w:cs="Arial"/>
                <w:color w:val="002060"/>
                <w:szCs w:val="20"/>
                <w:lang w:val="en-GB"/>
              </w:rPr>
            </w:pPr>
          </w:p>
          <w:p w:rsidR="00825FDB" w:rsidRPr="00656508" w:rsidRDefault="00825FDB" w:rsidP="00825FDB">
            <w:pPr>
              <w:pStyle w:val="ListParagraph"/>
              <w:spacing w:after="200" w:line="276" w:lineRule="auto"/>
              <w:jc w:val="left"/>
              <w:rPr>
                <w:rFonts w:cs="Arial"/>
                <w:color w:val="002060"/>
                <w:szCs w:val="20"/>
                <w:lang w:val="en-GB"/>
              </w:rPr>
            </w:pPr>
          </w:p>
          <w:p w:rsidR="00711534" w:rsidRPr="004238D8" w:rsidRDefault="00711534" w:rsidP="00656508">
            <w:pPr>
              <w:numPr>
                <w:ilvl w:val="12"/>
                <w:numId w:val="0"/>
              </w:numPr>
              <w:ind w:left="142"/>
            </w:pPr>
          </w:p>
        </w:tc>
      </w:tr>
    </w:tbl>
    <w:p w:rsidR="00F54179" w:rsidRDefault="00F54179" w:rsidP="00F54179">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54179" w:rsidRPr="00315425" w:rsidTr="00572B0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F54179" w:rsidRPr="00FB6D69" w:rsidRDefault="00F54179" w:rsidP="009E12E8">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p>
        </w:tc>
      </w:tr>
      <w:tr w:rsidR="00F54179" w:rsidRPr="00062691" w:rsidTr="00D67470">
        <w:trPr>
          <w:trHeight w:val="2680"/>
        </w:trPr>
        <w:tc>
          <w:tcPr>
            <w:tcW w:w="10456" w:type="dxa"/>
            <w:tcBorders>
              <w:top w:val="nil"/>
              <w:left w:val="single" w:sz="2" w:space="0" w:color="auto"/>
              <w:bottom w:val="single" w:sz="4" w:space="0" w:color="auto"/>
              <w:right w:val="single" w:sz="4" w:space="0" w:color="auto"/>
            </w:tcBorders>
          </w:tcPr>
          <w:p w:rsidR="00656508" w:rsidRPr="00656508" w:rsidRDefault="00656508" w:rsidP="00656508">
            <w:pPr>
              <w:pStyle w:val="ListParagraph"/>
              <w:numPr>
                <w:ilvl w:val="0"/>
                <w:numId w:val="43"/>
              </w:numPr>
              <w:spacing w:after="200" w:line="276" w:lineRule="auto"/>
              <w:jc w:val="left"/>
              <w:rPr>
                <w:rFonts w:cs="Arial"/>
                <w:color w:val="002060"/>
                <w:szCs w:val="20"/>
                <w:lang w:val="en-GB"/>
              </w:rPr>
            </w:pPr>
            <w:r w:rsidRPr="00656508">
              <w:rPr>
                <w:rFonts w:cs="Arial"/>
                <w:color w:val="002060"/>
                <w:szCs w:val="20"/>
                <w:lang w:val="en-GB"/>
              </w:rPr>
              <w:t>Fluency in English</w:t>
            </w:r>
            <w:r w:rsidR="00682B87">
              <w:rPr>
                <w:rFonts w:cs="Arial"/>
                <w:color w:val="002060"/>
                <w:szCs w:val="20"/>
                <w:lang w:val="en-GB"/>
              </w:rPr>
              <w:t xml:space="preserve"> and French is a MUST</w:t>
            </w:r>
            <w:r w:rsidRPr="00656508">
              <w:rPr>
                <w:rFonts w:cs="Arial"/>
                <w:color w:val="002060"/>
                <w:szCs w:val="20"/>
                <w:lang w:val="en-GB"/>
              </w:rPr>
              <w:t xml:space="preserve"> An additional language would be an advantage</w:t>
            </w:r>
          </w:p>
          <w:p w:rsidR="00656508" w:rsidRPr="00656508" w:rsidRDefault="00656508" w:rsidP="00656508">
            <w:pPr>
              <w:pStyle w:val="ListParagraph"/>
              <w:numPr>
                <w:ilvl w:val="0"/>
                <w:numId w:val="43"/>
              </w:numPr>
              <w:spacing w:after="200" w:line="276" w:lineRule="auto"/>
              <w:jc w:val="left"/>
              <w:rPr>
                <w:rFonts w:cs="Arial"/>
                <w:color w:val="002060"/>
                <w:szCs w:val="20"/>
                <w:lang w:val="en-GB"/>
              </w:rPr>
            </w:pPr>
            <w:r w:rsidRPr="00656508">
              <w:rPr>
                <w:rFonts w:cs="Arial"/>
                <w:color w:val="002060"/>
                <w:szCs w:val="20"/>
                <w:lang w:val="en-GB"/>
              </w:rPr>
              <w:t>Knowledge of procurement principles, theories and processes</w:t>
            </w:r>
          </w:p>
          <w:p w:rsidR="00656508" w:rsidRPr="00656508" w:rsidRDefault="00656508" w:rsidP="00656508">
            <w:pPr>
              <w:pStyle w:val="ListParagraph"/>
              <w:numPr>
                <w:ilvl w:val="0"/>
                <w:numId w:val="43"/>
              </w:numPr>
              <w:spacing w:after="200" w:line="276" w:lineRule="auto"/>
              <w:jc w:val="left"/>
              <w:rPr>
                <w:rFonts w:cs="Arial"/>
                <w:color w:val="002060"/>
                <w:szCs w:val="20"/>
                <w:lang w:val="en-GB"/>
              </w:rPr>
            </w:pPr>
            <w:r w:rsidRPr="00656508">
              <w:rPr>
                <w:rFonts w:cs="Arial"/>
                <w:color w:val="002060"/>
                <w:szCs w:val="20"/>
                <w:lang w:val="en-GB"/>
              </w:rPr>
              <w:t>Effective leadership</w:t>
            </w:r>
            <w:r w:rsidR="00682B87">
              <w:rPr>
                <w:rFonts w:cs="Arial"/>
                <w:color w:val="002060"/>
                <w:szCs w:val="20"/>
                <w:lang w:val="en-GB"/>
              </w:rPr>
              <w:t xml:space="preserve"> and influencing skills</w:t>
            </w:r>
            <w:r w:rsidRPr="00656508">
              <w:rPr>
                <w:rFonts w:cs="Arial"/>
                <w:color w:val="002060"/>
                <w:szCs w:val="20"/>
                <w:lang w:val="en-GB"/>
              </w:rPr>
              <w:t xml:space="preserve"> and project management skills with a proven ability to drive cross-functional project teams in a matrix organisation </w:t>
            </w:r>
          </w:p>
          <w:p w:rsidR="00A55255" w:rsidRDefault="00A55255" w:rsidP="00A55255">
            <w:pPr>
              <w:pStyle w:val="ListParagraph"/>
              <w:numPr>
                <w:ilvl w:val="0"/>
                <w:numId w:val="43"/>
              </w:numPr>
              <w:spacing w:after="200" w:line="276" w:lineRule="auto"/>
              <w:jc w:val="left"/>
              <w:rPr>
                <w:rFonts w:cs="Arial"/>
                <w:color w:val="002060"/>
                <w:szCs w:val="20"/>
                <w:lang w:val="en-GB"/>
              </w:rPr>
            </w:pPr>
            <w:r w:rsidRPr="00A55255">
              <w:rPr>
                <w:rFonts w:cs="Arial"/>
                <w:color w:val="002060"/>
                <w:szCs w:val="20"/>
                <w:lang w:val="en-GB"/>
              </w:rPr>
              <w:t>Self-starter with capability to identify opportunities and the drive and tenacity to ensure they can be achieved</w:t>
            </w:r>
          </w:p>
          <w:p w:rsidR="00656508" w:rsidRPr="00656508" w:rsidRDefault="00656508" w:rsidP="00656508">
            <w:pPr>
              <w:pStyle w:val="ListParagraph"/>
              <w:numPr>
                <w:ilvl w:val="0"/>
                <w:numId w:val="43"/>
              </w:numPr>
              <w:spacing w:after="200" w:line="276" w:lineRule="auto"/>
              <w:jc w:val="left"/>
              <w:rPr>
                <w:rFonts w:cs="Arial"/>
                <w:color w:val="002060"/>
                <w:szCs w:val="20"/>
                <w:lang w:val="en-GB"/>
              </w:rPr>
            </w:pPr>
            <w:r w:rsidRPr="00656508">
              <w:rPr>
                <w:rFonts w:cs="Arial"/>
                <w:color w:val="002060"/>
                <w:szCs w:val="20"/>
                <w:lang w:val="en-GB"/>
              </w:rPr>
              <w:t>Ability to work in a multicultural and technical environment (experts, engineers, ..) and to establish strong partner networks in order to streamline systems and processes.</w:t>
            </w:r>
          </w:p>
          <w:p w:rsidR="00656508" w:rsidRPr="00656508" w:rsidRDefault="00656508" w:rsidP="00656508">
            <w:pPr>
              <w:pStyle w:val="ListParagraph"/>
              <w:numPr>
                <w:ilvl w:val="0"/>
                <w:numId w:val="43"/>
              </w:numPr>
              <w:spacing w:after="200" w:line="276" w:lineRule="auto"/>
              <w:jc w:val="left"/>
              <w:rPr>
                <w:rFonts w:cs="Arial"/>
                <w:color w:val="002060"/>
                <w:szCs w:val="20"/>
                <w:lang w:val="en-GB"/>
              </w:rPr>
            </w:pPr>
            <w:r w:rsidRPr="00656508">
              <w:rPr>
                <w:rFonts w:cs="Arial"/>
                <w:color w:val="002060"/>
                <w:szCs w:val="20"/>
                <w:lang w:val="en-GB"/>
              </w:rPr>
              <w:t>Ability to work on complex procurement problems and provide innovative solutions</w:t>
            </w:r>
          </w:p>
          <w:p w:rsidR="00656508" w:rsidRPr="00656508" w:rsidRDefault="00656508" w:rsidP="00656508">
            <w:pPr>
              <w:pStyle w:val="ListParagraph"/>
              <w:numPr>
                <w:ilvl w:val="0"/>
                <w:numId w:val="43"/>
              </w:numPr>
              <w:spacing w:after="200" w:line="276" w:lineRule="auto"/>
              <w:jc w:val="left"/>
              <w:rPr>
                <w:rFonts w:cs="Arial"/>
                <w:color w:val="002060"/>
                <w:szCs w:val="20"/>
                <w:lang w:val="en-GB"/>
              </w:rPr>
            </w:pPr>
            <w:r w:rsidRPr="00656508">
              <w:rPr>
                <w:rFonts w:cs="Arial"/>
                <w:color w:val="002060"/>
                <w:szCs w:val="20"/>
                <w:lang w:val="en-GB"/>
              </w:rPr>
              <w:t>Good Negotiation skills.</w:t>
            </w:r>
          </w:p>
          <w:p w:rsidR="00656508" w:rsidRPr="00656508" w:rsidRDefault="00656508" w:rsidP="00656508">
            <w:pPr>
              <w:pStyle w:val="ListParagraph"/>
              <w:numPr>
                <w:ilvl w:val="0"/>
                <w:numId w:val="43"/>
              </w:numPr>
              <w:spacing w:after="200" w:line="276" w:lineRule="auto"/>
              <w:jc w:val="left"/>
              <w:rPr>
                <w:rFonts w:cs="Arial"/>
                <w:color w:val="002060"/>
                <w:szCs w:val="20"/>
                <w:lang w:val="en-GB"/>
              </w:rPr>
            </w:pPr>
            <w:r w:rsidRPr="00656508">
              <w:rPr>
                <w:rFonts w:cs="Arial"/>
                <w:color w:val="002060"/>
                <w:szCs w:val="20"/>
                <w:lang w:val="en-GB"/>
              </w:rPr>
              <w:t xml:space="preserve">Very good sales, verbal and written communication, presentation </w:t>
            </w:r>
          </w:p>
          <w:p w:rsidR="00656508" w:rsidRPr="00656508" w:rsidRDefault="00656508" w:rsidP="00656508">
            <w:pPr>
              <w:pStyle w:val="ListParagraph"/>
              <w:numPr>
                <w:ilvl w:val="0"/>
                <w:numId w:val="43"/>
              </w:numPr>
              <w:spacing w:after="200" w:line="276" w:lineRule="auto"/>
              <w:jc w:val="left"/>
              <w:rPr>
                <w:rFonts w:cs="Arial"/>
                <w:color w:val="002060"/>
                <w:szCs w:val="20"/>
                <w:lang w:val="en-GB"/>
              </w:rPr>
            </w:pPr>
            <w:r w:rsidRPr="00656508">
              <w:rPr>
                <w:rFonts w:cs="Arial"/>
                <w:color w:val="002060"/>
                <w:szCs w:val="20"/>
                <w:lang w:val="en-GB"/>
              </w:rPr>
              <w:t>Strategic vision and tactical capabilities</w:t>
            </w:r>
          </w:p>
          <w:p w:rsidR="00656508" w:rsidRPr="00656508" w:rsidRDefault="00656508" w:rsidP="00656508">
            <w:pPr>
              <w:pStyle w:val="ListParagraph"/>
              <w:numPr>
                <w:ilvl w:val="0"/>
                <w:numId w:val="43"/>
              </w:numPr>
              <w:spacing w:after="200" w:line="276" w:lineRule="auto"/>
              <w:jc w:val="left"/>
              <w:rPr>
                <w:rFonts w:cs="Arial"/>
                <w:color w:val="002060"/>
                <w:szCs w:val="20"/>
                <w:lang w:val="en-GB"/>
              </w:rPr>
            </w:pPr>
            <w:r w:rsidRPr="00656508">
              <w:rPr>
                <w:rFonts w:cs="Arial"/>
                <w:color w:val="002060"/>
                <w:szCs w:val="20"/>
                <w:lang w:val="en-GB"/>
              </w:rPr>
              <w:t xml:space="preserve">Good financial data management and analytical skills, problem solving and reporting </w:t>
            </w:r>
          </w:p>
          <w:p w:rsidR="00F54179" w:rsidRPr="00656508" w:rsidRDefault="00656508" w:rsidP="00656508">
            <w:pPr>
              <w:pStyle w:val="ListParagraph"/>
              <w:numPr>
                <w:ilvl w:val="0"/>
                <w:numId w:val="43"/>
              </w:numPr>
              <w:spacing w:after="200" w:line="276" w:lineRule="auto"/>
              <w:jc w:val="left"/>
              <w:rPr>
                <w:rFonts w:cs="Arial"/>
                <w:color w:val="002060"/>
                <w:szCs w:val="20"/>
                <w:lang w:val="en-GB"/>
              </w:rPr>
            </w:pPr>
            <w:r w:rsidRPr="00656508">
              <w:rPr>
                <w:rFonts w:cs="Arial"/>
                <w:color w:val="002060"/>
                <w:szCs w:val="20"/>
                <w:lang w:val="en-GB"/>
              </w:rPr>
              <w:t>Continuous improvement mind set and methodology</w:t>
            </w:r>
          </w:p>
          <w:p w:rsidR="00F54179" w:rsidRPr="00EA3990" w:rsidRDefault="00F54179" w:rsidP="00572B0E">
            <w:pPr>
              <w:spacing w:before="40"/>
              <w:ind w:left="720"/>
              <w:jc w:val="left"/>
              <w:rPr>
                <w:rFonts w:cs="Arial"/>
                <w:color w:val="000000" w:themeColor="text1"/>
                <w:szCs w:val="20"/>
              </w:rPr>
            </w:pPr>
          </w:p>
        </w:tc>
      </w:tr>
    </w:tbl>
    <w:p w:rsidR="007620A4" w:rsidRPr="00F61C1B" w:rsidRDefault="007620A4" w:rsidP="007620A4">
      <w:pPr>
        <w:pStyle w:val="Puces1"/>
        <w:numPr>
          <w:ilvl w:val="0"/>
          <w:numId w:val="0"/>
        </w:numPr>
        <w:spacing w:after="0"/>
        <w:ind w:left="578"/>
        <w:rPr>
          <w:b w:val="0"/>
          <w:sz w:val="20"/>
        </w:rPr>
      </w:pPr>
    </w:p>
    <w:sectPr w:rsidR="007620A4" w:rsidRPr="00F61C1B" w:rsidSect="00B732F1">
      <w:headerReference w:type="default" r:id="rId12"/>
      <w:footerReference w:type="default" r:id="rId13"/>
      <w:headerReference w:type="first" r:id="rId14"/>
      <w:footerReference w:type="first" r:id="rId15"/>
      <w:pgSz w:w="11900" w:h="16840"/>
      <w:pgMar w:top="1559" w:right="1361" w:bottom="567" w:left="907"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8C4" w:rsidRDefault="00BF38C4" w:rsidP="00FB53BC">
      <w:r>
        <w:separator/>
      </w:r>
    </w:p>
  </w:endnote>
  <w:endnote w:type="continuationSeparator" w:id="0">
    <w:p w:rsidR="00BF38C4" w:rsidRDefault="00BF38C4" w:rsidP="00FB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F33" w:rsidRPr="005A070D" w:rsidRDefault="00882C82">
    <w:pPr>
      <w:pStyle w:val="Footer"/>
      <w:rPr>
        <w:lang w:val="en-US"/>
      </w:rPr>
    </w:pPr>
    <w:r w:rsidRPr="00E02486">
      <w:rPr>
        <w:rFonts w:cs="Arial"/>
        <w:color w:val="333333"/>
        <w:lang w:val="en"/>
      </w:rPr>
      <w:t>S</w:t>
    </w:r>
    <w:r>
      <w:rPr>
        <w:rFonts w:cs="Arial"/>
        <w:color w:val="333333"/>
        <w:lang w:val="en"/>
      </w:rPr>
      <w:t xml:space="preserve">enior </w:t>
    </w:r>
    <w:r w:rsidRPr="00E02486">
      <w:rPr>
        <w:rFonts w:cs="Arial"/>
        <w:color w:val="333333"/>
        <w:lang w:val="en"/>
      </w:rPr>
      <w:t>G</w:t>
    </w:r>
    <w:r>
      <w:rPr>
        <w:rFonts w:cs="Arial"/>
        <w:color w:val="333333"/>
        <w:lang w:val="en"/>
      </w:rPr>
      <w:t xml:space="preserve">lobal </w:t>
    </w:r>
    <w:r w:rsidRPr="00E02486">
      <w:rPr>
        <w:rFonts w:cs="Arial"/>
        <w:color w:val="333333"/>
        <w:lang w:val="en"/>
      </w:rPr>
      <w:t>C</w:t>
    </w:r>
    <w:r>
      <w:rPr>
        <w:rFonts w:cs="Arial"/>
        <w:color w:val="333333"/>
        <w:lang w:val="en"/>
      </w:rPr>
      <w:t>ategory Buyer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F33" w:rsidRPr="00DD6F04" w:rsidRDefault="00A35058">
    <w:pPr>
      <w:pStyle w:val="Footer"/>
      <w:rPr>
        <w:rFonts w:cs="Arial"/>
        <w:sz w:val="16"/>
        <w:szCs w:val="16"/>
        <w:lang w:val="fr-FR"/>
      </w:rPr>
    </w:pPr>
    <w:r w:rsidRPr="00CB72F1">
      <w:rPr>
        <w:rFonts w:cs="Arial"/>
        <w:b/>
        <w:sz w:val="16"/>
        <w:szCs w:val="16"/>
      </w:rPr>
      <w:fldChar w:fldCharType="begin"/>
    </w:r>
    <w:r w:rsidR="00665F33" w:rsidRPr="00DD6F04">
      <w:rPr>
        <w:rFonts w:cs="Arial"/>
        <w:b/>
        <w:sz w:val="16"/>
        <w:szCs w:val="16"/>
        <w:lang w:val="fr-FR"/>
      </w:rPr>
      <w:instrText xml:space="preserve"> </w:instrText>
    </w:r>
    <w:r w:rsidR="001E0062" w:rsidRPr="00DD6F04">
      <w:rPr>
        <w:rFonts w:cs="Arial"/>
        <w:b/>
        <w:sz w:val="16"/>
        <w:szCs w:val="16"/>
        <w:lang w:val="fr-FR"/>
      </w:rPr>
      <w:instrText>PAGE</w:instrText>
    </w:r>
    <w:r w:rsidR="00665F33" w:rsidRPr="00DD6F04">
      <w:rPr>
        <w:rFonts w:cs="Arial"/>
        <w:b/>
        <w:sz w:val="16"/>
        <w:szCs w:val="16"/>
        <w:lang w:val="fr-FR"/>
      </w:rPr>
      <w:instrText xml:space="preserve">  \* MERGEFORMAT </w:instrText>
    </w:r>
    <w:r w:rsidRPr="00CB72F1">
      <w:rPr>
        <w:rFonts w:cs="Arial"/>
        <w:b/>
        <w:sz w:val="16"/>
        <w:szCs w:val="16"/>
      </w:rPr>
      <w:fldChar w:fldCharType="separate"/>
    </w:r>
    <w:r w:rsidR="00971D61">
      <w:rPr>
        <w:rFonts w:cs="Arial"/>
        <w:b/>
        <w:noProof/>
        <w:sz w:val="16"/>
        <w:szCs w:val="16"/>
        <w:lang w:val="fr-FR"/>
      </w:rPr>
      <w:t>1</w:t>
    </w:r>
    <w:r w:rsidRPr="00CB72F1">
      <w:rPr>
        <w:rFonts w:cs="Arial"/>
        <w:b/>
        <w:sz w:val="16"/>
        <w:szCs w:val="16"/>
      </w:rPr>
      <w:fldChar w:fldCharType="end"/>
    </w:r>
    <w:r w:rsidR="00665F33" w:rsidRPr="00DD6F04">
      <w:rPr>
        <w:rFonts w:cs="Arial"/>
        <w:b/>
        <w:sz w:val="16"/>
        <w:szCs w:val="16"/>
        <w:lang w:val="fr-FR"/>
      </w:rPr>
      <w:t>/</w:t>
    </w:r>
    <w:r w:rsidR="00F443C0">
      <w:fldChar w:fldCharType="begin"/>
    </w:r>
    <w:r w:rsidR="00F443C0" w:rsidRPr="00DD6F04">
      <w:rPr>
        <w:lang w:val="fr-FR"/>
      </w:rPr>
      <w:instrText xml:space="preserve"> NUMPAGES  \* MERGEFORMAT </w:instrText>
    </w:r>
    <w:r w:rsidR="00F443C0">
      <w:fldChar w:fldCharType="separate"/>
    </w:r>
    <w:r w:rsidR="00971D61" w:rsidRPr="00971D61">
      <w:rPr>
        <w:rFonts w:cs="Arial"/>
        <w:b/>
        <w:noProof/>
        <w:sz w:val="16"/>
        <w:szCs w:val="16"/>
        <w:lang w:val="fr-FR"/>
      </w:rPr>
      <w:t>4</w:t>
    </w:r>
    <w:r w:rsidR="00F443C0">
      <w:rPr>
        <w:rFonts w:cs="Arial"/>
        <w:b/>
        <w:noProof/>
        <w:sz w:val="16"/>
        <w:szCs w:val="16"/>
      </w:rPr>
      <w:fldChar w:fldCharType="end"/>
    </w:r>
    <w:r w:rsidR="00665F33" w:rsidRPr="00DD6F04">
      <w:rPr>
        <w:rFonts w:cs="Arial"/>
        <w:b/>
        <w:sz w:val="16"/>
        <w:szCs w:val="16"/>
        <w:lang w:val="fr-FR"/>
      </w:rPr>
      <w:t xml:space="preserve"> - </w:t>
    </w:r>
    <w:r w:rsidR="00665F33" w:rsidRPr="00DD6F04">
      <w:rPr>
        <w:rFonts w:cs="Arial"/>
        <w:sz w:val="16"/>
        <w:szCs w:val="16"/>
        <w:lang w:val="fr-FR"/>
      </w:rPr>
      <w:t>www.sodexo.com ou Title du document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8C4" w:rsidRDefault="00BF38C4" w:rsidP="00FB53BC">
      <w:r>
        <w:separator/>
      </w:r>
    </w:p>
  </w:footnote>
  <w:footnote w:type="continuationSeparator" w:id="0">
    <w:p w:rsidR="00BF38C4" w:rsidRDefault="00BF38C4" w:rsidP="00FB53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F33" w:rsidRDefault="00E242DF">
    <w:pPr>
      <w:pStyle w:val="Header"/>
    </w:pPr>
    <w:r>
      <w:rPr>
        <w:noProof/>
        <w:lang w:eastAsia="en-GB"/>
      </w:rPr>
      <w:drawing>
        <wp:anchor distT="0" distB="0" distL="114300" distR="114300" simplePos="0" relativeHeight="251659264" behindDoc="0" locked="0" layoutInCell="1" allowOverlap="1" wp14:anchorId="22F0295F" wp14:editId="726FE47F">
          <wp:simplePos x="0" y="0"/>
          <wp:positionH relativeFrom="page">
            <wp:posOffset>5177155</wp:posOffset>
          </wp:positionH>
          <wp:positionV relativeFrom="page">
            <wp:posOffset>439420</wp:posOffset>
          </wp:positionV>
          <wp:extent cx="1765935" cy="756285"/>
          <wp:effectExtent l="0" t="0" r="0" b="0"/>
          <wp:wrapNone/>
          <wp:docPr id="4"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765935" cy="756285"/>
                  </a:xfrm>
                  <a:prstGeom prst="rect">
                    <a:avLst/>
                  </a:prstGeom>
                  <a:noFill/>
                  <a:ln w="9525">
                    <a:noFill/>
                    <a:miter lim="800000"/>
                    <a:headEnd/>
                    <a:tailEnd/>
                  </a:ln>
                </pic:spPr>
              </pic:pic>
            </a:graphicData>
          </a:graphic>
        </wp:anchor>
      </w:drawing>
    </w:r>
  </w:p>
  <w:p w:rsidR="00665F33" w:rsidRDefault="00665F33">
    <w:pPr>
      <w:pStyle w:val="Header"/>
    </w:pPr>
  </w:p>
  <w:p w:rsidR="00967E7B" w:rsidRDefault="00967E7B">
    <w:pPr>
      <w:pStyle w:val="Header"/>
    </w:pPr>
  </w:p>
  <w:p w:rsidR="00665F33" w:rsidRDefault="00665F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F33" w:rsidRDefault="00E242DF" w:rsidP="00D67074">
    <w:r>
      <w:rPr>
        <w:noProof/>
        <w:lang w:eastAsia="en-GB"/>
      </w:rPr>
      <w:drawing>
        <wp:anchor distT="0" distB="0" distL="114300" distR="114300" simplePos="0" relativeHeight="251657216" behindDoc="0" locked="0" layoutInCell="1" allowOverlap="1" wp14:anchorId="499DC4D0" wp14:editId="44942FF6">
          <wp:simplePos x="0" y="0"/>
          <wp:positionH relativeFrom="page">
            <wp:posOffset>5544820</wp:posOffset>
          </wp:positionH>
          <wp:positionV relativeFrom="page">
            <wp:posOffset>622935</wp:posOffset>
          </wp:positionV>
          <wp:extent cx="1465580" cy="627380"/>
          <wp:effectExtent l="0" t="0" r="0" b="0"/>
          <wp:wrapNone/>
          <wp:docPr id="3"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465580" cy="627380"/>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6192" behindDoc="1" locked="0" layoutInCell="1" allowOverlap="1" wp14:anchorId="0400C664" wp14:editId="2CC78B86">
          <wp:simplePos x="0" y="0"/>
          <wp:positionH relativeFrom="page">
            <wp:align>left</wp:align>
          </wp:positionH>
          <wp:positionV relativeFrom="page">
            <wp:align>top</wp:align>
          </wp:positionV>
          <wp:extent cx="7560310" cy="2378075"/>
          <wp:effectExtent l="19050" t="0" r="2540" b="0"/>
          <wp:wrapNone/>
          <wp:docPr id="2" name="Picture 6" descr="Tetiere_word_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tiere_word_200dpi"/>
                  <pic:cNvPicPr>
                    <a:picLocks noChangeAspect="1" noChangeArrowheads="1"/>
                  </pic:cNvPicPr>
                </pic:nvPicPr>
                <pic:blipFill>
                  <a:blip r:embed="rId2"/>
                  <a:srcRect/>
                  <a:stretch>
                    <a:fillRect/>
                  </a:stretch>
                </pic:blipFill>
                <pic:spPr bwMode="auto">
                  <a:xfrm>
                    <a:off x="0" y="0"/>
                    <a:ext cx="7560310" cy="2378075"/>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8240" behindDoc="1" locked="0" layoutInCell="1" allowOverlap="1" wp14:anchorId="7E40590F" wp14:editId="05A59C4C">
          <wp:simplePos x="0" y="0"/>
          <wp:positionH relativeFrom="column">
            <wp:posOffset>5692140</wp:posOffset>
          </wp:positionH>
          <wp:positionV relativeFrom="paragraph">
            <wp:posOffset>9382760</wp:posOffset>
          </wp:positionV>
          <wp:extent cx="631190" cy="508000"/>
          <wp:effectExtent l="19050" t="0" r="0" b="0"/>
          <wp:wrapNone/>
          <wp:docPr id="1" name="Image 3" descr="Description : R:Travail:Sodexo:x: Stop Hu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R:Travail:Sodexo:x: Stop Hunger.png"/>
                  <pic:cNvPicPr>
                    <a:picLocks noChangeAspect="1" noChangeArrowheads="1"/>
                  </pic:cNvPicPr>
                </pic:nvPicPr>
                <pic:blipFill>
                  <a:blip r:embed="rId3"/>
                  <a:srcRect/>
                  <a:stretch>
                    <a:fillRect/>
                  </a:stretch>
                </pic:blipFill>
                <pic:spPr bwMode="auto">
                  <a:xfrm>
                    <a:off x="0" y="0"/>
                    <a:ext cx="631190" cy="508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3in;height:3in" o:bullet="t">
        <v:imagedata r:id="rId1" o:title="carre-rouge"/>
      </v:shape>
    </w:pict>
  </w:numPicBullet>
  <w:numPicBullet w:numPicBulletId="1">
    <w:pict>
      <v:shape id="_x0000_i1135" type="#_x0000_t75" style="width:9.75pt;height:9.75pt" o:bullet="t">
        <v:imagedata r:id="rId2" o:title="carre-rouge"/>
      </v:shape>
    </w:pict>
  </w:numPicBullet>
  <w:numPicBullet w:numPicBulletId="2">
    <w:pict>
      <v:shape id="_x0000_i1136" type="#_x0000_t75" style="width:9.75pt;height:9.75pt" o:bullet="t">
        <v:imagedata r:id="rId3" o:title="carre-rouge"/>
      </v:shape>
    </w:pict>
  </w:numPicBullet>
  <w:numPicBullet w:numPicBulletId="3">
    <w:pict>
      <v:shape id="_x0000_i1137" type="#_x0000_t75" style="width:3in;height:3in" o:bullet="t">
        <v:imagedata r:id="rId4" o:title="carre-rouge"/>
      </v:shape>
    </w:pict>
  </w:numPicBullet>
  <w:abstractNum w:abstractNumId="0">
    <w:nsid w:val="02D96681"/>
    <w:multiLevelType w:val="hybridMultilevel"/>
    <w:tmpl w:val="8732323C"/>
    <w:lvl w:ilvl="0" w:tplc="6EFA0AFE">
      <w:start w:val="1"/>
      <w:numFmt w:val="bullet"/>
      <w:pStyle w:val="Puces4"/>
      <w:lvlText w:val=""/>
      <w:lvlPicBulletId w:val="3"/>
      <w:lvlJc w:val="left"/>
      <w:pPr>
        <w:ind w:left="17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nsid w:val="085310F4"/>
    <w:multiLevelType w:val="hybridMultilevel"/>
    <w:tmpl w:val="4C802852"/>
    <w:lvl w:ilvl="0" w:tplc="BE927AE4">
      <w:start w:val="1"/>
      <w:numFmt w:val="bullet"/>
      <w:lvlText w:val=""/>
      <w:lvlJc w:val="left"/>
      <w:pPr>
        <w:ind w:left="340" w:hanging="227"/>
      </w:pPr>
      <w:rPr>
        <w:rFonts w:ascii="Symbol" w:hAnsi="Symbol" w:hint="default"/>
        <w:color w:val="C60009"/>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306B13"/>
    <w:multiLevelType w:val="hybridMultilevel"/>
    <w:tmpl w:val="E7589D38"/>
    <w:lvl w:ilvl="0" w:tplc="D09EB250">
      <w:start w:val="1"/>
      <w:numFmt w:val="bullet"/>
      <w:lvlText w:val=""/>
      <w:lvlJc w:val="left"/>
      <w:pPr>
        <w:ind w:left="340" w:hanging="22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F153F0D"/>
    <w:multiLevelType w:val="hybridMultilevel"/>
    <w:tmpl w:val="1A2EBA2E"/>
    <w:lvl w:ilvl="0" w:tplc="BE927AE4">
      <w:start w:val="1"/>
      <w:numFmt w:val="bullet"/>
      <w:lvlText w:val=""/>
      <w:lvlJc w:val="left"/>
      <w:pPr>
        <w:ind w:left="83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4">
    <w:nsid w:val="0FA71CB5"/>
    <w:multiLevelType w:val="hybridMultilevel"/>
    <w:tmpl w:val="7AACAC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2296A7B"/>
    <w:multiLevelType w:val="hybridMultilevel"/>
    <w:tmpl w:val="63C275CA"/>
    <w:lvl w:ilvl="0" w:tplc="BDF267F8">
      <w:start w:val="1"/>
      <w:numFmt w:val="bullet"/>
      <w:lvlText w:val=""/>
      <w:lvlJc w:val="left"/>
      <w:pPr>
        <w:ind w:left="720" w:hanging="60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486604F"/>
    <w:multiLevelType w:val="hybridMultilevel"/>
    <w:tmpl w:val="FCD6318C"/>
    <w:lvl w:ilvl="0" w:tplc="84FE6F72">
      <w:start w:val="1"/>
      <w:numFmt w:val="bullet"/>
      <w:lvlText w:val=""/>
      <w:lvlJc w:val="left"/>
      <w:pPr>
        <w:ind w:left="284" w:hanging="171"/>
      </w:pPr>
      <w:rPr>
        <w:rFonts w:ascii="Symbol" w:hAnsi="Symbol" w:hint="default"/>
        <w:color w:val="C60009"/>
        <w:sz w:val="24"/>
        <w:szCs w:val="24"/>
      </w:rPr>
    </w:lvl>
    <w:lvl w:ilvl="1" w:tplc="A7EEFF7E">
      <w:start w:val="1"/>
      <w:numFmt w:val="bullet"/>
      <w:lvlText w:val=""/>
      <w:lvlJc w:val="left"/>
      <w:pPr>
        <w:ind w:left="1440" w:hanging="360"/>
      </w:pPr>
      <w:rPr>
        <w:rFonts w:ascii="Symbol" w:hAnsi="Symbol" w:hint="default"/>
        <w:color w:val="C60009"/>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57A026D"/>
    <w:multiLevelType w:val="hybridMultilevel"/>
    <w:tmpl w:val="63D082F8"/>
    <w:lvl w:ilvl="0" w:tplc="1D38595E">
      <w:start w:val="1"/>
      <w:numFmt w:val="bullet"/>
      <w:lvlText w:val=""/>
      <w:lvlJc w:val="left"/>
      <w:pPr>
        <w:tabs>
          <w:tab w:val="num" w:pos="757"/>
        </w:tabs>
        <w:ind w:left="757" w:hanging="360"/>
      </w:pPr>
      <w:rPr>
        <w:rFonts w:ascii="Symbol" w:hAnsi="Symbol" w:hint="default"/>
        <w:color w:val="99CC00"/>
      </w:rPr>
    </w:lvl>
    <w:lvl w:ilvl="1" w:tplc="010453E8">
      <w:start w:val="1"/>
      <w:numFmt w:val="bullet"/>
      <w:lvlText w:val=""/>
      <w:lvlJc w:val="left"/>
      <w:pPr>
        <w:tabs>
          <w:tab w:val="num" w:pos="1783"/>
        </w:tabs>
        <w:ind w:left="1783" w:hanging="360"/>
      </w:pPr>
      <w:rPr>
        <w:rFonts w:ascii="Symbol" w:hAnsi="Symbol" w:hint="default"/>
        <w:color w:val="auto"/>
      </w:rPr>
    </w:lvl>
    <w:lvl w:ilvl="2" w:tplc="040C0005">
      <w:start w:val="1"/>
      <w:numFmt w:val="bullet"/>
      <w:lvlText w:val=""/>
      <w:lvlJc w:val="left"/>
      <w:pPr>
        <w:tabs>
          <w:tab w:val="num" w:pos="2503"/>
        </w:tabs>
        <w:ind w:left="2503" w:hanging="360"/>
      </w:pPr>
      <w:rPr>
        <w:rFonts w:ascii="Wingdings" w:hAnsi="Wingdings" w:hint="default"/>
      </w:rPr>
    </w:lvl>
    <w:lvl w:ilvl="3" w:tplc="040C0001" w:tentative="1">
      <w:start w:val="1"/>
      <w:numFmt w:val="bullet"/>
      <w:lvlText w:val=""/>
      <w:lvlJc w:val="left"/>
      <w:pPr>
        <w:tabs>
          <w:tab w:val="num" w:pos="3223"/>
        </w:tabs>
        <w:ind w:left="3223" w:hanging="360"/>
      </w:pPr>
      <w:rPr>
        <w:rFonts w:ascii="Symbol" w:hAnsi="Symbol" w:hint="default"/>
      </w:rPr>
    </w:lvl>
    <w:lvl w:ilvl="4" w:tplc="040C0003" w:tentative="1">
      <w:start w:val="1"/>
      <w:numFmt w:val="bullet"/>
      <w:lvlText w:val="o"/>
      <w:lvlJc w:val="left"/>
      <w:pPr>
        <w:tabs>
          <w:tab w:val="num" w:pos="3943"/>
        </w:tabs>
        <w:ind w:left="3943" w:hanging="360"/>
      </w:pPr>
      <w:rPr>
        <w:rFonts w:ascii="Courier New" w:hAnsi="Courier New" w:hint="default"/>
      </w:rPr>
    </w:lvl>
    <w:lvl w:ilvl="5" w:tplc="040C0005" w:tentative="1">
      <w:start w:val="1"/>
      <w:numFmt w:val="bullet"/>
      <w:lvlText w:val=""/>
      <w:lvlJc w:val="left"/>
      <w:pPr>
        <w:tabs>
          <w:tab w:val="num" w:pos="4663"/>
        </w:tabs>
        <w:ind w:left="4663" w:hanging="360"/>
      </w:pPr>
      <w:rPr>
        <w:rFonts w:ascii="Wingdings" w:hAnsi="Wingdings" w:hint="default"/>
      </w:rPr>
    </w:lvl>
    <w:lvl w:ilvl="6" w:tplc="040C0001" w:tentative="1">
      <w:start w:val="1"/>
      <w:numFmt w:val="bullet"/>
      <w:lvlText w:val=""/>
      <w:lvlJc w:val="left"/>
      <w:pPr>
        <w:tabs>
          <w:tab w:val="num" w:pos="5383"/>
        </w:tabs>
        <w:ind w:left="5383" w:hanging="360"/>
      </w:pPr>
      <w:rPr>
        <w:rFonts w:ascii="Symbol" w:hAnsi="Symbol" w:hint="default"/>
      </w:rPr>
    </w:lvl>
    <w:lvl w:ilvl="7" w:tplc="040C0003" w:tentative="1">
      <w:start w:val="1"/>
      <w:numFmt w:val="bullet"/>
      <w:lvlText w:val="o"/>
      <w:lvlJc w:val="left"/>
      <w:pPr>
        <w:tabs>
          <w:tab w:val="num" w:pos="6103"/>
        </w:tabs>
        <w:ind w:left="6103" w:hanging="360"/>
      </w:pPr>
      <w:rPr>
        <w:rFonts w:ascii="Courier New" w:hAnsi="Courier New" w:hint="default"/>
      </w:rPr>
    </w:lvl>
    <w:lvl w:ilvl="8" w:tplc="040C0005" w:tentative="1">
      <w:start w:val="1"/>
      <w:numFmt w:val="bullet"/>
      <w:lvlText w:val=""/>
      <w:lvlJc w:val="left"/>
      <w:pPr>
        <w:tabs>
          <w:tab w:val="num" w:pos="6823"/>
        </w:tabs>
        <w:ind w:left="6823" w:hanging="360"/>
      </w:pPr>
      <w:rPr>
        <w:rFonts w:ascii="Wingdings" w:hAnsi="Wingdings" w:hint="default"/>
      </w:rPr>
    </w:lvl>
  </w:abstractNum>
  <w:abstractNum w:abstractNumId="9">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673D49"/>
    <w:multiLevelType w:val="hybridMultilevel"/>
    <w:tmpl w:val="C2F6ECD2"/>
    <w:lvl w:ilvl="0" w:tplc="DFBCB2AE">
      <w:start w:val="1"/>
      <w:numFmt w:val="bullet"/>
      <w:lvlText w:val=""/>
      <w:lvlJc w:val="left"/>
      <w:pPr>
        <w:ind w:left="284" w:hanging="171"/>
      </w:pPr>
      <w:rPr>
        <w:rFonts w:ascii="Symbol" w:hAnsi="Symbol" w:hint="default"/>
        <w:color w:val="C60009"/>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CA14FC9"/>
    <w:multiLevelType w:val="hybridMultilevel"/>
    <w:tmpl w:val="427AB2F0"/>
    <w:lvl w:ilvl="0" w:tplc="C9EAC7A4">
      <w:start w:val="1"/>
      <w:numFmt w:val="bullet"/>
      <w:lvlText w:val=""/>
      <w:lvlJc w:val="left"/>
      <w:pPr>
        <w:ind w:left="227" w:hanging="114"/>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2">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nsid w:val="338C348A"/>
    <w:multiLevelType w:val="hybridMultilevel"/>
    <w:tmpl w:val="AF3615FE"/>
    <w:lvl w:ilvl="0" w:tplc="EF3C61EC">
      <w:start w:val="1"/>
      <w:numFmt w:val="bullet"/>
      <w:pStyle w:val="Puce2"/>
      <w:lvlText w:val=""/>
      <w:lvlPicBulletId w:val="3"/>
      <w:lvlJc w:val="left"/>
      <w:pPr>
        <w:ind w:left="567" w:hanging="283"/>
      </w:pPr>
      <w:rPr>
        <w:rFonts w:ascii="Symbol" w:hAnsi="Symbol" w:hint="default"/>
        <w:color w:val="FF0000"/>
        <w:sz w:val="26"/>
        <w:szCs w:val="26"/>
        <w:u w:val="none"/>
      </w:rPr>
    </w:lvl>
    <w:lvl w:ilvl="1" w:tplc="040C0003">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14">
    <w:nsid w:val="34666BEE"/>
    <w:multiLevelType w:val="hybridMultilevel"/>
    <w:tmpl w:val="AD260E30"/>
    <w:lvl w:ilvl="0" w:tplc="900ED470">
      <w:start w:val="1"/>
      <w:numFmt w:val="bullet"/>
      <w:lvlText w:val=""/>
      <w:lvlJc w:val="left"/>
      <w:pPr>
        <w:ind w:left="171" w:hanging="171"/>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5">
    <w:nsid w:val="3F7E11CF"/>
    <w:multiLevelType w:val="hybridMultilevel"/>
    <w:tmpl w:val="BD9A6EB8"/>
    <w:lvl w:ilvl="0" w:tplc="AC4C604A">
      <w:start w:val="1"/>
      <w:numFmt w:val="bullet"/>
      <w:lvlText w:val=""/>
      <w:lvlJc w:val="left"/>
      <w:pPr>
        <w:ind w:left="833" w:hanging="360"/>
      </w:pPr>
      <w:rPr>
        <w:rFonts w:ascii="Symbol" w:hAnsi="Symbol" w:hint="default"/>
        <w:color w:val="C60009"/>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6">
    <w:nsid w:val="40E26D19"/>
    <w:multiLevelType w:val="hybridMultilevel"/>
    <w:tmpl w:val="51A21CBA"/>
    <w:lvl w:ilvl="0" w:tplc="AC4C604A">
      <w:start w:val="1"/>
      <w:numFmt w:val="bullet"/>
      <w:lvlText w:val=""/>
      <w:lvlJc w:val="left"/>
      <w:pPr>
        <w:ind w:left="340" w:hanging="227"/>
      </w:pPr>
      <w:rPr>
        <w:rFonts w:ascii="Symbol" w:hAnsi="Symbol" w:hint="default"/>
        <w:color w:val="C6000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2476B2A"/>
    <w:multiLevelType w:val="hybridMultilevel"/>
    <w:tmpl w:val="15162ADC"/>
    <w:lvl w:ilvl="0" w:tplc="BE927AE4">
      <w:start w:val="1"/>
      <w:numFmt w:val="bullet"/>
      <w:lvlText w:val=""/>
      <w:lvlJc w:val="left"/>
      <w:pPr>
        <w:ind w:left="47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8">
    <w:nsid w:val="434C69E8"/>
    <w:multiLevelType w:val="hybridMultilevel"/>
    <w:tmpl w:val="8B1C3B40"/>
    <w:lvl w:ilvl="0" w:tplc="CDF4C582">
      <w:start w:val="1"/>
      <w:numFmt w:val="bullet"/>
      <w:lvlText w:val=""/>
      <w:lvlJc w:val="left"/>
      <w:pPr>
        <w:ind w:left="284" w:hanging="171"/>
      </w:pPr>
      <w:rPr>
        <w:rFonts w:ascii="Symbol" w:hAnsi="Symbol" w:hint="default"/>
        <w:color w:val="C60009"/>
        <w:sz w:val="24"/>
        <w:szCs w:val="24"/>
      </w:rPr>
    </w:lvl>
    <w:lvl w:ilvl="1" w:tplc="BE927AE4">
      <w:start w:val="1"/>
      <w:numFmt w:val="bullet"/>
      <w:lvlText w:val=""/>
      <w:lvlJc w:val="left"/>
      <w:pPr>
        <w:ind w:left="473" w:hanging="360"/>
      </w:pPr>
      <w:rPr>
        <w:rFonts w:ascii="Symbol" w:hAnsi="Symbol" w:hint="default"/>
        <w:color w:val="C60009"/>
        <w:sz w:val="20"/>
        <w:szCs w:val="2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3A01047"/>
    <w:multiLevelType w:val="hybridMultilevel"/>
    <w:tmpl w:val="48380FBA"/>
    <w:lvl w:ilvl="0" w:tplc="AFB65532">
      <w:start w:val="1"/>
      <w:numFmt w:val="bullet"/>
      <w:lvlText w:val=""/>
      <w:lvlJc w:val="left"/>
      <w:pPr>
        <w:ind w:left="473" w:hanging="360"/>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0">
    <w:nsid w:val="4635154F"/>
    <w:multiLevelType w:val="hybridMultilevel"/>
    <w:tmpl w:val="3306DD0A"/>
    <w:lvl w:ilvl="0" w:tplc="84FE6F72">
      <w:start w:val="1"/>
      <w:numFmt w:val="bullet"/>
      <w:lvlText w:val=""/>
      <w:lvlJc w:val="left"/>
      <w:pPr>
        <w:ind w:left="284" w:hanging="171"/>
      </w:pPr>
      <w:rPr>
        <w:rFonts w:ascii="Symbol" w:hAnsi="Symbol" w:hint="default"/>
        <w:color w:val="C60009"/>
        <w:sz w:val="24"/>
        <w:szCs w:val="24"/>
      </w:rPr>
    </w:lvl>
    <w:lvl w:ilvl="1" w:tplc="AFB65532">
      <w:start w:val="1"/>
      <w:numFmt w:val="bullet"/>
      <w:lvlText w:val=""/>
      <w:lvlJc w:val="left"/>
      <w:pPr>
        <w:ind w:left="1440" w:hanging="360"/>
      </w:pPr>
      <w:rPr>
        <w:rFonts w:ascii="Symbol" w:hAnsi="Symbol" w:hint="default"/>
        <w:color w:val="C60009"/>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3D54F23"/>
    <w:multiLevelType w:val="hybridMultilevel"/>
    <w:tmpl w:val="787A6BD6"/>
    <w:lvl w:ilvl="0" w:tplc="CDF4C582">
      <w:start w:val="1"/>
      <w:numFmt w:val="bullet"/>
      <w:lvlText w:val=""/>
      <w:lvlJc w:val="left"/>
      <w:pPr>
        <w:ind w:left="284" w:hanging="171"/>
      </w:pPr>
      <w:rPr>
        <w:rFonts w:ascii="Symbol" w:hAnsi="Symbol" w:hint="default"/>
        <w:color w:val="C60009"/>
        <w:sz w:val="24"/>
        <w:szCs w:val="24"/>
      </w:rPr>
    </w:lvl>
    <w:lvl w:ilvl="1" w:tplc="BE927AE4">
      <w:start w:val="1"/>
      <w:numFmt w:val="bullet"/>
      <w:lvlText w:val=""/>
      <w:lvlJc w:val="left"/>
      <w:pPr>
        <w:ind w:left="1440" w:hanging="360"/>
      </w:pPr>
      <w:rPr>
        <w:rFonts w:ascii="Symbol" w:hAnsi="Symbol" w:hint="default"/>
        <w:color w:val="C60009"/>
        <w:sz w:val="20"/>
        <w:szCs w:val="2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6AB3152"/>
    <w:multiLevelType w:val="hybridMultilevel"/>
    <w:tmpl w:val="FEC45DA2"/>
    <w:lvl w:ilvl="0" w:tplc="AC468662">
      <w:start w:val="1"/>
      <w:numFmt w:val="bullet"/>
      <w:pStyle w:val="Puce3"/>
      <w:lvlText w:val=""/>
      <w:lvlPicBulletId w:val="3"/>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23">
    <w:nsid w:val="57257F23"/>
    <w:multiLevelType w:val="hybridMultilevel"/>
    <w:tmpl w:val="5956D032"/>
    <w:lvl w:ilvl="0" w:tplc="B1045B08">
      <w:start w:val="1"/>
      <w:numFmt w:val="bullet"/>
      <w:lvlText w:val=""/>
      <w:lvlJc w:val="left"/>
      <w:pPr>
        <w:ind w:left="284" w:hanging="171"/>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4">
    <w:nsid w:val="573F44E4"/>
    <w:multiLevelType w:val="hybridMultilevel"/>
    <w:tmpl w:val="2006CA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5C9B78B3"/>
    <w:multiLevelType w:val="hybridMultilevel"/>
    <w:tmpl w:val="8A08DFD0"/>
    <w:lvl w:ilvl="0" w:tplc="BE927AE4">
      <w:start w:val="1"/>
      <w:numFmt w:val="bullet"/>
      <w:lvlText w:val=""/>
      <w:lvlJc w:val="left"/>
      <w:pPr>
        <w:ind w:left="83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7">
    <w:nsid w:val="5D6537C9"/>
    <w:multiLevelType w:val="hybridMultilevel"/>
    <w:tmpl w:val="CFD83718"/>
    <w:lvl w:ilvl="0" w:tplc="AFB65532">
      <w:start w:val="1"/>
      <w:numFmt w:val="bullet"/>
      <w:lvlText w:val=""/>
      <w:lvlJc w:val="left"/>
      <w:pPr>
        <w:ind w:left="340" w:hanging="227"/>
      </w:pPr>
      <w:rPr>
        <w:rFonts w:ascii="Symbol" w:hAnsi="Symbol" w:hint="default"/>
        <w:color w:val="C60009"/>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F3C4499"/>
    <w:multiLevelType w:val="hybridMultilevel"/>
    <w:tmpl w:val="D9F4F07A"/>
    <w:lvl w:ilvl="0" w:tplc="AFB65532">
      <w:start w:val="1"/>
      <w:numFmt w:val="bullet"/>
      <w:lvlText w:val=""/>
      <w:lvlJc w:val="left"/>
      <w:pPr>
        <w:ind w:left="833" w:hanging="360"/>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9">
    <w:nsid w:val="60795608"/>
    <w:multiLevelType w:val="hybridMultilevel"/>
    <w:tmpl w:val="94E0D60C"/>
    <w:lvl w:ilvl="0" w:tplc="CDF4C582">
      <w:start w:val="1"/>
      <w:numFmt w:val="bullet"/>
      <w:lvlText w:val=""/>
      <w:lvlJc w:val="left"/>
      <w:pPr>
        <w:ind w:left="284" w:hanging="171"/>
      </w:pPr>
      <w:rPr>
        <w:rFonts w:ascii="Symbol" w:hAnsi="Symbol" w:hint="default"/>
        <w:color w:val="C60009"/>
        <w:sz w:val="24"/>
        <w:szCs w:val="24"/>
      </w:rPr>
    </w:lvl>
    <w:lvl w:ilvl="1" w:tplc="AC4C604A">
      <w:start w:val="1"/>
      <w:numFmt w:val="bullet"/>
      <w:lvlText w:val=""/>
      <w:lvlJc w:val="left"/>
      <w:pPr>
        <w:ind w:left="473" w:hanging="360"/>
      </w:pPr>
      <w:rPr>
        <w:rFonts w:ascii="Symbol" w:hAnsi="Symbol" w:hint="default"/>
        <w:color w:val="C60009"/>
        <w:sz w:val="20"/>
        <w:szCs w:val="20"/>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3CC45D2"/>
    <w:multiLevelType w:val="hybridMultilevel"/>
    <w:tmpl w:val="87345350"/>
    <w:lvl w:ilvl="0" w:tplc="84FE6F72">
      <w:start w:val="1"/>
      <w:numFmt w:val="bullet"/>
      <w:lvlText w:val=""/>
      <w:lvlJc w:val="left"/>
      <w:pPr>
        <w:ind w:left="284" w:hanging="171"/>
      </w:pPr>
      <w:rPr>
        <w:rFonts w:ascii="Symbol" w:hAnsi="Symbol" w:hint="default"/>
        <w:color w:val="C60009"/>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8DE64DF"/>
    <w:multiLevelType w:val="hybridMultilevel"/>
    <w:tmpl w:val="0D1416A8"/>
    <w:lvl w:ilvl="0" w:tplc="112AF71E">
      <w:start w:val="1"/>
      <w:numFmt w:val="bullet"/>
      <w:lvlText w:val=""/>
      <w:lvlJc w:val="left"/>
      <w:pPr>
        <w:ind w:left="227" w:hanging="114"/>
      </w:pPr>
      <w:rPr>
        <w:rFonts w:ascii="Symbol" w:hAnsi="Symbol" w:hint="default"/>
        <w:color w:val="C60009"/>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BC95C7D"/>
    <w:multiLevelType w:val="hybridMultilevel"/>
    <w:tmpl w:val="99E8E0F0"/>
    <w:lvl w:ilvl="0" w:tplc="78A2667E">
      <w:start w:val="1"/>
      <w:numFmt w:val="bullet"/>
      <w:lvlText w:val=""/>
      <w:lvlJc w:val="left"/>
      <w:pPr>
        <w:tabs>
          <w:tab w:val="num" w:pos="502"/>
        </w:tabs>
        <w:ind w:left="502" w:hanging="360"/>
      </w:pPr>
      <w:rPr>
        <w:rFonts w:ascii="Symbol" w:hAnsi="Symbol" w:hint="default"/>
      </w:rPr>
    </w:lvl>
    <w:lvl w:ilvl="1" w:tplc="08090003">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33">
    <w:nsid w:val="6C193F38"/>
    <w:multiLevelType w:val="hybridMultilevel"/>
    <w:tmpl w:val="0A62B9E2"/>
    <w:lvl w:ilvl="0" w:tplc="040C0001">
      <w:start w:val="1"/>
      <w:numFmt w:val="bullet"/>
      <w:lvlText w:val=""/>
      <w:lvlJc w:val="left"/>
      <w:pPr>
        <w:ind w:left="83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34">
    <w:nsid w:val="6C623480"/>
    <w:multiLevelType w:val="hybridMultilevel"/>
    <w:tmpl w:val="89283F04"/>
    <w:lvl w:ilvl="0" w:tplc="E224352C">
      <w:start w:val="1"/>
      <w:numFmt w:val="bullet"/>
      <w:pStyle w:val="Puces1"/>
      <w:lvlText w:val=""/>
      <w:lvlJc w:val="left"/>
      <w:pPr>
        <w:tabs>
          <w:tab w:val="num" w:pos="360"/>
        </w:tabs>
        <w:ind w:left="36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7B635FEE"/>
    <w:multiLevelType w:val="hybridMultilevel"/>
    <w:tmpl w:val="EA7AE92A"/>
    <w:lvl w:ilvl="0" w:tplc="CDF4C582">
      <w:start w:val="1"/>
      <w:numFmt w:val="bullet"/>
      <w:lvlText w:val=""/>
      <w:lvlJc w:val="left"/>
      <w:pPr>
        <w:ind w:left="284" w:hanging="171"/>
      </w:pPr>
      <w:rPr>
        <w:rFonts w:ascii="Symbol" w:hAnsi="Symbol" w:hint="default"/>
        <w:color w:val="C60009"/>
        <w:sz w:val="24"/>
        <w:szCs w:val="24"/>
      </w:rPr>
    </w:lvl>
    <w:lvl w:ilvl="1" w:tplc="AFB65532">
      <w:start w:val="1"/>
      <w:numFmt w:val="bullet"/>
      <w:lvlText w:val=""/>
      <w:lvlJc w:val="left"/>
      <w:pPr>
        <w:ind w:left="1440" w:hanging="360"/>
      </w:pPr>
      <w:rPr>
        <w:rFonts w:ascii="Symbol" w:hAnsi="Symbol" w:hint="default"/>
        <w:color w:val="C60009"/>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2"/>
  </w:num>
  <w:num w:numId="4">
    <w:abstractNumId w:val="16"/>
  </w:num>
  <w:num w:numId="5">
    <w:abstractNumId w:val="1"/>
  </w:num>
  <w:num w:numId="6">
    <w:abstractNumId w:val="27"/>
  </w:num>
  <w:num w:numId="7">
    <w:abstractNumId w:val="31"/>
  </w:num>
  <w:num w:numId="8">
    <w:abstractNumId w:val="30"/>
  </w:num>
  <w:num w:numId="9">
    <w:abstractNumId w:val="20"/>
  </w:num>
  <w:num w:numId="10">
    <w:abstractNumId w:val="7"/>
  </w:num>
  <w:num w:numId="11">
    <w:abstractNumId w:val="10"/>
  </w:num>
  <w:num w:numId="12">
    <w:abstractNumId w:val="15"/>
  </w:num>
  <w:num w:numId="13">
    <w:abstractNumId w:val="28"/>
  </w:num>
  <w:num w:numId="14">
    <w:abstractNumId w:val="26"/>
  </w:num>
  <w:num w:numId="15">
    <w:abstractNumId w:val="33"/>
  </w:num>
  <w:num w:numId="16">
    <w:abstractNumId w:val="3"/>
  </w:num>
  <w:num w:numId="17">
    <w:abstractNumId w:val="17"/>
  </w:num>
  <w:num w:numId="18">
    <w:abstractNumId w:val="19"/>
  </w:num>
  <w:num w:numId="19">
    <w:abstractNumId w:val="11"/>
  </w:num>
  <w:num w:numId="20">
    <w:abstractNumId w:val="23"/>
  </w:num>
  <w:num w:numId="21">
    <w:abstractNumId w:val="13"/>
  </w:num>
  <w:num w:numId="22">
    <w:abstractNumId w:val="22"/>
  </w:num>
  <w:num w:numId="23">
    <w:abstractNumId w:val="35"/>
  </w:num>
  <w:num w:numId="24">
    <w:abstractNumId w:val="21"/>
  </w:num>
  <w:num w:numId="25">
    <w:abstractNumId w:val="18"/>
  </w:num>
  <w:num w:numId="26">
    <w:abstractNumId w:val="29"/>
  </w:num>
  <w:num w:numId="27">
    <w:abstractNumId w:val="0"/>
  </w:num>
  <w:num w:numId="28">
    <w:abstractNumId w:val="14"/>
  </w:num>
  <w:num w:numId="29">
    <w:abstractNumId w:val="0"/>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0"/>
    <w:lvlOverride w:ilvl="0">
      <w:startOverride w:val="1"/>
    </w:lvlOverride>
  </w:num>
  <w:num w:numId="33">
    <w:abstractNumId w:val="13"/>
    <w:lvlOverride w:ilvl="0">
      <w:startOverride w:val="1"/>
    </w:lvlOverride>
  </w:num>
  <w:num w:numId="34">
    <w:abstractNumId w:val="22"/>
    <w:lvlOverride w:ilvl="0">
      <w:startOverride w:val="1"/>
    </w:lvlOverride>
  </w:num>
  <w:num w:numId="35">
    <w:abstractNumId w:val="0"/>
    <w:lvlOverride w:ilvl="0">
      <w:startOverride w:val="1"/>
    </w:lvlOverride>
  </w:num>
  <w:num w:numId="36">
    <w:abstractNumId w:val="13"/>
    <w:lvlOverride w:ilvl="0">
      <w:startOverride w:val="1"/>
    </w:lvlOverride>
  </w:num>
  <w:num w:numId="37">
    <w:abstractNumId w:val="32"/>
  </w:num>
  <w:num w:numId="38">
    <w:abstractNumId w:val="34"/>
  </w:num>
  <w:num w:numId="39">
    <w:abstractNumId w:val="25"/>
  </w:num>
  <w:num w:numId="40">
    <w:abstractNumId w:val="12"/>
  </w:num>
  <w:num w:numId="41">
    <w:abstractNumId w:val="6"/>
  </w:num>
  <w:num w:numId="42">
    <w:abstractNumId w:val="9"/>
  </w:num>
  <w:num w:numId="43">
    <w:abstractNumId w:val="4"/>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49">
      <o:colormru v:ext="edit" colors="#d3d0c9,red,#2a295c,#65676a,#4a4070,#6b6189"/>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A1A"/>
    <w:rsid w:val="000059D5"/>
    <w:rsid w:val="00020121"/>
    <w:rsid w:val="00031E33"/>
    <w:rsid w:val="00041007"/>
    <w:rsid w:val="00046F3E"/>
    <w:rsid w:val="00052C71"/>
    <w:rsid w:val="00073E78"/>
    <w:rsid w:val="000C50B8"/>
    <w:rsid w:val="000D0CED"/>
    <w:rsid w:val="000D1E6C"/>
    <w:rsid w:val="000D3023"/>
    <w:rsid w:val="000F1E9E"/>
    <w:rsid w:val="000F47A3"/>
    <w:rsid w:val="001019A4"/>
    <w:rsid w:val="00103E81"/>
    <w:rsid w:val="001149FD"/>
    <w:rsid w:val="00115595"/>
    <w:rsid w:val="00116698"/>
    <w:rsid w:val="00147CED"/>
    <w:rsid w:val="00153B28"/>
    <w:rsid w:val="00162433"/>
    <w:rsid w:val="001848D4"/>
    <w:rsid w:val="00191BA3"/>
    <w:rsid w:val="001930F5"/>
    <w:rsid w:val="001B694F"/>
    <w:rsid w:val="001C34E5"/>
    <w:rsid w:val="001E0062"/>
    <w:rsid w:val="00210DD3"/>
    <w:rsid w:val="00221E30"/>
    <w:rsid w:val="00235E2B"/>
    <w:rsid w:val="002622F4"/>
    <w:rsid w:val="0026783F"/>
    <w:rsid w:val="0027681D"/>
    <w:rsid w:val="002856AB"/>
    <w:rsid w:val="002A2AFC"/>
    <w:rsid w:val="002D7028"/>
    <w:rsid w:val="002F2E25"/>
    <w:rsid w:val="00301477"/>
    <w:rsid w:val="00313487"/>
    <w:rsid w:val="00323491"/>
    <w:rsid w:val="00372C71"/>
    <w:rsid w:val="003B0A01"/>
    <w:rsid w:val="003B6EB8"/>
    <w:rsid w:val="003F0415"/>
    <w:rsid w:val="003F50F0"/>
    <w:rsid w:val="00413DEE"/>
    <w:rsid w:val="00422A89"/>
    <w:rsid w:val="00436F4A"/>
    <w:rsid w:val="00464403"/>
    <w:rsid w:val="00472611"/>
    <w:rsid w:val="004A2907"/>
    <w:rsid w:val="004B0BEF"/>
    <w:rsid w:val="004D4DD4"/>
    <w:rsid w:val="004E1B50"/>
    <w:rsid w:val="004F4B4F"/>
    <w:rsid w:val="004F4D22"/>
    <w:rsid w:val="00517E0F"/>
    <w:rsid w:val="005261B7"/>
    <w:rsid w:val="0055243C"/>
    <w:rsid w:val="00564BD8"/>
    <w:rsid w:val="0058642F"/>
    <w:rsid w:val="005A070D"/>
    <w:rsid w:val="005C4006"/>
    <w:rsid w:val="005D4DD0"/>
    <w:rsid w:val="005F2E2F"/>
    <w:rsid w:val="006045BD"/>
    <w:rsid w:val="00622063"/>
    <w:rsid w:val="00652BE0"/>
    <w:rsid w:val="00652E81"/>
    <w:rsid w:val="00656508"/>
    <w:rsid w:val="00665F33"/>
    <w:rsid w:val="00682B87"/>
    <w:rsid w:val="006C179C"/>
    <w:rsid w:val="006D1368"/>
    <w:rsid w:val="006D54E0"/>
    <w:rsid w:val="006F1F01"/>
    <w:rsid w:val="007112D0"/>
    <w:rsid w:val="00711534"/>
    <w:rsid w:val="00737CC5"/>
    <w:rsid w:val="007620A4"/>
    <w:rsid w:val="0079004E"/>
    <w:rsid w:val="007A6DD3"/>
    <w:rsid w:val="007C0D44"/>
    <w:rsid w:val="00825FDB"/>
    <w:rsid w:val="00846437"/>
    <w:rsid w:val="00882C82"/>
    <w:rsid w:val="008978A8"/>
    <w:rsid w:val="008B49DF"/>
    <w:rsid w:val="008B618D"/>
    <w:rsid w:val="008C257C"/>
    <w:rsid w:val="008F00A1"/>
    <w:rsid w:val="009049A3"/>
    <w:rsid w:val="00907B71"/>
    <w:rsid w:val="00912A19"/>
    <w:rsid w:val="00967E7B"/>
    <w:rsid w:val="00971D61"/>
    <w:rsid w:val="009A7D68"/>
    <w:rsid w:val="009C2C1A"/>
    <w:rsid w:val="009D0667"/>
    <w:rsid w:val="009D170B"/>
    <w:rsid w:val="009E12E8"/>
    <w:rsid w:val="00A0719B"/>
    <w:rsid w:val="00A35058"/>
    <w:rsid w:val="00A44108"/>
    <w:rsid w:val="00A55255"/>
    <w:rsid w:val="00A62D4A"/>
    <w:rsid w:val="00A84004"/>
    <w:rsid w:val="00AB22F8"/>
    <w:rsid w:val="00B000DC"/>
    <w:rsid w:val="00B12411"/>
    <w:rsid w:val="00B144F0"/>
    <w:rsid w:val="00B16905"/>
    <w:rsid w:val="00B17628"/>
    <w:rsid w:val="00B3142C"/>
    <w:rsid w:val="00B463CC"/>
    <w:rsid w:val="00B53FE0"/>
    <w:rsid w:val="00B600C5"/>
    <w:rsid w:val="00B732F1"/>
    <w:rsid w:val="00B85D55"/>
    <w:rsid w:val="00B94171"/>
    <w:rsid w:val="00BA207A"/>
    <w:rsid w:val="00BA263D"/>
    <w:rsid w:val="00BA5D2A"/>
    <w:rsid w:val="00BC7780"/>
    <w:rsid w:val="00BE36E2"/>
    <w:rsid w:val="00BF38C4"/>
    <w:rsid w:val="00C21648"/>
    <w:rsid w:val="00C26C28"/>
    <w:rsid w:val="00C46281"/>
    <w:rsid w:val="00C73EF0"/>
    <w:rsid w:val="00CA10C7"/>
    <w:rsid w:val="00CB72F1"/>
    <w:rsid w:val="00CE7190"/>
    <w:rsid w:val="00D1087C"/>
    <w:rsid w:val="00D1287A"/>
    <w:rsid w:val="00D21CD0"/>
    <w:rsid w:val="00D21DC8"/>
    <w:rsid w:val="00D26EC0"/>
    <w:rsid w:val="00D3330D"/>
    <w:rsid w:val="00D62A1A"/>
    <w:rsid w:val="00D67074"/>
    <w:rsid w:val="00D67470"/>
    <w:rsid w:val="00D74397"/>
    <w:rsid w:val="00D76223"/>
    <w:rsid w:val="00DB1CF8"/>
    <w:rsid w:val="00DD6F04"/>
    <w:rsid w:val="00DD722D"/>
    <w:rsid w:val="00E242DF"/>
    <w:rsid w:val="00E34556"/>
    <w:rsid w:val="00E411F1"/>
    <w:rsid w:val="00EB0C5C"/>
    <w:rsid w:val="00EB7437"/>
    <w:rsid w:val="00EE01FB"/>
    <w:rsid w:val="00EE47F3"/>
    <w:rsid w:val="00EF78E8"/>
    <w:rsid w:val="00F250F6"/>
    <w:rsid w:val="00F34CC1"/>
    <w:rsid w:val="00F443C0"/>
    <w:rsid w:val="00F54179"/>
    <w:rsid w:val="00F62353"/>
    <w:rsid w:val="00F81625"/>
    <w:rsid w:val="00FB53BC"/>
    <w:rsid w:val="00FB6BF0"/>
    <w:rsid w:val="00FE1C59"/>
    <w:rsid w:val="00FF6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3d0c9,red,#2a295c,#65676a,#4a4070,#6b618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C71"/>
    <w:pPr>
      <w:spacing w:after="80"/>
      <w:jc w:val="both"/>
    </w:pPr>
    <w:rPr>
      <w:rFonts w:ascii="Arial" w:hAnsi="Arial"/>
      <w:sz w:val="22"/>
      <w:szCs w:val="24"/>
      <w:lang w:eastAsia="fr-FR"/>
    </w:rPr>
  </w:style>
  <w:style w:type="paragraph" w:styleId="Heading1">
    <w:name w:val="heading 1"/>
    <w:basedOn w:val="Normal"/>
    <w:next w:val="Normal"/>
    <w:link w:val="Heading1Char"/>
    <w:uiPriority w:val="9"/>
    <w:qFormat/>
    <w:rsid w:val="00FB6BF0"/>
    <w:pPr>
      <w:spacing w:line="620" w:lineRule="exact"/>
      <w:jc w:val="left"/>
      <w:outlineLvl w:val="0"/>
    </w:pPr>
    <w:rPr>
      <w:b/>
      <w:bCs/>
      <w:color w:val="65676A"/>
      <w:sz w:val="52"/>
      <w:szCs w:val="52"/>
      <w:lang w:val="fr-FR"/>
    </w:rPr>
  </w:style>
  <w:style w:type="paragraph" w:styleId="Heading2">
    <w:name w:val="heading 2"/>
    <w:basedOn w:val="Normal"/>
    <w:next w:val="Texte2"/>
    <w:link w:val="Heading2Char"/>
    <w:uiPriority w:val="9"/>
    <w:qFormat/>
    <w:rsid w:val="008978A8"/>
    <w:pPr>
      <w:spacing w:before="360" w:after="120"/>
      <w:jc w:val="left"/>
      <w:outlineLvl w:val="1"/>
    </w:pPr>
    <w:rPr>
      <w:b/>
      <w:bCs/>
      <w:caps/>
      <w:color w:val="2A295C"/>
      <w:sz w:val="30"/>
      <w:szCs w:val="30"/>
    </w:rPr>
  </w:style>
  <w:style w:type="paragraph" w:styleId="Heading3">
    <w:name w:val="heading 3"/>
    <w:basedOn w:val="Normal"/>
    <w:next w:val="Texte3"/>
    <w:link w:val="Heading3Char"/>
    <w:uiPriority w:val="9"/>
    <w:qFormat/>
    <w:rsid w:val="008978A8"/>
    <w:pPr>
      <w:spacing w:before="240" w:after="120"/>
      <w:ind w:left="284"/>
      <w:jc w:val="left"/>
      <w:outlineLvl w:val="2"/>
    </w:pPr>
    <w:rPr>
      <w:b/>
      <w:bCs/>
      <w:caps/>
      <w:color w:val="6B6189"/>
      <w:sz w:val="30"/>
      <w:szCs w:val="30"/>
    </w:rPr>
  </w:style>
  <w:style w:type="paragraph" w:styleId="Heading4">
    <w:name w:val="heading 4"/>
    <w:next w:val="Texte4"/>
    <w:link w:val="Heading4Char"/>
    <w:uiPriority w:val="9"/>
    <w:qFormat/>
    <w:rsid w:val="0079004E"/>
    <w:pPr>
      <w:spacing w:before="180" w:after="60"/>
      <w:ind w:left="567"/>
      <w:outlineLvl w:val="3"/>
    </w:pPr>
    <w:rPr>
      <w:rFonts w:ascii="Arial" w:hAnsi="Arial"/>
      <w:b/>
      <w:bCs/>
      <w:color w:val="2A295C"/>
      <w:sz w:val="26"/>
      <w:szCs w:val="26"/>
    </w:rPr>
  </w:style>
  <w:style w:type="paragraph" w:styleId="Heading5">
    <w:name w:val="heading 5"/>
    <w:basedOn w:val="Normal"/>
    <w:next w:val="Normal"/>
    <w:link w:val="Heading5Char"/>
    <w:uiPriority w:val="9"/>
    <w:qFormat/>
    <w:rsid w:val="00E34556"/>
    <w:pPr>
      <w:outlineLvl w:val="4"/>
    </w:pPr>
    <w:rPr>
      <w:b/>
    </w:rPr>
  </w:style>
  <w:style w:type="paragraph" w:styleId="Heading6">
    <w:name w:val="heading 6"/>
    <w:basedOn w:val="Normal"/>
    <w:next w:val="Normal"/>
    <w:link w:val="Heading6Char"/>
    <w:uiPriority w:val="9"/>
    <w:qFormat/>
    <w:rsid w:val="00B144F0"/>
    <w:pPr>
      <w:spacing w:before="240" w:after="60"/>
      <w:outlineLvl w:val="5"/>
    </w:pPr>
    <w:rPr>
      <w:rFonts w:ascii="Cambria" w:hAnsi="Cambria"/>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3BC"/>
    <w:pPr>
      <w:tabs>
        <w:tab w:val="center" w:pos="4536"/>
        <w:tab w:val="right" w:pos="9072"/>
      </w:tabs>
    </w:pPr>
  </w:style>
  <w:style w:type="character" w:customStyle="1" w:styleId="HeaderChar">
    <w:name w:val="Header Char"/>
    <w:basedOn w:val="DefaultParagraphFont"/>
    <w:link w:val="Header"/>
    <w:uiPriority w:val="99"/>
    <w:rsid w:val="00FB53BC"/>
  </w:style>
  <w:style w:type="paragraph" w:styleId="Footer">
    <w:name w:val="footer"/>
    <w:basedOn w:val="Normal"/>
    <w:link w:val="FooterChar"/>
    <w:uiPriority w:val="99"/>
    <w:unhideWhenUsed/>
    <w:rsid w:val="00FB53BC"/>
    <w:pPr>
      <w:tabs>
        <w:tab w:val="center" w:pos="4536"/>
        <w:tab w:val="right" w:pos="9072"/>
      </w:tabs>
    </w:pPr>
  </w:style>
  <w:style w:type="character" w:customStyle="1" w:styleId="FooterChar">
    <w:name w:val="Footer Char"/>
    <w:basedOn w:val="DefaultParagraphFont"/>
    <w:link w:val="Footer"/>
    <w:uiPriority w:val="99"/>
    <w:rsid w:val="00FB53BC"/>
  </w:style>
  <w:style w:type="paragraph" w:styleId="BalloonText">
    <w:name w:val="Balloon Text"/>
    <w:basedOn w:val="Normal"/>
    <w:link w:val="BalloonTextChar"/>
    <w:uiPriority w:val="99"/>
    <w:semiHidden/>
    <w:unhideWhenUsed/>
    <w:rsid w:val="00FB53BC"/>
    <w:rPr>
      <w:rFonts w:ascii="Lucida Grande" w:hAnsi="Lucida Grande"/>
      <w:sz w:val="18"/>
      <w:szCs w:val="18"/>
    </w:rPr>
  </w:style>
  <w:style w:type="character" w:customStyle="1" w:styleId="BalloonTextChar">
    <w:name w:val="Balloon Text Char"/>
    <w:link w:val="BalloonText"/>
    <w:uiPriority w:val="99"/>
    <w:semiHidden/>
    <w:rsid w:val="00FB53BC"/>
    <w:rPr>
      <w:rFonts w:ascii="Lucida Grande" w:hAnsi="Lucida Grande" w:cs="Lucida Grande"/>
      <w:sz w:val="18"/>
      <w:szCs w:val="18"/>
    </w:rPr>
  </w:style>
  <w:style w:type="paragraph" w:customStyle="1" w:styleId="Listecouleur-Accent11">
    <w:name w:val="Liste couleur - Accent 11"/>
    <w:basedOn w:val="Normal"/>
    <w:uiPriority w:val="34"/>
    <w:rsid w:val="00FB53BC"/>
    <w:pPr>
      <w:ind w:left="720"/>
      <w:contextualSpacing/>
    </w:pPr>
  </w:style>
  <w:style w:type="character" w:customStyle="1" w:styleId="Heading1Char">
    <w:name w:val="Heading 1 Char"/>
    <w:link w:val="Heading1"/>
    <w:uiPriority w:val="9"/>
    <w:rsid w:val="00FB6BF0"/>
    <w:rPr>
      <w:rFonts w:ascii="Arial" w:hAnsi="Arial" w:cs="Arial"/>
      <w:b/>
      <w:bCs/>
      <w:color w:val="65676A"/>
      <w:sz w:val="52"/>
      <w:szCs w:val="52"/>
      <w:lang w:val="fr-FR"/>
    </w:rPr>
  </w:style>
  <w:style w:type="paragraph" w:customStyle="1" w:styleId="Grandtitre">
    <w:name w:val="Grand titre"/>
    <w:basedOn w:val="Normal"/>
    <w:rsid w:val="003F0415"/>
    <w:pPr>
      <w:jc w:val="left"/>
    </w:pPr>
    <w:rPr>
      <w:rFonts w:cs="Arial"/>
      <w:b/>
      <w:bCs/>
      <w:caps/>
      <w:color w:val="FFFFFF"/>
      <w:sz w:val="56"/>
      <w:szCs w:val="56"/>
    </w:rPr>
  </w:style>
  <w:style w:type="character" w:customStyle="1" w:styleId="Heading2Char">
    <w:name w:val="Heading 2 Char"/>
    <w:link w:val="Heading2"/>
    <w:uiPriority w:val="9"/>
    <w:rsid w:val="008978A8"/>
    <w:rPr>
      <w:rFonts w:ascii="Arial" w:hAnsi="Arial" w:cs="Arial"/>
      <w:b/>
      <w:bCs/>
      <w:caps/>
      <w:color w:val="2A295C"/>
      <w:sz w:val="30"/>
      <w:szCs w:val="30"/>
    </w:rPr>
  </w:style>
  <w:style w:type="character" w:customStyle="1" w:styleId="Heading3Char">
    <w:name w:val="Heading 3 Char"/>
    <w:link w:val="Heading3"/>
    <w:uiPriority w:val="9"/>
    <w:rsid w:val="008978A8"/>
    <w:rPr>
      <w:rFonts w:ascii="Arial" w:hAnsi="Arial" w:cs="Arial"/>
      <w:b/>
      <w:bCs/>
      <w:caps/>
      <w:color w:val="6B6189"/>
      <w:sz w:val="30"/>
      <w:szCs w:val="30"/>
    </w:rPr>
  </w:style>
  <w:style w:type="paragraph" w:customStyle="1" w:styleId="Puce2">
    <w:name w:val="Puce 2"/>
    <w:basedOn w:val="Listecouleur-Accent11"/>
    <w:next w:val="Normal"/>
    <w:qFormat/>
    <w:rsid w:val="000D3023"/>
    <w:pPr>
      <w:numPr>
        <w:numId w:val="21"/>
      </w:numPr>
      <w:spacing w:before="40" w:after="40"/>
      <w:ind w:left="284"/>
      <w:contextualSpacing w:val="0"/>
    </w:pPr>
    <w:rPr>
      <w:rFonts w:cs="Arial"/>
      <w:bCs/>
      <w:color w:val="000000"/>
      <w:szCs w:val="22"/>
    </w:rPr>
  </w:style>
  <w:style w:type="paragraph" w:customStyle="1" w:styleId="Texte3">
    <w:name w:val="Texte 3"/>
    <w:basedOn w:val="Normal"/>
    <w:qFormat/>
    <w:rsid w:val="00464403"/>
    <w:pPr>
      <w:ind w:left="284"/>
    </w:pPr>
    <w:rPr>
      <w:rFonts w:cs="Arial"/>
      <w:bCs/>
      <w:color w:val="000000"/>
      <w:szCs w:val="22"/>
    </w:rPr>
  </w:style>
  <w:style w:type="paragraph" w:customStyle="1" w:styleId="Puce3">
    <w:name w:val="Puce 3"/>
    <w:basedOn w:val="Listecouleur-Accent11"/>
    <w:qFormat/>
    <w:rsid w:val="00052C71"/>
    <w:pPr>
      <w:numPr>
        <w:numId w:val="22"/>
      </w:numPr>
      <w:spacing w:before="40" w:after="40"/>
      <w:ind w:left="568"/>
      <w:contextualSpacing w:val="0"/>
    </w:pPr>
    <w:rPr>
      <w:rFonts w:cs="Arial"/>
      <w:bCs/>
      <w:color w:val="000000"/>
      <w:szCs w:val="22"/>
    </w:rPr>
  </w:style>
  <w:style w:type="paragraph" w:customStyle="1" w:styleId="Puces4">
    <w:name w:val="Puces 4"/>
    <w:basedOn w:val="Listecouleur-Accent11"/>
    <w:qFormat/>
    <w:rsid w:val="008978A8"/>
    <w:pPr>
      <w:numPr>
        <w:numId w:val="27"/>
      </w:numPr>
      <w:spacing w:before="20" w:after="20"/>
      <w:ind w:left="851" w:hanging="284"/>
      <w:contextualSpacing w:val="0"/>
    </w:pPr>
    <w:rPr>
      <w:rFonts w:cs="Arial"/>
      <w:bCs/>
      <w:color w:val="000000"/>
      <w:sz w:val="20"/>
      <w:szCs w:val="22"/>
    </w:rPr>
  </w:style>
  <w:style w:type="character" w:customStyle="1" w:styleId="Heading4Char">
    <w:name w:val="Heading 4 Char"/>
    <w:link w:val="Heading4"/>
    <w:uiPriority w:val="9"/>
    <w:rsid w:val="0079004E"/>
    <w:rPr>
      <w:rFonts w:ascii="Arial" w:hAnsi="Arial"/>
      <w:b/>
      <w:bCs/>
      <w:color w:val="2A295C"/>
      <w:sz w:val="26"/>
      <w:szCs w:val="26"/>
      <w:lang w:bidi="ar-SA"/>
    </w:rPr>
  </w:style>
  <w:style w:type="paragraph" w:customStyle="1" w:styleId="Texte4">
    <w:name w:val="Texte 4"/>
    <w:basedOn w:val="Normal"/>
    <w:qFormat/>
    <w:rsid w:val="008978A8"/>
    <w:pPr>
      <w:spacing w:after="40"/>
      <w:ind w:left="567"/>
    </w:pPr>
    <w:rPr>
      <w:sz w:val="20"/>
    </w:rPr>
  </w:style>
  <w:style w:type="paragraph" w:customStyle="1" w:styleId="Surlignage-gris">
    <w:name w:val="Surlignage-gris"/>
    <w:basedOn w:val="Normal"/>
    <w:qFormat/>
    <w:rsid w:val="00464403"/>
    <w:pPr>
      <w:pBdr>
        <w:left w:val="single" w:sz="48" w:space="4" w:color="D3D0C9"/>
        <w:right w:val="single" w:sz="48" w:space="4" w:color="D3D0C9"/>
      </w:pBdr>
      <w:shd w:val="clear" w:color="auto" w:fill="D3D0C9"/>
      <w:spacing w:after="0"/>
      <w:ind w:left="284" w:right="276"/>
    </w:pPr>
  </w:style>
  <w:style w:type="character" w:customStyle="1" w:styleId="Heading5Char">
    <w:name w:val="Heading 5 Char"/>
    <w:link w:val="Heading5"/>
    <w:uiPriority w:val="9"/>
    <w:rsid w:val="00E34556"/>
    <w:rPr>
      <w:rFonts w:ascii="Arial" w:hAnsi="Arial"/>
      <w:b/>
      <w:sz w:val="22"/>
      <w:szCs w:val="24"/>
    </w:rPr>
  </w:style>
  <w:style w:type="character" w:customStyle="1" w:styleId="Heading6Char">
    <w:name w:val="Heading 6 Char"/>
    <w:link w:val="Heading6"/>
    <w:uiPriority w:val="9"/>
    <w:semiHidden/>
    <w:rsid w:val="00B144F0"/>
    <w:rPr>
      <w:rFonts w:ascii="Cambria" w:eastAsia="MS Mincho" w:hAnsi="Cambria" w:cs="Times New Roman"/>
      <w:b/>
      <w:bCs/>
      <w:sz w:val="22"/>
      <w:szCs w:val="22"/>
    </w:rPr>
  </w:style>
  <w:style w:type="paragraph" w:customStyle="1" w:styleId="Texte2">
    <w:name w:val="Texte 2"/>
    <w:basedOn w:val="Normal"/>
    <w:qFormat/>
    <w:rsid w:val="00B144F0"/>
  </w:style>
  <w:style w:type="character" w:customStyle="1" w:styleId="Texte9retraitCar">
    <w:name w:val="Texte 9 retrait Car"/>
    <w:basedOn w:val="DefaultParagraphFont"/>
    <w:link w:val="Texte9retrait"/>
    <w:rsid w:val="009D170B"/>
    <w:rPr>
      <w:rFonts w:ascii="Arial" w:hAnsi="Arial" w:cs="Arial"/>
      <w:color w:val="000000"/>
      <w:sz w:val="18"/>
      <w:szCs w:val="18"/>
      <w:lang w:eastAsia="fr-FR"/>
    </w:rPr>
  </w:style>
  <w:style w:type="paragraph" w:customStyle="1" w:styleId="Texte9retrait">
    <w:name w:val="Texte 9 retrait"/>
    <w:basedOn w:val="Normal"/>
    <w:link w:val="Texte9retraitCar"/>
    <w:rsid w:val="009D170B"/>
    <w:pPr>
      <w:spacing w:after="120" w:line="220" w:lineRule="exact"/>
      <w:ind w:left="567"/>
      <w:jc w:val="left"/>
    </w:pPr>
    <w:rPr>
      <w:rFonts w:cs="Arial"/>
      <w:color w:val="000000"/>
      <w:sz w:val="18"/>
      <w:szCs w:val="18"/>
    </w:rPr>
  </w:style>
  <w:style w:type="table" w:styleId="TableGrid">
    <w:name w:val="Table Grid"/>
    <w:basedOn w:val="TableNormal"/>
    <w:rsid w:val="009D1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1">
    <w:name w:val="Puces 1"/>
    <w:rsid w:val="00162433"/>
    <w:pPr>
      <w:numPr>
        <w:numId w:val="38"/>
      </w:numPr>
      <w:spacing w:after="60" w:line="260" w:lineRule="exact"/>
    </w:pPr>
    <w:rPr>
      <w:rFonts w:ascii="Arial" w:eastAsia="Times New Roman" w:hAnsi="Arial" w:cs="Arial"/>
      <w:b/>
      <w:sz w:val="22"/>
      <w:szCs w:val="22"/>
      <w:lang w:eastAsia="fr-FR"/>
    </w:rPr>
  </w:style>
  <w:style w:type="paragraph" w:customStyle="1" w:styleId="gris">
    <w:name w:val="gris"/>
    <w:basedOn w:val="Normal"/>
    <w:link w:val="grisChar"/>
    <w:rsid w:val="002A2AFC"/>
    <w:pPr>
      <w:framePr w:hSpace="180" w:wrap="around" w:vAnchor="text" w:hAnchor="margin" w:xAlign="center" w:y="192"/>
      <w:spacing w:after="0"/>
      <w:jc w:val="left"/>
    </w:pPr>
    <w:rPr>
      <w:rFonts w:eastAsia="Times New Roman" w:cs="Arial"/>
      <w:b/>
      <w:color w:val="002060"/>
      <w:sz w:val="20"/>
      <w:szCs w:val="20"/>
      <w:shd w:val="clear" w:color="auto" w:fill="F2F2F2"/>
      <w:lang w:val="en-US"/>
    </w:rPr>
  </w:style>
  <w:style w:type="character" w:customStyle="1" w:styleId="grisChar">
    <w:name w:val="gris Char"/>
    <w:basedOn w:val="DefaultParagraphFont"/>
    <w:link w:val="gris"/>
    <w:rsid w:val="002A2AFC"/>
    <w:rPr>
      <w:rFonts w:ascii="Arial" w:eastAsia="Times New Roman" w:hAnsi="Arial" w:cs="Arial"/>
      <w:b/>
      <w:color w:val="002060"/>
      <w:lang w:val="en-US" w:eastAsia="fr-FR"/>
    </w:rPr>
  </w:style>
  <w:style w:type="paragraph" w:customStyle="1" w:styleId="titregris">
    <w:name w:val="titre gris"/>
    <w:basedOn w:val="gris"/>
    <w:link w:val="titregrisChar"/>
    <w:qFormat/>
    <w:rsid w:val="002A2AFC"/>
    <w:pPr>
      <w:framePr w:wrap="around"/>
      <w:spacing w:before="60" w:after="60"/>
      <w:ind w:left="284" w:hanging="284"/>
    </w:pPr>
  </w:style>
  <w:style w:type="character" w:customStyle="1" w:styleId="titregrisChar">
    <w:name w:val="titre gris Char"/>
    <w:basedOn w:val="grisChar"/>
    <w:link w:val="titregris"/>
    <w:rsid w:val="002A2AFC"/>
    <w:rPr>
      <w:rFonts w:ascii="Arial" w:eastAsia="Times New Roman" w:hAnsi="Arial" w:cs="Arial"/>
      <w:b/>
      <w:color w:val="002060"/>
      <w:lang w:val="en-US" w:eastAsia="fr-FR"/>
    </w:rPr>
  </w:style>
  <w:style w:type="paragraph" w:styleId="ListParagraph">
    <w:name w:val="List Paragraph"/>
    <w:basedOn w:val="Normal"/>
    <w:uiPriority w:val="34"/>
    <w:qFormat/>
    <w:rsid w:val="00F54179"/>
    <w:pPr>
      <w:spacing w:after="0"/>
      <w:ind w:left="720"/>
      <w:contextualSpacing/>
    </w:pPr>
    <w:rPr>
      <w:rFonts w:eastAsia="Times New Roman"/>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C71"/>
    <w:pPr>
      <w:spacing w:after="80"/>
      <w:jc w:val="both"/>
    </w:pPr>
    <w:rPr>
      <w:rFonts w:ascii="Arial" w:hAnsi="Arial"/>
      <w:sz w:val="22"/>
      <w:szCs w:val="24"/>
      <w:lang w:eastAsia="fr-FR"/>
    </w:rPr>
  </w:style>
  <w:style w:type="paragraph" w:styleId="Heading1">
    <w:name w:val="heading 1"/>
    <w:basedOn w:val="Normal"/>
    <w:next w:val="Normal"/>
    <w:link w:val="Heading1Char"/>
    <w:uiPriority w:val="9"/>
    <w:qFormat/>
    <w:rsid w:val="00FB6BF0"/>
    <w:pPr>
      <w:spacing w:line="620" w:lineRule="exact"/>
      <w:jc w:val="left"/>
      <w:outlineLvl w:val="0"/>
    </w:pPr>
    <w:rPr>
      <w:b/>
      <w:bCs/>
      <w:color w:val="65676A"/>
      <w:sz w:val="52"/>
      <w:szCs w:val="52"/>
      <w:lang w:val="fr-FR"/>
    </w:rPr>
  </w:style>
  <w:style w:type="paragraph" w:styleId="Heading2">
    <w:name w:val="heading 2"/>
    <w:basedOn w:val="Normal"/>
    <w:next w:val="Texte2"/>
    <w:link w:val="Heading2Char"/>
    <w:uiPriority w:val="9"/>
    <w:qFormat/>
    <w:rsid w:val="008978A8"/>
    <w:pPr>
      <w:spacing w:before="360" w:after="120"/>
      <w:jc w:val="left"/>
      <w:outlineLvl w:val="1"/>
    </w:pPr>
    <w:rPr>
      <w:b/>
      <w:bCs/>
      <w:caps/>
      <w:color w:val="2A295C"/>
      <w:sz w:val="30"/>
      <w:szCs w:val="30"/>
    </w:rPr>
  </w:style>
  <w:style w:type="paragraph" w:styleId="Heading3">
    <w:name w:val="heading 3"/>
    <w:basedOn w:val="Normal"/>
    <w:next w:val="Texte3"/>
    <w:link w:val="Heading3Char"/>
    <w:uiPriority w:val="9"/>
    <w:qFormat/>
    <w:rsid w:val="008978A8"/>
    <w:pPr>
      <w:spacing w:before="240" w:after="120"/>
      <w:ind w:left="284"/>
      <w:jc w:val="left"/>
      <w:outlineLvl w:val="2"/>
    </w:pPr>
    <w:rPr>
      <w:b/>
      <w:bCs/>
      <w:caps/>
      <w:color w:val="6B6189"/>
      <w:sz w:val="30"/>
      <w:szCs w:val="30"/>
    </w:rPr>
  </w:style>
  <w:style w:type="paragraph" w:styleId="Heading4">
    <w:name w:val="heading 4"/>
    <w:next w:val="Texte4"/>
    <w:link w:val="Heading4Char"/>
    <w:uiPriority w:val="9"/>
    <w:qFormat/>
    <w:rsid w:val="0079004E"/>
    <w:pPr>
      <w:spacing w:before="180" w:after="60"/>
      <w:ind w:left="567"/>
      <w:outlineLvl w:val="3"/>
    </w:pPr>
    <w:rPr>
      <w:rFonts w:ascii="Arial" w:hAnsi="Arial"/>
      <w:b/>
      <w:bCs/>
      <w:color w:val="2A295C"/>
      <w:sz w:val="26"/>
      <w:szCs w:val="26"/>
    </w:rPr>
  </w:style>
  <w:style w:type="paragraph" w:styleId="Heading5">
    <w:name w:val="heading 5"/>
    <w:basedOn w:val="Normal"/>
    <w:next w:val="Normal"/>
    <w:link w:val="Heading5Char"/>
    <w:uiPriority w:val="9"/>
    <w:qFormat/>
    <w:rsid w:val="00E34556"/>
    <w:pPr>
      <w:outlineLvl w:val="4"/>
    </w:pPr>
    <w:rPr>
      <w:b/>
    </w:rPr>
  </w:style>
  <w:style w:type="paragraph" w:styleId="Heading6">
    <w:name w:val="heading 6"/>
    <w:basedOn w:val="Normal"/>
    <w:next w:val="Normal"/>
    <w:link w:val="Heading6Char"/>
    <w:uiPriority w:val="9"/>
    <w:qFormat/>
    <w:rsid w:val="00B144F0"/>
    <w:pPr>
      <w:spacing w:before="240" w:after="60"/>
      <w:outlineLvl w:val="5"/>
    </w:pPr>
    <w:rPr>
      <w:rFonts w:ascii="Cambria" w:hAnsi="Cambria"/>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3BC"/>
    <w:pPr>
      <w:tabs>
        <w:tab w:val="center" w:pos="4536"/>
        <w:tab w:val="right" w:pos="9072"/>
      </w:tabs>
    </w:pPr>
  </w:style>
  <w:style w:type="character" w:customStyle="1" w:styleId="HeaderChar">
    <w:name w:val="Header Char"/>
    <w:basedOn w:val="DefaultParagraphFont"/>
    <w:link w:val="Header"/>
    <w:uiPriority w:val="99"/>
    <w:rsid w:val="00FB53BC"/>
  </w:style>
  <w:style w:type="paragraph" w:styleId="Footer">
    <w:name w:val="footer"/>
    <w:basedOn w:val="Normal"/>
    <w:link w:val="FooterChar"/>
    <w:uiPriority w:val="99"/>
    <w:unhideWhenUsed/>
    <w:rsid w:val="00FB53BC"/>
    <w:pPr>
      <w:tabs>
        <w:tab w:val="center" w:pos="4536"/>
        <w:tab w:val="right" w:pos="9072"/>
      </w:tabs>
    </w:pPr>
  </w:style>
  <w:style w:type="character" w:customStyle="1" w:styleId="FooterChar">
    <w:name w:val="Footer Char"/>
    <w:basedOn w:val="DefaultParagraphFont"/>
    <w:link w:val="Footer"/>
    <w:uiPriority w:val="99"/>
    <w:rsid w:val="00FB53BC"/>
  </w:style>
  <w:style w:type="paragraph" w:styleId="BalloonText">
    <w:name w:val="Balloon Text"/>
    <w:basedOn w:val="Normal"/>
    <w:link w:val="BalloonTextChar"/>
    <w:uiPriority w:val="99"/>
    <w:semiHidden/>
    <w:unhideWhenUsed/>
    <w:rsid w:val="00FB53BC"/>
    <w:rPr>
      <w:rFonts w:ascii="Lucida Grande" w:hAnsi="Lucida Grande"/>
      <w:sz w:val="18"/>
      <w:szCs w:val="18"/>
    </w:rPr>
  </w:style>
  <w:style w:type="character" w:customStyle="1" w:styleId="BalloonTextChar">
    <w:name w:val="Balloon Text Char"/>
    <w:link w:val="BalloonText"/>
    <w:uiPriority w:val="99"/>
    <w:semiHidden/>
    <w:rsid w:val="00FB53BC"/>
    <w:rPr>
      <w:rFonts w:ascii="Lucida Grande" w:hAnsi="Lucida Grande" w:cs="Lucida Grande"/>
      <w:sz w:val="18"/>
      <w:szCs w:val="18"/>
    </w:rPr>
  </w:style>
  <w:style w:type="paragraph" w:customStyle="1" w:styleId="Listecouleur-Accent11">
    <w:name w:val="Liste couleur - Accent 11"/>
    <w:basedOn w:val="Normal"/>
    <w:uiPriority w:val="34"/>
    <w:rsid w:val="00FB53BC"/>
    <w:pPr>
      <w:ind w:left="720"/>
      <w:contextualSpacing/>
    </w:pPr>
  </w:style>
  <w:style w:type="character" w:customStyle="1" w:styleId="Heading1Char">
    <w:name w:val="Heading 1 Char"/>
    <w:link w:val="Heading1"/>
    <w:uiPriority w:val="9"/>
    <w:rsid w:val="00FB6BF0"/>
    <w:rPr>
      <w:rFonts w:ascii="Arial" w:hAnsi="Arial" w:cs="Arial"/>
      <w:b/>
      <w:bCs/>
      <w:color w:val="65676A"/>
      <w:sz w:val="52"/>
      <w:szCs w:val="52"/>
      <w:lang w:val="fr-FR"/>
    </w:rPr>
  </w:style>
  <w:style w:type="paragraph" w:customStyle="1" w:styleId="Grandtitre">
    <w:name w:val="Grand titre"/>
    <w:basedOn w:val="Normal"/>
    <w:rsid w:val="003F0415"/>
    <w:pPr>
      <w:jc w:val="left"/>
    </w:pPr>
    <w:rPr>
      <w:rFonts w:cs="Arial"/>
      <w:b/>
      <w:bCs/>
      <w:caps/>
      <w:color w:val="FFFFFF"/>
      <w:sz w:val="56"/>
      <w:szCs w:val="56"/>
    </w:rPr>
  </w:style>
  <w:style w:type="character" w:customStyle="1" w:styleId="Heading2Char">
    <w:name w:val="Heading 2 Char"/>
    <w:link w:val="Heading2"/>
    <w:uiPriority w:val="9"/>
    <w:rsid w:val="008978A8"/>
    <w:rPr>
      <w:rFonts w:ascii="Arial" w:hAnsi="Arial" w:cs="Arial"/>
      <w:b/>
      <w:bCs/>
      <w:caps/>
      <w:color w:val="2A295C"/>
      <w:sz w:val="30"/>
      <w:szCs w:val="30"/>
    </w:rPr>
  </w:style>
  <w:style w:type="character" w:customStyle="1" w:styleId="Heading3Char">
    <w:name w:val="Heading 3 Char"/>
    <w:link w:val="Heading3"/>
    <w:uiPriority w:val="9"/>
    <w:rsid w:val="008978A8"/>
    <w:rPr>
      <w:rFonts w:ascii="Arial" w:hAnsi="Arial" w:cs="Arial"/>
      <w:b/>
      <w:bCs/>
      <w:caps/>
      <w:color w:val="6B6189"/>
      <w:sz w:val="30"/>
      <w:szCs w:val="30"/>
    </w:rPr>
  </w:style>
  <w:style w:type="paragraph" w:customStyle="1" w:styleId="Puce2">
    <w:name w:val="Puce 2"/>
    <w:basedOn w:val="Listecouleur-Accent11"/>
    <w:next w:val="Normal"/>
    <w:qFormat/>
    <w:rsid w:val="000D3023"/>
    <w:pPr>
      <w:numPr>
        <w:numId w:val="21"/>
      </w:numPr>
      <w:spacing w:before="40" w:after="40"/>
      <w:ind w:left="284"/>
      <w:contextualSpacing w:val="0"/>
    </w:pPr>
    <w:rPr>
      <w:rFonts w:cs="Arial"/>
      <w:bCs/>
      <w:color w:val="000000"/>
      <w:szCs w:val="22"/>
    </w:rPr>
  </w:style>
  <w:style w:type="paragraph" w:customStyle="1" w:styleId="Texte3">
    <w:name w:val="Texte 3"/>
    <w:basedOn w:val="Normal"/>
    <w:qFormat/>
    <w:rsid w:val="00464403"/>
    <w:pPr>
      <w:ind w:left="284"/>
    </w:pPr>
    <w:rPr>
      <w:rFonts w:cs="Arial"/>
      <w:bCs/>
      <w:color w:val="000000"/>
      <w:szCs w:val="22"/>
    </w:rPr>
  </w:style>
  <w:style w:type="paragraph" w:customStyle="1" w:styleId="Puce3">
    <w:name w:val="Puce 3"/>
    <w:basedOn w:val="Listecouleur-Accent11"/>
    <w:qFormat/>
    <w:rsid w:val="00052C71"/>
    <w:pPr>
      <w:numPr>
        <w:numId w:val="22"/>
      </w:numPr>
      <w:spacing w:before="40" w:after="40"/>
      <w:ind w:left="568"/>
      <w:contextualSpacing w:val="0"/>
    </w:pPr>
    <w:rPr>
      <w:rFonts w:cs="Arial"/>
      <w:bCs/>
      <w:color w:val="000000"/>
      <w:szCs w:val="22"/>
    </w:rPr>
  </w:style>
  <w:style w:type="paragraph" w:customStyle="1" w:styleId="Puces4">
    <w:name w:val="Puces 4"/>
    <w:basedOn w:val="Listecouleur-Accent11"/>
    <w:qFormat/>
    <w:rsid w:val="008978A8"/>
    <w:pPr>
      <w:numPr>
        <w:numId w:val="27"/>
      </w:numPr>
      <w:spacing w:before="20" w:after="20"/>
      <w:ind w:left="851" w:hanging="284"/>
      <w:contextualSpacing w:val="0"/>
    </w:pPr>
    <w:rPr>
      <w:rFonts w:cs="Arial"/>
      <w:bCs/>
      <w:color w:val="000000"/>
      <w:sz w:val="20"/>
      <w:szCs w:val="22"/>
    </w:rPr>
  </w:style>
  <w:style w:type="character" w:customStyle="1" w:styleId="Heading4Char">
    <w:name w:val="Heading 4 Char"/>
    <w:link w:val="Heading4"/>
    <w:uiPriority w:val="9"/>
    <w:rsid w:val="0079004E"/>
    <w:rPr>
      <w:rFonts w:ascii="Arial" w:hAnsi="Arial"/>
      <w:b/>
      <w:bCs/>
      <w:color w:val="2A295C"/>
      <w:sz w:val="26"/>
      <w:szCs w:val="26"/>
      <w:lang w:bidi="ar-SA"/>
    </w:rPr>
  </w:style>
  <w:style w:type="paragraph" w:customStyle="1" w:styleId="Texte4">
    <w:name w:val="Texte 4"/>
    <w:basedOn w:val="Normal"/>
    <w:qFormat/>
    <w:rsid w:val="008978A8"/>
    <w:pPr>
      <w:spacing w:after="40"/>
      <w:ind w:left="567"/>
    </w:pPr>
    <w:rPr>
      <w:sz w:val="20"/>
    </w:rPr>
  </w:style>
  <w:style w:type="paragraph" w:customStyle="1" w:styleId="Surlignage-gris">
    <w:name w:val="Surlignage-gris"/>
    <w:basedOn w:val="Normal"/>
    <w:qFormat/>
    <w:rsid w:val="00464403"/>
    <w:pPr>
      <w:pBdr>
        <w:left w:val="single" w:sz="48" w:space="4" w:color="D3D0C9"/>
        <w:right w:val="single" w:sz="48" w:space="4" w:color="D3D0C9"/>
      </w:pBdr>
      <w:shd w:val="clear" w:color="auto" w:fill="D3D0C9"/>
      <w:spacing w:after="0"/>
      <w:ind w:left="284" w:right="276"/>
    </w:pPr>
  </w:style>
  <w:style w:type="character" w:customStyle="1" w:styleId="Heading5Char">
    <w:name w:val="Heading 5 Char"/>
    <w:link w:val="Heading5"/>
    <w:uiPriority w:val="9"/>
    <w:rsid w:val="00E34556"/>
    <w:rPr>
      <w:rFonts w:ascii="Arial" w:hAnsi="Arial"/>
      <w:b/>
      <w:sz w:val="22"/>
      <w:szCs w:val="24"/>
    </w:rPr>
  </w:style>
  <w:style w:type="character" w:customStyle="1" w:styleId="Heading6Char">
    <w:name w:val="Heading 6 Char"/>
    <w:link w:val="Heading6"/>
    <w:uiPriority w:val="9"/>
    <w:semiHidden/>
    <w:rsid w:val="00B144F0"/>
    <w:rPr>
      <w:rFonts w:ascii="Cambria" w:eastAsia="MS Mincho" w:hAnsi="Cambria" w:cs="Times New Roman"/>
      <w:b/>
      <w:bCs/>
      <w:sz w:val="22"/>
      <w:szCs w:val="22"/>
    </w:rPr>
  </w:style>
  <w:style w:type="paragraph" w:customStyle="1" w:styleId="Texte2">
    <w:name w:val="Texte 2"/>
    <w:basedOn w:val="Normal"/>
    <w:qFormat/>
    <w:rsid w:val="00B144F0"/>
  </w:style>
  <w:style w:type="character" w:customStyle="1" w:styleId="Texte9retraitCar">
    <w:name w:val="Texte 9 retrait Car"/>
    <w:basedOn w:val="DefaultParagraphFont"/>
    <w:link w:val="Texte9retrait"/>
    <w:rsid w:val="009D170B"/>
    <w:rPr>
      <w:rFonts w:ascii="Arial" w:hAnsi="Arial" w:cs="Arial"/>
      <w:color w:val="000000"/>
      <w:sz w:val="18"/>
      <w:szCs w:val="18"/>
      <w:lang w:eastAsia="fr-FR"/>
    </w:rPr>
  </w:style>
  <w:style w:type="paragraph" w:customStyle="1" w:styleId="Texte9retrait">
    <w:name w:val="Texte 9 retrait"/>
    <w:basedOn w:val="Normal"/>
    <w:link w:val="Texte9retraitCar"/>
    <w:rsid w:val="009D170B"/>
    <w:pPr>
      <w:spacing w:after="120" w:line="220" w:lineRule="exact"/>
      <w:ind w:left="567"/>
      <w:jc w:val="left"/>
    </w:pPr>
    <w:rPr>
      <w:rFonts w:cs="Arial"/>
      <w:color w:val="000000"/>
      <w:sz w:val="18"/>
      <w:szCs w:val="18"/>
    </w:rPr>
  </w:style>
  <w:style w:type="table" w:styleId="TableGrid">
    <w:name w:val="Table Grid"/>
    <w:basedOn w:val="TableNormal"/>
    <w:rsid w:val="009D1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1">
    <w:name w:val="Puces 1"/>
    <w:rsid w:val="00162433"/>
    <w:pPr>
      <w:numPr>
        <w:numId w:val="38"/>
      </w:numPr>
      <w:spacing w:after="60" w:line="260" w:lineRule="exact"/>
    </w:pPr>
    <w:rPr>
      <w:rFonts w:ascii="Arial" w:eastAsia="Times New Roman" w:hAnsi="Arial" w:cs="Arial"/>
      <w:b/>
      <w:sz w:val="22"/>
      <w:szCs w:val="22"/>
      <w:lang w:eastAsia="fr-FR"/>
    </w:rPr>
  </w:style>
  <w:style w:type="paragraph" w:customStyle="1" w:styleId="gris">
    <w:name w:val="gris"/>
    <w:basedOn w:val="Normal"/>
    <w:link w:val="grisChar"/>
    <w:rsid w:val="002A2AFC"/>
    <w:pPr>
      <w:framePr w:hSpace="180" w:wrap="around" w:vAnchor="text" w:hAnchor="margin" w:xAlign="center" w:y="192"/>
      <w:spacing w:after="0"/>
      <w:jc w:val="left"/>
    </w:pPr>
    <w:rPr>
      <w:rFonts w:eastAsia="Times New Roman" w:cs="Arial"/>
      <w:b/>
      <w:color w:val="002060"/>
      <w:sz w:val="20"/>
      <w:szCs w:val="20"/>
      <w:shd w:val="clear" w:color="auto" w:fill="F2F2F2"/>
      <w:lang w:val="en-US"/>
    </w:rPr>
  </w:style>
  <w:style w:type="character" w:customStyle="1" w:styleId="grisChar">
    <w:name w:val="gris Char"/>
    <w:basedOn w:val="DefaultParagraphFont"/>
    <w:link w:val="gris"/>
    <w:rsid w:val="002A2AFC"/>
    <w:rPr>
      <w:rFonts w:ascii="Arial" w:eastAsia="Times New Roman" w:hAnsi="Arial" w:cs="Arial"/>
      <w:b/>
      <w:color w:val="002060"/>
      <w:lang w:val="en-US" w:eastAsia="fr-FR"/>
    </w:rPr>
  </w:style>
  <w:style w:type="paragraph" w:customStyle="1" w:styleId="titregris">
    <w:name w:val="titre gris"/>
    <w:basedOn w:val="gris"/>
    <w:link w:val="titregrisChar"/>
    <w:qFormat/>
    <w:rsid w:val="002A2AFC"/>
    <w:pPr>
      <w:framePr w:wrap="around"/>
      <w:spacing w:before="60" w:after="60"/>
      <w:ind w:left="284" w:hanging="284"/>
    </w:pPr>
  </w:style>
  <w:style w:type="character" w:customStyle="1" w:styleId="titregrisChar">
    <w:name w:val="titre gris Char"/>
    <w:basedOn w:val="grisChar"/>
    <w:link w:val="titregris"/>
    <w:rsid w:val="002A2AFC"/>
    <w:rPr>
      <w:rFonts w:ascii="Arial" w:eastAsia="Times New Roman" w:hAnsi="Arial" w:cs="Arial"/>
      <w:b/>
      <w:color w:val="002060"/>
      <w:lang w:val="en-US" w:eastAsia="fr-FR"/>
    </w:rPr>
  </w:style>
  <w:style w:type="paragraph" w:styleId="ListParagraph">
    <w:name w:val="List Paragraph"/>
    <w:basedOn w:val="Normal"/>
    <w:uiPriority w:val="34"/>
    <w:qFormat/>
    <w:rsid w:val="00F54179"/>
    <w:pPr>
      <w:spacing w:after="0"/>
      <w:ind w:left="720"/>
      <w:contextualSpacing/>
    </w:pPr>
    <w:rPr>
      <w:rFonts w:eastAsia="Times New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302104">
      <w:bodyDiv w:val="1"/>
      <w:marLeft w:val="0"/>
      <w:marRight w:val="0"/>
      <w:marTop w:val="0"/>
      <w:marBottom w:val="0"/>
      <w:divBdr>
        <w:top w:val="none" w:sz="0" w:space="0" w:color="auto"/>
        <w:left w:val="none" w:sz="0" w:space="0" w:color="auto"/>
        <w:bottom w:val="none" w:sz="0" w:space="0" w:color="auto"/>
        <w:right w:val="none" w:sz="0" w:space="0" w:color="auto"/>
      </w:divBdr>
    </w:div>
    <w:div w:id="975574438">
      <w:bodyDiv w:val="1"/>
      <w:marLeft w:val="0"/>
      <w:marRight w:val="0"/>
      <w:marTop w:val="0"/>
      <w:marBottom w:val="0"/>
      <w:divBdr>
        <w:top w:val="none" w:sz="0" w:space="0" w:color="auto"/>
        <w:left w:val="none" w:sz="0" w:space="0" w:color="auto"/>
        <w:bottom w:val="none" w:sz="0" w:space="0" w:color="auto"/>
        <w:right w:val="none" w:sz="0" w:space="0" w:color="auto"/>
      </w:divBdr>
    </w:div>
    <w:div w:id="1557157014">
      <w:bodyDiv w:val="1"/>
      <w:marLeft w:val="0"/>
      <w:marRight w:val="0"/>
      <w:marTop w:val="0"/>
      <w:marBottom w:val="0"/>
      <w:divBdr>
        <w:top w:val="none" w:sz="0" w:space="0" w:color="auto"/>
        <w:left w:val="none" w:sz="0" w:space="0" w:color="auto"/>
        <w:bottom w:val="none" w:sz="0" w:space="0" w:color="auto"/>
        <w:right w:val="none" w:sz="0" w:space="0" w:color="auto"/>
      </w:divBdr>
    </w:div>
    <w:div w:id="1926064962">
      <w:bodyDiv w:val="1"/>
      <w:marLeft w:val="0"/>
      <w:marRight w:val="0"/>
      <w:marTop w:val="0"/>
      <w:marBottom w:val="0"/>
      <w:divBdr>
        <w:top w:val="none" w:sz="0" w:space="0" w:color="auto"/>
        <w:left w:val="none" w:sz="0" w:space="0" w:color="auto"/>
        <w:bottom w:val="none" w:sz="0" w:space="0" w:color="auto"/>
        <w:right w:val="none" w:sz="0" w:space="0" w:color="auto"/>
      </w:divBdr>
    </w:div>
    <w:div w:id="200855335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5.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B62A4B140AC840AFC3FFC96A5830D1" ma:contentTypeVersion="0" ma:contentTypeDescription="Create a new document." ma:contentTypeScope="" ma:versionID="2a5751c0572c3831f3312d55c5e2c36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7479CA-E2B9-441F-B51E-859BA575B75B}">
  <ds:schemaRefs>
    <ds:schemaRef ds:uri="http://schemas.microsoft.com/office/2006/metadata/properties"/>
  </ds:schemaRefs>
</ds:datastoreItem>
</file>

<file path=customXml/itemProps2.xml><?xml version="1.0" encoding="utf-8"?>
<ds:datastoreItem xmlns:ds="http://schemas.openxmlformats.org/officeDocument/2006/customXml" ds:itemID="{CC9B9FEC-DB57-4B37-81D5-EB6047B24F4A}">
  <ds:schemaRefs>
    <ds:schemaRef ds:uri="http://schemas.microsoft.com/sharepoint/v3/contenttype/forms"/>
  </ds:schemaRefs>
</ds:datastoreItem>
</file>

<file path=customXml/itemProps3.xml><?xml version="1.0" encoding="utf-8"?>
<ds:datastoreItem xmlns:ds="http://schemas.openxmlformats.org/officeDocument/2006/customXml" ds:itemID="{B6DB6FCC-C0D2-499A-A9ED-9A3396AD3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967</Words>
  <Characters>5513</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6468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Christina.O'Donoghue</dc:creator>
  <cp:lastModifiedBy>Sodexo</cp:lastModifiedBy>
  <cp:revision>6</cp:revision>
  <cp:lastPrinted>2015-11-05T18:04:00Z</cp:lastPrinted>
  <dcterms:created xsi:type="dcterms:W3CDTF">2016-11-15T15:47:00Z</dcterms:created>
  <dcterms:modified xsi:type="dcterms:W3CDTF">2016-11-15T15:50:00Z</dcterms:modified>
</cp:coreProperties>
</file>