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0" w:type="auto"/>
        <w:tblInd w:w="-1050" w:type="dxa"/>
        <w:tblLayout w:type="fixed"/>
        <w:tblLook w:val="04A0" w:firstRow="1" w:lastRow="0" w:firstColumn="1" w:lastColumn="0" w:noHBand="0" w:noVBand="1"/>
      </w:tblPr>
      <w:tblGrid>
        <w:gridCol w:w="2888"/>
        <w:gridCol w:w="7316"/>
      </w:tblGrid>
      <w:tr w:rsidR="11E9CDAC" w:rsidTr="11E9CDAC" w14:paraId="54788D5D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0533A844" w14:textId="5596E7CF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Job Title: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05C7372E" w14:textId="4C7028C4">
            <w:pPr>
              <w:spacing w:before="0" w:beforeAutospacing="off" w:after="0" w:afterAutospacing="off"/>
            </w:pPr>
            <w:r w:rsidRPr="11E9CDAC" w:rsidR="11E9CDA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Domestic Facilities Coordinator</w:t>
            </w:r>
          </w:p>
        </w:tc>
      </w:tr>
      <w:tr w:rsidR="11E9CDAC" w:rsidTr="11E9CDAC" w14:paraId="7D819052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1DC49905" w14:textId="7D82AC66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Job Number: SDX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403682B5" w14:textId="158382EF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SDX/TP/2245345/149361</w:t>
            </w:r>
          </w:p>
        </w:tc>
      </w:tr>
      <w:tr w:rsidR="11E9CDAC" w:rsidTr="11E9CDAC" w14:paraId="4EC0C8CE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4E9EE9D6" w14:textId="49E7881E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Hiring Manager: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7C24FDE1" w14:textId="3ADD76CF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David Schilder</w:t>
            </w:r>
          </w:p>
        </w:tc>
      </w:tr>
      <w:tr w:rsidR="11E9CDAC" w:rsidTr="11E9CDAC" w14:paraId="21434124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2482524E" w14:textId="362C217E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Additional Contact: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7786512F" w14:textId="0E913E38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-</w:t>
            </w:r>
          </w:p>
        </w:tc>
      </w:tr>
      <w:tr w:rsidR="11E9CDAC" w:rsidTr="11E9CDAC" w14:paraId="2587AE6E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4ADC7FD0" w14:textId="73702649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Salary / Hourly Pay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1F7F71C7" w14:textId="74F96693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b w:val="1"/>
                <w:bCs w:val="1"/>
                <w:color w:val="333333"/>
                <w:sz w:val="20"/>
                <w:szCs w:val="20"/>
              </w:rPr>
              <w:t xml:space="preserve">£14.69 per hour 37.5 hrs . Monday to Friday 6am – 12 midnight                                </w:t>
            </w:r>
          </w:p>
          <w:p w:rsidR="11E9CDAC" w:rsidP="11E9CDAC" w:rsidRDefault="11E9CDAC" w14:paraId="64AE720D" w14:textId="1B4CB78D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b w:val="1"/>
                <w:bCs w:val="1"/>
                <w:color w:val="333333"/>
                <w:sz w:val="20"/>
                <w:szCs w:val="20"/>
              </w:rPr>
              <w:t xml:space="preserve">( £19.34 per hour weekend and nighttime.                                              </w:t>
            </w:r>
          </w:p>
        </w:tc>
      </w:tr>
      <w:tr w:rsidR="11E9CDAC" w:rsidTr="11E9CDAC" w14:paraId="17CCB7CC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4E987285" w14:textId="146C84F1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Flexible Benefits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00BD2920" w14:textId="2A408271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Parking Permit available £1.50 per day for people living 5 miles + from Hosp</w:t>
            </w:r>
          </w:p>
        </w:tc>
      </w:tr>
      <w:tr w:rsidR="11E9CDAC" w:rsidTr="11E9CDAC" w14:paraId="092EE977">
        <w:trPr>
          <w:trHeight w:val="144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5113F451" w14:textId="27DD5BDF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Role Brief:</w:t>
            </w:r>
          </w:p>
          <w:p w:rsidR="11E9CDAC" w:rsidP="11E9CDAC" w:rsidRDefault="11E9CDAC" w14:paraId="02CEB10F" w14:textId="4D7C9D7D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Tell me about the role, where does it sit in the business and what are the core responsibilities?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6ED9D8D8" w14:textId="5C522261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11E9CDAC" w:rsidP="11E9CDAC" w:rsidRDefault="11E9CDAC" w14:paraId="460BC529" w14:textId="2B6EF9A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Overseeing domestic and patient dining services to meet the 2025 National Standards for Cleanliness.</w:t>
            </w:r>
          </w:p>
          <w:p w:rsidR="11E9CDAC" w:rsidP="11E9CDAC" w:rsidRDefault="11E9CDAC" w14:paraId="631B8F20" w14:textId="2D146F9E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Leading, training, and developing front-line colleagues to ensure excellence in service delivery.</w:t>
            </w:r>
          </w:p>
          <w:p w:rsidR="11E9CDAC" w:rsidP="11E9CDAC" w:rsidRDefault="11E9CDAC" w14:paraId="1D27110E" w14:textId="75F7591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Monitoring performance, managing rotas, and ensuring efficient use of resources.</w:t>
            </w:r>
          </w:p>
          <w:p w:rsidR="11E9CDAC" w:rsidP="11E9CDAC" w:rsidRDefault="11E9CDAC" w14:paraId="4B3FEF63" w14:textId="02C9A0F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Building positive relationships with Sodexo colleagues, hospital staff, and patients.</w:t>
            </w:r>
          </w:p>
          <w:p w:rsidR="11E9CDAC" w:rsidP="11E9CDAC" w:rsidRDefault="11E9CDAC" w14:paraId="118A9788" w14:textId="6A9CD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 xml:space="preserve">Promoting a </w:t>
            </w:r>
            <w:r w:rsidRPr="11E9CDAC" w:rsidR="11E9CDAC">
              <w:rPr>
                <w:rFonts w:ascii="Calibri" w:hAnsi="Calibri" w:eastAsia="Calibri" w:cs="Calibri"/>
                <w:b w:val="1"/>
                <w:bCs w:val="1"/>
                <w:color w:val="333333"/>
                <w:sz w:val="20"/>
                <w:szCs w:val="20"/>
              </w:rPr>
              <w:t>Zero Harm</w:t>
            </w: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 xml:space="preserve"> culture and maintaining the highest standards of health and safety.</w:t>
            </w:r>
          </w:p>
          <w:p w:rsidR="11E9CDAC" w:rsidP="11E9CDAC" w:rsidRDefault="11E9CDAC" w14:paraId="05B6A129" w14:textId="671D9029">
            <w:pPr>
              <w:shd w:val="clear" w:color="auto" w:fill="FFFFFF" w:themeFill="background1"/>
              <w:spacing w:before="0" w:beforeAutospacing="off" w:after="0" w:afterAutospacing="off"/>
              <w:ind w:left="720" w:right="0"/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 xml:space="preserve"> </w:t>
            </w:r>
          </w:p>
        </w:tc>
      </w:tr>
      <w:tr w:rsidR="11E9CDAC" w:rsidTr="11E9CDAC" w14:paraId="7D7379C7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766634E6" w14:textId="4AAA98DB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 xml:space="preserve">3 - 5 Must have’s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358DA1D6" w14:textId="1AB70F1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Experience in healthcare facilities or frontline care.</w:t>
            </w:r>
          </w:p>
          <w:p w:rsidR="11E9CDAC" w:rsidP="11E9CDAC" w:rsidRDefault="11E9CDAC" w14:paraId="24953FE8" w14:textId="32E3241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Supervisory experience with knowledge of HR processes.</w:t>
            </w:r>
          </w:p>
          <w:p w:rsidR="11E9CDAC" w:rsidP="11E9CDAC" w:rsidRDefault="11E9CDAC" w14:paraId="5A049B07" w14:textId="30566C4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GCSE Grade C/4 or above in English and Maths.</w:t>
            </w:r>
          </w:p>
          <w:p w:rsidR="11E9CDAC" w:rsidP="11E9CDAC" w:rsidRDefault="11E9CDAC" w14:paraId="166D2C47" w14:textId="78878D9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IT competency, including Microsoft 365 and (ideally) time and attendance systems.</w:t>
            </w:r>
          </w:p>
          <w:p w:rsidR="11E9CDAC" w:rsidP="11E9CDAC" w:rsidRDefault="11E9CDAC" w14:paraId="75158F09" w14:textId="253C04C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Flexibility with work shift 5 out of 7 days on rota basis</w:t>
            </w:r>
          </w:p>
          <w:p w:rsidR="11E9CDAC" w:rsidP="11E9CDAC" w:rsidRDefault="11E9CDAC" w14:paraId="2B1A51DB" w14:textId="6CA3AFE4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11E9CDAC" w:rsidTr="11E9CDAC" w14:paraId="58C30459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3C0A1A4A" w14:textId="1D1C03E0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What are the USP’s (unique selling points)?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32A27F29" w14:textId="2A6AF34D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The overtime rate is very favourable</w:t>
            </w:r>
          </w:p>
        </w:tc>
      </w:tr>
      <w:tr w:rsidR="11E9CDAC" w:rsidTr="11E9CDAC" w14:paraId="236BFD0E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1676B432" w14:textId="6B76F8F9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What technical skills/soft skills/ experience do you need?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2D3C6960" w14:textId="5332493F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Experience in healthcare facilities or frontline care.</w:t>
            </w:r>
          </w:p>
          <w:p w:rsidR="11E9CDAC" w:rsidP="11E9CDAC" w:rsidRDefault="11E9CDAC" w14:paraId="3ACD924E" w14:textId="0ED08510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Supervisory experience with knowledge of HR processes.</w:t>
            </w:r>
          </w:p>
          <w:p w:rsidR="11E9CDAC" w:rsidP="11E9CDAC" w:rsidRDefault="11E9CDAC" w14:paraId="13DF9AE8" w14:textId="627B9AEE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11E9CDAC" w:rsidTr="11E9CDAC" w14:paraId="2B4B85A2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104B0E1B" w14:textId="0E56F88D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Can you offer flexible working with this vacancy?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11E9CDAC" w:rsidP="11E9CDAC" w:rsidRDefault="11E9CDAC" w14:paraId="06F8449B" w14:textId="6338EA75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- Agile working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11E9CDAC" w:rsidP="11E9CDAC" w:rsidRDefault="11E9CDAC" w14:paraId="67B75459" w14:textId="7B974FCC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- Hybrid working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11E9CDAC" w:rsidP="11E9CDAC" w:rsidRDefault="11E9CDAC" w14:paraId="4C1025B1" w14:textId="362BD41D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- Job share / Part time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11E9CDAC" w:rsidP="11E9CDAC" w:rsidRDefault="11E9CDAC" w14:paraId="37217935" w14:textId="4A0AA8CB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- Remote working"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6F79CBD2" w14:textId="725EB851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 xml:space="preserve">No </w:t>
            </w:r>
          </w:p>
        </w:tc>
      </w:tr>
      <w:tr w:rsidR="11E9CDAC" w:rsidTr="11E9CDAC" w14:paraId="60FC92D1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47E03FFB" w14:textId="2985C488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What job title may someone currently hold who could move into this position?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6CC5D082" w14:textId="3098F319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Supervisor Team Leader Jnr Manager</w:t>
            </w:r>
          </w:p>
        </w:tc>
      </w:tr>
      <w:tr w:rsidR="11E9CDAC" w:rsidTr="11E9CDAC" w14:paraId="630C0351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32B179F1" w14:textId="2B10B16D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What would there be on a cv that would tell me I should submit it to you?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64DC438F" w14:textId="2C8F0755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Experience in healthcare facilities or frontline care.</w:t>
            </w:r>
          </w:p>
          <w:p w:rsidR="11E9CDAC" w:rsidP="11E9CDAC" w:rsidRDefault="11E9CDAC" w14:paraId="073ABD99" w14:textId="69AE5ED9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11E9CDAC" w:rsidR="11E9CDAC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Supervisory experience with knowledge of HR processes.</w:t>
            </w:r>
          </w:p>
          <w:p w:rsidR="11E9CDAC" w:rsidP="11E9CDAC" w:rsidRDefault="11E9CDAC" w14:paraId="1AF861A9" w14:textId="75738570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11E9CDAC" w:rsidTr="11E9CDAC" w14:paraId="4C91979F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4F406F8F" w14:textId="558CAC45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Advertising: Advise on advertising options- Indeed, the Caterer, Reed,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1A164E39" w14:textId="71842C12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CV Library and LinkedIn, Face Book, Poster with Code</w:t>
            </w:r>
          </w:p>
        </w:tc>
      </w:tr>
      <w:tr w:rsidR="11E9CDAC" w:rsidTr="11E9CDAC" w14:paraId="1B7D836A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2CA3C84E" w14:textId="3D989C2B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Is there anyone you have identified in the business who may be suitable? 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3610F8FD" w14:textId="017288C5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Potentially but already approached. Works in Laundry but never shown Interest</w:t>
            </w:r>
          </w:p>
        </w:tc>
      </w:tr>
      <w:tr w:rsidR="11E9CDAC" w:rsidTr="11E9CDAC" w14:paraId="5847491F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715D7A8C" w14:textId="5A3A1C53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Have you identified anyone outside the business who might be suitable?"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5BA09AD1" w14:textId="25CBDEB5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 xml:space="preserve">No </w:t>
            </w:r>
          </w:p>
        </w:tc>
      </w:tr>
      <w:tr w:rsidR="11E9CDAC" w:rsidTr="11E9CDAC" w14:paraId="23EC2BC2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284A3CCC" w14:textId="406AC86B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If the location is not fixed, what is the most effective location for advertising purposes?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322DCCB4" w14:textId="4F9C4BC7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 xml:space="preserve">Fixed </w:t>
            </w:r>
          </w:p>
        </w:tc>
      </w:tr>
      <w:tr w:rsidR="11E9CDAC" w:rsidTr="11E9CDAC" w14:paraId="21FF2CB5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6D54C977" w14:textId="2A1FECCA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Can we publish the salary?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27DCAC6F" w14:textId="4355A3C5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Of course,</w:t>
            </w:r>
          </w:p>
        </w:tc>
      </w:tr>
      <w:tr w:rsidR="11E9CDAC" w:rsidTr="11E9CDAC" w14:paraId="29BBAD57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3D435A55" w14:textId="097255E1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Interview/s: How many stages?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7A4A6290" w14:textId="11A41851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1 Face to Face</w:t>
            </w:r>
          </w:p>
        </w:tc>
      </w:tr>
      <w:tr w:rsidR="11E9CDAC" w:rsidTr="11E9CDAC" w14:paraId="083B5A01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11B4F4E9" w14:textId="53519B0C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Who will conduct the interviews and where: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0F2527BA" w14:textId="1357EC7D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David</w:t>
            </w:r>
          </w:p>
        </w:tc>
      </w:tr>
      <w:tr w:rsidR="11E9CDAC" w:rsidTr="11E9CDAC" w14:paraId="05593D4A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00F501E3" w14:textId="7E703C57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Availability to conduct interviews?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6270989C" w14:textId="7F3F684C">
            <w:pPr>
              <w:tabs>
                <w:tab w:val="left" w:leader="none" w:pos="0"/>
                <w:tab w:val="left" w:leader="none" w:pos="0"/>
                <w:tab w:val="left" w:leader="none" w:pos="1803"/>
              </w:tabs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Off wk comm 17</w:t>
            </w:r>
            <w:r w:rsidRPr="11E9CDAC" w:rsidR="11E9CDAC">
              <w:rPr>
                <w:rFonts w:ascii="Calibri" w:hAnsi="Calibri" w:eastAsia="Calibri" w:cs="Calibri"/>
                <w:sz w:val="20"/>
                <w:szCs w:val="20"/>
                <w:vertAlign w:val="superscript"/>
              </w:rPr>
              <w:t>th</w:t>
            </w: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 xml:space="preserve"> November for 1 week </w:t>
            </w:r>
          </w:p>
        </w:tc>
      </w:tr>
      <w:tr w:rsidR="11E9CDAC" w:rsidTr="11E9CDAC" w14:paraId="0B9E1D0E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49C19855" w14:textId="5787C5B2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Explain how you will submit CVS’s (drip feed, bulk, Career Centre etc.)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7F1D75FF" w14:textId="385A9F4F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Yes</w:t>
            </w:r>
          </w:p>
        </w:tc>
      </w:tr>
      <w:tr w:rsidR="11E9CDAC" w:rsidTr="11E9CDAC" w14:paraId="7F352BE3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63DB0DD5" w14:textId="7D8332F2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Does the Hiring Manager have any upcoming holiday plans?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452E5D26" w14:textId="571D0E59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Wk comm 17</w:t>
            </w:r>
            <w:r w:rsidRPr="11E9CDAC" w:rsidR="11E9CDAC">
              <w:rPr>
                <w:rFonts w:ascii="Calibri" w:hAnsi="Calibri" w:eastAsia="Calibri" w:cs="Calibri"/>
                <w:sz w:val="20"/>
                <w:szCs w:val="20"/>
                <w:vertAlign w:val="superscript"/>
              </w:rPr>
              <w:t>th</w:t>
            </w: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 xml:space="preserve"> Nov for 1 week</w:t>
            </w:r>
          </w:p>
        </w:tc>
      </w:tr>
      <w:tr w:rsidR="11E9CDAC" w:rsidTr="11E9CDAC" w14:paraId="0B453100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38A56912" w14:textId="24554E42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Who will provide feedback to unsuccessful candidates? (Note: Hiring Managers should provide feedback to internal candidates.)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0A1B2DB4" w14:textId="5B716193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>Me</w:t>
            </w:r>
          </w:p>
        </w:tc>
      </w:tr>
      <w:tr w:rsidR="11E9CDAC" w:rsidTr="11E9CDAC" w14:paraId="796E9E1A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1982464C" w14:textId="11F36DF7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Catch-Up time &amp; Date:</w:t>
            </w: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               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2D0207AA" w14:textId="4055B4B2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sz w:val="20"/>
                <w:szCs w:val="20"/>
              </w:rPr>
              <w:t xml:space="preserve">After Davids Holiday </w:t>
            </w:r>
          </w:p>
        </w:tc>
      </w:tr>
      <w:tr w:rsidR="11E9CDAC" w:rsidTr="11E9CDAC" w14:paraId="193D9CD6">
        <w:trPr>
          <w:trHeight w:val="300"/>
        </w:trPr>
        <w:tc>
          <w:tcPr>
            <w:tcW w:w="28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3E0833F3" w14:textId="422BBFAF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AOB / Notes</w:t>
            </w:r>
          </w:p>
          <w:p w:rsidR="11E9CDAC" w:rsidP="11E9CDAC" w:rsidRDefault="11E9CDAC" w14:paraId="145FB4BA" w14:textId="22A415FA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27837B36" w14:textId="7FFCF94C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590CD2D7" w14:textId="4FC26AFF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29A3F85A" w14:textId="2A13A378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4B291EC4" w14:textId="7B36EBA7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4FA62A11" w14:textId="00FB1B2A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4B845D02" w14:textId="743E5F6C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1A32DEC3" w14:textId="735E562A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031A7666" w14:textId="71A8768C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3849CBD2" w14:textId="396574B8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7FA5654D" w14:textId="345C7FDD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661D2AE1" w14:textId="49F8606D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4F86EEF8" w14:textId="6EEC350E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2CBB6772" w14:textId="6413450B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4FB0EAF1" w14:textId="6D23306B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61D3FED9" w14:textId="633456BE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6C9FD3F7" w14:textId="26E5D6C2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187CB701" w14:textId="1F0273D1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7CC92432" w14:textId="08E92EF0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484B4B2F" w14:textId="47EECDC1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28E5B0C4" w14:textId="63F39894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74D224F5" w14:textId="1E34779F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0F0A379C" w14:textId="6604FA9C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24F78286" w14:textId="023E9287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311D21EB" w14:textId="4DE782FC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237FBC93" w14:textId="42E3500B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559B337A" w14:textId="32AA804B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15FCF875" w14:textId="768E2945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2BAB26C0" w14:textId="4297CBA7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0F02107C" w14:textId="10BD4168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3C3A0014" w14:textId="0A263338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41F31A3D" w14:textId="521CEF4E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0B5CF6D8" w14:textId="4302E30D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1CD624A4" w14:textId="48BE3517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280A1D01" w14:textId="3ED57E42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4A94095A" w14:textId="5F6FE434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  <w:p w:rsidR="11E9CDAC" w:rsidP="11E9CDAC" w:rsidRDefault="11E9CDAC" w14:paraId="23AA6633" w14:textId="588613D8">
            <w:pPr>
              <w:spacing w:before="0" w:beforeAutospacing="off" w:after="0" w:afterAutospacing="off"/>
            </w:pPr>
            <w:r w:rsidRPr="11E9CDAC" w:rsidR="11E9CDA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3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1E9CDAC" w:rsidP="11E9CDAC" w:rsidRDefault="11E9CDAC" w14:paraId="69A2C305" w14:textId="6D90028E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xmlns:wp14="http://schemas.microsoft.com/office/word/2010/wordml" wp14:paraId="5E5787A5" wp14:textId="693A26D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7bdcc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e848d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ddcaf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86cd8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5E05AC"/>
    <w:rsid w:val="11E9CDAC"/>
    <w:rsid w:val="705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05AC"/>
  <w15:chartTrackingRefBased/>
  <w15:docId w15:val="{D93093FC-AA8C-4F46-BDB0-CD1042AF69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82ade323e70495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13730FA97424A9FFFD4908158A6DC" ma:contentTypeVersion="4" ma:contentTypeDescription="Crée un document." ma:contentTypeScope="" ma:versionID="0ea553253168f8e2731a2b95f8018818">
  <xsd:schema xmlns:xsd="http://www.w3.org/2001/XMLSchema" xmlns:xs="http://www.w3.org/2001/XMLSchema" xmlns:p="http://schemas.microsoft.com/office/2006/metadata/properties" xmlns:ns2="15c2722d-c7ce-4f1a-846f-a3a36ab0cd7c" targetNamespace="http://schemas.microsoft.com/office/2006/metadata/properties" ma:root="true" ma:fieldsID="8de7450d36ed13bae00f99ea70f59e7f" ns2:_="">
    <xsd:import namespace="15c2722d-c7ce-4f1a-846f-a3a36ab0c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2722d-c7ce-4f1a-846f-a3a36ab0c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78A2B-E89A-4BC9-BB62-AF85AB086A24}"/>
</file>

<file path=customXml/itemProps2.xml><?xml version="1.0" encoding="utf-8"?>
<ds:datastoreItem xmlns:ds="http://schemas.openxmlformats.org/officeDocument/2006/customXml" ds:itemID="{CDE5A1B8-FDEE-468E-8260-49D15FD1821A}"/>
</file>

<file path=customXml/itemProps3.xml><?xml version="1.0" encoding="utf-8"?>
<ds:datastoreItem xmlns:ds="http://schemas.openxmlformats.org/officeDocument/2006/customXml" ds:itemID="{9DE7A606-9524-4200-A6D1-898BCEEF3D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Kerrie</dc:creator>
  <cp:keywords/>
  <dc:description/>
  <cp:lastModifiedBy>Green, Kerrie</cp:lastModifiedBy>
  <cp:revision>2</cp:revision>
  <dcterms:created xsi:type="dcterms:W3CDTF">2025-11-17T15:39:55Z</dcterms:created>
  <dcterms:modified xsi:type="dcterms:W3CDTF">2025-11-17T15:40:36Z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0x010100DA513730FA97424A9FFFD4908158A6DC</vt:lpwstr>
  </property>
</Properties>
</file>