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Pr="00DD6C3D" w:rsidRDefault="00FA1A0A">
      <w:pPr>
        <w:rPr>
          <w:rFonts w:ascii="Calibri" w:hAnsi="Calibri" w:cs="Calibri"/>
          <w:szCs w:val="20"/>
        </w:rPr>
      </w:pPr>
      <w:r w:rsidRPr="00DD6C3D">
        <w:rPr>
          <w:rFonts w:ascii="Calibri" w:hAnsi="Calibri" w:cs="Calibri"/>
          <w:noProof/>
          <w:szCs w:val="20"/>
          <w:lang w:val="en-GB" w:eastAsia="en-GB"/>
        </w:rPr>
        <mc:AlternateContent>
          <mc:Choice Requires="wps">
            <w:drawing>
              <wp:anchor distT="0" distB="0" distL="114300" distR="114300" simplePos="0" relativeHeight="251666432" behindDoc="0" locked="0" layoutInCell="1" allowOverlap="1" wp14:anchorId="60AC1E61" wp14:editId="4616602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Pr="00C2438B" w:rsidRDefault="00356773" w:rsidP="00366A73">
                            <w:pPr>
                              <w:jc w:val="left"/>
                              <w:rPr>
                                <w:rFonts w:ascii="Helvetica" w:hAnsi="Helvetica"/>
                                <w:color w:val="FFFFFF"/>
                                <w:sz w:val="44"/>
                                <w:szCs w:val="44"/>
                                <w:lang w:val="en-AU"/>
                              </w:rPr>
                            </w:pPr>
                            <w:r>
                              <w:rPr>
                                <w:rFonts w:ascii="Helvetica" w:hAnsi="Helvetica"/>
                                <w:color w:val="FFFFFF"/>
                                <w:sz w:val="44"/>
                                <w:szCs w:val="44"/>
                                <w:lang w:val="en-AU"/>
                              </w:rPr>
                              <w:t xml:space="preserve">Job Description: </w:t>
                            </w:r>
                            <w:r w:rsidR="002760BE">
                              <w:rPr>
                                <w:rFonts w:ascii="Helvetica" w:hAnsi="Helvetica"/>
                                <w:color w:val="FFFFFF"/>
                                <w:sz w:val="44"/>
                                <w:szCs w:val="44"/>
                                <w:lang w:val="en-AU"/>
                              </w:rPr>
                              <w:t>Porter Task Dispatcher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Pr="00C2438B" w:rsidRDefault="00356773" w:rsidP="00366A73">
                      <w:pPr>
                        <w:jc w:val="left"/>
                        <w:rPr>
                          <w:rFonts w:ascii="Helvetica" w:hAnsi="Helvetica"/>
                          <w:color w:val="FFFFFF"/>
                          <w:sz w:val="44"/>
                          <w:szCs w:val="44"/>
                          <w:lang w:val="en-AU"/>
                        </w:rPr>
                      </w:pPr>
                      <w:r>
                        <w:rPr>
                          <w:rFonts w:ascii="Helvetica" w:hAnsi="Helvetica"/>
                          <w:color w:val="FFFFFF"/>
                          <w:sz w:val="44"/>
                          <w:szCs w:val="44"/>
                          <w:lang w:val="en-AU"/>
                        </w:rPr>
                        <w:t xml:space="preserve">Job Description: </w:t>
                      </w:r>
                      <w:r w:rsidR="002760BE">
                        <w:rPr>
                          <w:rFonts w:ascii="Helvetica" w:hAnsi="Helvetica"/>
                          <w:color w:val="FFFFFF"/>
                          <w:sz w:val="44"/>
                          <w:szCs w:val="44"/>
                          <w:lang w:val="en-AU"/>
                        </w:rPr>
                        <w:t>Porter Task Dispatcher</w:t>
                      </w:r>
                    </w:p>
                  </w:txbxContent>
                </v:textbox>
              </v:shape>
            </w:pict>
          </mc:Fallback>
        </mc:AlternateContent>
      </w:r>
      <w:r w:rsidR="00366A73" w:rsidRPr="00DD6C3D">
        <w:rPr>
          <w:rFonts w:ascii="Calibri" w:hAnsi="Calibri" w:cs="Calibri"/>
          <w:noProof/>
          <w:szCs w:val="20"/>
          <w:lang w:val="en-GB" w:eastAsia="en-GB"/>
        </w:rPr>
        <w:drawing>
          <wp:anchor distT="0" distB="0" distL="114300" distR="114300" simplePos="0" relativeHeight="251665408" behindDoc="0" locked="0" layoutInCell="1" allowOverlap="1" wp14:anchorId="6373AE1A" wp14:editId="67EB17E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DD6C3D" w:rsidRDefault="00366A73" w:rsidP="00366A73">
      <w:pPr>
        <w:rPr>
          <w:rFonts w:ascii="Calibri" w:hAnsi="Calibri" w:cs="Calibri"/>
          <w:szCs w:val="20"/>
        </w:rPr>
      </w:pPr>
    </w:p>
    <w:p w:rsidR="00366A73" w:rsidRPr="00DD6C3D" w:rsidRDefault="00366A73" w:rsidP="00366A73">
      <w:pPr>
        <w:rPr>
          <w:rFonts w:ascii="Calibri" w:hAnsi="Calibri" w:cs="Calibri"/>
          <w:szCs w:val="20"/>
        </w:rPr>
      </w:pPr>
    </w:p>
    <w:p w:rsidR="00366A73" w:rsidRPr="00DD6C3D" w:rsidRDefault="00366A73" w:rsidP="00366A73">
      <w:pPr>
        <w:rPr>
          <w:rFonts w:ascii="Calibri" w:hAnsi="Calibri" w:cs="Calibri"/>
          <w:szCs w:val="20"/>
        </w:rPr>
      </w:pPr>
    </w:p>
    <w:p w:rsidR="00366A73" w:rsidRPr="00DD6C3D" w:rsidRDefault="00366A73" w:rsidP="00366A73">
      <w:pPr>
        <w:rPr>
          <w:rFonts w:ascii="Calibri" w:hAnsi="Calibri" w:cs="Calibri"/>
          <w:szCs w:val="20"/>
        </w:rPr>
      </w:pPr>
    </w:p>
    <w:p w:rsidR="00366A73" w:rsidRPr="00DD6C3D" w:rsidRDefault="00366A73" w:rsidP="00366A73">
      <w:pPr>
        <w:rPr>
          <w:rFonts w:ascii="Calibri" w:hAnsi="Calibri" w:cs="Calibri"/>
          <w:szCs w:val="20"/>
        </w:rPr>
      </w:pPr>
    </w:p>
    <w:p w:rsidR="00366A73" w:rsidRPr="00DD6C3D" w:rsidRDefault="00366A73" w:rsidP="00366A73">
      <w:pPr>
        <w:jc w:val="left"/>
        <w:rPr>
          <w:rFonts w:ascii="Calibri" w:hAnsi="Calibri" w:cs="Calibr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DD6C3D"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DD6C3D" w:rsidRDefault="00366A73" w:rsidP="00161F93">
            <w:pPr>
              <w:pStyle w:val="gris"/>
              <w:framePr w:hSpace="0" w:wrap="auto" w:vAnchor="margin" w:hAnchor="text" w:xAlign="left" w:yAlign="inline"/>
              <w:spacing w:before="20" w:after="20"/>
              <w:rPr>
                <w:rFonts w:ascii="Calibri" w:hAnsi="Calibri" w:cs="Calibri"/>
                <w:b w:val="0"/>
              </w:rPr>
            </w:pPr>
            <w:r w:rsidRPr="00DD6C3D">
              <w:rPr>
                <w:rFonts w:ascii="Calibri" w:hAnsi="Calibri" w:cs="Calibri"/>
                <w:b w:val="0"/>
              </w:rPr>
              <w:t>Function</w:t>
            </w:r>
          </w:p>
        </w:tc>
        <w:tc>
          <w:tcPr>
            <w:tcW w:w="7200" w:type="dxa"/>
            <w:gridSpan w:val="2"/>
            <w:tcBorders>
              <w:top w:val="single" w:sz="4" w:space="0" w:color="auto"/>
              <w:left w:val="nil"/>
              <w:bottom w:val="dotted" w:sz="2" w:space="0" w:color="auto"/>
              <w:right w:val="single" w:sz="4" w:space="0" w:color="auto"/>
            </w:tcBorders>
            <w:vAlign w:val="center"/>
          </w:tcPr>
          <w:p w:rsidR="00366A73" w:rsidRPr="00DD6C3D" w:rsidRDefault="0053009D" w:rsidP="00161F93">
            <w:pPr>
              <w:spacing w:before="20" w:after="20"/>
              <w:jc w:val="left"/>
              <w:rPr>
                <w:rFonts w:ascii="Calibri" w:hAnsi="Calibri" w:cs="Calibri"/>
                <w:color w:val="000000"/>
                <w:szCs w:val="20"/>
              </w:rPr>
            </w:pPr>
            <w:r w:rsidRPr="00DD6C3D">
              <w:rPr>
                <w:rFonts w:ascii="Calibri" w:hAnsi="Calibri" w:cs="Calibri"/>
                <w:color w:val="000000"/>
                <w:szCs w:val="20"/>
              </w:rPr>
              <w:t xml:space="preserve">SODEXO </w:t>
            </w:r>
            <w:r w:rsidR="0017150A" w:rsidRPr="00DD6C3D">
              <w:rPr>
                <w:rFonts w:ascii="Calibri" w:hAnsi="Calibri" w:cs="Calibri"/>
                <w:color w:val="000000"/>
                <w:szCs w:val="20"/>
              </w:rPr>
              <w:t xml:space="preserve">Healthcare </w:t>
            </w:r>
          </w:p>
        </w:tc>
      </w:tr>
      <w:tr w:rsidR="00366A73" w:rsidRPr="00DD6C3D"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DD6C3D" w:rsidRDefault="006D03C6" w:rsidP="00161F93">
            <w:pPr>
              <w:pStyle w:val="gris"/>
              <w:framePr w:hSpace="0" w:wrap="auto" w:vAnchor="margin" w:hAnchor="text" w:xAlign="left" w:yAlign="inline"/>
              <w:spacing w:before="20" w:after="20"/>
              <w:rPr>
                <w:rFonts w:ascii="Calibri" w:hAnsi="Calibri" w:cs="Calibri"/>
                <w:b w:val="0"/>
              </w:rPr>
            </w:pPr>
            <w:r w:rsidRPr="00DD6C3D">
              <w:rPr>
                <w:rFonts w:ascii="Calibri" w:hAnsi="Calibri" w:cs="Calibri"/>
                <w:b w:val="0"/>
              </w:rPr>
              <w:t>Job</w:t>
            </w:r>
          </w:p>
        </w:tc>
        <w:tc>
          <w:tcPr>
            <w:tcW w:w="7200" w:type="dxa"/>
            <w:gridSpan w:val="2"/>
            <w:tcBorders>
              <w:top w:val="dotted" w:sz="2" w:space="0" w:color="auto"/>
              <w:left w:val="nil"/>
              <w:bottom w:val="dotted" w:sz="2" w:space="0" w:color="auto"/>
              <w:right w:val="single" w:sz="4" w:space="0" w:color="auto"/>
            </w:tcBorders>
            <w:vAlign w:val="center"/>
          </w:tcPr>
          <w:p w:rsidR="00366A73" w:rsidRPr="00DD6C3D" w:rsidRDefault="007A066A" w:rsidP="0017150A">
            <w:pPr>
              <w:pStyle w:val="Heading2"/>
              <w:rPr>
                <w:rFonts w:ascii="Calibri" w:hAnsi="Calibri" w:cs="Calibri"/>
                <w:b w:val="0"/>
                <w:szCs w:val="20"/>
                <w:lang w:val="en-CA"/>
              </w:rPr>
            </w:pPr>
            <w:r>
              <w:rPr>
                <w:rFonts w:ascii="Calibri" w:hAnsi="Calibri" w:cs="Calibri"/>
                <w:b w:val="0"/>
                <w:szCs w:val="20"/>
                <w:lang w:val="en-CA"/>
              </w:rPr>
              <w:t>Dispatcher</w:t>
            </w:r>
          </w:p>
        </w:tc>
      </w:tr>
      <w:tr w:rsidR="004B2221" w:rsidRPr="00DD6C3D"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4B2221" w:rsidRPr="00DD6C3D" w:rsidRDefault="006D03C6" w:rsidP="00161F93">
            <w:pPr>
              <w:pStyle w:val="gris"/>
              <w:framePr w:hSpace="0" w:wrap="auto" w:vAnchor="margin" w:hAnchor="text" w:xAlign="left" w:yAlign="inline"/>
              <w:spacing w:before="20" w:after="20"/>
              <w:rPr>
                <w:rFonts w:ascii="Calibri" w:hAnsi="Calibri" w:cs="Calibri"/>
                <w:b w:val="0"/>
              </w:rPr>
            </w:pPr>
            <w:r w:rsidRPr="00DD6C3D">
              <w:rPr>
                <w:rFonts w:ascii="Calibri" w:hAnsi="Calibri" w:cs="Calibri"/>
                <w:b w:val="0"/>
              </w:rPr>
              <w:t>Position</w:t>
            </w:r>
            <w:r w:rsidR="004B2221" w:rsidRPr="00DD6C3D">
              <w:rPr>
                <w:rFonts w:ascii="Calibri" w:hAnsi="Calibri" w:cs="Calibri"/>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rsidR="004B2221" w:rsidRPr="00DD6C3D" w:rsidRDefault="007A066A" w:rsidP="0017150A">
            <w:pPr>
              <w:spacing w:before="20" w:after="20"/>
              <w:jc w:val="left"/>
              <w:rPr>
                <w:rFonts w:ascii="Calibri" w:hAnsi="Calibri" w:cs="Calibri"/>
                <w:color w:val="000000"/>
                <w:szCs w:val="20"/>
              </w:rPr>
            </w:pPr>
            <w:r>
              <w:rPr>
                <w:rFonts w:ascii="Calibri" w:hAnsi="Calibri" w:cs="Calibri"/>
                <w:szCs w:val="20"/>
                <w:lang w:val="en-CA"/>
              </w:rPr>
              <w:t>Porter Task Dispatcher</w:t>
            </w:r>
          </w:p>
        </w:tc>
      </w:tr>
      <w:tr w:rsidR="00366A73" w:rsidRPr="00DD6C3D"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DD6C3D" w:rsidRDefault="00732172" w:rsidP="006D03C6">
            <w:pPr>
              <w:pStyle w:val="gris"/>
              <w:framePr w:hSpace="0" w:wrap="auto" w:vAnchor="margin" w:hAnchor="text" w:xAlign="left" w:yAlign="inline"/>
              <w:spacing w:before="20" w:after="20"/>
              <w:rPr>
                <w:rFonts w:ascii="Calibri" w:hAnsi="Calibri" w:cs="Calibri"/>
                <w:b w:val="0"/>
              </w:rPr>
            </w:pPr>
            <w:r w:rsidRPr="00DD6C3D">
              <w:rPr>
                <w:rFonts w:ascii="Calibri" w:hAnsi="Calibri" w:cs="Calibri"/>
                <w:b w:val="0"/>
              </w:rPr>
              <w:t>Position location</w:t>
            </w:r>
          </w:p>
        </w:tc>
        <w:tc>
          <w:tcPr>
            <w:tcW w:w="7200" w:type="dxa"/>
            <w:gridSpan w:val="2"/>
            <w:tcBorders>
              <w:top w:val="dotted" w:sz="2" w:space="0" w:color="auto"/>
              <w:left w:val="nil"/>
              <w:bottom w:val="dotted" w:sz="2" w:space="0" w:color="auto"/>
              <w:right w:val="single" w:sz="4" w:space="0" w:color="auto"/>
            </w:tcBorders>
            <w:vAlign w:val="center"/>
          </w:tcPr>
          <w:p w:rsidR="00366A73" w:rsidRPr="00DD6C3D" w:rsidRDefault="00EF795C" w:rsidP="00161F93">
            <w:pPr>
              <w:spacing w:before="20" w:after="20"/>
              <w:jc w:val="left"/>
              <w:rPr>
                <w:rFonts w:ascii="Calibri" w:hAnsi="Calibri" w:cs="Calibri"/>
                <w:color w:val="000000"/>
                <w:szCs w:val="20"/>
              </w:rPr>
            </w:pPr>
            <w:r>
              <w:rPr>
                <w:rFonts w:ascii="Calibri" w:hAnsi="Calibri" w:cs="Calibri"/>
                <w:color w:val="000000"/>
                <w:szCs w:val="20"/>
              </w:rPr>
              <w:t>Imperial</w:t>
            </w:r>
            <w:r w:rsidR="007E43CF">
              <w:rPr>
                <w:rFonts w:ascii="Calibri" w:hAnsi="Calibri" w:cs="Calibri"/>
                <w:color w:val="000000"/>
                <w:szCs w:val="20"/>
              </w:rPr>
              <w:t xml:space="preserve"> (</w:t>
            </w:r>
            <w:proofErr w:type="spellStart"/>
            <w:r w:rsidR="007E43CF">
              <w:rPr>
                <w:rFonts w:ascii="Calibri" w:hAnsi="Calibri" w:cs="Calibri"/>
                <w:color w:val="000000"/>
                <w:szCs w:val="20"/>
              </w:rPr>
              <w:t>Charing</w:t>
            </w:r>
            <w:proofErr w:type="spellEnd"/>
            <w:r w:rsidR="007E43CF">
              <w:rPr>
                <w:rFonts w:ascii="Calibri" w:hAnsi="Calibri" w:cs="Calibri"/>
                <w:color w:val="000000"/>
                <w:szCs w:val="20"/>
              </w:rPr>
              <w:t xml:space="preserve"> Cross, Hammersmith, St </w:t>
            </w:r>
            <w:proofErr w:type="spellStart"/>
            <w:r w:rsidR="007E43CF">
              <w:rPr>
                <w:rFonts w:ascii="Calibri" w:hAnsi="Calibri" w:cs="Calibri"/>
                <w:color w:val="000000"/>
                <w:szCs w:val="20"/>
              </w:rPr>
              <w:t>Marys</w:t>
            </w:r>
            <w:proofErr w:type="spellEnd"/>
            <w:r w:rsidR="007E43CF">
              <w:rPr>
                <w:rFonts w:ascii="Calibri" w:hAnsi="Calibri" w:cs="Calibri"/>
                <w:color w:val="000000"/>
                <w:szCs w:val="20"/>
              </w:rPr>
              <w:t>)</w:t>
            </w:r>
          </w:p>
        </w:tc>
      </w:tr>
      <w:tr w:rsidR="00366A73" w:rsidRPr="00DD6C3D"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DD6C3D" w:rsidRDefault="00366A73" w:rsidP="00161F93">
            <w:pPr>
              <w:pStyle w:val="gris"/>
              <w:framePr w:hSpace="0" w:wrap="auto" w:vAnchor="margin" w:hAnchor="text" w:xAlign="left" w:yAlign="inline"/>
              <w:spacing w:before="20" w:after="20"/>
              <w:rPr>
                <w:rFonts w:ascii="Calibri" w:hAnsi="Calibri" w:cs="Calibri"/>
                <w:b w:val="0"/>
              </w:rPr>
            </w:pPr>
            <w:r w:rsidRPr="00DD6C3D">
              <w:rPr>
                <w:rFonts w:ascii="Calibri" w:hAnsi="Calibri" w:cs="Calibri"/>
                <w:b w:val="0"/>
              </w:rPr>
              <w:t xml:space="preserve">Date </w:t>
            </w:r>
          </w:p>
        </w:tc>
        <w:tc>
          <w:tcPr>
            <w:tcW w:w="7200" w:type="dxa"/>
            <w:gridSpan w:val="2"/>
            <w:tcBorders>
              <w:top w:val="dotted" w:sz="2" w:space="0" w:color="auto"/>
              <w:left w:val="nil"/>
              <w:bottom w:val="dotted" w:sz="4" w:space="0" w:color="auto"/>
              <w:right w:val="single" w:sz="4" w:space="0" w:color="auto"/>
            </w:tcBorders>
            <w:vAlign w:val="center"/>
          </w:tcPr>
          <w:p w:rsidR="00366A73" w:rsidRPr="00DD6C3D" w:rsidRDefault="00366A73" w:rsidP="00161F93">
            <w:pPr>
              <w:spacing w:before="20" w:after="20"/>
              <w:jc w:val="left"/>
              <w:rPr>
                <w:rFonts w:ascii="Calibri" w:hAnsi="Calibri" w:cs="Calibri"/>
                <w:color w:val="000000"/>
                <w:szCs w:val="20"/>
              </w:rPr>
            </w:pPr>
          </w:p>
        </w:tc>
      </w:tr>
      <w:tr w:rsidR="00366A73" w:rsidRPr="00DD6C3D"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DD6C3D" w:rsidRDefault="0053009D" w:rsidP="0053009D">
            <w:pPr>
              <w:pStyle w:val="gris"/>
              <w:framePr w:hSpace="0" w:wrap="auto" w:vAnchor="margin" w:hAnchor="text" w:xAlign="left" w:yAlign="inline"/>
              <w:spacing w:before="20" w:after="20"/>
              <w:rPr>
                <w:rFonts w:ascii="Calibri" w:hAnsi="Calibri" w:cs="Calibri"/>
                <w:b w:val="0"/>
              </w:rPr>
            </w:pPr>
            <w:r w:rsidRPr="00DD6C3D">
              <w:rPr>
                <w:rFonts w:ascii="Calibri" w:hAnsi="Calibri" w:cs="Calibri"/>
                <w:b w:val="0"/>
              </w:rPr>
              <w:t>Immediate manager</w:t>
            </w:r>
          </w:p>
        </w:tc>
        <w:tc>
          <w:tcPr>
            <w:tcW w:w="7200" w:type="dxa"/>
            <w:gridSpan w:val="2"/>
            <w:tcBorders>
              <w:top w:val="dotted" w:sz="2" w:space="0" w:color="auto"/>
              <w:left w:val="nil"/>
              <w:bottom w:val="dotted" w:sz="4" w:space="0" w:color="auto"/>
              <w:right w:val="single" w:sz="4" w:space="0" w:color="auto"/>
            </w:tcBorders>
            <w:vAlign w:val="center"/>
          </w:tcPr>
          <w:p w:rsidR="00366A73" w:rsidRPr="00DD6C3D" w:rsidRDefault="007A066A" w:rsidP="00EB51EB">
            <w:pPr>
              <w:spacing w:before="20" w:after="20"/>
              <w:jc w:val="left"/>
              <w:rPr>
                <w:rFonts w:ascii="Calibri" w:hAnsi="Calibri" w:cs="Calibri"/>
                <w:color w:val="000000"/>
                <w:szCs w:val="20"/>
              </w:rPr>
            </w:pPr>
            <w:r>
              <w:rPr>
                <w:rFonts w:ascii="Calibri" w:hAnsi="Calibri" w:cs="Calibri"/>
                <w:color w:val="000000"/>
                <w:szCs w:val="20"/>
              </w:rPr>
              <w:t xml:space="preserve"> </w:t>
            </w:r>
            <w:r w:rsidR="007E43CF">
              <w:rPr>
                <w:rFonts w:ascii="Calibri" w:hAnsi="Calibri" w:cs="Calibri"/>
                <w:color w:val="000000"/>
                <w:szCs w:val="20"/>
              </w:rPr>
              <w:t xml:space="preserve"> </w:t>
            </w:r>
            <w:r w:rsidR="007E43CF">
              <w:rPr>
                <w:rFonts w:ascii="Calibri" w:hAnsi="Calibri" w:cs="Calibri"/>
                <w:color w:val="000000"/>
                <w:szCs w:val="20"/>
              </w:rPr>
              <w:t>Portering Manager</w:t>
            </w:r>
          </w:p>
        </w:tc>
      </w:tr>
      <w:tr w:rsidR="00366A73" w:rsidRPr="00DD6C3D"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DD6C3D" w:rsidRDefault="00CA4A57" w:rsidP="00161F93">
            <w:pPr>
              <w:pStyle w:val="gris"/>
              <w:framePr w:hSpace="0" w:wrap="auto" w:vAnchor="margin" w:hAnchor="text" w:xAlign="left" w:yAlign="inline"/>
              <w:spacing w:before="20" w:after="20"/>
              <w:rPr>
                <w:rFonts w:ascii="Calibri" w:hAnsi="Calibri" w:cs="Calibri"/>
                <w:b w:val="0"/>
              </w:rPr>
            </w:pPr>
            <w:r>
              <w:rPr>
                <w:rFonts w:ascii="Calibri" w:hAnsi="Calibri" w:cs="Calibri"/>
                <w:b w:val="0"/>
              </w:rPr>
              <w:t>Job Tit</w:t>
            </w:r>
            <w:r w:rsidR="0066531B" w:rsidRPr="00DD6C3D">
              <w:rPr>
                <w:rFonts w:ascii="Calibri" w:hAnsi="Calibri" w:cs="Calibri"/>
                <w:b w:val="0"/>
              </w:rPr>
              <w:t xml:space="preserve">le </w:t>
            </w:r>
          </w:p>
        </w:tc>
        <w:tc>
          <w:tcPr>
            <w:tcW w:w="7200" w:type="dxa"/>
            <w:gridSpan w:val="2"/>
            <w:tcBorders>
              <w:top w:val="dotted" w:sz="4" w:space="0" w:color="auto"/>
              <w:left w:val="nil"/>
              <w:bottom w:val="dotted" w:sz="4" w:space="0" w:color="auto"/>
              <w:right w:val="single" w:sz="4" w:space="0" w:color="auto"/>
            </w:tcBorders>
            <w:vAlign w:val="center"/>
          </w:tcPr>
          <w:p w:rsidR="00366A73" w:rsidRPr="00DD6C3D" w:rsidRDefault="007A066A" w:rsidP="007E43CF">
            <w:pPr>
              <w:spacing w:before="20" w:after="20"/>
              <w:jc w:val="left"/>
              <w:rPr>
                <w:rFonts w:ascii="Calibri" w:hAnsi="Calibri" w:cs="Calibri"/>
                <w:color w:val="000000"/>
                <w:szCs w:val="20"/>
              </w:rPr>
            </w:pPr>
            <w:r>
              <w:rPr>
                <w:rFonts w:ascii="Calibri" w:hAnsi="Calibri" w:cs="Calibri"/>
                <w:color w:val="000000"/>
                <w:szCs w:val="20"/>
              </w:rPr>
              <w:t xml:space="preserve"> </w:t>
            </w:r>
            <w:r w:rsidR="00EB51EB">
              <w:rPr>
                <w:rFonts w:ascii="Calibri" w:hAnsi="Calibri" w:cs="Calibri"/>
                <w:color w:val="000000"/>
                <w:szCs w:val="20"/>
              </w:rPr>
              <w:t xml:space="preserve"> </w:t>
            </w:r>
            <w:r w:rsidR="0050051C">
              <w:rPr>
                <w:rFonts w:ascii="Calibri" w:hAnsi="Calibri" w:cs="Calibri"/>
                <w:color w:val="000000"/>
                <w:szCs w:val="20"/>
              </w:rPr>
              <w:t>Facilities Dispatcher</w:t>
            </w:r>
          </w:p>
        </w:tc>
      </w:tr>
      <w:tr w:rsidR="00366A73" w:rsidRPr="00DD6C3D" w:rsidTr="00161F93">
        <w:trPr>
          <w:gridAfter w:val="1"/>
          <w:wAfter w:w="18" w:type="dxa"/>
        </w:trPr>
        <w:tc>
          <w:tcPr>
            <w:tcW w:w="10440" w:type="dxa"/>
            <w:gridSpan w:val="2"/>
            <w:tcBorders>
              <w:top w:val="single" w:sz="2" w:space="0" w:color="auto"/>
              <w:left w:val="nil"/>
              <w:bottom w:val="single" w:sz="2" w:space="0" w:color="auto"/>
              <w:right w:val="nil"/>
            </w:tcBorders>
          </w:tcPr>
          <w:p w:rsidR="00366A73" w:rsidRPr="00DD6C3D" w:rsidRDefault="00366A73" w:rsidP="00161F93">
            <w:pPr>
              <w:jc w:val="left"/>
              <w:rPr>
                <w:rFonts w:ascii="Calibri" w:hAnsi="Calibri" w:cs="Calibri"/>
                <w:szCs w:val="20"/>
              </w:rPr>
            </w:pPr>
          </w:p>
          <w:p w:rsidR="00366A73" w:rsidRPr="00DD6C3D" w:rsidRDefault="00366A73" w:rsidP="00161F93">
            <w:pPr>
              <w:jc w:val="left"/>
              <w:rPr>
                <w:rFonts w:ascii="Calibri" w:hAnsi="Calibri" w:cs="Calibri"/>
                <w:szCs w:val="20"/>
              </w:rPr>
            </w:pPr>
          </w:p>
        </w:tc>
      </w:tr>
      <w:tr w:rsidR="00366A73" w:rsidRPr="00DD6C3D"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DD6C3D" w:rsidRDefault="00366A73" w:rsidP="00481C6A">
            <w:pPr>
              <w:pStyle w:val="titregris"/>
              <w:framePr w:hSpace="0" w:wrap="auto" w:vAnchor="margin" w:hAnchor="text" w:xAlign="left" w:yAlign="inline"/>
              <w:ind w:left="0" w:firstLine="0"/>
              <w:rPr>
                <w:rFonts w:ascii="Calibri" w:hAnsi="Calibri" w:cs="Calibri"/>
                <w:b w:val="0"/>
              </w:rPr>
            </w:pPr>
            <w:r w:rsidRPr="00DD6C3D">
              <w:rPr>
                <w:rFonts w:ascii="Calibri" w:hAnsi="Calibri" w:cs="Calibri"/>
                <w:color w:val="FF0000"/>
              </w:rPr>
              <w:t xml:space="preserve">1.  </w:t>
            </w:r>
            <w:r w:rsidR="00481C6A" w:rsidRPr="00DD6C3D">
              <w:rPr>
                <w:rFonts w:ascii="Calibri" w:hAnsi="Calibri" w:cs="Calibri"/>
              </w:rPr>
              <w:t>Purpose of the Job</w:t>
            </w:r>
          </w:p>
        </w:tc>
      </w:tr>
      <w:tr w:rsidR="00366A73" w:rsidRPr="00DD6C3D"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rsidR="00481C6A" w:rsidRPr="00DD6C3D" w:rsidRDefault="00481C6A" w:rsidP="00481C6A">
            <w:pPr>
              <w:rPr>
                <w:rFonts w:ascii="Calibri" w:hAnsi="Calibri" w:cs="Calibri"/>
                <w:szCs w:val="20"/>
              </w:rPr>
            </w:pPr>
          </w:p>
          <w:p w:rsidR="00F070E5" w:rsidRPr="00F070E5" w:rsidRDefault="00F070E5" w:rsidP="00F070E5">
            <w:pPr>
              <w:pStyle w:val="ListParagraph"/>
              <w:numPr>
                <w:ilvl w:val="0"/>
                <w:numId w:val="2"/>
              </w:numPr>
              <w:rPr>
                <w:rFonts w:ascii="Calibri" w:eastAsia="MS Mincho" w:hAnsi="Calibri" w:cs="Calibri"/>
                <w:bCs/>
                <w:color w:val="000000" w:themeColor="text1"/>
                <w:szCs w:val="20"/>
                <w:lang w:val="en-GB"/>
              </w:rPr>
            </w:pPr>
            <w:r w:rsidRPr="00F070E5">
              <w:rPr>
                <w:rFonts w:ascii="Calibri" w:eastAsia="MS Mincho" w:hAnsi="Calibri" w:cs="Calibri"/>
                <w:bCs/>
                <w:color w:val="000000" w:themeColor="text1"/>
                <w:szCs w:val="20"/>
                <w:lang w:val="en-GB"/>
              </w:rPr>
              <w:t>Manage the local CARP’s system</w:t>
            </w:r>
          </w:p>
          <w:p w:rsidR="00481C6A" w:rsidRPr="001F6F60" w:rsidRDefault="007A066A" w:rsidP="004A693E">
            <w:pPr>
              <w:pStyle w:val="Puces4"/>
              <w:numPr>
                <w:ilvl w:val="0"/>
                <w:numId w:val="2"/>
              </w:numPr>
              <w:rPr>
                <w:rFonts w:ascii="Calibri" w:hAnsi="Calibri" w:cs="Calibri"/>
                <w:color w:val="000000" w:themeColor="text1"/>
                <w:szCs w:val="20"/>
              </w:rPr>
            </w:pPr>
            <w:r>
              <w:rPr>
                <w:rFonts w:ascii="Calibri" w:hAnsi="Calibri" w:cs="Calibri"/>
                <w:szCs w:val="20"/>
              </w:rPr>
              <w:t>Manage the flow of tasks from the Sodexo helpdesk to the various hospital departments</w:t>
            </w:r>
          </w:p>
          <w:p w:rsidR="001F6F60" w:rsidRDefault="001F6F60" w:rsidP="001F6F60">
            <w:pPr>
              <w:pStyle w:val="Puces4"/>
              <w:numPr>
                <w:ilvl w:val="0"/>
                <w:numId w:val="2"/>
              </w:numPr>
              <w:rPr>
                <w:rFonts w:ascii="Calibri" w:hAnsi="Calibri" w:cs="Calibri"/>
                <w:color w:val="000000" w:themeColor="text1"/>
                <w:szCs w:val="20"/>
              </w:rPr>
            </w:pPr>
            <w:r>
              <w:rPr>
                <w:rFonts w:ascii="Calibri" w:hAnsi="Calibri" w:cs="Calibri"/>
                <w:color w:val="000000" w:themeColor="text1"/>
                <w:szCs w:val="20"/>
              </w:rPr>
              <w:t>Manage the allocation of tasks so as to minimise failed tasks</w:t>
            </w:r>
          </w:p>
          <w:p w:rsidR="007A066A" w:rsidRPr="00F070E5" w:rsidRDefault="007A066A" w:rsidP="004A693E">
            <w:pPr>
              <w:pStyle w:val="Puces4"/>
              <w:numPr>
                <w:ilvl w:val="0"/>
                <w:numId w:val="2"/>
              </w:numPr>
              <w:rPr>
                <w:rFonts w:ascii="Calibri" w:hAnsi="Calibri" w:cs="Calibri"/>
                <w:color w:val="000000" w:themeColor="text1"/>
                <w:szCs w:val="20"/>
              </w:rPr>
            </w:pPr>
            <w:r>
              <w:rPr>
                <w:rFonts w:ascii="Calibri" w:hAnsi="Calibri" w:cs="Calibri"/>
                <w:szCs w:val="20"/>
              </w:rPr>
              <w:t>To escalate any issues</w:t>
            </w:r>
            <w:r w:rsidR="00F070E5">
              <w:rPr>
                <w:rFonts w:ascii="Calibri" w:hAnsi="Calibri" w:cs="Calibri"/>
                <w:szCs w:val="20"/>
              </w:rPr>
              <w:t xml:space="preserve"> with any of the </w:t>
            </w:r>
            <w:r w:rsidR="0050051C">
              <w:rPr>
                <w:rFonts w:ascii="Calibri" w:hAnsi="Calibri" w:cs="Calibri"/>
                <w:szCs w:val="20"/>
              </w:rPr>
              <w:t>Imperial Soft S</w:t>
            </w:r>
            <w:r w:rsidR="00F070E5">
              <w:rPr>
                <w:rFonts w:ascii="Calibri" w:hAnsi="Calibri" w:cs="Calibri"/>
                <w:szCs w:val="20"/>
              </w:rPr>
              <w:t>ervices immediately through the hospital escalation procedure</w:t>
            </w:r>
            <w:r w:rsidR="0050051C">
              <w:rPr>
                <w:rFonts w:ascii="Calibri" w:hAnsi="Calibri" w:cs="Calibri"/>
                <w:szCs w:val="20"/>
              </w:rPr>
              <w:t>, to include Patient Dining, Domestic and Pest Control issues and delays.</w:t>
            </w:r>
          </w:p>
          <w:p w:rsidR="00F070E5" w:rsidRPr="007A066A" w:rsidRDefault="00F070E5" w:rsidP="004A693E">
            <w:pPr>
              <w:pStyle w:val="Puces4"/>
              <w:numPr>
                <w:ilvl w:val="0"/>
                <w:numId w:val="2"/>
              </w:numPr>
              <w:rPr>
                <w:rFonts w:ascii="Calibri" w:hAnsi="Calibri" w:cs="Calibri"/>
                <w:color w:val="000000" w:themeColor="text1"/>
                <w:szCs w:val="20"/>
              </w:rPr>
            </w:pPr>
            <w:r>
              <w:rPr>
                <w:rFonts w:ascii="Calibri" w:hAnsi="Calibri" w:cs="Calibri"/>
                <w:szCs w:val="20"/>
              </w:rPr>
              <w:t>To act as an ambassador for the company and to deal with its clients and suppliers in a polite and reasonable manner at all times</w:t>
            </w:r>
          </w:p>
          <w:p w:rsidR="007A066A" w:rsidRPr="00DD6C3D" w:rsidRDefault="007A066A" w:rsidP="001F6F60">
            <w:pPr>
              <w:pStyle w:val="Puces4"/>
              <w:numPr>
                <w:ilvl w:val="0"/>
                <w:numId w:val="0"/>
              </w:numPr>
              <w:ind w:left="360"/>
              <w:rPr>
                <w:rFonts w:ascii="Calibri" w:hAnsi="Calibri" w:cs="Calibri"/>
                <w:color w:val="000000" w:themeColor="text1"/>
                <w:szCs w:val="20"/>
              </w:rPr>
            </w:pPr>
          </w:p>
          <w:p w:rsidR="004A693E" w:rsidRPr="00DD6C3D" w:rsidRDefault="004A693E" w:rsidP="004A693E">
            <w:pPr>
              <w:pStyle w:val="Puces4"/>
              <w:numPr>
                <w:ilvl w:val="0"/>
                <w:numId w:val="0"/>
              </w:numPr>
              <w:ind w:left="360"/>
              <w:rPr>
                <w:rFonts w:ascii="Calibri" w:hAnsi="Calibri" w:cs="Calibri"/>
                <w:color w:val="000000" w:themeColor="text1"/>
                <w:szCs w:val="20"/>
              </w:rPr>
            </w:pPr>
          </w:p>
        </w:tc>
      </w:tr>
    </w:tbl>
    <w:p w:rsidR="00366A73" w:rsidRPr="00DD6C3D" w:rsidRDefault="00FA1A0A" w:rsidP="00366A73">
      <w:pPr>
        <w:rPr>
          <w:rFonts w:ascii="Calibri" w:hAnsi="Calibri" w:cs="Calibri"/>
          <w:szCs w:val="20"/>
        </w:rPr>
      </w:pPr>
      <w:r w:rsidRPr="00DD6C3D">
        <w:rPr>
          <w:rFonts w:ascii="Calibri" w:hAnsi="Calibri" w:cs="Calibri"/>
          <w:noProof/>
          <w:szCs w:val="20"/>
          <w:lang w:val="en-GB" w:eastAsia="en-GB"/>
        </w:rPr>
        <mc:AlternateContent>
          <mc:Choice Requires="wps">
            <w:drawing>
              <wp:anchor distT="0" distB="0" distL="114300" distR="114300" simplePos="0" relativeHeight="251668480" behindDoc="0" locked="0" layoutInCell="1" allowOverlap="1" wp14:anchorId="4100C771" wp14:editId="55F021A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DD6C3D"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DD6C3D" w:rsidRDefault="00366A73" w:rsidP="00C6009C">
            <w:pPr>
              <w:pStyle w:val="titregris"/>
              <w:framePr w:hSpace="0" w:wrap="auto" w:vAnchor="margin" w:hAnchor="text" w:xAlign="left" w:yAlign="inline"/>
              <w:rPr>
                <w:rFonts w:ascii="Calibri" w:hAnsi="Calibri" w:cs="Calibri"/>
                <w:b w:val="0"/>
                <w:highlight w:val="yellow"/>
              </w:rPr>
            </w:pPr>
            <w:r w:rsidRPr="00DD6C3D">
              <w:rPr>
                <w:rFonts w:ascii="Calibri" w:hAnsi="Calibri" w:cs="Calibri"/>
                <w:color w:val="FF0000"/>
              </w:rPr>
              <w:t>3.</w:t>
            </w:r>
            <w:r w:rsidRPr="00DD6C3D">
              <w:rPr>
                <w:rFonts w:ascii="Calibri" w:hAnsi="Calibri" w:cs="Calibri"/>
              </w:rPr>
              <w:t xml:space="preserve"> </w:t>
            </w:r>
            <w:r w:rsidRPr="00DD6C3D">
              <w:rPr>
                <w:rFonts w:ascii="Calibri" w:hAnsi="Calibri" w:cs="Calibri"/>
              </w:rPr>
              <w:tab/>
              <w:t>Organisation chart</w:t>
            </w:r>
            <w:r w:rsidRPr="00DD6C3D">
              <w:rPr>
                <w:rFonts w:ascii="Calibri" w:hAnsi="Calibri" w:cs="Calibri"/>
                <w:b w:val="0"/>
              </w:rPr>
              <w:t xml:space="preserve"> </w:t>
            </w:r>
          </w:p>
        </w:tc>
      </w:tr>
    </w:tbl>
    <w:p w:rsidR="0066531B" w:rsidRPr="00DD6C3D" w:rsidRDefault="00C6009C" w:rsidP="00C6009C">
      <w:pPr>
        <w:jc w:val="left"/>
        <w:rPr>
          <w:rFonts w:ascii="Calibri" w:hAnsi="Calibri" w:cs="Calibri"/>
          <w:szCs w:val="20"/>
        </w:rPr>
      </w:pPr>
      <w:r w:rsidRPr="00DD6C3D">
        <w:rPr>
          <w:rFonts w:ascii="Calibri" w:hAnsi="Calibri" w:cs="Calibri"/>
          <w:color w:val="FFFFFF"/>
          <w:szCs w:val="20"/>
          <w:lang w:val="en-GB" w:eastAsia="en-GB"/>
        </w:rPr>
        <w:t xml:space="preserve"> </w:t>
      </w:r>
    </w:p>
    <w:p w:rsidR="00366A73" w:rsidRPr="00DD6C3D" w:rsidRDefault="005B791D" w:rsidP="0079766B">
      <w:pPr>
        <w:spacing w:after="200" w:line="276" w:lineRule="auto"/>
        <w:jc w:val="left"/>
        <w:rPr>
          <w:rFonts w:ascii="Calibri" w:hAnsi="Calibri" w:cs="Calibri"/>
          <w:szCs w:val="20"/>
        </w:rPr>
      </w:pPr>
      <w:r>
        <w:rPr>
          <w:rFonts w:ascii="Calibri" w:hAnsi="Calibri" w:cs="Calibri"/>
          <w:noProof/>
          <w:szCs w:val="20"/>
          <w:lang w:val="en-GB" w:eastAsia="en-GB"/>
        </w:rPr>
        <mc:AlternateContent>
          <mc:Choice Requires="wps">
            <w:drawing>
              <wp:anchor distT="0" distB="0" distL="114300" distR="114300" simplePos="0" relativeHeight="251681792" behindDoc="0" locked="0" layoutInCell="1" allowOverlap="1" wp14:anchorId="2AD38C50" wp14:editId="10BA96BB">
                <wp:simplePos x="0" y="0"/>
                <wp:positionH relativeFrom="column">
                  <wp:posOffset>2837638</wp:posOffset>
                </wp:positionH>
                <wp:positionV relativeFrom="paragraph">
                  <wp:posOffset>1231265</wp:posOffset>
                </wp:positionV>
                <wp:extent cx="45719" cy="248691"/>
                <wp:effectExtent l="19050" t="0" r="31115" b="37465"/>
                <wp:wrapNone/>
                <wp:docPr id="11" name="Down Arrow 11"/>
                <wp:cNvGraphicFramePr/>
                <a:graphic xmlns:a="http://schemas.openxmlformats.org/drawingml/2006/main">
                  <a:graphicData uri="http://schemas.microsoft.com/office/word/2010/wordprocessingShape">
                    <wps:wsp>
                      <wps:cNvSpPr/>
                      <wps:spPr>
                        <a:xfrm>
                          <a:off x="0" y="0"/>
                          <a:ext cx="45719" cy="24869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23.45pt;margin-top:96.95pt;width:3.6pt;height:19.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" adj="19615" fillcolor="#4f81bd [3204]" strokecolor="#243f60 [1604]" strokeweight="2pt"/>
            </w:pict>
          </mc:Fallback>
        </mc:AlternateContent>
      </w:r>
      <w:r>
        <w:rPr>
          <w:rFonts w:ascii="Calibri" w:hAnsi="Calibri" w:cs="Calibri"/>
          <w:noProof/>
          <w:szCs w:val="20"/>
          <w:lang w:val="en-GB" w:eastAsia="en-GB"/>
        </w:rPr>
        <mc:AlternateContent>
          <mc:Choice Requires="wps">
            <w:drawing>
              <wp:anchor distT="0" distB="0" distL="114300" distR="114300" simplePos="0" relativeHeight="251683840" behindDoc="0" locked="0" layoutInCell="1" allowOverlap="1" wp14:anchorId="3370DCDE" wp14:editId="0BD5F98F">
                <wp:simplePos x="0" y="0"/>
                <wp:positionH relativeFrom="column">
                  <wp:posOffset>2844800</wp:posOffset>
                </wp:positionH>
                <wp:positionV relativeFrom="paragraph">
                  <wp:posOffset>1867535</wp:posOffset>
                </wp:positionV>
                <wp:extent cx="45085" cy="203835"/>
                <wp:effectExtent l="19050" t="0" r="31115" b="43815"/>
                <wp:wrapNone/>
                <wp:docPr id="12" name="Down Arrow 12"/>
                <wp:cNvGraphicFramePr/>
                <a:graphic xmlns:a="http://schemas.openxmlformats.org/drawingml/2006/main">
                  <a:graphicData uri="http://schemas.microsoft.com/office/word/2010/wordprocessingShape">
                    <wps:wsp>
                      <wps:cNvSpPr/>
                      <wps:spPr>
                        <a:xfrm>
                          <a:off x="0" y="0"/>
                          <a:ext cx="45085" cy="2038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2" o:spid="_x0000_s1026" type="#_x0000_t67" style="position:absolute;margin-left:224pt;margin-top:147.05pt;width:3.55pt;height:16.0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" adj="19211" fillcolor="#4f81bd" strokecolor="#385d8a" strokeweight="2pt"/>
            </w:pict>
          </mc:Fallback>
        </mc:AlternateContent>
      </w:r>
      <w:r w:rsidRPr="00DD6C3D">
        <w:rPr>
          <w:rFonts w:ascii="Calibri" w:hAnsi="Calibri" w:cs="Calibri"/>
          <w:noProof/>
          <w:szCs w:val="20"/>
          <w:lang w:val="en-GB" w:eastAsia="en-GB"/>
        </w:rPr>
        <mc:AlternateContent>
          <mc:Choice Requires="wps">
            <w:drawing>
              <wp:anchor distT="0" distB="0" distL="114300" distR="114300" simplePos="0" relativeHeight="251680768" behindDoc="0" locked="0" layoutInCell="1" allowOverlap="1" wp14:anchorId="29D7CFF4" wp14:editId="57519C21">
                <wp:simplePos x="0" y="0"/>
                <wp:positionH relativeFrom="column">
                  <wp:posOffset>1499235</wp:posOffset>
                </wp:positionH>
                <wp:positionV relativeFrom="paragraph">
                  <wp:posOffset>2123440</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0"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05pt,167.2pt" to="118.05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" strokecolor="windowText"/>
            </w:pict>
          </mc:Fallback>
        </mc:AlternateContent>
      </w:r>
      <w:r w:rsidRPr="00DD6C3D">
        <w:rPr>
          <w:rFonts w:ascii="Calibri" w:hAnsi="Calibri" w:cs="Calibri"/>
          <w:noProof/>
          <w:szCs w:val="20"/>
          <w:lang w:val="en-GB" w:eastAsia="en-GB"/>
        </w:rPr>
        <mc:AlternateContent>
          <mc:Choice Requires="wps">
            <w:drawing>
              <wp:anchor distT="0" distB="0" distL="114300" distR="114300" simplePos="0" relativeHeight="251670528" behindDoc="0" locked="0" layoutInCell="1" allowOverlap="1" wp14:anchorId="70DF8BAE" wp14:editId="4AFE8F6A">
                <wp:simplePos x="0" y="0"/>
                <wp:positionH relativeFrom="column">
                  <wp:posOffset>1499235</wp:posOffset>
                </wp:positionH>
                <wp:positionV relativeFrom="paragraph">
                  <wp:posOffset>1479550</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2"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05pt,116.5pt" to="118.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" strokecolor="windowText"/>
            </w:pict>
          </mc:Fallback>
        </mc:AlternateContent>
      </w:r>
      <w:r w:rsidRPr="00DD6C3D">
        <w:rPr>
          <w:rFonts w:ascii="Calibri" w:hAnsi="Calibri" w:cs="Calibri"/>
          <w:noProof/>
          <w:szCs w:val="20"/>
          <w:lang w:val="en-GB" w:eastAsia="en-GB"/>
        </w:rPr>
        <mc:AlternateContent>
          <mc:Choice Requires="wps">
            <w:drawing>
              <wp:anchor distT="0" distB="0" distL="114300" distR="114300" simplePos="0" relativeHeight="251672576" behindDoc="0" locked="0" layoutInCell="1" allowOverlap="1" wp14:anchorId="22D0C36E" wp14:editId="3DE61858">
                <wp:simplePos x="0" y="0"/>
                <wp:positionH relativeFrom="column">
                  <wp:posOffset>2735580</wp:posOffset>
                </wp:positionH>
                <wp:positionV relativeFrom="paragraph">
                  <wp:posOffset>1479550</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6"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4pt,116.5pt" to="215.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" strokecolor="windowText"/>
            </w:pict>
          </mc:Fallback>
        </mc:AlternateContent>
      </w:r>
      <w:r w:rsidRPr="00DD6C3D">
        <w:rPr>
          <w:rFonts w:ascii="Calibri" w:hAnsi="Calibri" w:cs="Calibri"/>
          <w:noProof/>
          <w:szCs w:val="20"/>
          <w:lang w:val="en-GB" w:eastAsia="en-GB"/>
        </w:rPr>
        <mc:AlternateContent>
          <mc:Choice Requires="wps">
            <w:drawing>
              <wp:anchor distT="0" distB="0" distL="114300" distR="114300" simplePos="0" relativeHeight="251676672" behindDoc="0" locked="0" layoutInCell="1" allowOverlap="1" wp14:anchorId="3F40C973" wp14:editId="337D26AE">
                <wp:simplePos x="0" y="0"/>
                <wp:positionH relativeFrom="column">
                  <wp:posOffset>2735580</wp:posOffset>
                </wp:positionH>
                <wp:positionV relativeFrom="paragraph">
                  <wp:posOffset>2013585</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8"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4pt,158.55pt" to="215.4pt,1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" strokecolor="windowText"/>
            </w:pict>
          </mc:Fallback>
        </mc:AlternateContent>
      </w:r>
      <w:r w:rsidRPr="00DD6C3D">
        <w:rPr>
          <w:rFonts w:ascii="Calibri" w:hAnsi="Calibri" w:cs="Calibri"/>
          <w:noProof/>
          <w:szCs w:val="20"/>
          <w:lang w:val="en-GB" w:eastAsia="en-GB"/>
        </w:rPr>
        <mc:AlternateContent>
          <mc:Choice Requires="wps">
            <w:drawing>
              <wp:anchor distT="0" distB="0" distL="114300" distR="114300" simplePos="0" relativeHeight="251678720" behindDoc="0" locked="0" layoutInCell="1" allowOverlap="1" wp14:anchorId="6341BC3F" wp14:editId="6BDFB153">
                <wp:simplePos x="0" y="0"/>
                <wp:positionH relativeFrom="column">
                  <wp:posOffset>4030345</wp:posOffset>
                </wp:positionH>
                <wp:positionV relativeFrom="paragraph">
                  <wp:posOffset>1479550</wp:posOffset>
                </wp:positionV>
                <wp:extent cx="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9"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35pt,116.5pt" to="317.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" strokecolor="windowText"/>
            </w:pict>
          </mc:Fallback>
        </mc:AlternateContent>
      </w:r>
      <w:r w:rsidR="001B672E" w:rsidRPr="00DD6C3D">
        <w:rPr>
          <w:rFonts w:ascii="Calibri" w:hAnsi="Calibri" w:cs="Calibri"/>
          <w:noProof/>
          <w:szCs w:val="20"/>
          <w:lang w:val="en-GB" w:eastAsia="en-GB"/>
        </w:rPr>
        <mc:AlternateContent>
          <mc:Choice Requires="wps">
            <w:drawing>
              <wp:anchor distT="0" distB="0" distL="114300" distR="114300" simplePos="0" relativeHeight="251674624" behindDoc="0" locked="0" layoutInCell="1" allowOverlap="1" wp14:anchorId="7FA2A154" wp14:editId="1D140E2D">
                <wp:simplePos x="0" y="0"/>
                <wp:positionH relativeFrom="column">
                  <wp:posOffset>2735859</wp:posOffset>
                </wp:positionH>
                <wp:positionV relativeFrom="paragraph">
                  <wp:posOffset>580212</wp:posOffset>
                </wp:positionV>
                <wp:extent cx="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7"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4pt,45.7pt" to="215.4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" strokecolor="windowText"/>
            </w:pict>
          </mc:Fallback>
        </mc:AlternateContent>
      </w:r>
      <w:r w:rsidR="0079766B" w:rsidRPr="00DD6C3D">
        <w:rPr>
          <w:rFonts w:ascii="Calibri" w:hAnsi="Calibri" w:cs="Calibri"/>
          <w:noProof/>
          <w:szCs w:val="20"/>
          <w:lang w:val="en-GB" w:eastAsia="en-GB"/>
        </w:rPr>
        <w:drawing>
          <wp:inline distT="0" distB="0" distL="0" distR="0" wp14:anchorId="19374074" wp14:editId="77B06F63">
            <wp:extent cx="5515660" cy="2648103"/>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66A73" w:rsidRPr="00DD6C3D" w:rsidRDefault="00366A73" w:rsidP="00366A73">
      <w:pPr>
        <w:jc w:val="left"/>
        <w:rPr>
          <w:rFonts w:ascii="Calibri" w:hAnsi="Calibri" w:cs="Calibr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DD6C3D"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DD6C3D" w:rsidRDefault="00366A73" w:rsidP="004A693E">
            <w:pPr>
              <w:rPr>
                <w:rFonts w:ascii="Calibri" w:hAnsi="Calibri" w:cs="Calibri"/>
                <w:b/>
                <w:szCs w:val="20"/>
              </w:rPr>
            </w:pPr>
            <w:r w:rsidRPr="00DD6C3D">
              <w:rPr>
                <w:rFonts w:ascii="Calibri" w:hAnsi="Calibri" w:cs="Calibri"/>
                <w:b/>
                <w:color w:val="FF0000"/>
                <w:szCs w:val="20"/>
                <w:shd w:val="clear" w:color="auto" w:fill="F2F2F2"/>
              </w:rPr>
              <w:lastRenderedPageBreak/>
              <w:t xml:space="preserve">4. </w:t>
            </w:r>
            <w:r w:rsidRPr="00DD6C3D">
              <w:rPr>
                <w:rFonts w:ascii="Calibri" w:hAnsi="Calibri" w:cs="Calibri"/>
                <w:b/>
                <w:color w:val="002060"/>
                <w:szCs w:val="20"/>
                <w:shd w:val="clear" w:color="auto" w:fill="F2F2F2"/>
              </w:rPr>
              <w:t>Context and main issues</w:t>
            </w:r>
            <w:r w:rsidRPr="00DD6C3D">
              <w:rPr>
                <w:rFonts w:ascii="Calibri" w:hAnsi="Calibri" w:cs="Calibri"/>
                <w:b/>
                <w:szCs w:val="20"/>
              </w:rPr>
              <w:t xml:space="preserve"> </w:t>
            </w:r>
          </w:p>
        </w:tc>
      </w:tr>
      <w:tr w:rsidR="00366A73" w:rsidRPr="00DD6C3D" w:rsidTr="004A693E">
        <w:trPr>
          <w:trHeight w:val="841"/>
        </w:trPr>
        <w:tc>
          <w:tcPr>
            <w:tcW w:w="10458" w:type="dxa"/>
            <w:tcBorders>
              <w:top w:val="dotted" w:sz="2" w:space="0" w:color="auto"/>
              <w:left w:val="single" w:sz="2" w:space="0" w:color="auto"/>
              <w:bottom w:val="single" w:sz="4" w:space="0" w:color="auto"/>
              <w:right w:val="single" w:sz="2" w:space="0" w:color="auto"/>
            </w:tcBorders>
          </w:tcPr>
          <w:p w:rsidR="004A693E" w:rsidRPr="00DD6C3D" w:rsidRDefault="004A693E" w:rsidP="004A693E">
            <w:pPr>
              <w:pStyle w:val="Puces4"/>
              <w:numPr>
                <w:ilvl w:val="0"/>
                <w:numId w:val="3"/>
              </w:numPr>
              <w:rPr>
                <w:rFonts w:ascii="Calibri" w:hAnsi="Calibri" w:cs="Calibri"/>
                <w:color w:val="000000" w:themeColor="text1"/>
                <w:szCs w:val="20"/>
              </w:rPr>
            </w:pPr>
            <w:r w:rsidRPr="00DD6C3D">
              <w:rPr>
                <w:rFonts w:ascii="Calibri" w:hAnsi="Calibri" w:cs="Calibri"/>
                <w:szCs w:val="20"/>
              </w:rPr>
              <w:t>The post holder may work in an environment where they could be exposed to sensitive circumstances.</w:t>
            </w:r>
          </w:p>
          <w:p w:rsidR="004A693E" w:rsidRPr="00DD6C3D" w:rsidRDefault="004A693E" w:rsidP="004A693E">
            <w:pPr>
              <w:pStyle w:val="Puces4"/>
              <w:numPr>
                <w:ilvl w:val="0"/>
                <w:numId w:val="3"/>
              </w:numPr>
              <w:rPr>
                <w:rFonts w:ascii="Calibri" w:hAnsi="Calibri" w:cs="Calibri"/>
                <w:color w:val="000000" w:themeColor="text1"/>
                <w:szCs w:val="20"/>
              </w:rPr>
            </w:pPr>
            <w:r w:rsidRPr="00DD6C3D">
              <w:rPr>
                <w:rFonts w:ascii="Calibri" w:hAnsi="Calibri" w:cs="Calibri"/>
                <w:szCs w:val="20"/>
              </w:rPr>
              <w:t>The post holder will be exposed to some unpleasant environment conditions.</w:t>
            </w:r>
          </w:p>
          <w:p w:rsidR="00745A24" w:rsidRPr="00DD6C3D" w:rsidRDefault="00745A24" w:rsidP="004A693E">
            <w:pPr>
              <w:spacing w:before="40" w:after="40"/>
              <w:ind w:left="360"/>
              <w:rPr>
                <w:rFonts w:ascii="Calibri" w:hAnsi="Calibri" w:cs="Calibri"/>
                <w:color w:val="FF0000"/>
                <w:szCs w:val="20"/>
              </w:rPr>
            </w:pPr>
          </w:p>
        </w:tc>
      </w:tr>
    </w:tbl>
    <w:p w:rsidR="00E57078" w:rsidRPr="00DD6C3D" w:rsidRDefault="00E57078" w:rsidP="0036372A">
      <w:pPr>
        <w:rPr>
          <w:rFonts w:ascii="Calibri" w:hAnsi="Calibri" w:cs="Calibr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DD6C3D" w:rsidTr="00161F93">
        <w:trPr>
          <w:trHeight w:val="565"/>
        </w:trPr>
        <w:tc>
          <w:tcPr>
            <w:tcW w:w="10458" w:type="dxa"/>
            <w:shd w:val="clear" w:color="auto" w:fill="F2F2F2"/>
            <w:vAlign w:val="center"/>
          </w:tcPr>
          <w:p w:rsidR="00366A73" w:rsidRPr="00DD6C3D" w:rsidRDefault="00366A73" w:rsidP="004A693E">
            <w:pPr>
              <w:pStyle w:val="titregris"/>
              <w:framePr w:hSpace="0" w:wrap="auto" w:vAnchor="margin" w:hAnchor="text" w:xAlign="left" w:yAlign="inline"/>
              <w:jc w:val="both"/>
              <w:rPr>
                <w:rFonts w:ascii="Calibri" w:hAnsi="Calibri" w:cs="Calibri"/>
              </w:rPr>
            </w:pPr>
            <w:r w:rsidRPr="00DD6C3D">
              <w:rPr>
                <w:rFonts w:ascii="Calibri" w:hAnsi="Calibri" w:cs="Calibri"/>
                <w:color w:val="FF0000"/>
              </w:rPr>
              <w:t>5.</w:t>
            </w:r>
            <w:r w:rsidRPr="00DD6C3D">
              <w:rPr>
                <w:rFonts w:ascii="Calibri" w:hAnsi="Calibri" w:cs="Calibri"/>
              </w:rPr>
              <w:t xml:space="preserve">  Main assignments </w:t>
            </w:r>
          </w:p>
        </w:tc>
      </w:tr>
      <w:tr w:rsidR="00366A73" w:rsidRPr="00DD6C3D" w:rsidTr="00161F93">
        <w:trPr>
          <w:trHeight w:val="620"/>
        </w:trPr>
        <w:tc>
          <w:tcPr>
            <w:tcW w:w="10458" w:type="dxa"/>
          </w:tcPr>
          <w:p w:rsidR="00366A73" w:rsidRPr="00DD6C3D" w:rsidRDefault="00366A73" w:rsidP="0036372A">
            <w:pPr>
              <w:rPr>
                <w:rFonts w:ascii="Calibri" w:hAnsi="Calibri" w:cs="Calibri"/>
                <w:b/>
                <w:szCs w:val="20"/>
              </w:rPr>
            </w:pPr>
          </w:p>
          <w:p w:rsidR="000B1739" w:rsidRDefault="0050051C"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 xml:space="preserve">Assign tasks to the Portering, Domestic and Patient Dining teams </w:t>
            </w:r>
            <w:r w:rsidR="005B791D">
              <w:rPr>
                <w:rFonts w:ascii="Calibri" w:hAnsi="Calibri" w:cs="Calibri"/>
                <w:color w:val="000000" w:themeColor="text1"/>
                <w:szCs w:val="20"/>
              </w:rPr>
              <w:t>from the Sodexo helpdesk in accordance with existing protocols</w:t>
            </w:r>
            <w:r w:rsidR="00571222">
              <w:rPr>
                <w:rFonts w:ascii="Calibri" w:hAnsi="Calibri" w:cs="Calibri"/>
                <w:color w:val="000000" w:themeColor="text1"/>
                <w:szCs w:val="20"/>
              </w:rPr>
              <w:t>.</w:t>
            </w:r>
          </w:p>
          <w:p w:rsidR="000B1739" w:rsidRDefault="005B791D"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 xml:space="preserve">Manage </w:t>
            </w:r>
            <w:r w:rsidR="0050051C">
              <w:rPr>
                <w:rFonts w:ascii="Calibri" w:hAnsi="Calibri" w:cs="Calibri"/>
                <w:color w:val="000000" w:themeColor="text1"/>
                <w:szCs w:val="20"/>
              </w:rPr>
              <w:t>all</w:t>
            </w:r>
            <w:r>
              <w:rPr>
                <w:rFonts w:ascii="Calibri" w:hAnsi="Calibri" w:cs="Calibri"/>
                <w:color w:val="000000" w:themeColor="text1"/>
                <w:szCs w:val="20"/>
              </w:rPr>
              <w:t xml:space="preserve"> assigned tasks so they are completed on time</w:t>
            </w:r>
            <w:r w:rsidR="0050051C">
              <w:rPr>
                <w:rFonts w:ascii="Calibri" w:hAnsi="Calibri" w:cs="Calibri"/>
                <w:color w:val="000000" w:themeColor="text1"/>
                <w:szCs w:val="20"/>
              </w:rPr>
              <w:t xml:space="preserve"> and chase any that are beaching KPI targets.</w:t>
            </w:r>
            <w:r>
              <w:rPr>
                <w:rFonts w:ascii="Calibri" w:hAnsi="Calibri" w:cs="Calibri"/>
                <w:color w:val="000000" w:themeColor="text1"/>
                <w:szCs w:val="20"/>
              </w:rPr>
              <w:t xml:space="preserve"> </w:t>
            </w:r>
          </w:p>
          <w:p w:rsidR="000B1739" w:rsidRDefault="000B1739"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Communicate effectively with all porters throughout their shift</w:t>
            </w:r>
            <w:r w:rsidR="00571222">
              <w:rPr>
                <w:rFonts w:ascii="Calibri" w:hAnsi="Calibri" w:cs="Calibri"/>
                <w:color w:val="000000" w:themeColor="text1"/>
                <w:szCs w:val="20"/>
              </w:rPr>
              <w:t>.</w:t>
            </w:r>
          </w:p>
          <w:p w:rsidR="0050051C" w:rsidRDefault="0050051C"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Communicate effectively with other Sodexo staff to ensure Domestic and Patient Dining tasks are also completed within agreed time frames.</w:t>
            </w:r>
          </w:p>
          <w:p w:rsidR="001F6F60" w:rsidRDefault="001F6F60"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Log approved mitigations to failed tasks where appropriate</w:t>
            </w:r>
            <w:r w:rsidR="00571222">
              <w:rPr>
                <w:rFonts w:ascii="Calibri" w:hAnsi="Calibri" w:cs="Calibri"/>
                <w:color w:val="000000" w:themeColor="text1"/>
                <w:szCs w:val="20"/>
              </w:rPr>
              <w:t>.</w:t>
            </w:r>
          </w:p>
          <w:p w:rsidR="0050051C" w:rsidRPr="0050051C" w:rsidRDefault="00571222" w:rsidP="0050051C">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Ensure supervisors and/or managers are continually updated on the level of service delivery especially if there is a rise in the number of failed tasks that may need immediate action.</w:t>
            </w:r>
          </w:p>
          <w:p w:rsidR="001F6F60" w:rsidRDefault="001F6F60"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 xml:space="preserve">Communicate delays or </w:t>
            </w:r>
            <w:r w:rsidR="005B791D">
              <w:rPr>
                <w:rFonts w:ascii="Calibri" w:hAnsi="Calibri" w:cs="Calibri"/>
                <w:color w:val="000000" w:themeColor="text1"/>
                <w:szCs w:val="20"/>
              </w:rPr>
              <w:t xml:space="preserve">cancellations </w:t>
            </w:r>
            <w:r>
              <w:rPr>
                <w:rFonts w:ascii="Calibri" w:hAnsi="Calibri" w:cs="Calibri"/>
                <w:color w:val="000000" w:themeColor="text1"/>
                <w:szCs w:val="20"/>
              </w:rPr>
              <w:t xml:space="preserve">promptly to the person who logged the task and </w:t>
            </w:r>
            <w:r w:rsidR="00571222">
              <w:rPr>
                <w:rFonts w:ascii="Calibri" w:hAnsi="Calibri" w:cs="Calibri"/>
                <w:color w:val="000000" w:themeColor="text1"/>
                <w:szCs w:val="20"/>
              </w:rPr>
              <w:t>record</w:t>
            </w:r>
            <w:r>
              <w:rPr>
                <w:rFonts w:ascii="Calibri" w:hAnsi="Calibri" w:cs="Calibri"/>
                <w:color w:val="000000" w:themeColor="text1"/>
                <w:szCs w:val="20"/>
              </w:rPr>
              <w:t xml:space="preserve"> feedback</w:t>
            </w:r>
            <w:r w:rsidR="00571222">
              <w:rPr>
                <w:rFonts w:ascii="Calibri" w:hAnsi="Calibri" w:cs="Calibri"/>
                <w:color w:val="000000" w:themeColor="text1"/>
                <w:szCs w:val="20"/>
              </w:rPr>
              <w:t>/comments.</w:t>
            </w:r>
            <w:r>
              <w:rPr>
                <w:rFonts w:ascii="Calibri" w:hAnsi="Calibri" w:cs="Calibri"/>
                <w:color w:val="000000" w:themeColor="text1"/>
                <w:szCs w:val="20"/>
              </w:rPr>
              <w:t xml:space="preserve"> </w:t>
            </w:r>
          </w:p>
          <w:p w:rsidR="005B791D" w:rsidRPr="00DD259D" w:rsidRDefault="00DD259D"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To flag up any gaps in service due to sickness and absenteeism and to work closely with and assist the supervisors and management in covering any short falls ASAP.</w:t>
            </w:r>
          </w:p>
          <w:p w:rsidR="000B1739" w:rsidRDefault="0050051C"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Log feedback for</w:t>
            </w:r>
            <w:r w:rsidR="000B1739">
              <w:rPr>
                <w:rFonts w:ascii="Calibri" w:hAnsi="Calibri" w:cs="Calibri"/>
                <w:color w:val="000000" w:themeColor="text1"/>
                <w:szCs w:val="20"/>
              </w:rPr>
              <w:t xml:space="preserve"> </w:t>
            </w:r>
            <w:r>
              <w:rPr>
                <w:rFonts w:ascii="Calibri" w:hAnsi="Calibri" w:cs="Calibri"/>
                <w:color w:val="000000" w:themeColor="text1"/>
                <w:szCs w:val="20"/>
              </w:rPr>
              <w:t xml:space="preserve">all Sodexo services </w:t>
            </w:r>
            <w:proofErr w:type="spellStart"/>
            <w:r>
              <w:rPr>
                <w:rFonts w:ascii="Calibri" w:hAnsi="Calibri" w:cs="Calibri"/>
                <w:color w:val="000000" w:themeColor="text1"/>
                <w:szCs w:val="20"/>
              </w:rPr>
              <w:t>inc.</w:t>
            </w:r>
            <w:proofErr w:type="spellEnd"/>
            <w:r>
              <w:rPr>
                <w:rFonts w:ascii="Calibri" w:hAnsi="Calibri" w:cs="Calibri"/>
                <w:color w:val="000000" w:themeColor="text1"/>
                <w:szCs w:val="20"/>
              </w:rPr>
              <w:t xml:space="preserve"> Porters, Patient Dining and Domestics </w:t>
            </w:r>
            <w:r w:rsidR="000B1739">
              <w:rPr>
                <w:rFonts w:ascii="Calibri" w:hAnsi="Calibri" w:cs="Calibri"/>
                <w:color w:val="000000" w:themeColor="text1"/>
                <w:szCs w:val="20"/>
              </w:rPr>
              <w:t>where possible to assist with future DATIX or investigations where there is an issue but</w:t>
            </w:r>
            <w:r w:rsidR="001F6F60">
              <w:rPr>
                <w:rFonts w:ascii="Calibri" w:hAnsi="Calibri" w:cs="Calibri"/>
                <w:color w:val="000000" w:themeColor="text1"/>
                <w:szCs w:val="20"/>
              </w:rPr>
              <w:t xml:space="preserve"> also in all cases where feedback is given.</w:t>
            </w:r>
          </w:p>
          <w:p w:rsidR="000C485B" w:rsidRDefault="000C485B"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Collate and file Ad Hoc log sheet from departments</w:t>
            </w:r>
            <w:r w:rsidR="00571222">
              <w:rPr>
                <w:rFonts w:ascii="Calibri" w:hAnsi="Calibri" w:cs="Calibri"/>
                <w:color w:val="000000" w:themeColor="text1"/>
                <w:szCs w:val="20"/>
              </w:rPr>
              <w:t>.</w:t>
            </w:r>
          </w:p>
          <w:p w:rsidR="000B1739" w:rsidRDefault="00571222"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Ensure a full and</w:t>
            </w:r>
            <w:r w:rsidR="000B1739">
              <w:rPr>
                <w:rFonts w:ascii="Calibri" w:hAnsi="Calibri" w:cs="Calibri"/>
                <w:color w:val="000000" w:themeColor="text1"/>
                <w:szCs w:val="20"/>
              </w:rPr>
              <w:t xml:space="preserve"> effective handover with the next shift so that Sodexo are not left at risk due to poor communication</w:t>
            </w:r>
            <w:r>
              <w:rPr>
                <w:rFonts w:ascii="Calibri" w:hAnsi="Calibri" w:cs="Calibri"/>
                <w:color w:val="000000" w:themeColor="text1"/>
                <w:szCs w:val="20"/>
              </w:rPr>
              <w:t>.</w:t>
            </w:r>
          </w:p>
          <w:p w:rsidR="0050051C" w:rsidRDefault="0050051C"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 xml:space="preserve">Manage the </w:t>
            </w:r>
            <w:proofErr w:type="gramStart"/>
            <w:r>
              <w:rPr>
                <w:rFonts w:ascii="Calibri" w:hAnsi="Calibri" w:cs="Calibri"/>
                <w:color w:val="000000" w:themeColor="text1"/>
                <w:szCs w:val="20"/>
              </w:rPr>
              <w:t>porters</w:t>
            </w:r>
            <w:proofErr w:type="gramEnd"/>
            <w:r>
              <w:rPr>
                <w:rFonts w:ascii="Calibri" w:hAnsi="Calibri" w:cs="Calibri"/>
                <w:color w:val="000000" w:themeColor="text1"/>
                <w:szCs w:val="20"/>
              </w:rPr>
              <w:t xml:space="preserve"> breaks to ensure optimum portering resource at all times.</w:t>
            </w:r>
          </w:p>
          <w:p w:rsidR="0050051C" w:rsidRDefault="0050051C"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Ensure all portering staff are wearing correct uniform and PPE at all times and escalate any issues to the Portering Supervisor/Manager</w:t>
            </w:r>
          </w:p>
          <w:p w:rsidR="000B1739" w:rsidRDefault="000B1739"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Ensure planned and scheduled tasks are managed effectively</w:t>
            </w:r>
            <w:r w:rsidR="00571222">
              <w:rPr>
                <w:rFonts w:ascii="Calibri" w:hAnsi="Calibri" w:cs="Calibri"/>
                <w:color w:val="000000" w:themeColor="text1"/>
                <w:szCs w:val="20"/>
              </w:rPr>
              <w:t>.</w:t>
            </w:r>
          </w:p>
          <w:p w:rsidR="000B1739" w:rsidRDefault="000B1739"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Manage the lift system where appropriate</w:t>
            </w:r>
            <w:r w:rsidR="00571222">
              <w:rPr>
                <w:rFonts w:ascii="Calibri" w:hAnsi="Calibri" w:cs="Calibri"/>
                <w:color w:val="000000" w:themeColor="text1"/>
                <w:szCs w:val="20"/>
              </w:rPr>
              <w:t>.</w:t>
            </w:r>
          </w:p>
          <w:p w:rsidR="000B1739" w:rsidRDefault="00F070E5"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Manage the radio stock ensuring where they are at all times</w:t>
            </w:r>
            <w:r w:rsidR="000B1739">
              <w:rPr>
                <w:rFonts w:ascii="Calibri" w:hAnsi="Calibri" w:cs="Calibri"/>
                <w:color w:val="000000" w:themeColor="text1"/>
                <w:szCs w:val="20"/>
              </w:rPr>
              <w:t xml:space="preserve"> </w:t>
            </w:r>
            <w:r>
              <w:rPr>
                <w:rFonts w:ascii="Calibri" w:hAnsi="Calibri" w:cs="Calibri"/>
                <w:color w:val="000000" w:themeColor="text1"/>
                <w:szCs w:val="20"/>
              </w:rPr>
              <w:t>and escalating any</w:t>
            </w:r>
            <w:r w:rsidR="000B1739">
              <w:rPr>
                <w:rFonts w:ascii="Calibri" w:hAnsi="Calibri" w:cs="Calibri"/>
                <w:color w:val="000000" w:themeColor="text1"/>
                <w:szCs w:val="20"/>
              </w:rPr>
              <w:t xml:space="preserve"> malfunctions</w:t>
            </w:r>
            <w:r w:rsidR="00571222">
              <w:rPr>
                <w:rFonts w:ascii="Calibri" w:hAnsi="Calibri" w:cs="Calibri"/>
                <w:color w:val="000000" w:themeColor="text1"/>
                <w:szCs w:val="20"/>
              </w:rPr>
              <w:t>.</w:t>
            </w:r>
          </w:p>
          <w:p w:rsidR="000B1739" w:rsidRDefault="000B1739"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Produce reports</w:t>
            </w:r>
            <w:r w:rsidR="00F070E5">
              <w:rPr>
                <w:rFonts w:ascii="Calibri" w:hAnsi="Calibri" w:cs="Calibri"/>
                <w:color w:val="000000" w:themeColor="text1"/>
                <w:szCs w:val="20"/>
              </w:rPr>
              <w:t xml:space="preserve"> from the CARP’s system for the service managers on request</w:t>
            </w:r>
            <w:r w:rsidR="00571222">
              <w:rPr>
                <w:rFonts w:ascii="Calibri" w:hAnsi="Calibri" w:cs="Calibri"/>
                <w:color w:val="000000" w:themeColor="text1"/>
                <w:szCs w:val="20"/>
              </w:rPr>
              <w:t>.</w:t>
            </w:r>
          </w:p>
          <w:p w:rsidR="000B1739" w:rsidRDefault="000B1739"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Liaise with the Pest control provider</w:t>
            </w:r>
            <w:r w:rsidR="00F070E5">
              <w:rPr>
                <w:rFonts w:ascii="Calibri" w:hAnsi="Calibri" w:cs="Calibri"/>
                <w:color w:val="000000" w:themeColor="text1"/>
                <w:szCs w:val="20"/>
              </w:rPr>
              <w:t xml:space="preserve"> signing off tasks on their PDA.</w:t>
            </w:r>
          </w:p>
          <w:p w:rsidR="000B1739" w:rsidRDefault="000B1739" w:rsidP="001F6F60">
            <w:pPr>
              <w:pStyle w:val="Puces4"/>
              <w:numPr>
                <w:ilvl w:val="0"/>
                <w:numId w:val="14"/>
              </w:numPr>
              <w:rPr>
                <w:rFonts w:ascii="Calibri" w:hAnsi="Calibri" w:cs="Calibri"/>
                <w:color w:val="000000" w:themeColor="text1"/>
                <w:szCs w:val="20"/>
              </w:rPr>
            </w:pPr>
            <w:r>
              <w:rPr>
                <w:rFonts w:ascii="Calibri" w:hAnsi="Calibri" w:cs="Calibri"/>
                <w:color w:val="000000" w:themeColor="text1"/>
                <w:szCs w:val="20"/>
              </w:rPr>
              <w:t>Carry out training</w:t>
            </w:r>
            <w:r w:rsidR="00F070E5">
              <w:rPr>
                <w:rFonts w:ascii="Calibri" w:hAnsi="Calibri" w:cs="Calibri"/>
                <w:color w:val="000000" w:themeColor="text1"/>
                <w:szCs w:val="20"/>
              </w:rPr>
              <w:t xml:space="preserve"> </w:t>
            </w:r>
            <w:r w:rsidR="00571222">
              <w:rPr>
                <w:rFonts w:ascii="Calibri" w:hAnsi="Calibri" w:cs="Calibri"/>
                <w:color w:val="000000" w:themeColor="text1"/>
                <w:szCs w:val="20"/>
              </w:rPr>
              <w:t>as and when</w:t>
            </w:r>
            <w:r w:rsidR="00F070E5">
              <w:rPr>
                <w:rFonts w:ascii="Calibri" w:hAnsi="Calibri" w:cs="Calibri"/>
                <w:color w:val="000000" w:themeColor="text1"/>
                <w:szCs w:val="20"/>
              </w:rPr>
              <w:t xml:space="preserve"> required.</w:t>
            </w:r>
            <w:bookmarkStart w:id="0" w:name="_GoBack"/>
            <w:bookmarkEnd w:id="0"/>
          </w:p>
          <w:p w:rsidR="000C485B" w:rsidRDefault="000C485B" w:rsidP="00571222">
            <w:pPr>
              <w:pStyle w:val="Puces4"/>
              <w:numPr>
                <w:ilvl w:val="0"/>
                <w:numId w:val="0"/>
              </w:numPr>
              <w:ind w:left="720"/>
              <w:rPr>
                <w:rFonts w:ascii="Calibri" w:hAnsi="Calibri" w:cs="Calibri"/>
                <w:color w:val="000000" w:themeColor="text1"/>
                <w:szCs w:val="20"/>
              </w:rPr>
            </w:pPr>
          </w:p>
          <w:p w:rsidR="00424476" w:rsidRPr="00DD6C3D" w:rsidRDefault="00424476" w:rsidP="00F070E5">
            <w:pPr>
              <w:pStyle w:val="ListParagraph"/>
              <w:rPr>
                <w:rFonts w:ascii="Calibri" w:hAnsi="Calibri" w:cs="Calibri"/>
                <w:color w:val="000000" w:themeColor="text1"/>
                <w:szCs w:val="20"/>
                <w:lang w:val="en-GB"/>
              </w:rPr>
            </w:pPr>
          </w:p>
        </w:tc>
      </w:tr>
    </w:tbl>
    <w:p w:rsidR="00366A73" w:rsidRPr="00DD6C3D" w:rsidRDefault="00366A73" w:rsidP="00366A73">
      <w:pPr>
        <w:rPr>
          <w:rFonts w:ascii="Calibri" w:hAnsi="Calibri" w:cs="Calibri"/>
          <w:szCs w:val="20"/>
          <w:vertAlign w:val="subscript"/>
        </w:rPr>
      </w:pPr>
    </w:p>
    <w:p w:rsidR="004A693E" w:rsidRPr="00DD6C3D" w:rsidRDefault="004A693E" w:rsidP="00366A73">
      <w:pPr>
        <w:rPr>
          <w:rFonts w:ascii="Calibri" w:hAnsi="Calibri" w:cs="Calibri"/>
          <w:szCs w:val="20"/>
          <w:vertAlign w:val="subscript"/>
        </w:rPr>
      </w:pPr>
    </w:p>
    <w:p w:rsidR="004A693E" w:rsidRPr="00DD6C3D" w:rsidRDefault="004A693E" w:rsidP="00366A73">
      <w:pPr>
        <w:rPr>
          <w:rFonts w:ascii="Calibri" w:hAnsi="Calibri" w:cs="Calibri"/>
          <w:szCs w:val="20"/>
          <w:vertAlign w:val="subscript"/>
        </w:rPr>
      </w:pPr>
    </w:p>
    <w:p w:rsidR="004A693E" w:rsidRPr="00DD6C3D" w:rsidRDefault="004A693E" w:rsidP="00366A73">
      <w:pPr>
        <w:rPr>
          <w:rFonts w:ascii="Calibri" w:hAnsi="Calibri" w:cs="Calibri"/>
          <w:szCs w:val="20"/>
          <w:vertAlign w:val="subscript"/>
        </w:rPr>
      </w:pPr>
    </w:p>
    <w:p w:rsidR="004A693E" w:rsidRPr="00DD6C3D" w:rsidRDefault="004A693E" w:rsidP="00366A73">
      <w:pPr>
        <w:rPr>
          <w:rFonts w:ascii="Calibri" w:hAnsi="Calibri" w:cs="Calibri"/>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DD6C3D"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DD6C3D" w:rsidRDefault="00366A73" w:rsidP="004A693E">
            <w:pPr>
              <w:pStyle w:val="titregris"/>
              <w:framePr w:hSpace="0" w:wrap="auto" w:vAnchor="margin" w:hAnchor="text" w:xAlign="left" w:yAlign="inline"/>
              <w:rPr>
                <w:rFonts w:ascii="Calibri" w:hAnsi="Calibri" w:cs="Calibri"/>
                <w:b w:val="0"/>
              </w:rPr>
            </w:pPr>
            <w:r w:rsidRPr="00DD6C3D">
              <w:rPr>
                <w:rFonts w:ascii="Calibri" w:hAnsi="Calibri" w:cs="Calibri"/>
                <w:color w:val="FF0000"/>
              </w:rPr>
              <w:t>6.</w:t>
            </w:r>
            <w:r w:rsidRPr="00DD6C3D">
              <w:rPr>
                <w:rFonts w:ascii="Calibri" w:hAnsi="Calibri" w:cs="Calibri"/>
              </w:rPr>
              <w:t xml:space="preserve">  </w:t>
            </w:r>
            <w:r w:rsidR="004A693E" w:rsidRPr="00DD6C3D">
              <w:rPr>
                <w:rFonts w:ascii="Calibri" w:hAnsi="Calibri" w:cs="Calibri"/>
              </w:rPr>
              <w:t>Accountabilities</w:t>
            </w:r>
          </w:p>
        </w:tc>
      </w:tr>
      <w:tr w:rsidR="00366A73" w:rsidRPr="00DD6C3D" w:rsidTr="00161F93">
        <w:trPr>
          <w:trHeight w:val="620"/>
        </w:trPr>
        <w:tc>
          <w:tcPr>
            <w:tcW w:w="10456" w:type="dxa"/>
            <w:tcBorders>
              <w:top w:val="nil"/>
              <w:left w:val="single" w:sz="2" w:space="0" w:color="auto"/>
              <w:bottom w:val="single" w:sz="4" w:space="0" w:color="auto"/>
              <w:right w:val="single" w:sz="4" w:space="0" w:color="auto"/>
            </w:tcBorders>
          </w:tcPr>
          <w:p w:rsidR="0036372A" w:rsidRPr="00DD6C3D" w:rsidRDefault="0036372A" w:rsidP="0036372A">
            <w:pPr>
              <w:numPr>
                <w:ilvl w:val="0"/>
                <w:numId w:val="3"/>
              </w:numPr>
              <w:ind w:left="714" w:hanging="357"/>
              <w:jc w:val="left"/>
              <w:rPr>
                <w:rFonts w:ascii="Calibri" w:hAnsi="Calibri" w:cs="Calibri"/>
                <w:szCs w:val="20"/>
              </w:rPr>
            </w:pPr>
            <w:r w:rsidRPr="00DD6C3D">
              <w:rPr>
                <w:rFonts w:ascii="Calibri" w:hAnsi="Calibri" w:cs="Calibri"/>
                <w:szCs w:val="20"/>
              </w:rPr>
              <w:t xml:space="preserve">Follow all company health and safety and food safety training given to you. </w:t>
            </w:r>
          </w:p>
          <w:p w:rsidR="0036372A" w:rsidRPr="00DD6C3D" w:rsidRDefault="0036372A" w:rsidP="0036372A">
            <w:pPr>
              <w:numPr>
                <w:ilvl w:val="0"/>
                <w:numId w:val="3"/>
              </w:numPr>
              <w:ind w:left="714" w:hanging="357"/>
              <w:jc w:val="left"/>
              <w:rPr>
                <w:rFonts w:ascii="Calibri" w:hAnsi="Calibri" w:cs="Calibri"/>
                <w:szCs w:val="20"/>
              </w:rPr>
            </w:pPr>
            <w:r w:rsidRPr="00DD6C3D">
              <w:rPr>
                <w:rFonts w:ascii="Calibri" w:hAnsi="Calibri" w:cs="Calibri"/>
                <w:szCs w:val="20"/>
              </w:rPr>
              <w:t xml:space="preserve">To ensure a prompt delivery of all services in line with the companies and clients standards </w:t>
            </w:r>
          </w:p>
          <w:p w:rsidR="0036372A" w:rsidRPr="00DD6C3D" w:rsidRDefault="0036372A" w:rsidP="0036372A">
            <w:pPr>
              <w:numPr>
                <w:ilvl w:val="0"/>
                <w:numId w:val="3"/>
              </w:numPr>
              <w:ind w:left="714" w:hanging="357"/>
              <w:jc w:val="left"/>
              <w:rPr>
                <w:rFonts w:ascii="Calibri" w:hAnsi="Calibri" w:cs="Calibri"/>
                <w:szCs w:val="20"/>
              </w:rPr>
            </w:pPr>
            <w:r w:rsidRPr="00DD6C3D">
              <w:rPr>
                <w:rFonts w:ascii="Calibri" w:hAnsi="Calibri" w:cs="Calibri"/>
                <w:szCs w:val="20"/>
              </w:rPr>
              <w:t>Attend work in line with company’s person hygiene policy, with a clean intact uniform.</w:t>
            </w:r>
          </w:p>
          <w:p w:rsidR="0036372A" w:rsidRPr="00DD6C3D" w:rsidRDefault="0036372A" w:rsidP="0036372A">
            <w:pPr>
              <w:numPr>
                <w:ilvl w:val="0"/>
                <w:numId w:val="3"/>
              </w:numPr>
              <w:ind w:left="714" w:hanging="357"/>
              <w:jc w:val="left"/>
              <w:rPr>
                <w:rFonts w:ascii="Calibri" w:hAnsi="Calibri" w:cs="Calibri"/>
                <w:szCs w:val="20"/>
              </w:rPr>
            </w:pPr>
            <w:r w:rsidRPr="00DD6C3D">
              <w:rPr>
                <w:rFonts w:ascii="Calibri" w:hAnsi="Calibri" w:cs="Calibri"/>
                <w:szCs w:val="20"/>
              </w:rPr>
              <w:t>Comply any reasonable requested by your line manager(s) in a the required time frame</w:t>
            </w:r>
          </w:p>
          <w:p w:rsidR="0036372A" w:rsidRPr="00DD6C3D" w:rsidRDefault="0036372A" w:rsidP="0036372A">
            <w:pPr>
              <w:numPr>
                <w:ilvl w:val="0"/>
                <w:numId w:val="3"/>
              </w:numPr>
              <w:ind w:left="714" w:hanging="357"/>
              <w:jc w:val="left"/>
              <w:rPr>
                <w:rFonts w:ascii="Calibri" w:hAnsi="Calibri" w:cs="Calibri"/>
                <w:szCs w:val="20"/>
              </w:rPr>
            </w:pPr>
            <w:r w:rsidRPr="00DD6C3D">
              <w:rPr>
                <w:rFonts w:ascii="Calibri" w:hAnsi="Calibri" w:cs="Calibri"/>
                <w:szCs w:val="20"/>
              </w:rPr>
              <w:t>C</w:t>
            </w:r>
            <w:r w:rsidR="00F070E5">
              <w:rPr>
                <w:rFonts w:ascii="Calibri" w:hAnsi="Calibri" w:cs="Calibri"/>
                <w:szCs w:val="20"/>
              </w:rPr>
              <w:t>omplete any reasonable requests</w:t>
            </w:r>
            <w:r w:rsidRPr="00DD6C3D">
              <w:rPr>
                <w:rFonts w:ascii="Calibri" w:hAnsi="Calibri" w:cs="Calibri"/>
                <w:szCs w:val="20"/>
              </w:rPr>
              <w:t xml:space="preserve"> by Sodexo </w:t>
            </w:r>
            <w:r w:rsidR="00F070E5">
              <w:rPr>
                <w:rFonts w:ascii="Calibri" w:hAnsi="Calibri" w:cs="Calibri"/>
                <w:szCs w:val="20"/>
              </w:rPr>
              <w:t xml:space="preserve">management </w:t>
            </w:r>
            <w:r w:rsidRPr="00DD6C3D">
              <w:rPr>
                <w:rFonts w:ascii="Calibri" w:hAnsi="Calibri" w:cs="Calibri"/>
                <w:szCs w:val="20"/>
              </w:rPr>
              <w:t xml:space="preserve">in the required time frame </w:t>
            </w:r>
          </w:p>
          <w:p w:rsidR="0036372A" w:rsidRPr="00DD6C3D" w:rsidRDefault="0036372A" w:rsidP="0036372A">
            <w:pPr>
              <w:numPr>
                <w:ilvl w:val="0"/>
                <w:numId w:val="3"/>
              </w:numPr>
              <w:ind w:left="714" w:hanging="357"/>
              <w:jc w:val="left"/>
              <w:rPr>
                <w:rFonts w:ascii="Calibri" w:hAnsi="Calibri" w:cs="Calibri"/>
                <w:szCs w:val="20"/>
              </w:rPr>
            </w:pPr>
            <w:r w:rsidRPr="00DD6C3D">
              <w:rPr>
                <w:rFonts w:ascii="Calibri" w:hAnsi="Calibri" w:cs="Calibri"/>
                <w:szCs w:val="20"/>
              </w:rPr>
              <w:t xml:space="preserve">To report any customer complaints or compliments to </w:t>
            </w:r>
            <w:r w:rsidR="007A066A">
              <w:rPr>
                <w:rFonts w:ascii="Calibri" w:hAnsi="Calibri" w:cs="Calibri"/>
                <w:szCs w:val="20"/>
              </w:rPr>
              <w:t xml:space="preserve">the relevant service </w:t>
            </w:r>
            <w:r w:rsidRPr="00DD6C3D">
              <w:rPr>
                <w:rFonts w:ascii="Calibri" w:hAnsi="Calibri" w:cs="Calibri"/>
                <w:szCs w:val="20"/>
              </w:rPr>
              <w:t xml:space="preserve">manager and </w:t>
            </w:r>
            <w:r w:rsidR="007A066A">
              <w:rPr>
                <w:rFonts w:ascii="Calibri" w:hAnsi="Calibri" w:cs="Calibri"/>
                <w:szCs w:val="20"/>
              </w:rPr>
              <w:t>arrange for remedial</w:t>
            </w:r>
            <w:r w:rsidRPr="00DD6C3D">
              <w:rPr>
                <w:rFonts w:ascii="Calibri" w:hAnsi="Calibri" w:cs="Calibri"/>
                <w:szCs w:val="20"/>
              </w:rPr>
              <w:t xml:space="preserve"> action</w:t>
            </w:r>
            <w:r w:rsidR="007A066A">
              <w:rPr>
                <w:rFonts w:ascii="Calibri" w:hAnsi="Calibri" w:cs="Calibri"/>
                <w:szCs w:val="20"/>
              </w:rPr>
              <w:t xml:space="preserve"> </w:t>
            </w:r>
            <w:r w:rsidR="007A066A">
              <w:rPr>
                <w:rFonts w:ascii="Calibri" w:hAnsi="Calibri" w:cs="Calibri"/>
                <w:szCs w:val="20"/>
              </w:rPr>
              <w:lastRenderedPageBreak/>
              <w:t xml:space="preserve">to be taken </w:t>
            </w:r>
            <w:r w:rsidRPr="00DD6C3D">
              <w:rPr>
                <w:rFonts w:ascii="Calibri" w:hAnsi="Calibri" w:cs="Calibri"/>
                <w:szCs w:val="20"/>
              </w:rPr>
              <w:t xml:space="preserve">as soon as possible </w:t>
            </w:r>
          </w:p>
          <w:p w:rsidR="0036372A" w:rsidRPr="00DD6C3D" w:rsidRDefault="0036372A" w:rsidP="0036372A">
            <w:pPr>
              <w:numPr>
                <w:ilvl w:val="0"/>
                <w:numId w:val="3"/>
              </w:numPr>
              <w:ind w:left="714" w:hanging="357"/>
              <w:jc w:val="left"/>
              <w:rPr>
                <w:rFonts w:ascii="Calibri" w:hAnsi="Calibri" w:cs="Calibri"/>
                <w:szCs w:val="20"/>
              </w:rPr>
            </w:pPr>
            <w:r w:rsidRPr="00DD6C3D">
              <w:rPr>
                <w:rFonts w:ascii="Calibri" w:hAnsi="Calibri" w:cs="Calibri"/>
                <w:szCs w:val="20"/>
              </w:rPr>
              <w:t xml:space="preserve">To report any incidents of accident, fire, theft, loss, damage, unfit food or other irregularities and to take appropriate action </w:t>
            </w:r>
          </w:p>
          <w:p w:rsidR="0036372A" w:rsidRPr="00DD6C3D" w:rsidRDefault="0036372A" w:rsidP="0036372A">
            <w:pPr>
              <w:numPr>
                <w:ilvl w:val="0"/>
                <w:numId w:val="3"/>
              </w:numPr>
              <w:ind w:left="714" w:hanging="357"/>
              <w:jc w:val="left"/>
              <w:rPr>
                <w:rFonts w:ascii="Calibri" w:hAnsi="Calibri" w:cs="Calibri"/>
                <w:szCs w:val="20"/>
              </w:rPr>
            </w:pPr>
            <w:r w:rsidRPr="00DD6C3D">
              <w:rPr>
                <w:rFonts w:ascii="Calibri" w:hAnsi="Calibri" w:cs="Calibri"/>
                <w:szCs w:val="20"/>
              </w:rPr>
              <w:t xml:space="preserve">To attend meetings and training courses as necessary </w:t>
            </w:r>
          </w:p>
          <w:p w:rsidR="00745A24" w:rsidRPr="00DD6C3D" w:rsidRDefault="0036372A" w:rsidP="0036372A">
            <w:pPr>
              <w:numPr>
                <w:ilvl w:val="0"/>
                <w:numId w:val="3"/>
              </w:numPr>
              <w:ind w:left="714" w:hanging="357"/>
              <w:jc w:val="left"/>
              <w:rPr>
                <w:rFonts w:ascii="Calibri" w:hAnsi="Calibri" w:cs="Calibri"/>
                <w:szCs w:val="20"/>
              </w:rPr>
            </w:pPr>
            <w:r w:rsidRPr="00DD6C3D">
              <w:rPr>
                <w:rFonts w:ascii="Calibri" w:hAnsi="Calibri" w:cs="Calibri"/>
                <w:szCs w:val="20"/>
              </w:rPr>
              <w:t xml:space="preserve">To provide cover during periods of absence and sickness </w:t>
            </w:r>
          </w:p>
        </w:tc>
      </w:tr>
    </w:tbl>
    <w:p w:rsidR="007F602D" w:rsidRPr="00DD6C3D" w:rsidRDefault="007F602D" w:rsidP="00366A73">
      <w:pPr>
        <w:rPr>
          <w:rFonts w:ascii="Calibri" w:hAnsi="Calibri" w:cs="Calibr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DD6C3D"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DD6C3D" w:rsidRDefault="00EA3990" w:rsidP="00EA3990">
            <w:pPr>
              <w:pStyle w:val="titregris"/>
              <w:framePr w:hSpace="0" w:wrap="auto" w:vAnchor="margin" w:hAnchor="text" w:xAlign="left" w:yAlign="inline"/>
              <w:rPr>
                <w:rFonts w:ascii="Calibri" w:hAnsi="Calibri" w:cs="Calibri"/>
                <w:b w:val="0"/>
              </w:rPr>
            </w:pPr>
            <w:r w:rsidRPr="00DD6C3D">
              <w:rPr>
                <w:rFonts w:ascii="Calibri" w:hAnsi="Calibri" w:cs="Calibri"/>
                <w:color w:val="FF0000"/>
              </w:rPr>
              <w:t>7.</w:t>
            </w:r>
            <w:r w:rsidRPr="00DD6C3D">
              <w:rPr>
                <w:rFonts w:ascii="Calibri" w:hAnsi="Calibri" w:cs="Calibri"/>
              </w:rPr>
              <w:t xml:space="preserve">  Person Specification </w:t>
            </w:r>
            <w:r w:rsidRPr="00DD6C3D">
              <w:rPr>
                <w:rFonts w:ascii="Calibri" w:hAnsi="Calibri" w:cs="Calibri"/>
                <w:b w:val="0"/>
              </w:rPr>
              <w:t>–</w:t>
            </w:r>
            <w:r w:rsidRPr="00DD6C3D">
              <w:rPr>
                <w:rFonts w:ascii="Calibri" w:hAnsi="Calibri" w:cs="Calibri"/>
              </w:rPr>
              <w:t xml:space="preserve"> </w:t>
            </w:r>
            <w:r w:rsidRPr="00DD6C3D">
              <w:rPr>
                <w:rFonts w:ascii="Calibri" w:hAnsi="Calibri" w:cs="Calibri"/>
                <w:b w:val="0"/>
              </w:rPr>
              <w:t>Indicate the skills, knowledge and experience that the job holder should require to conduct the role effectively</w:t>
            </w:r>
          </w:p>
        </w:tc>
      </w:tr>
      <w:tr w:rsidR="00EA3990" w:rsidRPr="00DD6C3D" w:rsidTr="004238D8">
        <w:trPr>
          <w:trHeight w:val="620"/>
        </w:trPr>
        <w:tc>
          <w:tcPr>
            <w:tcW w:w="10458" w:type="dxa"/>
            <w:tcBorders>
              <w:top w:val="nil"/>
              <w:left w:val="single" w:sz="2" w:space="0" w:color="auto"/>
              <w:bottom w:val="single" w:sz="4" w:space="0" w:color="auto"/>
              <w:right w:val="single" w:sz="4" w:space="0" w:color="auto"/>
            </w:tcBorders>
          </w:tcPr>
          <w:p w:rsidR="00C80E48" w:rsidRDefault="00C80E48" w:rsidP="00C80E48">
            <w:pPr>
              <w:pStyle w:val="Puces4"/>
              <w:numPr>
                <w:ilvl w:val="0"/>
                <w:numId w:val="3"/>
              </w:numPr>
              <w:spacing w:before="0" w:after="0"/>
              <w:ind w:left="714" w:hanging="357"/>
              <w:rPr>
                <w:rFonts w:ascii="Calibri" w:hAnsi="Calibri" w:cs="Calibri"/>
                <w:szCs w:val="20"/>
              </w:rPr>
            </w:pPr>
            <w:r w:rsidRPr="00DD6C3D">
              <w:rPr>
                <w:rFonts w:ascii="Calibri" w:hAnsi="Calibri" w:cs="Calibri"/>
                <w:szCs w:val="20"/>
              </w:rPr>
              <w:t>Receive and provide general basic level communications.</w:t>
            </w:r>
          </w:p>
          <w:p w:rsidR="009F7C4B" w:rsidRDefault="009F7C4B" w:rsidP="00C80E48">
            <w:pPr>
              <w:pStyle w:val="Puces4"/>
              <w:numPr>
                <w:ilvl w:val="0"/>
                <w:numId w:val="3"/>
              </w:numPr>
              <w:spacing w:before="0" w:after="0"/>
              <w:ind w:left="714" w:hanging="357"/>
              <w:rPr>
                <w:rFonts w:ascii="Calibri" w:hAnsi="Calibri" w:cs="Calibri"/>
                <w:szCs w:val="20"/>
              </w:rPr>
            </w:pPr>
            <w:r>
              <w:rPr>
                <w:rFonts w:ascii="Calibri" w:hAnsi="Calibri" w:cs="Calibri"/>
                <w:szCs w:val="20"/>
              </w:rPr>
              <w:t xml:space="preserve">Must be able to multi-task. </w:t>
            </w:r>
          </w:p>
          <w:p w:rsidR="009F7C4B" w:rsidRPr="00DD6C3D" w:rsidRDefault="009F7C4B" w:rsidP="00C80E48">
            <w:pPr>
              <w:pStyle w:val="Puces4"/>
              <w:numPr>
                <w:ilvl w:val="0"/>
                <w:numId w:val="3"/>
              </w:numPr>
              <w:spacing w:before="0" w:after="0"/>
              <w:ind w:left="714" w:hanging="357"/>
              <w:rPr>
                <w:rFonts w:ascii="Calibri" w:hAnsi="Calibri" w:cs="Calibri"/>
                <w:szCs w:val="20"/>
              </w:rPr>
            </w:pPr>
            <w:r>
              <w:rPr>
                <w:rFonts w:ascii="Calibri" w:hAnsi="Calibri" w:cs="Calibri"/>
                <w:szCs w:val="20"/>
              </w:rPr>
              <w:t>Able to make decisions quickly and effectively.</w:t>
            </w:r>
          </w:p>
          <w:p w:rsidR="00C80E48" w:rsidRPr="00DD6C3D" w:rsidRDefault="00C80E48" w:rsidP="00C80E48">
            <w:pPr>
              <w:pStyle w:val="Puces4"/>
              <w:numPr>
                <w:ilvl w:val="0"/>
                <w:numId w:val="3"/>
              </w:numPr>
              <w:spacing w:before="0" w:after="0"/>
              <w:ind w:left="714" w:hanging="357"/>
              <w:rPr>
                <w:rFonts w:ascii="Calibri" w:hAnsi="Calibri" w:cs="Calibri"/>
                <w:szCs w:val="20"/>
              </w:rPr>
            </w:pPr>
            <w:r w:rsidRPr="00DD6C3D">
              <w:rPr>
                <w:rFonts w:ascii="Calibri" w:hAnsi="Calibri" w:cs="Calibri"/>
                <w:szCs w:val="20"/>
              </w:rPr>
              <w:t>Must be able to speak English fluently.</w:t>
            </w:r>
          </w:p>
          <w:p w:rsidR="00C80E48" w:rsidRPr="00DD6C3D" w:rsidRDefault="00C80E48" w:rsidP="00C80E48">
            <w:pPr>
              <w:numPr>
                <w:ilvl w:val="0"/>
                <w:numId w:val="3"/>
              </w:numPr>
              <w:ind w:left="714" w:hanging="357"/>
              <w:jc w:val="left"/>
              <w:rPr>
                <w:rFonts w:ascii="Calibri" w:hAnsi="Calibri" w:cs="Calibri"/>
                <w:szCs w:val="20"/>
              </w:rPr>
            </w:pPr>
            <w:r w:rsidRPr="00DD6C3D">
              <w:rPr>
                <w:rFonts w:ascii="Calibri" w:hAnsi="Calibri" w:cs="Calibri"/>
                <w:szCs w:val="20"/>
              </w:rPr>
              <w:t>Punctual and good attendance</w:t>
            </w:r>
            <w:r w:rsidR="00F070E5">
              <w:rPr>
                <w:rFonts w:ascii="Calibri" w:hAnsi="Calibri" w:cs="Calibri"/>
                <w:szCs w:val="20"/>
              </w:rPr>
              <w:t>.</w:t>
            </w:r>
            <w:r w:rsidRPr="00DD6C3D">
              <w:rPr>
                <w:rFonts w:ascii="Calibri" w:hAnsi="Calibri" w:cs="Calibri"/>
                <w:szCs w:val="20"/>
              </w:rPr>
              <w:t xml:space="preserve"> </w:t>
            </w:r>
          </w:p>
          <w:p w:rsidR="00C80E48" w:rsidRPr="00DD6C3D" w:rsidRDefault="00C80E48" w:rsidP="00C80E48">
            <w:pPr>
              <w:numPr>
                <w:ilvl w:val="0"/>
                <w:numId w:val="3"/>
              </w:numPr>
              <w:ind w:left="714" w:hanging="357"/>
              <w:jc w:val="left"/>
              <w:rPr>
                <w:rFonts w:ascii="Calibri" w:hAnsi="Calibri" w:cs="Calibri"/>
                <w:szCs w:val="20"/>
              </w:rPr>
            </w:pPr>
            <w:r w:rsidRPr="00DD6C3D">
              <w:rPr>
                <w:rFonts w:ascii="Calibri" w:hAnsi="Calibri" w:cs="Calibri"/>
                <w:szCs w:val="20"/>
              </w:rPr>
              <w:t>Wiliness to learn</w:t>
            </w:r>
            <w:r w:rsidR="009F7C4B">
              <w:rPr>
                <w:rFonts w:ascii="Calibri" w:hAnsi="Calibri" w:cs="Calibri"/>
                <w:szCs w:val="20"/>
              </w:rPr>
              <w:t>.</w:t>
            </w:r>
            <w:r w:rsidRPr="00DD6C3D">
              <w:rPr>
                <w:rFonts w:ascii="Calibri" w:hAnsi="Calibri" w:cs="Calibri"/>
                <w:szCs w:val="20"/>
              </w:rPr>
              <w:t xml:space="preserve"> </w:t>
            </w:r>
          </w:p>
          <w:p w:rsidR="00C80E48" w:rsidRPr="00DD6C3D" w:rsidRDefault="00C80E48" w:rsidP="00C80E48">
            <w:pPr>
              <w:numPr>
                <w:ilvl w:val="0"/>
                <w:numId w:val="3"/>
              </w:numPr>
              <w:ind w:left="714" w:hanging="357"/>
              <w:jc w:val="left"/>
              <w:rPr>
                <w:rFonts w:ascii="Calibri" w:hAnsi="Calibri" w:cs="Calibri"/>
                <w:szCs w:val="20"/>
              </w:rPr>
            </w:pPr>
            <w:r w:rsidRPr="00DD6C3D">
              <w:rPr>
                <w:rFonts w:ascii="Calibri" w:hAnsi="Calibri" w:cs="Calibri"/>
                <w:szCs w:val="20"/>
              </w:rPr>
              <w:t>Good listener</w:t>
            </w:r>
            <w:r w:rsidR="009F7C4B">
              <w:rPr>
                <w:rFonts w:ascii="Calibri" w:hAnsi="Calibri" w:cs="Calibri"/>
                <w:szCs w:val="20"/>
              </w:rPr>
              <w:t>.</w:t>
            </w:r>
            <w:r w:rsidRPr="00DD6C3D">
              <w:rPr>
                <w:rFonts w:ascii="Calibri" w:hAnsi="Calibri" w:cs="Calibri"/>
                <w:szCs w:val="20"/>
              </w:rPr>
              <w:t xml:space="preserve"> </w:t>
            </w:r>
          </w:p>
          <w:p w:rsidR="00C80E48" w:rsidRPr="00DD6C3D" w:rsidRDefault="00C80E48" w:rsidP="00C80E48">
            <w:pPr>
              <w:numPr>
                <w:ilvl w:val="0"/>
                <w:numId w:val="3"/>
              </w:numPr>
              <w:ind w:left="714" w:hanging="357"/>
              <w:jc w:val="left"/>
              <w:rPr>
                <w:rFonts w:ascii="Calibri" w:hAnsi="Calibri" w:cs="Calibri"/>
                <w:szCs w:val="20"/>
              </w:rPr>
            </w:pPr>
            <w:r w:rsidRPr="00DD6C3D">
              <w:rPr>
                <w:rFonts w:ascii="Calibri" w:hAnsi="Calibri" w:cs="Calibri"/>
                <w:szCs w:val="20"/>
              </w:rPr>
              <w:t>Ability to follow written or verbal task quickly and efficiently</w:t>
            </w:r>
            <w:r w:rsidR="009F7C4B">
              <w:rPr>
                <w:rFonts w:ascii="Calibri" w:hAnsi="Calibri" w:cs="Calibri"/>
                <w:szCs w:val="20"/>
              </w:rPr>
              <w:t>.</w:t>
            </w:r>
            <w:r w:rsidRPr="00DD6C3D">
              <w:rPr>
                <w:rFonts w:ascii="Calibri" w:hAnsi="Calibri" w:cs="Calibri"/>
                <w:szCs w:val="20"/>
              </w:rPr>
              <w:t xml:space="preserve"> </w:t>
            </w:r>
          </w:p>
          <w:p w:rsidR="00E70C29" w:rsidRPr="00DD6C3D" w:rsidRDefault="00E70C29" w:rsidP="00E70C29">
            <w:pPr>
              <w:spacing w:line="360" w:lineRule="auto"/>
              <w:rPr>
                <w:rFonts w:ascii="Calibri" w:hAnsi="Calibri" w:cs="Calibri"/>
                <w:b/>
                <w:szCs w:val="20"/>
              </w:rPr>
            </w:pPr>
          </w:p>
          <w:p w:rsidR="00E70C29" w:rsidRPr="00DD6C3D" w:rsidRDefault="00E70C29" w:rsidP="00E70C29">
            <w:pPr>
              <w:spacing w:line="360" w:lineRule="auto"/>
              <w:rPr>
                <w:rFonts w:ascii="Calibri" w:hAnsi="Calibri" w:cs="Calibri"/>
                <w:b/>
                <w:szCs w:val="20"/>
              </w:rPr>
            </w:pPr>
            <w:r w:rsidRPr="00DD6C3D">
              <w:rPr>
                <w:rFonts w:ascii="Calibri" w:hAnsi="Calibri" w:cs="Calibri"/>
                <w:b/>
                <w:szCs w:val="20"/>
              </w:rPr>
              <w:t>Key communication and working relationships</w:t>
            </w:r>
          </w:p>
          <w:p w:rsidR="00E70C29" w:rsidRPr="00DD6C3D" w:rsidRDefault="00E70C29" w:rsidP="00E70C29">
            <w:pPr>
              <w:spacing w:line="360" w:lineRule="auto"/>
              <w:rPr>
                <w:rFonts w:ascii="Calibri" w:hAnsi="Calibri" w:cs="Calibri"/>
                <w:szCs w:val="20"/>
              </w:rPr>
            </w:pPr>
            <w:r w:rsidRPr="00DD6C3D">
              <w:rPr>
                <w:rFonts w:ascii="Calibri" w:hAnsi="Calibri" w:cs="Calibri"/>
                <w:b/>
                <w:i/>
                <w:szCs w:val="20"/>
              </w:rPr>
              <w:t>Internal:</w:t>
            </w:r>
            <w:r w:rsidRPr="00DD6C3D">
              <w:rPr>
                <w:rFonts w:ascii="Calibri" w:hAnsi="Calibri" w:cs="Calibri"/>
                <w:b/>
                <w:szCs w:val="20"/>
              </w:rPr>
              <w:t xml:space="preserve"> </w:t>
            </w:r>
            <w:r w:rsidRPr="00DD6C3D">
              <w:rPr>
                <w:rFonts w:ascii="Calibri" w:hAnsi="Calibri" w:cs="Calibri"/>
                <w:szCs w:val="20"/>
              </w:rPr>
              <w:t>Sodexo staff, Patients, Clients and Trust employees</w:t>
            </w:r>
          </w:p>
          <w:p w:rsidR="00E70C29" w:rsidRPr="00DD6C3D" w:rsidRDefault="00E70C29" w:rsidP="00E70C29">
            <w:pPr>
              <w:spacing w:line="360" w:lineRule="auto"/>
              <w:rPr>
                <w:rFonts w:ascii="Calibri" w:hAnsi="Calibri" w:cs="Calibri"/>
                <w:szCs w:val="20"/>
              </w:rPr>
            </w:pPr>
            <w:r w:rsidRPr="00DD6C3D">
              <w:rPr>
                <w:rFonts w:ascii="Calibri" w:hAnsi="Calibri" w:cs="Calibri"/>
                <w:b/>
                <w:i/>
                <w:szCs w:val="20"/>
              </w:rPr>
              <w:t>External</w:t>
            </w:r>
            <w:r w:rsidRPr="00DD6C3D">
              <w:rPr>
                <w:rFonts w:ascii="Calibri" w:hAnsi="Calibri" w:cs="Calibri"/>
                <w:b/>
                <w:szCs w:val="20"/>
              </w:rPr>
              <w:t xml:space="preserve">: </w:t>
            </w:r>
            <w:r w:rsidRPr="00DD6C3D">
              <w:rPr>
                <w:rFonts w:ascii="Calibri" w:hAnsi="Calibri" w:cs="Calibri"/>
                <w:szCs w:val="20"/>
              </w:rPr>
              <w:t>General public, Suppliers and Sub Contractors</w:t>
            </w:r>
          </w:p>
        </w:tc>
      </w:tr>
    </w:tbl>
    <w:p w:rsidR="007F02BF" w:rsidRDefault="009653C2" w:rsidP="000E3EF7">
      <w:pPr>
        <w:spacing w:after="200" w:line="276" w:lineRule="auto"/>
        <w:jc w:val="left"/>
        <w:rPr>
          <w:rFonts w:ascii="Calibri" w:hAnsi="Calibri" w:cs="Calibri"/>
          <w:szCs w:val="20"/>
        </w:rPr>
      </w:pPr>
    </w:p>
    <w:p w:rsidR="0092469D" w:rsidRDefault="0092469D" w:rsidP="000E3EF7">
      <w:pPr>
        <w:spacing w:after="200" w:line="276" w:lineRule="auto"/>
        <w:jc w:val="left"/>
        <w:rPr>
          <w:rFonts w:ascii="Calibri" w:hAnsi="Calibri" w:cs="Calibri"/>
          <w:szCs w:val="20"/>
        </w:rPr>
      </w:pPr>
    </w:p>
    <w:p w:rsidR="0092469D" w:rsidRDefault="0092469D" w:rsidP="000E3EF7">
      <w:pPr>
        <w:spacing w:after="200" w:line="276" w:lineRule="auto"/>
        <w:jc w:val="left"/>
        <w:rPr>
          <w:rFonts w:ascii="Calibri" w:hAnsi="Calibri" w:cs="Calibri"/>
          <w:szCs w:val="20"/>
        </w:rPr>
      </w:pPr>
    </w:p>
    <w:p w:rsidR="0092469D" w:rsidRDefault="0092469D" w:rsidP="000E3EF7">
      <w:pPr>
        <w:spacing w:after="200" w:line="276" w:lineRule="auto"/>
        <w:jc w:val="left"/>
        <w:rPr>
          <w:rFonts w:ascii="Calibri" w:hAnsi="Calibri" w:cs="Calibri"/>
          <w:szCs w:val="20"/>
        </w:rPr>
      </w:pPr>
    </w:p>
    <w:p w:rsidR="0092469D" w:rsidRDefault="0092469D" w:rsidP="000E3EF7">
      <w:pPr>
        <w:spacing w:after="200" w:line="276" w:lineRule="auto"/>
        <w:jc w:val="left"/>
        <w:rPr>
          <w:rFonts w:ascii="Calibri" w:hAnsi="Calibri" w:cs="Calibri"/>
          <w:szCs w:val="20"/>
        </w:rPr>
      </w:pPr>
    </w:p>
    <w:p w:rsidR="0092469D" w:rsidRDefault="0092469D" w:rsidP="000E3EF7">
      <w:pPr>
        <w:spacing w:after="200" w:line="276" w:lineRule="auto"/>
        <w:jc w:val="left"/>
        <w:rPr>
          <w:rFonts w:ascii="Calibri" w:hAnsi="Calibri" w:cs="Calibri"/>
          <w:szCs w:val="20"/>
        </w:rPr>
      </w:pPr>
    </w:p>
    <w:p w:rsidR="0092469D" w:rsidRDefault="0092469D" w:rsidP="000E3EF7">
      <w:pPr>
        <w:spacing w:after="200" w:line="276" w:lineRule="auto"/>
        <w:jc w:val="left"/>
        <w:rPr>
          <w:rFonts w:ascii="Calibri" w:hAnsi="Calibri" w:cs="Calibri"/>
          <w:szCs w:val="20"/>
        </w:rPr>
      </w:pPr>
    </w:p>
    <w:p w:rsidR="0092469D" w:rsidRDefault="0092469D" w:rsidP="000E3EF7">
      <w:pPr>
        <w:spacing w:after="200" w:line="276" w:lineRule="auto"/>
        <w:jc w:val="left"/>
        <w:rPr>
          <w:rFonts w:ascii="Calibri" w:hAnsi="Calibri" w:cs="Calibri"/>
          <w:szCs w:val="20"/>
        </w:rPr>
      </w:pPr>
    </w:p>
    <w:p w:rsidR="0092469D" w:rsidRPr="00DD6C3D" w:rsidRDefault="0092469D" w:rsidP="000E3EF7">
      <w:pPr>
        <w:spacing w:after="200" w:line="276" w:lineRule="auto"/>
        <w:jc w:val="left"/>
        <w:rPr>
          <w:rFonts w:ascii="Calibri" w:hAnsi="Calibri" w:cs="Calibr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DD6C3D"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DD6C3D" w:rsidRDefault="00EA3990" w:rsidP="00EA3990">
            <w:pPr>
              <w:pStyle w:val="titregris"/>
              <w:framePr w:hSpace="0" w:wrap="auto" w:vAnchor="margin" w:hAnchor="text" w:xAlign="left" w:yAlign="inline"/>
              <w:rPr>
                <w:rFonts w:ascii="Calibri" w:hAnsi="Calibri" w:cs="Calibri"/>
                <w:b w:val="0"/>
              </w:rPr>
            </w:pPr>
            <w:r w:rsidRPr="00DD6C3D">
              <w:rPr>
                <w:rFonts w:ascii="Calibri" w:hAnsi="Calibri" w:cs="Calibri"/>
                <w:color w:val="FF0000"/>
              </w:rPr>
              <w:t>8.</w:t>
            </w:r>
            <w:r w:rsidRPr="00DD6C3D">
              <w:rPr>
                <w:rFonts w:ascii="Calibri" w:hAnsi="Calibri" w:cs="Calibri"/>
              </w:rPr>
              <w:t xml:space="preserve">  Competencies </w:t>
            </w:r>
            <w:r w:rsidRPr="00DD6C3D">
              <w:rPr>
                <w:rFonts w:ascii="Calibri" w:hAnsi="Calibri" w:cs="Calibri"/>
                <w:b w:val="0"/>
              </w:rPr>
              <w:t>–</w:t>
            </w:r>
            <w:r w:rsidRPr="00DD6C3D">
              <w:rPr>
                <w:rFonts w:ascii="Calibri" w:hAnsi="Calibri" w:cs="Calibri"/>
              </w:rPr>
              <w:t xml:space="preserve"> </w:t>
            </w:r>
            <w:r w:rsidRPr="00DD6C3D">
              <w:rPr>
                <w:rFonts w:ascii="Calibri" w:hAnsi="Calibri" w:cs="Calibri"/>
                <w:b w:val="0"/>
              </w:rPr>
              <w:t>Indicate which of the Sodexo core competencies and any professional competencies that the role requires</w:t>
            </w:r>
          </w:p>
        </w:tc>
      </w:tr>
      <w:tr w:rsidR="00EA3990" w:rsidRPr="00DD6C3D" w:rsidTr="0007446E">
        <w:trPr>
          <w:trHeight w:val="620"/>
        </w:trPr>
        <w:tc>
          <w:tcPr>
            <w:tcW w:w="10456" w:type="dxa"/>
            <w:tcBorders>
              <w:top w:val="nil"/>
              <w:left w:val="single" w:sz="2" w:space="0" w:color="auto"/>
              <w:bottom w:val="single" w:sz="4" w:space="0" w:color="auto"/>
              <w:right w:val="single" w:sz="4" w:space="0" w:color="auto"/>
            </w:tcBorders>
          </w:tcPr>
          <w:p w:rsidR="00E70C29" w:rsidRPr="00DD6C3D" w:rsidRDefault="00E70C29" w:rsidP="00E77EB9">
            <w:pPr>
              <w:numPr>
                <w:ilvl w:val="0"/>
                <w:numId w:val="21"/>
              </w:numPr>
              <w:ind w:left="714" w:hanging="357"/>
              <w:jc w:val="left"/>
              <w:rPr>
                <w:rFonts w:ascii="Calibri" w:hAnsi="Calibri" w:cs="Calibri"/>
                <w:szCs w:val="20"/>
              </w:rPr>
            </w:pPr>
            <w:r w:rsidRPr="00DD6C3D">
              <w:rPr>
                <w:rFonts w:ascii="Calibri" w:hAnsi="Calibri" w:cs="Calibri"/>
                <w:szCs w:val="20"/>
              </w:rPr>
              <w:t xml:space="preserve">Complete tasks in a timely manor </w:t>
            </w:r>
          </w:p>
          <w:p w:rsidR="00E70C29" w:rsidRPr="00DD6C3D" w:rsidRDefault="00E70C29" w:rsidP="00E77EB9">
            <w:pPr>
              <w:numPr>
                <w:ilvl w:val="0"/>
                <w:numId w:val="21"/>
              </w:numPr>
              <w:ind w:left="714" w:hanging="357"/>
              <w:jc w:val="left"/>
              <w:rPr>
                <w:rFonts w:ascii="Calibri" w:hAnsi="Calibri" w:cs="Calibri"/>
                <w:szCs w:val="20"/>
              </w:rPr>
            </w:pPr>
            <w:r w:rsidRPr="00DD6C3D">
              <w:rPr>
                <w:rFonts w:ascii="Calibri" w:hAnsi="Calibri" w:cs="Calibri"/>
                <w:szCs w:val="20"/>
              </w:rPr>
              <w:t xml:space="preserve">Have a great attendance and time keeping record </w:t>
            </w:r>
          </w:p>
          <w:p w:rsidR="00DD6C3D" w:rsidRPr="007A066A" w:rsidRDefault="00E70C29" w:rsidP="007A066A">
            <w:pPr>
              <w:numPr>
                <w:ilvl w:val="0"/>
                <w:numId w:val="21"/>
              </w:numPr>
              <w:ind w:left="714" w:hanging="357"/>
              <w:jc w:val="left"/>
              <w:rPr>
                <w:rStyle w:val="c0"/>
                <w:rFonts w:ascii="Calibri" w:hAnsi="Calibri" w:cs="Calibri"/>
                <w:szCs w:val="20"/>
              </w:rPr>
            </w:pPr>
            <w:r w:rsidRPr="00DD6C3D">
              <w:rPr>
                <w:rFonts w:ascii="Calibri" w:hAnsi="Calibri" w:cs="Calibri"/>
                <w:szCs w:val="20"/>
              </w:rPr>
              <w:t xml:space="preserve">Complete all aspects of work given to the required company standard </w:t>
            </w:r>
          </w:p>
          <w:p w:rsidR="00DD6C3D" w:rsidRPr="00DD6C3D" w:rsidRDefault="00DD6C3D" w:rsidP="007A066A">
            <w:pPr>
              <w:numPr>
                <w:ilvl w:val="0"/>
                <w:numId w:val="21"/>
              </w:numPr>
              <w:ind w:left="714" w:hanging="357"/>
              <w:jc w:val="left"/>
              <w:rPr>
                <w:rFonts w:ascii="Calibri" w:hAnsi="Calibri" w:cs="Calibri"/>
                <w:szCs w:val="20"/>
              </w:rPr>
            </w:pPr>
            <w:r w:rsidRPr="00DD6C3D">
              <w:rPr>
                <w:rStyle w:val="c0"/>
                <w:rFonts w:ascii="Calibri" w:hAnsi="Calibri" w:cs="Calibri"/>
                <w:color w:val="000000"/>
                <w:szCs w:val="20"/>
                <w:lang w:val="en"/>
              </w:rPr>
              <w:t xml:space="preserve">To ensure that all incidents occurring within the department are reported in accordance with Company procedures, investigated and corrective action taken as necessary and/or report to </w:t>
            </w:r>
            <w:r w:rsidR="007A066A">
              <w:rPr>
                <w:rStyle w:val="c0"/>
                <w:rFonts w:ascii="Calibri" w:hAnsi="Calibri" w:cs="Calibri"/>
                <w:color w:val="000000"/>
                <w:szCs w:val="20"/>
                <w:lang w:val="en"/>
              </w:rPr>
              <w:t xml:space="preserve">the relevant Service </w:t>
            </w:r>
            <w:r w:rsidRPr="00DD6C3D">
              <w:rPr>
                <w:rStyle w:val="c0"/>
                <w:rFonts w:ascii="Calibri" w:hAnsi="Calibri" w:cs="Calibri"/>
                <w:color w:val="000000"/>
                <w:szCs w:val="20"/>
                <w:lang w:val="en"/>
              </w:rPr>
              <w:t xml:space="preserve"> Manager</w:t>
            </w:r>
          </w:p>
        </w:tc>
      </w:tr>
    </w:tbl>
    <w:p w:rsidR="00EA3990" w:rsidRPr="00DD6C3D" w:rsidRDefault="00EA3990" w:rsidP="000E3EF7">
      <w:pPr>
        <w:spacing w:after="200" w:line="276" w:lineRule="auto"/>
        <w:jc w:val="left"/>
        <w:rPr>
          <w:rFonts w:ascii="Calibri" w:hAnsi="Calibri" w:cs="Calibri"/>
          <w:szCs w:val="20"/>
        </w:rPr>
      </w:pPr>
    </w:p>
    <w:tbl>
      <w:tblPr>
        <w:tblpPr w:leftFromText="180" w:rightFromText="180" w:vertAnchor="text" w:horzAnchor="margin" w:tblpXSpec="center" w:tblpY="38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3B040A" w:rsidRPr="00DD6C3D" w:rsidTr="002D1CE7">
        <w:trPr>
          <w:trHeight w:val="709"/>
        </w:trPr>
        <w:tc>
          <w:tcPr>
            <w:tcW w:w="10456" w:type="dxa"/>
            <w:tcBorders>
              <w:top w:val="single" w:sz="2" w:space="0" w:color="auto"/>
              <w:left w:val="single" w:sz="2" w:space="0" w:color="auto"/>
              <w:bottom w:val="dotted" w:sz="2" w:space="0" w:color="auto"/>
              <w:right w:val="single" w:sz="2" w:space="0" w:color="auto"/>
            </w:tcBorders>
            <w:shd w:val="clear" w:color="auto" w:fill="F2F2F2"/>
            <w:vAlign w:val="center"/>
          </w:tcPr>
          <w:p w:rsidR="003B040A" w:rsidRPr="00DD6C3D" w:rsidRDefault="003B040A" w:rsidP="002D1CE7">
            <w:pPr>
              <w:pStyle w:val="titregris"/>
              <w:framePr w:hSpace="0" w:wrap="auto" w:vAnchor="margin" w:hAnchor="text" w:xAlign="left" w:yAlign="inline"/>
              <w:rPr>
                <w:rFonts w:ascii="Calibri" w:hAnsi="Calibri" w:cs="Calibri"/>
                <w:b w:val="0"/>
              </w:rPr>
            </w:pPr>
            <w:r w:rsidRPr="00DD6C3D">
              <w:rPr>
                <w:rFonts w:ascii="Calibri" w:hAnsi="Calibri" w:cs="Calibri"/>
                <w:color w:val="FF0000"/>
              </w:rPr>
              <w:t>9.</w:t>
            </w:r>
            <w:r w:rsidRPr="00DD6C3D">
              <w:rPr>
                <w:rFonts w:ascii="Calibri" w:hAnsi="Calibri" w:cs="Calibri"/>
              </w:rPr>
              <w:t xml:space="preserve">  Employee Approval </w:t>
            </w:r>
            <w:r w:rsidRPr="00DD6C3D">
              <w:rPr>
                <w:rFonts w:ascii="Calibri" w:hAnsi="Calibri" w:cs="Calibri"/>
                <w:b w:val="0"/>
              </w:rPr>
              <w:t>–</w:t>
            </w:r>
            <w:r w:rsidRPr="00DD6C3D">
              <w:rPr>
                <w:rFonts w:ascii="Calibri" w:hAnsi="Calibri" w:cs="Calibri"/>
              </w:rPr>
              <w:t xml:space="preserve"> </w:t>
            </w:r>
            <w:r w:rsidRPr="00DD6C3D">
              <w:rPr>
                <w:rFonts w:ascii="Calibri" w:hAnsi="Calibri" w:cs="Calibri"/>
                <w:b w:val="0"/>
              </w:rPr>
              <w:t>To be completed by document owner</w:t>
            </w:r>
          </w:p>
        </w:tc>
      </w:tr>
      <w:tr w:rsidR="003B040A" w:rsidRPr="00DD6C3D" w:rsidTr="002D1CE7">
        <w:trPr>
          <w:trHeight w:val="620"/>
        </w:trPr>
        <w:tc>
          <w:tcPr>
            <w:tcW w:w="10456" w:type="dxa"/>
            <w:tcBorders>
              <w:top w:val="nil"/>
              <w:left w:val="single" w:sz="2" w:space="0" w:color="auto"/>
              <w:bottom w:val="single" w:sz="4" w:space="0" w:color="auto"/>
              <w:right w:val="single" w:sz="4" w:space="0" w:color="auto"/>
            </w:tcBorders>
          </w:tcPr>
          <w:p w:rsidR="003B040A" w:rsidRPr="00DD6C3D" w:rsidRDefault="003B040A" w:rsidP="002D1CE7">
            <w:pPr>
              <w:spacing w:before="40"/>
              <w:jc w:val="left"/>
              <w:rPr>
                <w:rFonts w:ascii="Calibri" w:hAnsi="Calibri" w:cs="Calibr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B040A" w:rsidRPr="00DD6C3D" w:rsidTr="002D1CE7">
              <w:tc>
                <w:tcPr>
                  <w:tcW w:w="2122"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lang w:val="en-GB"/>
                    </w:rPr>
                  </w:pPr>
                  <w:r w:rsidRPr="00DD6C3D">
                    <w:rPr>
                      <w:rFonts w:ascii="Calibri" w:hAnsi="Calibri" w:cs="Calibri"/>
                      <w:color w:val="000000" w:themeColor="text1"/>
                      <w:szCs w:val="20"/>
                      <w:lang w:val="en-GB"/>
                    </w:rPr>
                    <w:t>Employee Name</w:t>
                  </w:r>
                </w:p>
              </w:tc>
              <w:tc>
                <w:tcPr>
                  <w:tcW w:w="2991"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highlight w:val="yellow"/>
                      <w:lang w:val="en-GB"/>
                    </w:rPr>
                  </w:pPr>
                </w:p>
              </w:tc>
              <w:tc>
                <w:tcPr>
                  <w:tcW w:w="2557"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lang w:val="en-GB"/>
                    </w:rPr>
                  </w:pPr>
                  <w:r w:rsidRPr="00DD6C3D">
                    <w:rPr>
                      <w:rFonts w:ascii="Calibri" w:hAnsi="Calibri" w:cs="Calibri"/>
                      <w:color w:val="000000" w:themeColor="text1"/>
                      <w:szCs w:val="20"/>
                      <w:lang w:val="en-GB"/>
                    </w:rPr>
                    <w:t>Date</w:t>
                  </w:r>
                </w:p>
              </w:tc>
              <w:tc>
                <w:tcPr>
                  <w:tcW w:w="2557"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lang w:val="en-GB"/>
                    </w:rPr>
                  </w:pPr>
                </w:p>
              </w:tc>
            </w:tr>
            <w:tr w:rsidR="003B040A" w:rsidRPr="00DD6C3D" w:rsidTr="002D1CE7">
              <w:tc>
                <w:tcPr>
                  <w:tcW w:w="2122"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lang w:val="en-GB"/>
                    </w:rPr>
                  </w:pPr>
                  <w:r w:rsidRPr="00DD6C3D">
                    <w:rPr>
                      <w:rFonts w:ascii="Calibri" w:hAnsi="Calibri" w:cs="Calibri"/>
                      <w:color w:val="000000" w:themeColor="text1"/>
                      <w:szCs w:val="20"/>
                      <w:lang w:val="en-GB"/>
                    </w:rPr>
                    <w:t>Employee Signature</w:t>
                  </w:r>
                </w:p>
              </w:tc>
              <w:tc>
                <w:tcPr>
                  <w:tcW w:w="8105" w:type="dxa"/>
                  <w:gridSpan w:val="3"/>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highlight w:val="yellow"/>
                      <w:lang w:val="en-GB"/>
                    </w:rPr>
                  </w:pPr>
                </w:p>
              </w:tc>
            </w:tr>
          </w:tbl>
          <w:p w:rsidR="003B040A" w:rsidRPr="00DD6C3D" w:rsidRDefault="003B040A" w:rsidP="002D1CE7">
            <w:pPr>
              <w:spacing w:before="40"/>
              <w:ind w:left="720"/>
              <w:jc w:val="left"/>
              <w:rPr>
                <w:rFonts w:ascii="Calibri" w:hAnsi="Calibri" w:cs="Calibri"/>
                <w:color w:val="000000" w:themeColor="text1"/>
                <w:szCs w:val="20"/>
                <w:lang w:val="en-GB"/>
              </w:rPr>
            </w:pPr>
          </w:p>
        </w:tc>
      </w:tr>
    </w:tbl>
    <w:p w:rsidR="003B040A" w:rsidRPr="00DD6C3D" w:rsidRDefault="003B040A" w:rsidP="000E3EF7">
      <w:pPr>
        <w:spacing w:after="200" w:line="276" w:lineRule="auto"/>
        <w:jc w:val="left"/>
        <w:rPr>
          <w:rFonts w:ascii="Calibri" w:hAnsi="Calibri" w:cs="Calibri"/>
          <w:szCs w:val="20"/>
        </w:rPr>
      </w:pPr>
    </w:p>
    <w:tbl>
      <w:tblPr>
        <w:tblpPr w:leftFromText="180" w:rightFromText="180" w:vertAnchor="text" w:horzAnchor="margin" w:tblpXSpec="center" w:tblpY="38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3B040A" w:rsidRPr="00DD6C3D" w:rsidTr="003B040A">
        <w:trPr>
          <w:trHeight w:val="709"/>
        </w:trPr>
        <w:tc>
          <w:tcPr>
            <w:tcW w:w="10456" w:type="dxa"/>
            <w:tcBorders>
              <w:top w:val="single" w:sz="2" w:space="0" w:color="auto"/>
              <w:left w:val="single" w:sz="2" w:space="0" w:color="auto"/>
              <w:bottom w:val="dotted" w:sz="2" w:space="0" w:color="auto"/>
              <w:right w:val="single" w:sz="2" w:space="0" w:color="auto"/>
            </w:tcBorders>
            <w:shd w:val="clear" w:color="auto" w:fill="F2F2F2"/>
            <w:vAlign w:val="center"/>
          </w:tcPr>
          <w:p w:rsidR="003B040A" w:rsidRPr="00DD6C3D" w:rsidRDefault="003B040A" w:rsidP="003B040A">
            <w:pPr>
              <w:pStyle w:val="titregris"/>
              <w:framePr w:hSpace="0" w:wrap="auto" w:vAnchor="margin" w:hAnchor="text" w:xAlign="left" w:yAlign="inline"/>
              <w:rPr>
                <w:rFonts w:ascii="Calibri" w:hAnsi="Calibri" w:cs="Calibri"/>
                <w:b w:val="0"/>
              </w:rPr>
            </w:pPr>
            <w:r w:rsidRPr="00DD6C3D">
              <w:rPr>
                <w:rFonts w:ascii="Calibri" w:hAnsi="Calibri" w:cs="Calibri"/>
                <w:color w:val="FF0000"/>
              </w:rPr>
              <w:t>10.</w:t>
            </w:r>
            <w:r w:rsidRPr="00DD6C3D">
              <w:rPr>
                <w:rFonts w:ascii="Calibri" w:hAnsi="Calibri" w:cs="Calibri"/>
              </w:rPr>
              <w:t xml:space="preserve">  Management Approval </w:t>
            </w:r>
            <w:r w:rsidRPr="00DD6C3D">
              <w:rPr>
                <w:rFonts w:ascii="Calibri" w:hAnsi="Calibri" w:cs="Calibri"/>
                <w:b w:val="0"/>
              </w:rPr>
              <w:t>–</w:t>
            </w:r>
            <w:r w:rsidRPr="00DD6C3D">
              <w:rPr>
                <w:rFonts w:ascii="Calibri" w:hAnsi="Calibri" w:cs="Calibri"/>
              </w:rPr>
              <w:t xml:space="preserve"> </w:t>
            </w:r>
            <w:r w:rsidRPr="00DD6C3D">
              <w:rPr>
                <w:rFonts w:ascii="Calibri" w:hAnsi="Calibri" w:cs="Calibri"/>
                <w:b w:val="0"/>
              </w:rPr>
              <w:t>To be completed by document owner</w:t>
            </w:r>
          </w:p>
        </w:tc>
      </w:tr>
      <w:tr w:rsidR="003B040A" w:rsidRPr="00DD6C3D" w:rsidTr="003B040A">
        <w:trPr>
          <w:trHeight w:val="620"/>
        </w:trPr>
        <w:tc>
          <w:tcPr>
            <w:tcW w:w="10456" w:type="dxa"/>
            <w:tcBorders>
              <w:top w:val="nil"/>
              <w:left w:val="single" w:sz="2" w:space="0" w:color="auto"/>
              <w:bottom w:val="single" w:sz="4" w:space="0" w:color="auto"/>
              <w:right w:val="single" w:sz="4" w:space="0" w:color="auto"/>
            </w:tcBorders>
          </w:tcPr>
          <w:p w:rsidR="003B040A" w:rsidRPr="00DD6C3D" w:rsidRDefault="003B040A" w:rsidP="003B040A">
            <w:pPr>
              <w:spacing w:before="40"/>
              <w:jc w:val="left"/>
              <w:rPr>
                <w:rFonts w:ascii="Calibri" w:hAnsi="Calibri" w:cs="Calibr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B040A" w:rsidRPr="00DD6C3D" w:rsidTr="00372F60">
              <w:tc>
                <w:tcPr>
                  <w:tcW w:w="2122"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lang w:val="en-GB"/>
                    </w:rPr>
                  </w:pPr>
                  <w:r w:rsidRPr="00DD6C3D">
                    <w:rPr>
                      <w:rFonts w:ascii="Calibri" w:hAnsi="Calibri" w:cs="Calibri"/>
                      <w:color w:val="000000" w:themeColor="text1"/>
                      <w:szCs w:val="20"/>
                      <w:lang w:val="en-GB"/>
                    </w:rPr>
                    <w:t>Manager Name</w:t>
                  </w:r>
                </w:p>
              </w:tc>
              <w:tc>
                <w:tcPr>
                  <w:tcW w:w="2991"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highlight w:val="yellow"/>
                      <w:lang w:val="en-GB"/>
                    </w:rPr>
                  </w:pPr>
                </w:p>
              </w:tc>
              <w:tc>
                <w:tcPr>
                  <w:tcW w:w="2557"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lang w:val="en-GB"/>
                    </w:rPr>
                  </w:pPr>
                  <w:r w:rsidRPr="00DD6C3D">
                    <w:rPr>
                      <w:rFonts w:ascii="Calibri" w:hAnsi="Calibri" w:cs="Calibri"/>
                      <w:color w:val="000000" w:themeColor="text1"/>
                      <w:szCs w:val="20"/>
                      <w:lang w:val="en-GB"/>
                    </w:rPr>
                    <w:t>Date</w:t>
                  </w:r>
                </w:p>
              </w:tc>
              <w:tc>
                <w:tcPr>
                  <w:tcW w:w="2557"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lang w:val="en-GB"/>
                    </w:rPr>
                  </w:pPr>
                </w:p>
              </w:tc>
            </w:tr>
            <w:tr w:rsidR="003B040A" w:rsidRPr="00DD6C3D" w:rsidTr="00372F60">
              <w:tc>
                <w:tcPr>
                  <w:tcW w:w="2122" w:type="dxa"/>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lang w:val="en-GB"/>
                    </w:rPr>
                  </w:pPr>
                  <w:r w:rsidRPr="00DD6C3D">
                    <w:rPr>
                      <w:rFonts w:ascii="Calibri" w:hAnsi="Calibri" w:cs="Calibri"/>
                      <w:color w:val="000000" w:themeColor="text1"/>
                      <w:szCs w:val="20"/>
                      <w:lang w:val="en-GB"/>
                    </w:rPr>
                    <w:t>Manager Signature</w:t>
                  </w:r>
                </w:p>
              </w:tc>
              <w:tc>
                <w:tcPr>
                  <w:tcW w:w="8105" w:type="dxa"/>
                  <w:gridSpan w:val="3"/>
                </w:tcPr>
                <w:p w:rsidR="003B040A" w:rsidRPr="00DD6C3D" w:rsidRDefault="003B040A" w:rsidP="00EF795C">
                  <w:pPr>
                    <w:framePr w:hSpace="180" w:wrap="around" w:vAnchor="text" w:hAnchor="margin" w:xAlign="center" w:y="382"/>
                    <w:spacing w:before="40"/>
                    <w:jc w:val="left"/>
                    <w:rPr>
                      <w:rFonts w:ascii="Calibri" w:hAnsi="Calibri" w:cs="Calibri"/>
                      <w:color w:val="000000" w:themeColor="text1"/>
                      <w:szCs w:val="20"/>
                      <w:highlight w:val="yellow"/>
                      <w:lang w:val="en-GB"/>
                    </w:rPr>
                  </w:pPr>
                </w:p>
              </w:tc>
            </w:tr>
          </w:tbl>
          <w:p w:rsidR="003B040A" w:rsidRPr="00DD6C3D" w:rsidRDefault="003B040A" w:rsidP="003B040A">
            <w:pPr>
              <w:spacing w:before="40"/>
              <w:ind w:left="720"/>
              <w:jc w:val="left"/>
              <w:rPr>
                <w:rFonts w:ascii="Calibri" w:hAnsi="Calibri" w:cs="Calibri"/>
                <w:color w:val="000000" w:themeColor="text1"/>
                <w:szCs w:val="20"/>
                <w:lang w:val="en-GB"/>
              </w:rPr>
            </w:pPr>
          </w:p>
        </w:tc>
      </w:tr>
    </w:tbl>
    <w:p w:rsidR="00E57078" w:rsidRPr="00DD6C3D" w:rsidRDefault="00E57078" w:rsidP="00E57078">
      <w:pPr>
        <w:spacing w:after="200" w:line="276" w:lineRule="auto"/>
        <w:jc w:val="left"/>
        <w:rPr>
          <w:rFonts w:ascii="Calibri" w:hAnsi="Calibri" w:cs="Calibri"/>
          <w:szCs w:val="20"/>
        </w:rPr>
      </w:pPr>
    </w:p>
    <w:p w:rsidR="00E57078" w:rsidRPr="00DD6C3D" w:rsidRDefault="00C80E48" w:rsidP="00E77EB9">
      <w:pPr>
        <w:jc w:val="left"/>
        <w:rPr>
          <w:rFonts w:ascii="Calibri" w:hAnsi="Calibri" w:cs="Calibri"/>
          <w:szCs w:val="20"/>
        </w:rPr>
      </w:pPr>
      <w:r w:rsidRPr="00DD6C3D">
        <w:rPr>
          <w:rFonts w:ascii="Calibri" w:hAnsi="Calibri" w:cs="Calibri"/>
          <w:szCs w:val="20"/>
        </w:rPr>
        <w:t>This job description is indicative only, and the post will continue to evolve as the Company’s priorities develop</w:t>
      </w:r>
      <w:r w:rsidR="00E8026D" w:rsidRPr="00DD6C3D">
        <w:rPr>
          <w:rFonts w:ascii="Calibri" w:hAnsi="Calibri" w:cs="Calibri"/>
          <w:szCs w:val="20"/>
        </w:rPr>
        <w:t xml:space="preserve"> and to ensure business needs are met</w:t>
      </w:r>
      <w:r w:rsidRPr="00DD6C3D">
        <w:rPr>
          <w:rFonts w:ascii="Calibri" w:hAnsi="Calibri" w:cs="Calibri"/>
          <w:szCs w:val="20"/>
        </w:rPr>
        <w:t>. It will therefore be revised in consultation with the post holder from time to time and not less than annually. You may also be required to provide cover in other areas, following appropriate discussion.</w:t>
      </w:r>
    </w:p>
    <w:p w:rsidR="00732172" w:rsidRPr="00DD6C3D" w:rsidRDefault="00732172" w:rsidP="000E3EF7">
      <w:pPr>
        <w:spacing w:after="200" w:line="276" w:lineRule="auto"/>
        <w:jc w:val="left"/>
        <w:rPr>
          <w:rFonts w:ascii="Calibri" w:hAnsi="Calibri" w:cs="Calibri"/>
          <w:szCs w:val="20"/>
        </w:rPr>
      </w:pPr>
    </w:p>
    <w:sectPr w:rsidR="00732172" w:rsidRPr="00DD6C3D" w:rsidSect="0061339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3C2" w:rsidRDefault="009653C2" w:rsidP="0053009D">
      <w:r>
        <w:separator/>
      </w:r>
    </w:p>
  </w:endnote>
  <w:endnote w:type="continuationSeparator" w:id="0">
    <w:p w:rsidR="009653C2" w:rsidRDefault="009653C2" w:rsidP="0053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430903738"/>
      <w:docPartObj>
        <w:docPartGallery w:val="Page Numbers (Bottom of Page)"/>
        <w:docPartUnique/>
      </w:docPartObj>
    </w:sdtPr>
    <w:sdtEndPr/>
    <w:sdtContent>
      <w:p w:rsidR="0053009D" w:rsidRPr="0053009D" w:rsidRDefault="0053009D">
        <w:pPr>
          <w:pStyle w:val="Footer"/>
          <w:rPr>
            <w:sz w:val="16"/>
          </w:rPr>
        </w:pPr>
        <w:r w:rsidRPr="0053009D">
          <w:rPr>
            <w:noProof/>
            <w:sz w:val="16"/>
            <w:lang w:val="en-GB" w:eastAsia="en-GB"/>
          </w:rPr>
          <mc:AlternateContent>
            <mc:Choice Requires="wpg">
              <w:drawing>
                <wp:anchor distT="0" distB="0" distL="114300" distR="114300" simplePos="0" relativeHeight="251659264" behindDoc="0" locked="0" layoutInCell="0" allowOverlap="1" wp14:anchorId="555F10E6" wp14:editId="3B1824FE">
                  <wp:simplePos x="0" y="0"/>
                  <wp:positionH relativeFrom="rightMargin">
                    <wp:align>right</wp:align>
                  </wp:positionH>
                  <wp:positionV relativeFrom="bottomMargin">
                    <wp:align>bottom</wp:align>
                  </wp:positionV>
                  <wp:extent cx="914400" cy="914400"/>
                  <wp:effectExtent l="19050" t="0" r="0" b="0"/>
                  <wp:wrapNone/>
                  <wp:docPr id="53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540" name="Rectangle 3"/>
                          <wps:cNvSpPr>
                            <a:spLocks noChangeArrowheads="1"/>
                          </wps:cNvSpPr>
                          <wps:spPr bwMode="auto">
                            <a:xfrm>
                              <a:off x="10800" y="14400"/>
                              <a:ext cx="1440" cy="14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3009D" w:rsidRDefault="0053009D"/>
                            </w:txbxContent>
                          </wps:txbx>
                          <wps:bodyPr rot="0" vert="horz" wrap="square" lIns="91440" tIns="45720" rIns="91440" bIns="45720" anchor="t" anchorCtr="0" upright="1">
                            <a:noAutofit/>
                          </wps:bodyPr>
                        </wps:wsp>
                        <wps:wsp>
                          <wps:cNvPr id="541" name="AutoShape 1"/>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53009D" w:rsidRDefault="0053009D">
                                <w:pPr>
                                  <w:pStyle w:val="Footer"/>
                                  <w:jc w:val="center"/>
                                </w:pPr>
                                <w:r>
                                  <w:fldChar w:fldCharType="begin"/>
                                </w:r>
                                <w:r>
                                  <w:instrText xml:space="preserve"> PAGE   \* MERGEFORMAT </w:instrText>
                                </w:r>
                                <w:r>
                                  <w:fldChar w:fldCharType="separate"/>
                                </w:r>
                                <w:r w:rsidR="0050051C">
                                  <w:rPr>
                                    <w:noProof/>
                                  </w:rPr>
                                  <w:t>1</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8" style="position:absolute;left:0;text-align:left;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" o:allowincell="f">
                  <v:rect id="Rectangle 3" o:spid="_x0000_s1029"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53009D" w:rsidRDefault="0053009D"/>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1030"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inset=",0,,0">
                      <w:txbxContent>
                        <w:p w:rsidR="0053009D" w:rsidRDefault="0053009D">
                          <w:pPr>
                            <w:pStyle w:val="Footer"/>
                            <w:jc w:val="center"/>
                          </w:pPr>
                          <w:r>
                            <w:fldChar w:fldCharType="begin"/>
                          </w:r>
                          <w:r>
                            <w:instrText xml:space="preserve"> PAGE   \* MERGEFORMAT </w:instrText>
                          </w:r>
                          <w:r>
                            <w:fldChar w:fldCharType="separate"/>
                          </w:r>
                          <w:r w:rsidR="0050051C">
                            <w:rPr>
                              <w:noProof/>
                            </w:rPr>
                            <w:t>1</w:t>
                          </w:r>
                          <w:r>
                            <w:rPr>
                              <w:noProof/>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3C2" w:rsidRDefault="009653C2" w:rsidP="0053009D">
      <w:r>
        <w:separator/>
      </w:r>
    </w:p>
  </w:footnote>
  <w:footnote w:type="continuationSeparator" w:id="0">
    <w:p w:rsidR="009653C2" w:rsidRDefault="009653C2" w:rsidP="00530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9pt;height:9.8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0B396F"/>
    <w:multiLevelType w:val="hybridMultilevel"/>
    <w:tmpl w:val="B4246D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nsid w:val="2AF11A01"/>
    <w:multiLevelType w:val="hybridMultilevel"/>
    <w:tmpl w:val="89C01B10"/>
    <w:lvl w:ilvl="0" w:tplc="753A9CF0">
      <w:start w:val="1"/>
      <w:numFmt w:val="bullet"/>
      <w:lvlText w:val="•"/>
      <w:lvlJc w:val="left"/>
      <w:pPr>
        <w:tabs>
          <w:tab w:val="num" w:pos="720"/>
        </w:tabs>
        <w:ind w:left="720" w:hanging="360"/>
      </w:pPr>
      <w:rPr>
        <w:rFonts w:ascii="Times New Roman" w:hAnsi="Times New Roman" w:hint="default"/>
      </w:rPr>
    </w:lvl>
    <w:lvl w:ilvl="1" w:tplc="54F47782" w:tentative="1">
      <w:start w:val="1"/>
      <w:numFmt w:val="bullet"/>
      <w:lvlText w:val="•"/>
      <w:lvlJc w:val="left"/>
      <w:pPr>
        <w:tabs>
          <w:tab w:val="num" w:pos="1440"/>
        </w:tabs>
        <w:ind w:left="1440" w:hanging="360"/>
      </w:pPr>
      <w:rPr>
        <w:rFonts w:ascii="Times New Roman" w:hAnsi="Times New Roman" w:hint="default"/>
      </w:rPr>
    </w:lvl>
    <w:lvl w:ilvl="2" w:tplc="3EDE34C2" w:tentative="1">
      <w:start w:val="1"/>
      <w:numFmt w:val="bullet"/>
      <w:lvlText w:val="•"/>
      <w:lvlJc w:val="left"/>
      <w:pPr>
        <w:tabs>
          <w:tab w:val="num" w:pos="2160"/>
        </w:tabs>
        <w:ind w:left="2160" w:hanging="360"/>
      </w:pPr>
      <w:rPr>
        <w:rFonts w:ascii="Times New Roman" w:hAnsi="Times New Roman" w:hint="default"/>
      </w:rPr>
    </w:lvl>
    <w:lvl w:ilvl="3" w:tplc="43C673BC" w:tentative="1">
      <w:start w:val="1"/>
      <w:numFmt w:val="bullet"/>
      <w:lvlText w:val="•"/>
      <w:lvlJc w:val="left"/>
      <w:pPr>
        <w:tabs>
          <w:tab w:val="num" w:pos="2880"/>
        </w:tabs>
        <w:ind w:left="2880" w:hanging="360"/>
      </w:pPr>
      <w:rPr>
        <w:rFonts w:ascii="Times New Roman" w:hAnsi="Times New Roman" w:hint="default"/>
      </w:rPr>
    </w:lvl>
    <w:lvl w:ilvl="4" w:tplc="548612FA" w:tentative="1">
      <w:start w:val="1"/>
      <w:numFmt w:val="bullet"/>
      <w:lvlText w:val="•"/>
      <w:lvlJc w:val="left"/>
      <w:pPr>
        <w:tabs>
          <w:tab w:val="num" w:pos="3600"/>
        </w:tabs>
        <w:ind w:left="3600" w:hanging="360"/>
      </w:pPr>
      <w:rPr>
        <w:rFonts w:ascii="Times New Roman" w:hAnsi="Times New Roman" w:hint="default"/>
      </w:rPr>
    </w:lvl>
    <w:lvl w:ilvl="5" w:tplc="3D6A5EA8" w:tentative="1">
      <w:start w:val="1"/>
      <w:numFmt w:val="bullet"/>
      <w:lvlText w:val="•"/>
      <w:lvlJc w:val="left"/>
      <w:pPr>
        <w:tabs>
          <w:tab w:val="num" w:pos="4320"/>
        </w:tabs>
        <w:ind w:left="4320" w:hanging="360"/>
      </w:pPr>
      <w:rPr>
        <w:rFonts w:ascii="Times New Roman" w:hAnsi="Times New Roman" w:hint="default"/>
      </w:rPr>
    </w:lvl>
    <w:lvl w:ilvl="6" w:tplc="CEBA6BEA" w:tentative="1">
      <w:start w:val="1"/>
      <w:numFmt w:val="bullet"/>
      <w:lvlText w:val="•"/>
      <w:lvlJc w:val="left"/>
      <w:pPr>
        <w:tabs>
          <w:tab w:val="num" w:pos="5040"/>
        </w:tabs>
        <w:ind w:left="5040" w:hanging="360"/>
      </w:pPr>
      <w:rPr>
        <w:rFonts w:ascii="Times New Roman" w:hAnsi="Times New Roman" w:hint="default"/>
      </w:rPr>
    </w:lvl>
    <w:lvl w:ilvl="7" w:tplc="5132723C" w:tentative="1">
      <w:start w:val="1"/>
      <w:numFmt w:val="bullet"/>
      <w:lvlText w:val="•"/>
      <w:lvlJc w:val="left"/>
      <w:pPr>
        <w:tabs>
          <w:tab w:val="num" w:pos="5760"/>
        </w:tabs>
        <w:ind w:left="5760" w:hanging="360"/>
      </w:pPr>
      <w:rPr>
        <w:rFonts w:ascii="Times New Roman" w:hAnsi="Times New Roman" w:hint="default"/>
      </w:rPr>
    </w:lvl>
    <w:lvl w:ilvl="8" w:tplc="D1D8FC9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647104"/>
    <w:multiLevelType w:val="hybridMultilevel"/>
    <w:tmpl w:val="0490854C"/>
    <w:lvl w:ilvl="0" w:tplc="84681946">
      <w:start w:val="1"/>
      <w:numFmt w:val="bullet"/>
      <w:lvlText w:val=""/>
      <w:lvlJc w:val="left"/>
      <w:pPr>
        <w:tabs>
          <w:tab w:val="num" w:pos="360"/>
        </w:tabs>
        <w:ind w:left="340" w:hanging="340"/>
      </w:pPr>
      <w:rPr>
        <w:rFonts w:ascii="Wingdings" w:hAnsi="Wingdings" w:hint="default"/>
        <w:b w:val="0"/>
        <w:i w:val="0"/>
        <w:caps w:val="0"/>
        <w:strike w:val="0"/>
        <w:dstrike w:val="0"/>
        <w:outline w:val="0"/>
        <w:shadow w:val="0"/>
        <w:emboss w:val="0"/>
        <w:imprint w:val="0"/>
        <w:vanish w:val="0"/>
        <w:color w:val="FF412E"/>
        <w:sz w:val="40"/>
        <w:szCs w:val="40"/>
        <w:vertAlign w:val="baselin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09D77D6"/>
    <w:multiLevelType w:val="hybridMultilevel"/>
    <w:tmpl w:val="5EF6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11"/>
  </w:num>
  <w:num w:numId="5">
    <w:abstractNumId w:val="5"/>
  </w:num>
  <w:num w:numId="6">
    <w:abstractNumId w:val="2"/>
  </w:num>
  <w:num w:numId="7">
    <w:abstractNumId w:val="14"/>
  </w:num>
  <w:num w:numId="8">
    <w:abstractNumId w:val="7"/>
  </w:num>
  <w:num w:numId="9">
    <w:abstractNumId w:val="18"/>
  </w:num>
  <w:num w:numId="10">
    <w:abstractNumId w:val="19"/>
  </w:num>
  <w:num w:numId="11">
    <w:abstractNumId w:val="10"/>
  </w:num>
  <w:num w:numId="12">
    <w:abstractNumId w:val="0"/>
  </w:num>
  <w:num w:numId="13">
    <w:abstractNumId w:val="15"/>
  </w:num>
  <w:num w:numId="14">
    <w:abstractNumId w:val="4"/>
  </w:num>
  <w:num w:numId="15">
    <w:abstractNumId w:val="16"/>
  </w:num>
  <w:num w:numId="16">
    <w:abstractNumId w:val="17"/>
  </w:num>
  <w:num w:numId="17">
    <w:abstractNumId w:val="9"/>
  </w:num>
  <w:num w:numId="18">
    <w:abstractNumId w:val="20"/>
  </w:num>
  <w:num w:numId="19">
    <w:abstractNumId w:val="12"/>
  </w:num>
  <w:num w:numId="20">
    <w:abstractNumId w:val="21"/>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B1739"/>
    <w:rsid w:val="000C485B"/>
    <w:rsid w:val="000E3EF7"/>
    <w:rsid w:val="00104BDE"/>
    <w:rsid w:val="00122134"/>
    <w:rsid w:val="00144E5D"/>
    <w:rsid w:val="0017150A"/>
    <w:rsid w:val="00171D15"/>
    <w:rsid w:val="001B0A25"/>
    <w:rsid w:val="001B672E"/>
    <w:rsid w:val="001C33CA"/>
    <w:rsid w:val="001C55D4"/>
    <w:rsid w:val="001E262B"/>
    <w:rsid w:val="001F1F6A"/>
    <w:rsid w:val="001F6F60"/>
    <w:rsid w:val="00270BC4"/>
    <w:rsid w:val="002760BE"/>
    <w:rsid w:val="00293E5D"/>
    <w:rsid w:val="002B1DC6"/>
    <w:rsid w:val="002F109D"/>
    <w:rsid w:val="002F4B22"/>
    <w:rsid w:val="003268A2"/>
    <w:rsid w:val="00343C5D"/>
    <w:rsid w:val="00356773"/>
    <w:rsid w:val="0036372A"/>
    <w:rsid w:val="00366A73"/>
    <w:rsid w:val="00392F4C"/>
    <w:rsid w:val="003B040A"/>
    <w:rsid w:val="003C7F2E"/>
    <w:rsid w:val="003E46B2"/>
    <w:rsid w:val="003F0B35"/>
    <w:rsid w:val="004238D8"/>
    <w:rsid w:val="00424476"/>
    <w:rsid w:val="0048105D"/>
    <w:rsid w:val="00481C6A"/>
    <w:rsid w:val="004A693E"/>
    <w:rsid w:val="004B2221"/>
    <w:rsid w:val="004D170A"/>
    <w:rsid w:val="0050051C"/>
    <w:rsid w:val="00520545"/>
    <w:rsid w:val="0053009D"/>
    <w:rsid w:val="00571222"/>
    <w:rsid w:val="00575248"/>
    <w:rsid w:val="00590DE7"/>
    <w:rsid w:val="005B791D"/>
    <w:rsid w:val="005E5B63"/>
    <w:rsid w:val="00613392"/>
    <w:rsid w:val="00616B0B"/>
    <w:rsid w:val="00646B79"/>
    <w:rsid w:val="00656519"/>
    <w:rsid w:val="0066531B"/>
    <w:rsid w:val="00674674"/>
    <w:rsid w:val="006802C0"/>
    <w:rsid w:val="006D03C6"/>
    <w:rsid w:val="00732172"/>
    <w:rsid w:val="00745A24"/>
    <w:rsid w:val="0079766B"/>
    <w:rsid w:val="007A066A"/>
    <w:rsid w:val="007B5B1F"/>
    <w:rsid w:val="007E43CF"/>
    <w:rsid w:val="007F602D"/>
    <w:rsid w:val="008B17B2"/>
    <w:rsid w:val="008B64DE"/>
    <w:rsid w:val="008D1A2B"/>
    <w:rsid w:val="00902D71"/>
    <w:rsid w:val="0092469D"/>
    <w:rsid w:val="00943B1D"/>
    <w:rsid w:val="009653C2"/>
    <w:rsid w:val="009D76F2"/>
    <w:rsid w:val="009F7C4B"/>
    <w:rsid w:val="00A37146"/>
    <w:rsid w:val="00AD1DEC"/>
    <w:rsid w:val="00AF61FC"/>
    <w:rsid w:val="00B70457"/>
    <w:rsid w:val="00BA66DD"/>
    <w:rsid w:val="00BF4D80"/>
    <w:rsid w:val="00C109AE"/>
    <w:rsid w:val="00C22530"/>
    <w:rsid w:val="00C2438B"/>
    <w:rsid w:val="00C4467B"/>
    <w:rsid w:val="00C4695A"/>
    <w:rsid w:val="00C509C8"/>
    <w:rsid w:val="00C6009C"/>
    <w:rsid w:val="00C61430"/>
    <w:rsid w:val="00C80E48"/>
    <w:rsid w:val="00CA4A57"/>
    <w:rsid w:val="00CC0297"/>
    <w:rsid w:val="00CC2929"/>
    <w:rsid w:val="00D65B9D"/>
    <w:rsid w:val="00D949FB"/>
    <w:rsid w:val="00DD259D"/>
    <w:rsid w:val="00DD6C3D"/>
    <w:rsid w:val="00DE5E49"/>
    <w:rsid w:val="00DE6E68"/>
    <w:rsid w:val="00E31AA0"/>
    <w:rsid w:val="00E33C91"/>
    <w:rsid w:val="00E57078"/>
    <w:rsid w:val="00E70392"/>
    <w:rsid w:val="00E70A51"/>
    <w:rsid w:val="00E70C29"/>
    <w:rsid w:val="00E77EB9"/>
    <w:rsid w:val="00E8026D"/>
    <w:rsid w:val="00E85979"/>
    <w:rsid w:val="00E86121"/>
    <w:rsid w:val="00EA3990"/>
    <w:rsid w:val="00EA4C16"/>
    <w:rsid w:val="00EA5822"/>
    <w:rsid w:val="00EB51EB"/>
    <w:rsid w:val="00EF6ED7"/>
    <w:rsid w:val="00EF795C"/>
    <w:rsid w:val="00F070E5"/>
    <w:rsid w:val="00F417C2"/>
    <w:rsid w:val="00F479E6"/>
    <w:rsid w:val="00FA1A0A"/>
    <w:rsid w:val="00FC2A8A"/>
    <w:rsid w:val="00FC3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481C6A"/>
    <w:pPr>
      <w:numPr>
        <w:numId w:val="17"/>
      </w:numPr>
      <w:spacing w:after="40" w:line="180" w:lineRule="exact"/>
      <w:jc w:val="left"/>
    </w:pPr>
    <w:rPr>
      <w:rFonts w:cs="Arial"/>
      <w:color w:val="000000"/>
      <w:sz w:val="18"/>
      <w:szCs w:val="18"/>
      <w:lang w:val="en-GB"/>
    </w:rPr>
  </w:style>
  <w:style w:type="paragraph" w:styleId="Header">
    <w:name w:val="header"/>
    <w:basedOn w:val="Normal"/>
    <w:link w:val="HeaderChar"/>
    <w:uiPriority w:val="99"/>
    <w:unhideWhenUsed/>
    <w:rsid w:val="0053009D"/>
    <w:pPr>
      <w:tabs>
        <w:tab w:val="center" w:pos="4513"/>
        <w:tab w:val="right" w:pos="9026"/>
      </w:tabs>
    </w:pPr>
  </w:style>
  <w:style w:type="character" w:customStyle="1" w:styleId="HeaderChar">
    <w:name w:val="Header Char"/>
    <w:basedOn w:val="DefaultParagraphFont"/>
    <w:link w:val="Header"/>
    <w:uiPriority w:val="99"/>
    <w:rsid w:val="0053009D"/>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3009D"/>
    <w:pPr>
      <w:tabs>
        <w:tab w:val="center" w:pos="4513"/>
        <w:tab w:val="right" w:pos="9026"/>
      </w:tabs>
    </w:pPr>
  </w:style>
  <w:style w:type="character" w:customStyle="1" w:styleId="FooterChar">
    <w:name w:val="Footer Char"/>
    <w:basedOn w:val="DefaultParagraphFont"/>
    <w:link w:val="Footer"/>
    <w:uiPriority w:val="99"/>
    <w:rsid w:val="0053009D"/>
    <w:rPr>
      <w:rFonts w:ascii="Arial" w:eastAsia="Times New Roman" w:hAnsi="Arial" w:cs="Times New Roman"/>
      <w:sz w:val="20"/>
      <w:szCs w:val="24"/>
      <w:lang w:val="en-US" w:eastAsia="fr-FR"/>
    </w:rPr>
  </w:style>
  <w:style w:type="character" w:customStyle="1" w:styleId="c0">
    <w:name w:val="c0"/>
    <w:basedOn w:val="DefaultParagraphFont"/>
    <w:rsid w:val="00DD6C3D"/>
    <w:rPr>
      <w:rFonts w:ascii="inherit" w:hAnsi="inherit"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481C6A"/>
    <w:pPr>
      <w:numPr>
        <w:numId w:val="17"/>
      </w:numPr>
      <w:spacing w:after="40" w:line="180" w:lineRule="exact"/>
      <w:jc w:val="left"/>
    </w:pPr>
    <w:rPr>
      <w:rFonts w:cs="Arial"/>
      <w:color w:val="000000"/>
      <w:sz w:val="18"/>
      <w:szCs w:val="18"/>
      <w:lang w:val="en-GB"/>
    </w:rPr>
  </w:style>
  <w:style w:type="paragraph" w:styleId="Header">
    <w:name w:val="header"/>
    <w:basedOn w:val="Normal"/>
    <w:link w:val="HeaderChar"/>
    <w:uiPriority w:val="99"/>
    <w:unhideWhenUsed/>
    <w:rsid w:val="0053009D"/>
    <w:pPr>
      <w:tabs>
        <w:tab w:val="center" w:pos="4513"/>
        <w:tab w:val="right" w:pos="9026"/>
      </w:tabs>
    </w:pPr>
  </w:style>
  <w:style w:type="character" w:customStyle="1" w:styleId="HeaderChar">
    <w:name w:val="Header Char"/>
    <w:basedOn w:val="DefaultParagraphFont"/>
    <w:link w:val="Header"/>
    <w:uiPriority w:val="99"/>
    <w:rsid w:val="0053009D"/>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3009D"/>
    <w:pPr>
      <w:tabs>
        <w:tab w:val="center" w:pos="4513"/>
        <w:tab w:val="right" w:pos="9026"/>
      </w:tabs>
    </w:pPr>
  </w:style>
  <w:style w:type="character" w:customStyle="1" w:styleId="FooterChar">
    <w:name w:val="Footer Char"/>
    <w:basedOn w:val="DefaultParagraphFont"/>
    <w:link w:val="Footer"/>
    <w:uiPriority w:val="99"/>
    <w:rsid w:val="0053009D"/>
    <w:rPr>
      <w:rFonts w:ascii="Arial" w:eastAsia="Times New Roman" w:hAnsi="Arial" w:cs="Times New Roman"/>
      <w:sz w:val="20"/>
      <w:szCs w:val="24"/>
      <w:lang w:val="en-US" w:eastAsia="fr-FR"/>
    </w:rPr>
  </w:style>
  <w:style w:type="character" w:customStyle="1" w:styleId="c0">
    <w:name w:val="c0"/>
    <w:basedOn w:val="DefaultParagraphFont"/>
    <w:rsid w:val="00DD6C3D"/>
    <w:rPr>
      <w:rFonts w:ascii="inherit" w:hAnsi="inherit"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6339">
      <w:bodyDiv w:val="1"/>
      <w:marLeft w:val="0"/>
      <w:marRight w:val="0"/>
      <w:marTop w:val="0"/>
      <w:marBottom w:val="0"/>
      <w:divBdr>
        <w:top w:val="none" w:sz="0" w:space="0" w:color="auto"/>
        <w:left w:val="none" w:sz="0" w:space="0" w:color="auto"/>
        <w:bottom w:val="none" w:sz="0" w:space="0" w:color="auto"/>
        <w:right w:val="none" w:sz="0" w:space="0" w:color="auto"/>
      </w:divBdr>
      <w:divsChild>
        <w:div w:id="279646934">
          <w:marLeft w:val="547"/>
          <w:marRight w:val="0"/>
          <w:marTop w:val="0"/>
          <w:marBottom w:val="0"/>
          <w:divBdr>
            <w:top w:val="none" w:sz="0" w:space="0" w:color="auto"/>
            <w:left w:val="none" w:sz="0" w:space="0" w:color="auto"/>
            <w:bottom w:val="none" w:sz="0" w:space="0" w:color="auto"/>
            <w:right w:val="none" w:sz="0" w:space="0" w:color="auto"/>
          </w:divBdr>
        </w:div>
        <w:div w:id="668872927">
          <w:marLeft w:val="547"/>
          <w:marRight w:val="0"/>
          <w:marTop w:val="0"/>
          <w:marBottom w:val="0"/>
          <w:divBdr>
            <w:top w:val="none" w:sz="0" w:space="0" w:color="auto"/>
            <w:left w:val="none" w:sz="0" w:space="0" w:color="auto"/>
            <w:bottom w:val="none" w:sz="0" w:space="0" w:color="auto"/>
            <w:right w:val="none" w:sz="0" w:space="0" w:color="auto"/>
          </w:divBdr>
        </w:div>
        <w:div w:id="50929353">
          <w:marLeft w:val="547"/>
          <w:marRight w:val="0"/>
          <w:marTop w:val="0"/>
          <w:marBottom w:val="0"/>
          <w:divBdr>
            <w:top w:val="none" w:sz="0" w:space="0" w:color="auto"/>
            <w:left w:val="none" w:sz="0" w:space="0" w:color="auto"/>
            <w:bottom w:val="none" w:sz="0" w:space="0" w:color="auto"/>
            <w:right w:val="none" w:sz="0" w:space="0" w:color="auto"/>
          </w:divBdr>
        </w:div>
        <w:div w:id="1177111621">
          <w:marLeft w:val="547"/>
          <w:marRight w:val="0"/>
          <w:marTop w:val="0"/>
          <w:marBottom w:val="0"/>
          <w:divBdr>
            <w:top w:val="none" w:sz="0" w:space="0" w:color="auto"/>
            <w:left w:val="none" w:sz="0" w:space="0" w:color="auto"/>
            <w:bottom w:val="none" w:sz="0" w:space="0" w:color="auto"/>
            <w:right w:val="none" w:sz="0" w:space="0" w:color="auto"/>
          </w:divBdr>
        </w:div>
      </w:divsChild>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D5E402-60E9-44ED-BC02-BCA527D43D86}"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GB"/>
        </a:p>
      </dgm:t>
    </dgm:pt>
    <dgm:pt modelId="{D2CE0980-A044-4DB9-B9C1-01FF2809D09B}">
      <dgm:prSet/>
      <dgm:spPr/>
      <dgm:t>
        <a:bodyPr/>
        <a:lstStyle/>
        <a:p>
          <a:pPr algn="ctr"/>
          <a:r>
            <a:rPr lang="en-GB"/>
            <a:t>General Manager</a:t>
          </a:r>
        </a:p>
        <a:p>
          <a:pPr algn="ctr"/>
          <a:endParaRPr lang="en-GB"/>
        </a:p>
        <a:p>
          <a:pPr algn="ctr"/>
          <a:r>
            <a:rPr lang="en-GB"/>
            <a:t> Porter Manager</a:t>
          </a:r>
        </a:p>
      </dgm:t>
    </dgm:pt>
    <dgm:pt modelId="{D508762B-4B41-4C51-BE31-D1C37D7364FA}" type="parTrans" cxnId="{CCB92613-5FE0-4317-9BE1-AF24B8F00DF4}">
      <dgm:prSet/>
      <dgm:spPr/>
      <dgm:t>
        <a:bodyPr/>
        <a:lstStyle/>
        <a:p>
          <a:endParaRPr lang="en-GB"/>
        </a:p>
      </dgm:t>
    </dgm:pt>
    <dgm:pt modelId="{1459F4E6-F814-4BCE-8D9C-9566DC683845}" type="sibTrans" cxnId="{CCB92613-5FE0-4317-9BE1-AF24B8F00DF4}">
      <dgm:prSet/>
      <dgm:spPr/>
      <dgm:t>
        <a:bodyPr/>
        <a:lstStyle/>
        <a:p>
          <a:endParaRPr lang="en-GB"/>
        </a:p>
      </dgm:t>
    </dgm:pt>
    <dgm:pt modelId="{14B50CB6-724D-4147-93C3-38A5DEAFE39C}">
      <dgm:prSet phldrT="[Text]"/>
      <dgm:spPr/>
      <dgm:t>
        <a:bodyPr/>
        <a:lstStyle/>
        <a:p>
          <a:pPr algn="ctr"/>
          <a:r>
            <a:rPr lang="en-GB"/>
            <a:t>Porter   Supervisor</a:t>
          </a:r>
        </a:p>
      </dgm:t>
    </dgm:pt>
    <dgm:pt modelId="{CAF8F7CB-9D07-41BA-83AC-F599200B5645}" type="parTrans" cxnId="{F9476D40-8C75-4A8E-BE07-EF7CFB68E277}">
      <dgm:prSet/>
      <dgm:spPr/>
      <dgm:t>
        <a:bodyPr/>
        <a:lstStyle/>
        <a:p>
          <a:endParaRPr lang="en-GB"/>
        </a:p>
      </dgm:t>
    </dgm:pt>
    <dgm:pt modelId="{795CA2EE-BD96-4240-8445-9DFB058769BB}" type="sibTrans" cxnId="{F9476D40-8C75-4A8E-BE07-EF7CFB68E277}">
      <dgm:prSet/>
      <dgm:spPr/>
      <dgm:t>
        <a:bodyPr/>
        <a:lstStyle/>
        <a:p>
          <a:endParaRPr lang="en-GB"/>
        </a:p>
      </dgm:t>
    </dgm:pt>
    <dgm:pt modelId="{2B0FA4C9-3951-4E50-92D7-E5A1D0CB048F}">
      <dgm:prSet phldrT="[Text]"/>
      <dgm:spPr/>
      <dgm:t>
        <a:bodyPr/>
        <a:lstStyle/>
        <a:p>
          <a:r>
            <a:rPr lang="en-GB"/>
            <a:t>Porter   Dispatcher</a:t>
          </a:r>
        </a:p>
      </dgm:t>
    </dgm:pt>
    <dgm:pt modelId="{55793A56-2451-42BE-9144-01147C1BFBE2}" type="parTrans" cxnId="{6F10F4D9-EF9E-4C6C-B782-373671BB5026}">
      <dgm:prSet/>
      <dgm:spPr/>
      <dgm:t>
        <a:bodyPr/>
        <a:lstStyle/>
        <a:p>
          <a:endParaRPr lang="en-GB"/>
        </a:p>
      </dgm:t>
    </dgm:pt>
    <dgm:pt modelId="{F242CE1A-CD2A-4D25-9ACA-7D5377F666F8}" type="sibTrans" cxnId="{6F10F4D9-EF9E-4C6C-B782-373671BB5026}">
      <dgm:prSet/>
      <dgm:spPr/>
      <dgm:t>
        <a:bodyPr/>
        <a:lstStyle/>
        <a:p>
          <a:endParaRPr lang="en-GB"/>
        </a:p>
      </dgm:t>
    </dgm:pt>
    <dgm:pt modelId="{B9331348-9268-4A29-A2C6-9F1D12A896EA}" type="pres">
      <dgm:prSet presAssocID="{30D5E402-60E9-44ED-BC02-BCA527D43D86}" presName="Name0" presStyleCnt="0">
        <dgm:presLayoutVars>
          <dgm:chPref val="1"/>
          <dgm:dir/>
          <dgm:animOne val="branch"/>
          <dgm:animLvl val="lvl"/>
          <dgm:resizeHandles/>
        </dgm:presLayoutVars>
      </dgm:prSet>
      <dgm:spPr/>
      <dgm:t>
        <a:bodyPr/>
        <a:lstStyle/>
        <a:p>
          <a:endParaRPr lang="en-GB"/>
        </a:p>
      </dgm:t>
    </dgm:pt>
    <dgm:pt modelId="{416CC72D-91E7-445C-A941-FBAB04125DF6}" type="pres">
      <dgm:prSet presAssocID="{D2CE0980-A044-4DB9-B9C1-01FF2809D09B}" presName="vertOne" presStyleCnt="0"/>
      <dgm:spPr/>
    </dgm:pt>
    <dgm:pt modelId="{FE43C4D9-5EF3-4DAB-97DF-741475F6D48C}" type="pres">
      <dgm:prSet presAssocID="{D2CE0980-A044-4DB9-B9C1-01FF2809D09B}" presName="txOne" presStyleLbl="node0" presStyleIdx="0" presStyleCnt="1" custScaleX="71172" custScaleY="31902" custLinFactNeighborX="-42" custLinFactNeighborY="-56839">
        <dgm:presLayoutVars>
          <dgm:chPref val="3"/>
        </dgm:presLayoutVars>
      </dgm:prSet>
      <dgm:spPr/>
      <dgm:t>
        <a:bodyPr/>
        <a:lstStyle/>
        <a:p>
          <a:endParaRPr lang="en-GB"/>
        </a:p>
      </dgm:t>
    </dgm:pt>
    <dgm:pt modelId="{3310DF00-2DBC-4E7D-B7D6-A9288DC17F5F}" type="pres">
      <dgm:prSet presAssocID="{D2CE0980-A044-4DB9-B9C1-01FF2809D09B}" presName="parTransOne" presStyleCnt="0"/>
      <dgm:spPr/>
    </dgm:pt>
    <dgm:pt modelId="{440658A1-DACE-4B65-803D-1643147258E3}" type="pres">
      <dgm:prSet presAssocID="{D2CE0980-A044-4DB9-B9C1-01FF2809D09B}" presName="horzOne" presStyleCnt="0"/>
      <dgm:spPr/>
    </dgm:pt>
    <dgm:pt modelId="{AA0707C9-20E5-41BC-9266-DF86BB59555A}" type="pres">
      <dgm:prSet presAssocID="{14B50CB6-724D-4147-93C3-38A5DEAFE39C}" presName="vertTwo" presStyleCnt="0"/>
      <dgm:spPr/>
    </dgm:pt>
    <dgm:pt modelId="{2C18FC29-449D-48F4-B155-E4D86452FECB}" type="pres">
      <dgm:prSet presAssocID="{14B50CB6-724D-4147-93C3-38A5DEAFE39C}" presName="txTwo" presStyleLbl="node2" presStyleIdx="0" presStyleCnt="2" custFlipVert="0" custScaleX="48541" custScaleY="14445" custLinFactNeighborX="30200" custLinFactNeighborY="-8484">
        <dgm:presLayoutVars>
          <dgm:chPref val="3"/>
        </dgm:presLayoutVars>
      </dgm:prSet>
      <dgm:spPr/>
      <dgm:t>
        <a:bodyPr/>
        <a:lstStyle/>
        <a:p>
          <a:endParaRPr lang="en-GB"/>
        </a:p>
      </dgm:t>
    </dgm:pt>
    <dgm:pt modelId="{765C6440-387B-4447-9B96-00B6CA2B44EA}" type="pres">
      <dgm:prSet presAssocID="{14B50CB6-724D-4147-93C3-38A5DEAFE39C}" presName="horzTwo" presStyleCnt="0"/>
      <dgm:spPr/>
    </dgm:pt>
    <dgm:pt modelId="{2B4B425D-BB29-4C72-88D8-30CBE3AAA00F}" type="pres">
      <dgm:prSet presAssocID="{795CA2EE-BD96-4240-8445-9DFB058769BB}" presName="sibSpaceTwo" presStyleCnt="0"/>
      <dgm:spPr/>
    </dgm:pt>
    <dgm:pt modelId="{D443A9C1-669D-4B2E-A558-A3AE51A40437}" type="pres">
      <dgm:prSet presAssocID="{2B0FA4C9-3951-4E50-92D7-E5A1D0CB048F}" presName="vertTwo" presStyleCnt="0"/>
      <dgm:spPr/>
    </dgm:pt>
    <dgm:pt modelId="{F6A97B40-7FD7-49D7-A966-BE8DD857DBB8}" type="pres">
      <dgm:prSet presAssocID="{2B0FA4C9-3951-4E50-92D7-E5A1D0CB048F}" presName="txTwo" presStyleLbl="node2" presStyleIdx="1" presStyleCnt="2" custFlipVert="0" custScaleX="48541" custScaleY="14445" custLinFactNeighborX="-26167" custLinFactNeighborY="14287">
        <dgm:presLayoutVars>
          <dgm:chPref val="3"/>
        </dgm:presLayoutVars>
      </dgm:prSet>
      <dgm:spPr/>
      <dgm:t>
        <a:bodyPr/>
        <a:lstStyle/>
        <a:p>
          <a:endParaRPr lang="en-GB"/>
        </a:p>
      </dgm:t>
    </dgm:pt>
    <dgm:pt modelId="{83D6D353-15B3-4E47-8273-90AC92129E0C}" type="pres">
      <dgm:prSet presAssocID="{2B0FA4C9-3951-4E50-92D7-E5A1D0CB048F}" presName="horzTwo" presStyleCnt="0"/>
      <dgm:spPr/>
    </dgm:pt>
  </dgm:ptLst>
  <dgm:cxnLst>
    <dgm:cxn modelId="{34D8E359-E1C8-4A9A-8229-329BD7E982E3}" type="presOf" srcId="{2B0FA4C9-3951-4E50-92D7-E5A1D0CB048F}" destId="{F6A97B40-7FD7-49D7-A966-BE8DD857DBB8}" srcOrd="0" destOrd="0" presId="urn:microsoft.com/office/officeart/2005/8/layout/hierarchy4"/>
    <dgm:cxn modelId="{CCB92613-5FE0-4317-9BE1-AF24B8F00DF4}" srcId="{30D5E402-60E9-44ED-BC02-BCA527D43D86}" destId="{D2CE0980-A044-4DB9-B9C1-01FF2809D09B}" srcOrd="0" destOrd="0" parTransId="{D508762B-4B41-4C51-BE31-D1C37D7364FA}" sibTransId="{1459F4E6-F814-4BCE-8D9C-9566DC683845}"/>
    <dgm:cxn modelId="{F9476D40-8C75-4A8E-BE07-EF7CFB68E277}" srcId="{D2CE0980-A044-4DB9-B9C1-01FF2809D09B}" destId="{14B50CB6-724D-4147-93C3-38A5DEAFE39C}" srcOrd="0" destOrd="0" parTransId="{CAF8F7CB-9D07-41BA-83AC-F599200B5645}" sibTransId="{795CA2EE-BD96-4240-8445-9DFB058769BB}"/>
    <dgm:cxn modelId="{C682099D-BE79-4C71-ABF3-5B7EECAF09FF}" type="presOf" srcId="{D2CE0980-A044-4DB9-B9C1-01FF2809D09B}" destId="{FE43C4D9-5EF3-4DAB-97DF-741475F6D48C}" srcOrd="0" destOrd="0" presId="urn:microsoft.com/office/officeart/2005/8/layout/hierarchy4"/>
    <dgm:cxn modelId="{6F10F4D9-EF9E-4C6C-B782-373671BB5026}" srcId="{D2CE0980-A044-4DB9-B9C1-01FF2809D09B}" destId="{2B0FA4C9-3951-4E50-92D7-E5A1D0CB048F}" srcOrd="1" destOrd="0" parTransId="{55793A56-2451-42BE-9144-01147C1BFBE2}" sibTransId="{F242CE1A-CD2A-4D25-9ACA-7D5377F666F8}"/>
    <dgm:cxn modelId="{EA4815CD-B880-4782-994D-061972D226B5}" type="presOf" srcId="{14B50CB6-724D-4147-93C3-38A5DEAFE39C}" destId="{2C18FC29-449D-48F4-B155-E4D86452FECB}" srcOrd="0" destOrd="0" presId="urn:microsoft.com/office/officeart/2005/8/layout/hierarchy4"/>
    <dgm:cxn modelId="{12183C06-CD4B-464E-86FE-24D00BDE7419}" type="presOf" srcId="{30D5E402-60E9-44ED-BC02-BCA527D43D86}" destId="{B9331348-9268-4A29-A2C6-9F1D12A896EA}" srcOrd="0" destOrd="0" presId="urn:microsoft.com/office/officeart/2005/8/layout/hierarchy4"/>
    <dgm:cxn modelId="{8A23E04B-2B01-4F46-B367-0B9184F8D3CA}" type="presParOf" srcId="{B9331348-9268-4A29-A2C6-9F1D12A896EA}" destId="{416CC72D-91E7-445C-A941-FBAB04125DF6}" srcOrd="0" destOrd="0" presId="urn:microsoft.com/office/officeart/2005/8/layout/hierarchy4"/>
    <dgm:cxn modelId="{F70728FD-E200-4E67-978E-13FB94824A7E}" type="presParOf" srcId="{416CC72D-91E7-445C-A941-FBAB04125DF6}" destId="{FE43C4D9-5EF3-4DAB-97DF-741475F6D48C}" srcOrd="0" destOrd="0" presId="urn:microsoft.com/office/officeart/2005/8/layout/hierarchy4"/>
    <dgm:cxn modelId="{3A403C42-4635-4CD7-8BC3-870638647616}" type="presParOf" srcId="{416CC72D-91E7-445C-A941-FBAB04125DF6}" destId="{3310DF00-2DBC-4E7D-B7D6-A9288DC17F5F}" srcOrd="1" destOrd="0" presId="urn:microsoft.com/office/officeart/2005/8/layout/hierarchy4"/>
    <dgm:cxn modelId="{6C1648EC-BC87-48CD-AC51-DACE63489571}" type="presParOf" srcId="{416CC72D-91E7-445C-A941-FBAB04125DF6}" destId="{440658A1-DACE-4B65-803D-1643147258E3}" srcOrd="2" destOrd="0" presId="urn:microsoft.com/office/officeart/2005/8/layout/hierarchy4"/>
    <dgm:cxn modelId="{3F60FBB9-6528-418B-A5D1-C70F903541DB}" type="presParOf" srcId="{440658A1-DACE-4B65-803D-1643147258E3}" destId="{AA0707C9-20E5-41BC-9266-DF86BB59555A}" srcOrd="0" destOrd="0" presId="urn:microsoft.com/office/officeart/2005/8/layout/hierarchy4"/>
    <dgm:cxn modelId="{921B9F12-DA9D-4251-8FAB-D2149C798D3A}" type="presParOf" srcId="{AA0707C9-20E5-41BC-9266-DF86BB59555A}" destId="{2C18FC29-449D-48F4-B155-E4D86452FECB}" srcOrd="0" destOrd="0" presId="urn:microsoft.com/office/officeart/2005/8/layout/hierarchy4"/>
    <dgm:cxn modelId="{6933C338-5EF8-4C62-B3C3-B1E81A09B9EE}" type="presParOf" srcId="{AA0707C9-20E5-41BC-9266-DF86BB59555A}" destId="{765C6440-387B-4447-9B96-00B6CA2B44EA}" srcOrd="1" destOrd="0" presId="urn:microsoft.com/office/officeart/2005/8/layout/hierarchy4"/>
    <dgm:cxn modelId="{BC014471-1E1A-453A-A07B-2A96CD4210F5}" type="presParOf" srcId="{440658A1-DACE-4B65-803D-1643147258E3}" destId="{2B4B425D-BB29-4C72-88D8-30CBE3AAA00F}" srcOrd="1" destOrd="0" presId="urn:microsoft.com/office/officeart/2005/8/layout/hierarchy4"/>
    <dgm:cxn modelId="{65D5B675-0156-4456-AD7A-9728C1A20B1A}" type="presParOf" srcId="{440658A1-DACE-4B65-803D-1643147258E3}" destId="{D443A9C1-669D-4B2E-A558-A3AE51A40437}" srcOrd="2" destOrd="0" presId="urn:microsoft.com/office/officeart/2005/8/layout/hierarchy4"/>
    <dgm:cxn modelId="{EB327850-EE66-4C4F-9523-EF2A0B12A018}" type="presParOf" srcId="{D443A9C1-669D-4B2E-A558-A3AE51A40437}" destId="{F6A97B40-7FD7-49D7-A966-BE8DD857DBB8}" srcOrd="0" destOrd="0" presId="urn:microsoft.com/office/officeart/2005/8/layout/hierarchy4"/>
    <dgm:cxn modelId="{EF2D1CA3-F13F-442E-8A84-CEE5C7BCD639}" type="presParOf" srcId="{D443A9C1-669D-4B2E-A558-A3AE51A40437}" destId="{83D6D353-15B3-4E47-8273-90AC92129E0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43C4D9-5EF3-4DAB-97DF-741475F6D48C}">
      <dsp:nvSpPr>
        <dsp:cNvPr id="0" name=""/>
        <dsp:cNvSpPr/>
      </dsp:nvSpPr>
      <dsp:spPr>
        <a:xfrm>
          <a:off x="794293" y="380392"/>
          <a:ext cx="3922444" cy="8447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General Manager</a:t>
          </a:r>
        </a:p>
        <a:p>
          <a:pPr lvl="0" algn="ctr" defTabSz="577850">
            <a:lnSpc>
              <a:spcPct val="90000"/>
            </a:lnSpc>
            <a:spcBef>
              <a:spcPct val="0"/>
            </a:spcBef>
            <a:spcAft>
              <a:spcPct val="35000"/>
            </a:spcAft>
          </a:pPr>
          <a:endParaRPr lang="en-GB" sz="1300" kern="1200"/>
        </a:p>
        <a:p>
          <a:pPr lvl="0" algn="ctr" defTabSz="577850">
            <a:lnSpc>
              <a:spcPct val="90000"/>
            </a:lnSpc>
            <a:spcBef>
              <a:spcPct val="0"/>
            </a:spcBef>
            <a:spcAft>
              <a:spcPct val="35000"/>
            </a:spcAft>
          </a:pPr>
          <a:r>
            <a:rPr lang="en-GB" sz="1300" kern="1200"/>
            <a:t> Porter Manager</a:t>
          </a:r>
        </a:p>
      </dsp:txBody>
      <dsp:txXfrm>
        <a:off x="819036" y="405135"/>
        <a:ext cx="3872958" cy="795311"/>
      </dsp:txXfrm>
    </dsp:sp>
    <dsp:sp modelId="{2C18FC29-449D-48F4-B155-E4D86452FECB}">
      <dsp:nvSpPr>
        <dsp:cNvPr id="0" name=""/>
        <dsp:cNvSpPr/>
      </dsp:nvSpPr>
      <dsp:spPr>
        <a:xfrm>
          <a:off x="1580108" y="1484964"/>
          <a:ext cx="2536167" cy="382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Porter   Supervisor</a:t>
          </a:r>
        </a:p>
      </dsp:txBody>
      <dsp:txXfrm>
        <a:off x="1591312" y="1496168"/>
        <a:ext cx="2513759" cy="360110"/>
      </dsp:txXfrm>
    </dsp:sp>
    <dsp:sp modelId="{F6A97B40-7FD7-49D7-A966-BE8DD857DBB8}">
      <dsp:nvSpPr>
        <dsp:cNvPr id="0" name=""/>
        <dsp:cNvSpPr/>
      </dsp:nvSpPr>
      <dsp:spPr>
        <a:xfrm>
          <a:off x="1610099" y="2087964"/>
          <a:ext cx="2536167" cy="382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Porter   Dispatcher</a:t>
          </a:r>
        </a:p>
      </dsp:txBody>
      <dsp:txXfrm>
        <a:off x="1621303" y="2099168"/>
        <a:ext cx="2513759" cy="3601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820</Words>
  <Characters>4676</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Evans, Gareth</cp:lastModifiedBy>
  <cp:revision>4</cp:revision>
  <dcterms:created xsi:type="dcterms:W3CDTF">2017-08-02T16:05:00Z</dcterms:created>
  <dcterms:modified xsi:type="dcterms:W3CDTF">2017-08-02T16:17:00Z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