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page" w:horzAnchor="margin" w:tblpY="69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9072"/>
      </w:tblGrid>
      <w:tr w:rsidR="005A402E" w:rsidRPr="005A402E" w14:paraId="4AA352DA" w14:textId="77777777" w:rsidTr="003A7AE8">
        <w:trPr>
          <w:cantSplit/>
          <w:trHeight w:hRule="exact" w:val="1588"/>
        </w:trPr>
        <w:tc>
          <w:tcPr>
            <w:tcW w:w="9072" w:type="dxa"/>
          </w:tcPr>
          <w:p w14:paraId="2393CA56" w14:textId="4C9B8B35" w:rsidR="009808BD" w:rsidRPr="00EB698D" w:rsidRDefault="009808BD" w:rsidP="003A7AE8">
            <w:pPr>
              <w:pStyle w:val="STitreDoc"/>
              <w:rPr>
                <w:sz w:val="36"/>
                <w:szCs w:val="36"/>
              </w:rPr>
            </w:pPr>
            <w:r w:rsidRPr="00EB698D">
              <w:rPr>
                <w:sz w:val="36"/>
                <w:szCs w:val="36"/>
              </w:rPr>
              <w:t xml:space="preserve">Head of </w:t>
            </w:r>
            <w:r w:rsidR="008F58AB" w:rsidRPr="00EB698D">
              <w:rPr>
                <w:sz w:val="36"/>
                <w:szCs w:val="36"/>
              </w:rPr>
              <w:t>Co</w:t>
            </w:r>
            <w:r w:rsidR="00C41447" w:rsidRPr="00EB698D">
              <w:rPr>
                <w:sz w:val="36"/>
                <w:szCs w:val="36"/>
              </w:rPr>
              <w:t>mmunications</w:t>
            </w:r>
            <w:r w:rsidRPr="00EB698D">
              <w:rPr>
                <w:sz w:val="36"/>
                <w:szCs w:val="36"/>
              </w:rPr>
              <w:t>:</w:t>
            </w:r>
            <w:r w:rsidR="00640511" w:rsidRPr="00EB698D">
              <w:rPr>
                <w:sz w:val="36"/>
                <w:szCs w:val="36"/>
              </w:rPr>
              <w:t xml:space="preserve"> Sodexo Live! UK&amp;I</w:t>
            </w:r>
          </w:p>
          <w:p w14:paraId="4703CD6D" w14:textId="0F69C938" w:rsidR="003A7AE8" w:rsidRPr="005A402E" w:rsidRDefault="003A7AE8" w:rsidP="003A7AE8">
            <w:pPr>
              <w:rPr>
                <w:color w:val="283897" w:themeColor="accent1"/>
                <w:sz w:val="36"/>
                <w:szCs w:val="36"/>
              </w:rPr>
            </w:pPr>
          </w:p>
          <w:p w14:paraId="2F92F37D" w14:textId="77777777" w:rsidR="003A7AE8" w:rsidRPr="005A402E" w:rsidRDefault="003A7AE8" w:rsidP="003A7AE8">
            <w:pPr>
              <w:rPr>
                <w:color w:val="283897" w:themeColor="accent1"/>
              </w:rPr>
            </w:pPr>
          </w:p>
          <w:p w14:paraId="3393DD73" w14:textId="77777777" w:rsidR="003A7AE8" w:rsidRPr="005A402E" w:rsidRDefault="003A7AE8" w:rsidP="003A7AE8">
            <w:pPr>
              <w:rPr>
                <w:color w:val="283897" w:themeColor="accent1"/>
              </w:rPr>
            </w:pPr>
          </w:p>
        </w:tc>
      </w:tr>
    </w:tbl>
    <w:p w14:paraId="1BB53ABA" w14:textId="77777777" w:rsidR="003A7AE8" w:rsidRPr="005A402E" w:rsidRDefault="003A7AE8">
      <w:pPr>
        <w:rPr>
          <w:color w:val="283897" w:themeColor="accent1"/>
        </w:rPr>
      </w:pPr>
    </w:p>
    <w:p w14:paraId="19A78C19" w14:textId="77777777" w:rsidR="003A7AE8" w:rsidRPr="005A402E" w:rsidRDefault="003A7AE8">
      <w:pPr>
        <w:rPr>
          <w:color w:val="283897" w:themeColor="accent1"/>
        </w:rPr>
      </w:pPr>
    </w:p>
    <w:p w14:paraId="7D2345A6" w14:textId="77777777" w:rsidR="001428B3" w:rsidRPr="005A402E" w:rsidRDefault="001428B3">
      <w:pPr>
        <w:rPr>
          <w:color w:val="283897" w:themeColor="accent1"/>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5A402E" w:rsidRPr="005A402E" w14:paraId="6AB3BFB8" w14:textId="77777777" w:rsidTr="3CE7479C">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5BF6EA9B" w14:textId="77777777" w:rsidR="008630C2" w:rsidRPr="005A402E" w:rsidRDefault="008630C2" w:rsidP="00880298">
            <w:pPr>
              <w:pStyle w:val="gris"/>
              <w:framePr w:hSpace="0" w:wrap="auto" w:vAnchor="margin" w:hAnchor="text" w:xAlign="left" w:yAlign="inline"/>
              <w:spacing w:before="20" w:after="20"/>
              <w:rPr>
                <w:b w:val="0"/>
                <w:color w:val="283897" w:themeColor="accent1"/>
                <w:lang w:val="en-GB"/>
              </w:rPr>
            </w:pPr>
            <w:r w:rsidRPr="005A402E">
              <w:rPr>
                <w:b w:val="0"/>
                <w:color w:val="283897" w:themeColor="accent1"/>
                <w:lang w:val="en-GB"/>
              </w:rPr>
              <w:t>Function:</w:t>
            </w:r>
          </w:p>
        </w:tc>
        <w:tc>
          <w:tcPr>
            <w:tcW w:w="7200" w:type="dxa"/>
            <w:gridSpan w:val="2"/>
            <w:tcBorders>
              <w:top w:val="single" w:sz="4" w:space="0" w:color="auto"/>
              <w:left w:val="nil"/>
              <w:bottom w:val="dotted" w:sz="2" w:space="0" w:color="auto"/>
              <w:right w:val="single" w:sz="4" w:space="0" w:color="auto"/>
            </w:tcBorders>
            <w:vAlign w:val="center"/>
          </w:tcPr>
          <w:p w14:paraId="2A9329B5" w14:textId="3DC32DD8" w:rsidR="008630C2" w:rsidRPr="005A402E" w:rsidRDefault="008630C2" w:rsidP="00880298">
            <w:pPr>
              <w:rPr>
                <w:rFonts w:cs="Arial"/>
                <w:color w:val="283897" w:themeColor="accent1"/>
              </w:rPr>
            </w:pPr>
            <w:r w:rsidRPr="005A402E">
              <w:rPr>
                <w:rFonts w:cs="Arial"/>
                <w:color w:val="283897" w:themeColor="accent1"/>
              </w:rPr>
              <w:t xml:space="preserve">Central functions – Brand </w:t>
            </w:r>
            <w:r w:rsidR="005A452D" w:rsidRPr="005A402E">
              <w:rPr>
                <w:rFonts w:cs="Arial"/>
                <w:color w:val="283897" w:themeColor="accent1"/>
              </w:rPr>
              <w:t>&amp;</w:t>
            </w:r>
            <w:r w:rsidRPr="005A402E">
              <w:rPr>
                <w:rFonts w:cs="Arial"/>
                <w:color w:val="283897" w:themeColor="accent1"/>
              </w:rPr>
              <w:t xml:space="preserve"> Communications</w:t>
            </w:r>
          </w:p>
        </w:tc>
      </w:tr>
      <w:tr w:rsidR="005A402E" w:rsidRPr="005A402E" w14:paraId="3A0E4108" w14:textId="77777777" w:rsidTr="3CE7479C">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CCEF42D" w14:textId="77777777" w:rsidR="008630C2" w:rsidRPr="005A402E" w:rsidRDefault="008630C2" w:rsidP="00880298">
            <w:pPr>
              <w:pStyle w:val="gris"/>
              <w:framePr w:hSpace="0" w:wrap="auto" w:vAnchor="margin" w:hAnchor="text" w:xAlign="left" w:yAlign="inline"/>
              <w:spacing w:before="20" w:after="20"/>
              <w:rPr>
                <w:b w:val="0"/>
                <w:color w:val="283897" w:themeColor="accent1"/>
                <w:lang w:val="en-GB"/>
              </w:rPr>
            </w:pPr>
            <w:r w:rsidRPr="005A402E">
              <w:rPr>
                <w:b w:val="0"/>
                <w:color w:val="283897" w:themeColor="accent1"/>
                <w:lang w:val="en-GB"/>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7A7A1F43" w14:textId="26FC8E2F" w:rsidR="008630C2" w:rsidRPr="005A402E" w:rsidRDefault="00863CD9" w:rsidP="00880298">
            <w:pPr>
              <w:pStyle w:val="Heading2"/>
              <w:rPr>
                <w:color w:val="283897" w:themeColor="accent1"/>
                <w:lang w:val="en-GB"/>
              </w:rPr>
            </w:pPr>
            <w:r w:rsidRPr="005A402E">
              <w:rPr>
                <w:color w:val="283897" w:themeColor="accent1"/>
                <w:lang w:val="en-GB"/>
              </w:rPr>
              <w:t xml:space="preserve">Head of </w:t>
            </w:r>
            <w:r w:rsidR="00C41447" w:rsidRPr="005A402E">
              <w:rPr>
                <w:color w:val="283897" w:themeColor="accent1"/>
                <w:lang w:val="en-GB"/>
              </w:rPr>
              <w:t>Communications</w:t>
            </w:r>
            <w:r w:rsidRPr="005A402E">
              <w:rPr>
                <w:color w:val="283897" w:themeColor="accent1"/>
                <w:lang w:val="en-GB"/>
              </w:rPr>
              <w:t xml:space="preserve">: </w:t>
            </w:r>
            <w:r w:rsidR="00640511" w:rsidRPr="005A402E">
              <w:rPr>
                <w:color w:val="283897" w:themeColor="accent1"/>
                <w:lang w:val="en-GB"/>
              </w:rPr>
              <w:t>Sodexo Live! UK&amp;I</w:t>
            </w:r>
          </w:p>
        </w:tc>
      </w:tr>
      <w:tr w:rsidR="005A402E" w:rsidRPr="005A402E" w14:paraId="6BD20573" w14:textId="77777777" w:rsidTr="3CE7479C">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4FE194C4" w14:textId="77777777" w:rsidR="008630C2" w:rsidRPr="005A402E" w:rsidRDefault="008630C2" w:rsidP="00880298">
            <w:pPr>
              <w:pStyle w:val="gris"/>
              <w:framePr w:hSpace="0" w:wrap="auto" w:vAnchor="margin" w:hAnchor="text" w:xAlign="left" w:yAlign="inline"/>
              <w:spacing w:before="20" w:after="20"/>
              <w:rPr>
                <w:b w:val="0"/>
                <w:color w:val="283897" w:themeColor="accent1"/>
                <w:lang w:val="en-GB"/>
              </w:rPr>
            </w:pPr>
            <w:r w:rsidRPr="005A402E">
              <w:rPr>
                <w:b w:val="0"/>
                <w:color w:val="283897" w:themeColor="accent1"/>
                <w:lang w:val="en-GB"/>
              </w:rPr>
              <w:t>Job holder:</w:t>
            </w:r>
          </w:p>
        </w:tc>
        <w:tc>
          <w:tcPr>
            <w:tcW w:w="7200" w:type="dxa"/>
            <w:gridSpan w:val="2"/>
            <w:tcBorders>
              <w:top w:val="dotted" w:sz="2" w:space="0" w:color="auto"/>
              <w:left w:val="nil"/>
              <w:bottom w:val="dotted" w:sz="2" w:space="0" w:color="auto"/>
              <w:right w:val="single" w:sz="4" w:space="0" w:color="auto"/>
            </w:tcBorders>
            <w:vAlign w:val="center"/>
          </w:tcPr>
          <w:p w14:paraId="1C14FA46" w14:textId="77777777" w:rsidR="008630C2" w:rsidRPr="005A402E" w:rsidRDefault="008630C2" w:rsidP="00880298">
            <w:pPr>
              <w:spacing w:before="20" w:after="20"/>
              <w:jc w:val="left"/>
              <w:rPr>
                <w:rFonts w:cs="Arial"/>
                <w:color w:val="283897" w:themeColor="accent1"/>
              </w:rPr>
            </w:pPr>
          </w:p>
        </w:tc>
      </w:tr>
      <w:tr w:rsidR="005A402E" w:rsidRPr="005A402E" w14:paraId="38E7311A" w14:textId="77777777" w:rsidTr="3CE7479C">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3280B8E" w14:textId="77777777" w:rsidR="008630C2" w:rsidRPr="005A402E" w:rsidRDefault="008630C2" w:rsidP="00880298">
            <w:pPr>
              <w:pStyle w:val="gris"/>
              <w:framePr w:hSpace="0" w:wrap="auto" w:vAnchor="margin" w:hAnchor="text" w:xAlign="left" w:yAlign="inline"/>
              <w:spacing w:before="20" w:after="20"/>
              <w:rPr>
                <w:b w:val="0"/>
                <w:color w:val="283897" w:themeColor="accent1"/>
                <w:lang w:val="en-GB"/>
              </w:rPr>
            </w:pPr>
            <w:r w:rsidRPr="005A402E">
              <w:rPr>
                <w:b w:val="0"/>
                <w:color w:val="283897" w:themeColor="accent1"/>
                <w:lang w:val="en-GB"/>
              </w:rPr>
              <w:t xml:space="preserve">Date </w:t>
            </w:r>
            <w:r w:rsidRPr="005A402E">
              <w:rPr>
                <w:b w:val="0"/>
                <w:color w:val="283897" w:themeColor="accent1"/>
                <w:sz w:val="16"/>
                <w:lang w:val="en-GB"/>
              </w:rPr>
              <w:t>(in job since)</w:t>
            </w:r>
            <w:r w:rsidRPr="005A402E">
              <w:rPr>
                <w:b w:val="0"/>
                <w:color w:val="283897" w:themeColor="accent1"/>
                <w:lang w:val="en-GB"/>
              </w:rPr>
              <w:t>:</w:t>
            </w:r>
          </w:p>
        </w:tc>
        <w:tc>
          <w:tcPr>
            <w:tcW w:w="7200" w:type="dxa"/>
            <w:gridSpan w:val="2"/>
            <w:tcBorders>
              <w:top w:val="dotted" w:sz="2" w:space="0" w:color="auto"/>
              <w:left w:val="nil"/>
              <w:bottom w:val="dotted" w:sz="4" w:space="0" w:color="auto"/>
              <w:right w:val="single" w:sz="4" w:space="0" w:color="auto"/>
            </w:tcBorders>
            <w:vAlign w:val="center"/>
          </w:tcPr>
          <w:p w14:paraId="62502D50" w14:textId="49D958A9" w:rsidR="008630C2" w:rsidRPr="005A402E" w:rsidRDefault="008630C2" w:rsidP="00880298">
            <w:pPr>
              <w:spacing w:before="20" w:after="20"/>
              <w:jc w:val="left"/>
              <w:rPr>
                <w:rFonts w:cs="Arial"/>
                <w:color w:val="283897" w:themeColor="accent1"/>
              </w:rPr>
            </w:pPr>
          </w:p>
        </w:tc>
      </w:tr>
      <w:tr w:rsidR="005A402E" w:rsidRPr="005A402E" w14:paraId="1447A65C" w14:textId="77777777" w:rsidTr="3CE7479C">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8538086" w14:textId="77777777" w:rsidR="008630C2" w:rsidRPr="005A402E" w:rsidRDefault="008630C2" w:rsidP="00880298">
            <w:pPr>
              <w:pStyle w:val="gris"/>
              <w:framePr w:hSpace="0" w:wrap="auto" w:vAnchor="margin" w:hAnchor="text" w:xAlign="left" w:yAlign="inline"/>
              <w:spacing w:before="20" w:after="20"/>
              <w:rPr>
                <w:b w:val="0"/>
                <w:color w:val="283897" w:themeColor="accent1"/>
                <w:lang w:val="en-GB"/>
              </w:rPr>
            </w:pPr>
            <w:r w:rsidRPr="005A402E">
              <w:rPr>
                <w:b w:val="0"/>
                <w:color w:val="283897" w:themeColor="accent1"/>
                <w:lang w:val="en-GB"/>
              </w:rPr>
              <w:t xml:space="preserve">Immediate manager </w:t>
            </w:r>
            <w:r w:rsidRPr="005A402E">
              <w:rPr>
                <w:b w:val="0"/>
                <w:color w:val="283897" w:themeColor="accent1"/>
                <w:lang w:val="en-GB"/>
              </w:rPr>
              <w:br/>
            </w:r>
            <w:r w:rsidRPr="005A402E">
              <w:rPr>
                <w:b w:val="0"/>
                <w:color w:val="283897" w:themeColor="accent1"/>
                <w:sz w:val="16"/>
                <w:lang w:val="en-GB"/>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5676527F" w14:textId="6D0EE1C7" w:rsidR="008630C2" w:rsidRPr="005A402E" w:rsidRDefault="00863CD9" w:rsidP="00880298">
            <w:pPr>
              <w:spacing w:before="20" w:after="20"/>
              <w:jc w:val="left"/>
              <w:rPr>
                <w:rFonts w:cs="Arial"/>
                <w:color w:val="283897" w:themeColor="accent1"/>
              </w:rPr>
            </w:pPr>
            <w:r w:rsidRPr="005A402E">
              <w:rPr>
                <w:rFonts w:cs="Arial"/>
                <w:color w:val="283897" w:themeColor="accent1"/>
              </w:rPr>
              <w:t>Melanie Duffett, Brand &amp; Communications Director UK&amp;I</w:t>
            </w:r>
          </w:p>
        </w:tc>
      </w:tr>
      <w:tr w:rsidR="005A402E" w:rsidRPr="005A402E" w14:paraId="39A16847" w14:textId="77777777" w:rsidTr="3CE7479C">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1BC5D132" w14:textId="77777777" w:rsidR="008630C2" w:rsidRPr="005A402E" w:rsidRDefault="008630C2" w:rsidP="00880298">
            <w:pPr>
              <w:pStyle w:val="gris"/>
              <w:framePr w:hSpace="0" w:wrap="auto" w:vAnchor="margin" w:hAnchor="text" w:xAlign="left" w:yAlign="inline"/>
              <w:spacing w:before="20" w:after="20"/>
              <w:rPr>
                <w:b w:val="0"/>
                <w:color w:val="283897" w:themeColor="accent1"/>
                <w:lang w:val="en-GB"/>
              </w:rPr>
            </w:pPr>
            <w:r w:rsidRPr="005A402E">
              <w:rPr>
                <w:b w:val="0"/>
                <w:color w:val="283897" w:themeColor="accent1"/>
                <w:lang w:val="en-GB"/>
              </w:rPr>
              <w:t>Additional reporting line to:</w:t>
            </w:r>
          </w:p>
        </w:tc>
        <w:tc>
          <w:tcPr>
            <w:tcW w:w="7200" w:type="dxa"/>
            <w:gridSpan w:val="2"/>
            <w:tcBorders>
              <w:top w:val="dotted" w:sz="4" w:space="0" w:color="auto"/>
              <w:left w:val="nil"/>
              <w:bottom w:val="dotted" w:sz="4" w:space="0" w:color="auto"/>
              <w:right w:val="single" w:sz="4" w:space="0" w:color="auto"/>
            </w:tcBorders>
            <w:vAlign w:val="center"/>
          </w:tcPr>
          <w:p w14:paraId="0EF7205E" w14:textId="26579595" w:rsidR="008630C2" w:rsidRPr="005A402E" w:rsidRDefault="00640511" w:rsidP="00880298">
            <w:pPr>
              <w:spacing w:before="20" w:after="20"/>
              <w:jc w:val="left"/>
              <w:rPr>
                <w:rFonts w:cs="Arial"/>
                <w:color w:val="283897" w:themeColor="accent1"/>
              </w:rPr>
            </w:pPr>
            <w:r w:rsidRPr="005A402E">
              <w:rPr>
                <w:rFonts w:cs="Arial"/>
                <w:color w:val="283897" w:themeColor="accent1"/>
              </w:rPr>
              <w:t>Sophie</w:t>
            </w:r>
            <w:r w:rsidR="00333201" w:rsidRPr="005A402E">
              <w:rPr>
                <w:rFonts w:cs="Arial"/>
                <w:color w:val="283897" w:themeColor="accent1"/>
              </w:rPr>
              <w:t xml:space="preserve"> Delaval, SVP Global Communications Sodexo Live!</w:t>
            </w:r>
          </w:p>
        </w:tc>
      </w:tr>
      <w:tr w:rsidR="005A402E" w:rsidRPr="005A402E" w14:paraId="645BA813" w14:textId="77777777" w:rsidTr="3CE7479C">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002A3321" w14:textId="77777777" w:rsidR="008630C2" w:rsidRPr="005A402E" w:rsidRDefault="008630C2" w:rsidP="00880298">
            <w:pPr>
              <w:pStyle w:val="gris"/>
              <w:framePr w:hSpace="0" w:wrap="auto" w:vAnchor="margin" w:hAnchor="text" w:xAlign="left" w:yAlign="inline"/>
              <w:spacing w:before="20" w:after="20"/>
              <w:rPr>
                <w:b w:val="0"/>
                <w:color w:val="283897" w:themeColor="accent1"/>
                <w:lang w:val="en-GB"/>
              </w:rPr>
            </w:pPr>
            <w:r w:rsidRPr="005A402E">
              <w:rPr>
                <w:b w:val="0"/>
                <w:color w:val="283897" w:themeColor="accent1"/>
                <w:lang w:val="en-GB"/>
              </w:rPr>
              <w:t>Position location:</w:t>
            </w:r>
          </w:p>
        </w:tc>
        <w:tc>
          <w:tcPr>
            <w:tcW w:w="7200" w:type="dxa"/>
            <w:gridSpan w:val="2"/>
            <w:tcBorders>
              <w:top w:val="dotted" w:sz="4" w:space="0" w:color="auto"/>
              <w:left w:val="nil"/>
              <w:bottom w:val="single" w:sz="4" w:space="0" w:color="auto"/>
              <w:right w:val="single" w:sz="4" w:space="0" w:color="auto"/>
            </w:tcBorders>
            <w:vAlign w:val="center"/>
          </w:tcPr>
          <w:p w14:paraId="6DF82977" w14:textId="3CD71566" w:rsidR="008630C2" w:rsidRPr="005A402E" w:rsidRDefault="003E7A7E" w:rsidP="00880298">
            <w:pPr>
              <w:spacing w:before="20" w:after="20"/>
              <w:jc w:val="left"/>
              <w:rPr>
                <w:rFonts w:cs="Arial"/>
                <w:color w:val="283897" w:themeColor="accent1"/>
              </w:rPr>
            </w:pPr>
            <w:r w:rsidRPr="005A402E">
              <w:rPr>
                <w:rFonts w:cs="Arial"/>
                <w:color w:val="283897" w:themeColor="accent1"/>
              </w:rPr>
              <w:t>MediaCityUK, Salford</w:t>
            </w:r>
            <w:r w:rsidR="006319EF" w:rsidRPr="005A402E">
              <w:rPr>
                <w:rFonts w:cs="Arial"/>
                <w:color w:val="283897" w:themeColor="accent1"/>
              </w:rPr>
              <w:t>/Hybrid</w:t>
            </w:r>
          </w:p>
        </w:tc>
      </w:tr>
      <w:tr w:rsidR="005A402E" w:rsidRPr="005A402E" w14:paraId="5FE24119" w14:textId="77777777" w:rsidTr="3CE7479C">
        <w:trPr>
          <w:gridAfter w:val="1"/>
          <w:wAfter w:w="18" w:type="dxa"/>
        </w:trPr>
        <w:tc>
          <w:tcPr>
            <w:tcW w:w="10440" w:type="dxa"/>
            <w:gridSpan w:val="2"/>
            <w:tcBorders>
              <w:top w:val="single" w:sz="2" w:space="0" w:color="auto"/>
              <w:left w:val="nil"/>
              <w:bottom w:val="single" w:sz="2" w:space="0" w:color="auto"/>
              <w:right w:val="nil"/>
            </w:tcBorders>
          </w:tcPr>
          <w:p w14:paraId="2B4BD412" w14:textId="77777777" w:rsidR="008630C2" w:rsidRPr="005A402E" w:rsidRDefault="008630C2" w:rsidP="00880298">
            <w:pPr>
              <w:jc w:val="left"/>
              <w:rPr>
                <w:rFonts w:cs="Arial"/>
                <w:color w:val="283897" w:themeColor="accent1"/>
                <w:sz w:val="10"/>
              </w:rPr>
            </w:pPr>
          </w:p>
          <w:p w14:paraId="171370FC" w14:textId="77777777" w:rsidR="008630C2" w:rsidRPr="005A402E" w:rsidRDefault="008630C2" w:rsidP="00880298">
            <w:pPr>
              <w:jc w:val="left"/>
              <w:rPr>
                <w:rFonts w:cs="Arial"/>
                <w:color w:val="283897" w:themeColor="accent1"/>
                <w:sz w:val="10"/>
              </w:rPr>
            </w:pPr>
          </w:p>
        </w:tc>
      </w:tr>
      <w:tr w:rsidR="005A402E" w:rsidRPr="005A402E" w14:paraId="38669089" w14:textId="77777777" w:rsidTr="3CE7479C">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05E835DA" w14:textId="77777777" w:rsidR="008630C2" w:rsidRPr="005A402E" w:rsidRDefault="008630C2" w:rsidP="3CE7479C">
            <w:pPr>
              <w:pStyle w:val="titregris"/>
              <w:framePr w:hSpace="0" w:wrap="auto" w:vAnchor="margin" w:hAnchor="text" w:xAlign="left" w:yAlign="inline"/>
              <w:ind w:left="0" w:firstLine="0"/>
              <w:rPr>
                <w:b w:val="0"/>
                <w:color w:val="283897" w:themeColor="accent1"/>
              </w:rPr>
            </w:pPr>
            <w:r w:rsidRPr="3CE7479C">
              <w:rPr>
                <w:color w:val="283897" w:themeColor="accent1"/>
              </w:rPr>
              <w:t xml:space="preserve">1.  Purpose of the Job </w:t>
            </w:r>
            <w:r w:rsidRPr="3CE7479C">
              <w:rPr>
                <w:b w:val="0"/>
                <w:color w:val="283897" w:themeColor="accent1"/>
                <w:sz w:val="16"/>
                <w:szCs w:val="16"/>
              </w:rPr>
              <w:t>– State concisely the aim of the job</w:t>
            </w:r>
            <w:r w:rsidRPr="3CE7479C">
              <w:rPr>
                <w:color w:val="283897" w:themeColor="accent1"/>
                <w:sz w:val="16"/>
                <w:szCs w:val="16"/>
              </w:rPr>
              <w:t xml:space="preserve">.  </w:t>
            </w:r>
          </w:p>
        </w:tc>
      </w:tr>
      <w:tr w:rsidR="005A402E" w:rsidRPr="005A402E" w14:paraId="5C0E5901" w14:textId="77777777" w:rsidTr="3CE7479C">
        <w:trPr>
          <w:trHeight w:val="326"/>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77FF8200" w14:textId="77777777" w:rsidR="00D32C37" w:rsidRPr="005A402E" w:rsidRDefault="00D32C37" w:rsidP="00941C4C">
            <w:pPr>
              <w:pStyle w:val="Puces4"/>
              <w:numPr>
                <w:ilvl w:val="0"/>
                <w:numId w:val="0"/>
              </w:numPr>
              <w:ind w:left="170"/>
              <w:jc w:val="left"/>
              <w:rPr>
                <w:color w:val="283897" w:themeColor="accent1"/>
              </w:rPr>
            </w:pPr>
          </w:p>
          <w:p w14:paraId="7825D9B3" w14:textId="3AAB1525" w:rsidR="00EC415A" w:rsidRPr="005A402E" w:rsidRDefault="00EC415A" w:rsidP="00333201">
            <w:pPr>
              <w:pStyle w:val="Puces4"/>
              <w:numPr>
                <w:ilvl w:val="0"/>
                <w:numId w:val="0"/>
              </w:numPr>
              <w:ind w:left="170"/>
              <w:jc w:val="left"/>
              <w:rPr>
                <w:color w:val="283897" w:themeColor="accent1"/>
              </w:rPr>
            </w:pPr>
            <w:r w:rsidRPr="005A402E">
              <w:rPr>
                <w:rFonts w:eastAsia="Times New Roman"/>
                <w:color w:val="283897" w:themeColor="accent1"/>
                <w:szCs w:val="20"/>
              </w:rPr>
              <w:t xml:space="preserve">The Head of Communications will play a crucial role in shaping and conveying the brand narrative for Sodexo Live! UK&amp;I and messaging to internal and external stakeholders. This role will be responsible for developing and implementing comprehensive communication strategies </w:t>
            </w:r>
            <w:r w:rsidR="000A2AA1" w:rsidRPr="000A2AA1">
              <w:rPr>
                <w:rFonts w:eastAsia="Times New Roman"/>
                <w:color w:val="283897" w:themeColor="accent1"/>
                <w:szCs w:val="20"/>
              </w:rPr>
              <w:t>that drive growth, strengthen our brand and support Sodexo Live! as a trusted partner in the live events and hospitality sector</w:t>
            </w:r>
            <w:r w:rsidRPr="005A402E">
              <w:rPr>
                <w:rFonts w:eastAsia="Times New Roman"/>
                <w:color w:val="283897" w:themeColor="accent1"/>
                <w:szCs w:val="20"/>
              </w:rPr>
              <w:t>. The ideal candidate will possess strong leadership skills, creativity, and a collaborative approach to communications.</w:t>
            </w:r>
          </w:p>
          <w:p w14:paraId="51C3B547" w14:textId="6E3B69A5" w:rsidR="00333201" w:rsidRPr="005A402E" w:rsidRDefault="00333201" w:rsidP="00333201">
            <w:pPr>
              <w:pStyle w:val="Puces4"/>
              <w:numPr>
                <w:ilvl w:val="0"/>
                <w:numId w:val="0"/>
              </w:numPr>
              <w:ind w:left="170"/>
              <w:jc w:val="left"/>
              <w:rPr>
                <w:color w:val="283897" w:themeColor="accent1"/>
              </w:rPr>
            </w:pPr>
          </w:p>
        </w:tc>
      </w:tr>
      <w:tr w:rsidR="005A402E" w:rsidRPr="005A402E" w14:paraId="03D74C24" w14:textId="77777777" w:rsidTr="3CE7479C">
        <w:trPr>
          <w:gridAfter w:val="1"/>
          <w:wAfter w:w="18" w:type="dxa"/>
        </w:trPr>
        <w:tc>
          <w:tcPr>
            <w:tcW w:w="10440" w:type="dxa"/>
            <w:gridSpan w:val="2"/>
            <w:tcBorders>
              <w:top w:val="single" w:sz="2" w:space="0" w:color="auto"/>
              <w:left w:val="nil"/>
              <w:bottom w:val="single" w:sz="2" w:space="0" w:color="auto"/>
              <w:right w:val="nil"/>
            </w:tcBorders>
          </w:tcPr>
          <w:p w14:paraId="2D797101" w14:textId="77777777" w:rsidR="008630C2" w:rsidRPr="005A402E" w:rsidRDefault="008630C2" w:rsidP="00880298">
            <w:pPr>
              <w:jc w:val="left"/>
              <w:rPr>
                <w:rFonts w:cs="Arial"/>
                <w:color w:val="283897" w:themeColor="accent1"/>
                <w:sz w:val="10"/>
              </w:rPr>
            </w:pPr>
          </w:p>
          <w:p w14:paraId="26F0ED96" w14:textId="77777777" w:rsidR="008630C2" w:rsidRPr="005A402E" w:rsidRDefault="008630C2" w:rsidP="00880298">
            <w:pPr>
              <w:jc w:val="left"/>
              <w:rPr>
                <w:rFonts w:cs="Arial"/>
                <w:color w:val="283897" w:themeColor="accent1"/>
                <w:sz w:val="10"/>
              </w:rPr>
            </w:pPr>
          </w:p>
        </w:tc>
      </w:tr>
      <w:tr w:rsidR="005A402E" w:rsidRPr="005A402E" w14:paraId="4D42E80C" w14:textId="77777777" w:rsidTr="3CE7479C">
        <w:trPr>
          <w:trHeight w:val="39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7590C0D7" w14:textId="77777777" w:rsidR="008630C2" w:rsidRPr="005A402E" w:rsidRDefault="008630C2" w:rsidP="00880298">
            <w:pPr>
              <w:pStyle w:val="titregris"/>
              <w:framePr w:hSpace="0" w:wrap="auto" w:vAnchor="margin" w:hAnchor="text" w:xAlign="left" w:yAlign="inline"/>
              <w:rPr>
                <w:color w:val="283897" w:themeColor="accent1"/>
                <w:lang w:val="en-GB"/>
              </w:rPr>
            </w:pPr>
            <w:r w:rsidRPr="005A402E">
              <w:rPr>
                <w:color w:val="283897" w:themeColor="accent1"/>
                <w:lang w:val="en-GB"/>
              </w:rPr>
              <w:t xml:space="preserve">2. </w:t>
            </w:r>
            <w:r w:rsidRPr="005A402E">
              <w:rPr>
                <w:color w:val="283897" w:themeColor="accent1"/>
                <w:lang w:val="en-GB"/>
              </w:rPr>
              <w:tab/>
              <w:t xml:space="preserve">Dimensions </w:t>
            </w:r>
            <w:r w:rsidRPr="005A402E">
              <w:rPr>
                <w:b w:val="0"/>
                <w:color w:val="283897" w:themeColor="accent1"/>
                <w:sz w:val="12"/>
                <w:lang w:val="en-GB"/>
              </w:rPr>
              <w:t>– Point out the main figures / indicators to give some insight on the “volumes” managed by the position and/or the activity of the Department.</w:t>
            </w:r>
          </w:p>
        </w:tc>
      </w:tr>
      <w:tr w:rsidR="005A402E" w:rsidRPr="005A402E" w14:paraId="15FAD22F" w14:textId="77777777" w:rsidTr="3CE7479C">
        <w:trPr>
          <w:trHeight w:val="413"/>
        </w:trPr>
        <w:tc>
          <w:tcPr>
            <w:tcW w:w="10458" w:type="dxa"/>
            <w:gridSpan w:val="3"/>
            <w:tcBorders>
              <w:top w:val="dotted" w:sz="2" w:space="0" w:color="auto"/>
              <w:left w:val="single" w:sz="2" w:space="0" w:color="auto"/>
              <w:bottom w:val="dotted" w:sz="2" w:space="0" w:color="auto"/>
              <w:right w:val="single" w:sz="2" w:space="0" w:color="auto"/>
            </w:tcBorders>
            <w:vAlign w:val="center"/>
          </w:tcPr>
          <w:p w14:paraId="6B30D708" w14:textId="77777777" w:rsidR="006A5842" w:rsidRPr="005A402E" w:rsidRDefault="006A5842" w:rsidP="004C70EC">
            <w:pPr>
              <w:rPr>
                <w:color w:val="283897" w:themeColor="accent1"/>
              </w:rPr>
            </w:pPr>
          </w:p>
          <w:p w14:paraId="74DAB680" w14:textId="2C93175C" w:rsidR="00366A99" w:rsidRPr="005A402E" w:rsidRDefault="00ED53C8" w:rsidP="002E36BC">
            <w:pPr>
              <w:spacing w:after="300" w:line="336" w:lineRule="atLeast"/>
              <w:rPr>
                <w:rFonts w:eastAsia="Times New Roman" w:cs="Arial"/>
                <w:color w:val="283897" w:themeColor="accent1"/>
                <w:lang w:eastAsia="en-GB"/>
              </w:rPr>
            </w:pPr>
            <w:r w:rsidRPr="005A402E">
              <w:rPr>
                <w:rFonts w:eastAsia="Times New Roman" w:cs="Arial"/>
                <w:b/>
                <w:bCs/>
                <w:color w:val="283897" w:themeColor="accent1"/>
                <w:lang w:eastAsia="en-GB"/>
              </w:rPr>
              <w:t>Financial:</w:t>
            </w:r>
            <w:r w:rsidR="00366A99" w:rsidRPr="005A402E">
              <w:rPr>
                <w:rFonts w:eastAsia="Times New Roman" w:cs="Arial"/>
                <w:b/>
                <w:bCs/>
                <w:color w:val="283897" w:themeColor="accent1"/>
                <w:lang w:eastAsia="en-GB"/>
              </w:rPr>
              <w:t xml:space="preserve"> </w:t>
            </w:r>
            <w:r w:rsidR="00366A99" w:rsidRPr="005A402E">
              <w:rPr>
                <w:rFonts w:eastAsia="Times New Roman" w:cs="Arial"/>
                <w:color w:val="283897" w:themeColor="accent1"/>
                <w:lang w:eastAsia="en-GB"/>
              </w:rPr>
              <w:t>Scottish PR agency budget</w:t>
            </w:r>
          </w:p>
          <w:p w14:paraId="29095B08" w14:textId="33893675" w:rsidR="00366A99" w:rsidRPr="005A402E" w:rsidRDefault="00366A99" w:rsidP="002E36BC">
            <w:pPr>
              <w:spacing w:after="300" w:line="336" w:lineRule="atLeast"/>
              <w:rPr>
                <w:rFonts w:eastAsia="Times New Roman" w:cs="Arial"/>
                <w:color w:val="283897" w:themeColor="accent1"/>
                <w:lang w:eastAsia="en-GB"/>
              </w:rPr>
            </w:pPr>
            <w:r w:rsidRPr="005A402E">
              <w:rPr>
                <w:rFonts w:eastAsia="Times New Roman" w:cs="Arial"/>
                <w:b/>
                <w:bCs/>
                <w:color w:val="283897" w:themeColor="accent1"/>
                <w:lang w:eastAsia="en-GB"/>
              </w:rPr>
              <w:t xml:space="preserve">Staff: </w:t>
            </w:r>
            <w:r w:rsidRPr="005A402E">
              <w:rPr>
                <w:rFonts w:eastAsia="Times New Roman" w:cs="Arial"/>
                <w:color w:val="283897" w:themeColor="accent1"/>
                <w:lang w:eastAsia="en-GB"/>
              </w:rPr>
              <w:t>No direct reports</w:t>
            </w:r>
          </w:p>
          <w:p w14:paraId="278AE187" w14:textId="56AF60D1" w:rsidR="00850BA3" w:rsidRPr="005A402E" w:rsidRDefault="00366A99" w:rsidP="00366A99">
            <w:pPr>
              <w:spacing w:after="300" w:line="336" w:lineRule="atLeast"/>
              <w:rPr>
                <w:rFonts w:eastAsia="Times New Roman" w:cs="Arial"/>
                <w:color w:val="283897" w:themeColor="accent1"/>
                <w:lang w:eastAsia="en-GB"/>
              </w:rPr>
            </w:pPr>
            <w:r w:rsidRPr="005A402E">
              <w:rPr>
                <w:rFonts w:eastAsia="Times New Roman" w:cs="Arial"/>
                <w:b/>
                <w:bCs/>
                <w:color w:val="283897" w:themeColor="accent1"/>
                <w:lang w:eastAsia="en-GB"/>
              </w:rPr>
              <w:t xml:space="preserve">Other: </w:t>
            </w:r>
            <w:r w:rsidRPr="005A402E">
              <w:rPr>
                <w:rFonts w:eastAsia="Times New Roman" w:cs="Arial"/>
                <w:color w:val="283897" w:themeColor="accent1"/>
                <w:lang w:eastAsia="en-GB"/>
              </w:rPr>
              <w:t>Relationships with internal and external stakeholders</w:t>
            </w:r>
          </w:p>
        </w:tc>
      </w:tr>
    </w:tbl>
    <w:p w14:paraId="7F6ED8E1" w14:textId="0A373A58" w:rsidR="008630C2" w:rsidRPr="005A402E" w:rsidRDefault="008630C2" w:rsidP="008630C2">
      <w:pPr>
        <w:rPr>
          <w:color w:val="283897" w:themeColor="accent1"/>
          <w:sz w:val="18"/>
        </w:rPr>
      </w:pPr>
      <w:r w:rsidRPr="005A402E">
        <w:rPr>
          <w:rFonts w:cs="Arial"/>
          <w:noProof/>
          <w:color w:val="283897" w:themeColor="accent1"/>
          <w:sz w:val="18"/>
          <w:lang w:eastAsia="en-GB"/>
        </w:rPr>
        <mc:AlternateContent>
          <mc:Choice Requires="wps">
            <w:drawing>
              <wp:anchor distT="0" distB="0" distL="114300" distR="114300" simplePos="0" relativeHeight="251658240" behindDoc="0" locked="0" layoutInCell="1" allowOverlap="1" wp14:anchorId="0C9E1044" wp14:editId="26E2C231">
                <wp:simplePos x="0" y="0"/>
                <wp:positionH relativeFrom="column">
                  <wp:posOffset>7086600</wp:posOffset>
                </wp:positionH>
                <wp:positionV relativeFrom="paragraph">
                  <wp:posOffset>2689860</wp:posOffset>
                </wp:positionV>
                <wp:extent cx="1583690" cy="253365"/>
                <wp:effectExtent l="0" t="0" r="0" b="0"/>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86A9186" w14:textId="77777777" w:rsidR="008630C2" w:rsidRPr="009D0A29" w:rsidRDefault="008630C2" w:rsidP="008630C2">
                            <w:pPr>
                              <w:jc w:val="center"/>
                              <w:rPr>
                                <w:color w:val="FFFFFF"/>
                                <w:sz w:val="14"/>
                                <w:szCs w:val="44"/>
                              </w:rPr>
                            </w:pPr>
                            <w:r w:rsidRPr="009D0A29">
                              <w:rPr>
                                <w:color w:val="FFFFFF"/>
                                <w:sz w:val="14"/>
                                <w:szCs w:val="44"/>
                              </w:rPr>
                              <w:t>Draft.  Version:  27-03-2014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1044" id="_x0000_t202" coordsize="21600,21600" o:spt="202" path="m,l,21600r21600,l21600,xe">
                <v:stroke joinstyle="miter"/>
                <v:path gradientshapeok="t" o:connecttype="rect"/>
              </v:shapetype>
              <v:shape id="Text Box 36" o:spid="_x0000_s1026" type="#_x0000_t202" style="position:absolute;left:0;text-align:left;margin-left:558pt;margin-top:211.8pt;width:124.7pt;height:1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" filled="f" fillcolor="#00a0c6" strokecolor="window" strokeweight=".25pt">
                <v:textbox inset="0,0,0,0">
                  <w:txbxContent>
                    <w:p w14:paraId="186A9186" w14:textId="77777777" w:rsidR="008630C2" w:rsidRPr="009D0A29" w:rsidRDefault="008630C2" w:rsidP="008630C2">
                      <w:pPr>
                        <w:jc w:val="center"/>
                        <w:rPr>
                          <w:color w:val="FFFFFF"/>
                          <w:sz w:val="14"/>
                          <w:szCs w:val="44"/>
                        </w:rPr>
                      </w:pPr>
                      <w:r w:rsidRPr="009D0A29">
                        <w:rPr>
                          <w:color w:val="FFFFFF"/>
                          <w:sz w:val="14"/>
                          <w:szCs w:val="44"/>
                        </w:rPr>
                        <w:t>Draft.  Version:  27-03-2014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A402E" w:rsidRPr="005A402E" w14:paraId="744EF3AE" w14:textId="77777777" w:rsidTr="00880298">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A8325D3" w14:textId="77777777" w:rsidR="008630C2" w:rsidRPr="005A402E" w:rsidRDefault="008630C2" w:rsidP="00880298">
            <w:pPr>
              <w:pStyle w:val="titregris"/>
              <w:framePr w:hSpace="0" w:wrap="auto" w:vAnchor="margin" w:hAnchor="text" w:xAlign="left" w:yAlign="inline"/>
              <w:rPr>
                <w:b w:val="0"/>
                <w:color w:val="283897" w:themeColor="accent1"/>
                <w:lang w:val="en-GB"/>
              </w:rPr>
            </w:pPr>
            <w:r w:rsidRPr="005A402E">
              <w:rPr>
                <w:color w:val="283897" w:themeColor="accent1"/>
                <w:lang w:val="en-GB"/>
              </w:rPr>
              <w:t xml:space="preserve">3. </w:t>
            </w:r>
            <w:r w:rsidRPr="005A402E">
              <w:rPr>
                <w:color w:val="283897" w:themeColor="accent1"/>
                <w:lang w:val="en-GB"/>
              </w:rPr>
              <w:tab/>
              <w:t>Organisation chart</w:t>
            </w:r>
            <w:r w:rsidRPr="005A402E">
              <w:rPr>
                <w:b w:val="0"/>
                <w:color w:val="283897" w:themeColor="accent1"/>
                <w:lang w:val="en-GB"/>
              </w:rPr>
              <w:t xml:space="preserve"> </w:t>
            </w:r>
            <w:r w:rsidRPr="005A402E">
              <w:rPr>
                <w:b w:val="0"/>
                <w:color w:val="283897" w:themeColor="accent1"/>
                <w:sz w:val="12"/>
                <w:lang w:val="en-GB"/>
              </w:rPr>
              <w:t>–</w:t>
            </w:r>
            <w:r w:rsidRPr="005A402E">
              <w:rPr>
                <w:color w:val="283897" w:themeColor="accent1"/>
                <w:sz w:val="12"/>
                <w:lang w:val="en-GB"/>
              </w:rPr>
              <w:t xml:space="preserve"> </w:t>
            </w:r>
            <w:r w:rsidRPr="005A402E">
              <w:rPr>
                <w:b w:val="0"/>
                <w:color w:val="283897" w:themeColor="accent1"/>
                <w:sz w:val="12"/>
                <w:lang w:val="en-GB"/>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w:t>
            </w:r>
          </w:p>
        </w:tc>
      </w:tr>
      <w:tr w:rsidR="005A402E" w:rsidRPr="005A402E" w14:paraId="7571DE87" w14:textId="77777777" w:rsidTr="00880298">
        <w:trPr>
          <w:trHeight w:val="77"/>
        </w:trPr>
        <w:tc>
          <w:tcPr>
            <w:tcW w:w="10458" w:type="dxa"/>
            <w:tcBorders>
              <w:top w:val="dotted" w:sz="4" w:space="0" w:color="auto"/>
              <w:left w:val="single" w:sz="2" w:space="0" w:color="auto"/>
              <w:bottom w:val="single" w:sz="2" w:space="0" w:color="000000"/>
              <w:right w:val="single" w:sz="2" w:space="0" w:color="auto"/>
            </w:tcBorders>
          </w:tcPr>
          <w:p w14:paraId="06B88200" w14:textId="77777777" w:rsidR="00CE4629" w:rsidRPr="005A402E" w:rsidRDefault="00CE4629" w:rsidP="00CE4629">
            <w:pPr>
              <w:spacing w:after="40"/>
              <w:jc w:val="center"/>
              <w:rPr>
                <w:rFonts w:cs="Arial"/>
                <w:color w:val="283897" w:themeColor="accent1"/>
                <w:sz w:val="14"/>
              </w:rPr>
            </w:pPr>
          </w:p>
          <w:p w14:paraId="5F545379" w14:textId="77777777" w:rsidR="00F620A2" w:rsidRPr="005A402E" w:rsidRDefault="00F620A2" w:rsidP="00550934">
            <w:pPr>
              <w:tabs>
                <w:tab w:val="left" w:pos="1820"/>
                <w:tab w:val="center" w:pos="5121"/>
              </w:tabs>
              <w:spacing w:after="40"/>
              <w:jc w:val="center"/>
              <w:rPr>
                <w:rFonts w:cs="Arial"/>
                <w:noProof/>
                <w:color w:val="283897" w:themeColor="accent1"/>
                <w:sz w:val="14"/>
              </w:rPr>
            </w:pPr>
          </w:p>
          <w:p w14:paraId="5D8C9661" w14:textId="48214109" w:rsidR="00490846" w:rsidRPr="005A402E" w:rsidRDefault="00490846" w:rsidP="00490846">
            <w:pPr>
              <w:tabs>
                <w:tab w:val="left" w:pos="1820"/>
                <w:tab w:val="center" w:pos="5121"/>
              </w:tabs>
              <w:spacing w:after="40"/>
              <w:jc w:val="center"/>
              <w:rPr>
                <w:rFonts w:cs="Arial"/>
                <w:noProof/>
                <w:color w:val="283897" w:themeColor="accent1"/>
                <w:sz w:val="14"/>
              </w:rPr>
            </w:pPr>
            <w:r w:rsidRPr="005A402E">
              <w:rPr>
                <w:rFonts w:cs="Arial"/>
                <w:noProof/>
                <w:color w:val="283897" w:themeColor="accent1"/>
                <w:sz w:val="14"/>
              </w:rPr>
              <w:drawing>
                <wp:inline distT="0" distB="0" distL="0" distR="0" wp14:anchorId="5111DABA" wp14:editId="6437C460">
                  <wp:extent cx="2590800" cy="1691049"/>
                  <wp:effectExtent l="0" t="0" r="0" b="4445"/>
                  <wp:docPr id="66944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44580" name=""/>
                          <pic:cNvPicPr/>
                        </pic:nvPicPr>
                        <pic:blipFill>
                          <a:blip r:embed="rId11"/>
                          <a:stretch>
                            <a:fillRect/>
                          </a:stretch>
                        </pic:blipFill>
                        <pic:spPr>
                          <a:xfrm>
                            <a:off x="0" y="0"/>
                            <a:ext cx="2603559" cy="1699377"/>
                          </a:xfrm>
                          <a:prstGeom prst="rect">
                            <a:avLst/>
                          </a:prstGeom>
                        </pic:spPr>
                      </pic:pic>
                    </a:graphicData>
                  </a:graphic>
                </wp:inline>
              </w:drawing>
            </w:r>
          </w:p>
        </w:tc>
      </w:tr>
    </w:tbl>
    <w:p w14:paraId="4BFBF94B" w14:textId="77777777" w:rsidR="008630C2" w:rsidRPr="005A402E" w:rsidRDefault="008630C2" w:rsidP="008630C2">
      <w:pPr>
        <w:jc w:val="left"/>
        <w:rPr>
          <w:rFonts w:cs="Arial"/>
          <w:color w:val="283897" w:themeColor="accent1"/>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A402E" w:rsidRPr="005A402E" w14:paraId="7EFF817A" w14:textId="77777777" w:rsidTr="3CE7479C">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themeFill="background1" w:themeFillShade="F2"/>
            <w:vAlign w:val="center"/>
          </w:tcPr>
          <w:p w14:paraId="1C979A19" w14:textId="77777777" w:rsidR="008630C2" w:rsidRPr="005A402E" w:rsidRDefault="008630C2" w:rsidP="00880298">
            <w:pPr>
              <w:rPr>
                <w:rFonts w:cs="Arial"/>
                <w:b/>
                <w:color w:val="283897" w:themeColor="accent1"/>
              </w:rPr>
            </w:pPr>
            <w:r w:rsidRPr="005A402E">
              <w:rPr>
                <w:rFonts w:cs="Arial"/>
                <w:b/>
                <w:color w:val="283897" w:themeColor="accent1"/>
                <w:shd w:val="clear" w:color="auto" w:fill="F2F2F2"/>
              </w:rPr>
              <w:lastRenderedPageBreak/>
              <w:t>4. Context and main issues</w:t>
            </w:r>
            <w:r w:rsidRPr="005A402E">
              <w:rPr>
                <w:rFonts w:cs="Arial"/>
                <w:b/>
                <w:color w:val="283897" w:themeColor="accent1"/>
              </w:rPr>
              <w:t xml:space="preserve"> </w:t>
            </w:r>
            <w:r w:rsidRPr="005A402E">
              <w:rPr>
                <w:rFonts w:cs="Arial"/>
                <w:color w:val="283897" w:themeColor="accent1"/>
                <w:sz w:val="16"/>
                <w:shd w:val="clear" w:color="auto" w:fill="F2F2F2"/>
              </w:rPr>
              <w:t>– Describe the most difficult types of problems the jobholder must face (internal or external to Sodexo) and/or the regulations, guidelines, practices that are to be adhered to.</w:t>
            </w:r>
          </w:p>
        </w:tc>
      </w:tr>
      <w:tr w:rsidR="005A402E" w:rsidRPr="005A402E" w14:paraId="692E5ABA" w14:textId="77777777" w:rsidTr="3CE7479C">
        <w:trPr>
          <w:trHeight w:val="974"/>
        </w:trPr>
        <w:tc>
          <w:tcPr>
            <w:tcW w:w="10458" w:type="dxa"/>
            <w:tcBorders>
              <w:top w:val="dotted" w:sz="2" w:space="0" w:color="auto"/>
              <w:left w:val="single" w:sz="2" w:space="0" w:color="auto"/>
              <w:bottom w:val="dotted" w:sz="2" w:space="0" w:color="auto"/>
              <w:right w:val="single" w:sz="2" w:space="0" w:color="auto"/>
            </w:tcBorders>
          </w:tcPr>
          <w:p w14:paraId="71C9C923" w14:textId="77777777" w:rsidR="00396983" w:rsidRPr="005A402E" w:rsidRDefault="00485148" w:rsidP="00396983">
            <w:pPr>
              <w:spacing w:before="40" w:after="40"/>
              <w:jc w:val="left"/>
              <w:rPr>
                <w:rFonts w:cs="Arial"/>
                <w:color w:val="283897" w:themeColor="accent1"/>
              </w:rPr>
            </w:pPr>
            <w:r w:rsidRPr="005A402E">
              <w:rPr>
                <w:rFonts w:cs="Arial"/>
                <w:color w:val="283897" w:themeColor="accent1"/>
              </w:rPr>
              <w:t>This position relies on networking and an influential and persuasive manner:</w:t>
            </w:r>
          </w:p>
          <w:p w14:paraId="329C914C" w14:textId="77777777" w:rsidR="00485148" w:rsidRPr="005A402E" w:rsidRDefault="00485148" w:rsidP="005141F3">
            <w:pPr>
              <w:pStyle w:val="ListParagraph"/>
              <w:numPr>
                <w:ilvl w:val="0"/>
                <w:numId w:val="6"/>
              </w:numPr>
              <w:spacing w:before="40" w:after="40"/>
              <w:jc w:val="left"/>
              <w:rPr>
                <w:rFonts w:cs="Arial"/>
                <w:color w:val="283897" w:themeColor="accent1"/>
              </w:rPr>
            </w:pPr>
            <w:r w:rsidRPr="005A402E">
              <w:rPr>
                <w:rFonts w:cs="Arial"/>
                <w:color w:val="283897" w:themeColor="accent1"/>
              </w:rPr>
              <w:t>Working in a matrix model, where collaboration, prioritisation and stakeholder management is essential</w:t>
            </w:r>
          </w:p>
          <w:p w14:paraId="7A6F9D6F" w14:textId="15AF9A34" w:rsidR="00485148" w:rsidRPr="005A402E" w:rsidRDefault="00485148" w:rsidP="000454BE">
            <w:pPr>
              <w:pStyle w:val="ListParagraph"/>
              <w:numPr>
                <w:ilvl w:val="0"/>
                <w:numId w:val="6"/>
              </w:numPr>
              <w:spacing w:before="40" w:after="40"/>
              <w:jc w:val="left"/>
              <w:rPr>
                <w:rFonts w:cs="Arial"/>
                <w:color w:val="283897" w:themeColor="accent1"/>
              </w:rPr>
            </w:pPr>
            <w:r w:rsidRPr="005A402E">
              <w:rPr>
                <w:rFonts w:cs="Arial"/>
                <w:color w:val="283897" w:themeColor="accent1"/>
              </w:rPr>
              <w:t xml:space="preserve">Understanding and supporting the specific </w:t>
            </w:r>
            <w:r w:rsidR="00543DC4" w:rsidRPr="005A402E">
              <w:rPr>
                <w:rFonts w:cs="Arial"/>
                <w:color w:val="283897" w:themeColor="accent1"/>
              </w:rPr>
              <w:t xml:space="preserve">communications needs of </w:t>
            </w:r>
            <w:r w:rsidR="000454BE" w:rsidRPr="005A402E">
              <w:rPr>
                <w:rFonts w:cs="Arial"/>
                <w:color w:val="283897" w:themeColor="accent1"/>
              </w:rPr>
              <w:t>Sodexo Live! –</w:t>
            </w:r>
            <w:r w:rsidR="00543DC4" w:rsidRPr="005A402E">
              <w:rPr>
                <w:rFonts w:cs="Arial"/>
                <w:color w:val="283897" w:themeColor="accent1"/>
              </w:rPr>
              <w:t xml:space="preserve"> closely aligning activity with go-to market strategies and people plans </w:t>
            </w:r>
          </w:p>
          <w:p w14:paraId="2C04F330" w14:textId="77777777" w:rsidR="00230A12" w:rsidRPr="005A402E" w:rsidRDefault="00230A12" w:rsidP="005141F3">
            <w:pPr>
              <w:pStyle w:val="ListParagraph"/>
              <w:numPr>
                <w:ilvl w:val="0"/>
                <w:numId w:val="6"/>
              </w:numPr>
              <w:spacing w:before="40" w:after="40"/>
              <w:jc w:val="left"/>
              <w:rPr>
                <w:rFonts w:cs="Arial"/>
                <w:color w:val="283897" w:themeColor="accent1"/>
              </w:rPr>
            </w:pPr>
            <w:r w:rsidRPr="005A402E">
              <w:rPr>
                <w:rFonts w:cs="Arial"/>
                <w:color w:val="283897" w:themeColor="accent1"/>
              </w:rPr>
              <w:t>Alignment with UK&amp;I regional communications team to ensure segment communications fits into the wider business strategy</w:t>
            </w:r>
          </w:p>
          <w:p w14:paraId="7A56A615" w14:textId="4B8E8BB2" w:rsidR="000C7CC2" w:rsidRPr="005A402E" w:rsidRDefault="44DA8A0F" w:rsidP="005141F3">
            <w:pPr>
              <w:pStyle w:val="ListParagraph"/>
              <w:numPr>
                <w:ilvl w:val="0"/>
                <w:numId w:val="6"/>
              </w:numPr>
              <w:spacing w:before="40" w:after="40"/>
              <w:jc w:val="left"/>
              <w:rPr>
                <w:rFonts w:cs="Arial"/>
                <w:color w:val="283897" w:themeColor="accent1"/>
              </w:rPr>
            </w:pPr>
            <w:r w:rsidRPr="3CE7479C">
              <w:rPr>
                <w:rFonts w:cs="Arial"/>
                <w:color w:val="283897" w:themeColor="accent1"/>
              </w:rPr>
              <w:t xml:space="preserve">This role will </w:t>
            </w:r>
            <w:r w:rsidR="41567CB7" w:rsidRPr="3CE7479C">
              <w:rPr>
                <w:rFonts w:cs="Arial"/>
                <w:color w:val="283897" w:themeColor="accent1"/>
              </w:rPr>
              <w:t>attend the</w:t>
            </w:r>
            <w:r w:rsidRPr="3CE7479C">
              <w:rPr>
                <w:rFonts w:cs="Arial"/>
                <w:color w:val="283897" w:themeColor="accent1"/>
              </w:rPr>
              <w:t xml:space="preserve"> leadership team of Sodexo UK&amp;I</w:t>
            </w:r>
            <w:r w:rsidR="664DB0F8" w:rsidRPr="3CE7479C">
              <w:rPr>
                <w:rFonts w:cs="Arial"/>
                <w:color w:val="283897" w:themeColor="accent1"/>
              </w:rPr>
              <w:t xml:space="preserve"> and Sodexo Live! UK&amp;I</w:t>
            </w:r>
          </w:p>
        </w:tc>
      </w:tr>
    </w:tbl>
    <w:p w14:paraId="325B8F60" w14:textId="77777777" w:rsidR="008630C2" w:rsidRPr="005A402E" w:rsidRDefault="008630C2" w:rsidP="008630C2">
      <w:pPr>
        <w:jc w:val="left"/>
        <w:rPr>
          <w:rFonts w:cs="Arial"/>
          <w:color w:val="283897" w:themeColor="accent1"/>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5A402E" w:rsidRPr="005A402E" w14:paraId="5245F2D5" w14:textId="77777777" w:rsidTr="3CE7479C">
        <w:trPr>
          <w:trHeight w:val="565"/>
        </w:trPr>
        <w:tc>
          <w:tcPr>
            <w:tcW w:w="10458" w:type="dxa"/>
            <w:shd w:val="clear" w:color="auto" w:fill="F2F2F2" w:themeFill="background1" w:themeFillShade="F2"/>
            <w:vAlign w:val="center"/>
          </w:tcPr>
          <w:p w14:paraId="7D982EBD" w14:textId="77777777" w:rsidR="008630C2" w:rsidRPr="005A402E" w:rsidRDefault="008630C2" w:rsidP="00880298">
            <w:pPr>
              <w:pStyle w:val="titregris"/>
              <w:framePr w:hSpace="0" w:wrap="auto" w:vAnchor="margin" w:hAnchor="text" w:xAlign="left" w:yAlign="inline"/>
              <w:rPr>
                <w:color w:val="283897" w:themeColor="accent1"/>
                <w:lang w:val="en-GB"/>
              </w:rPr>
            </w:pPr>
            <w:r w:rsidRPr="005A402E">
              <w:rPr>
                <w:color w:val="283897" w:themeColor="accent1"/>
                <w:lang w:val="en-GB"/>
              </w:rPr>
              <w:t xml:space="preserve">5.  Main assignments </w:t>
            </w:r>
            <w:r w:rsidRPr="005A402E">
              <w:rPr>
                <w:b w:val="0"/>
                <w:color w:val="283897" w:themeColor="accent1"/>
                <w:sz w:val="16"/>
                <w:lang w:val="en-GB"/>
              </w:rPr>
              <w:t>–</w:t>
            </w:r>
            <w:r w:rsidRPr="005A402E">
              <w:rPr>
                <w:color w:val="283897" w:themeColor="accent1"/>
                <w:sz w:val="16"/>
                <w:lang w:val="en-GB"/>
              </w:rPr>
              <w:t xml:space="preserve"> </w:t>
            </w:r>
            <w:r w:rsidRPr="005A402E">
              <w:rPr>
                <w:b w:val="0"/>
                <w:color w:val="283897" w:themeColor="accent1"/>
                <w:sz w:val="16"/>
                <w:lang w:val="en-GB"/>
              </w:rPr>
              <w:t>Indicate the main activities / duties to be conducted in the job.</w:t>
            </w:r>
          </w:p>
        </w:tc>
      </w:tr>
      <w:tr w:rsidR="005A402E" w:rsidRPr="005A402E" w14:paraId="5214B5B0" w14:textId="77777777" w:rsidTr="3CE7479C">
        <w:trPr>
          <w:trHeight w:val="620"/>
        </w:trPr>
        <w:tc>
          <w:tcPr>
            <w:tcW w:w="10458" w:type="dxa"/>
          </w:tcPr>
          <w:p w14:paraId="5A2EC6F6" w14:textId="41783CF3" w:rsidR="000B31B9" w:rsidRPr="005A402E" w:rsidRDefault="000B31B9" w:rsidP="000B31B9">
            <w:pPr>
              <w:pStyle w:val="Heading4"/>
              <w:rPr>
                <w:b w:val="0"/>
                <w:bCs w:val="0"/>
                <w:i w:val="0"/>
                <w:iCs w:val="0"/>
                <w:lang w:val="en-GB"/>
              </w:rPr>
            </w:pPr>
            <w:r w:rsidRPr="005A402E">
              <w:rPr>
                <w:b w:val="0"/>
                <w:bCs w:val="0"/>
                <w:i w:val="0"/>
                <w:iCs w:val="0"/>
                <w:lang w:val="en-GB"/>
              </w:rPr>
              <w:t xml:space="preserve">This role leads the internal and external communications planning and delivery to support </w:t>
            </w:r>
            <w:r w:rsidR="00AA269B" w:rsidRPr="005A402E">
              <w:rPr>
                <w:b w:val="0"/>
                <w:bCs w:val="0"/>
                <w:i w:val="0"/>
                <w:iCs w:val="0"/>
                <w:lang w:val="en-GB"/>
              </w:rPr>
              <w:t xml:space="preserve">the </w:t>
            </w:r>
            <w:r w:rsidRPr="005A402E">
              <w:rPr>
                <w:b w:val="0"/>
                <w:bCs w:val="0"/>
                <w:i w:val="0"/>
                <w:iCs w:val="0"/>
                <w:lang w:val="en-GB"/>
              </w:rPr>
              <w:t xml:space="preserve">growth ambitions </w:t>
            </w:r>
            <w:r w:rsidR="00AA269B" w:rsidRPr="005A402E">
              <w:rPr>
                <w:b w:val="0"/>
                <w:bCs w:val="0"/>
                <w:i w:val="0"/>
                <w:iCs w:val="0"/>
                <w:lang w:val="en-GB"/>
              </w:rPr>
              <w:t xml:space="preserve">of Sodexo Live! </w:t>
            </w:r>
            <w:r w:rsidRPr="005A402E">
              <w:rPr>
                <w:b w:val="0"/>
                <w:bCs w:val="0"/>
                <w:i w:val="0"/>
                <w:iCs w:val="0"/>
                <w:lang w:val="en-GB"/>
              </w:rPr>
              <w:t xml:space="preserve">and </w:t>
            </w:r>
            <w:r w:rsidR="00AA269B" w:rsidRPr="005A402E">
              <w:rPr>
                <w:b w:val="0"/>
                <w:bCs w:val="0"/>
                <w:i w:val="0"/>
                <w:iCs w:val="0"/>
                <w:lang w:val="en-GB"/>
              </w:rPr>
              <w:t xml:space="preserve">to be seen </w:t>
            </w:r>
            <w:r w:rsidRPr="005A402E">
              <w:rPr>
                <w:b w:val="0"/>
                <w:bCs w:val="0"/>
                <w:i w:val="0"/>
                <w:iCs w:val="0"/>
                <w:lang w:val="en-GB"/>
              </w:rPr>
              <w:t>as an employer of choice.  It shapes stories that inspires others and ensures our messaging is impactful, engaging and reaches the right audiences.</w:t>
            </w:r>
          </w:p>
          <w:p w14:paraId="1473279A" w14:textId="77777777" w:rsidR="00AA269B" w:rsidRPr="005A402E" w:rsidRDefault="00AA269B" w:rsidP="00AA269B">
            <w:pPr>
              <w:rPr>
                <w:color w:val="283897" w:themeColor="accent1"/>
                <w:lang w:eastAsia="fr-FR"/>
              </w:rPr>
            </w:pPr>
          </w:p>
          <w:p w14:paraId="683598EC" w14:textId="77777777" w:rsidR="00AA269B" w:rsidRPr="005A402E" w:rsidRDefault="00AA269B" w:rsidP="00AA269B">
            <w:pPr>
              <w:spacing w:after="300" w:line="336" w:lineRule="atLeast"/>
              <w:rPr>
                <w:rFonts w:eastAsia="Times New Roman" w:cs="Arial"/>
                <w:color w:val="283897" w:themeColor="accent1"/>
                <w:lang w:eastAsia="en-GB"/>
              </w:rPr>
            </w:pPr>
            <w:r w:rsidRPr="005A402E">
              <w:rPr>
                <w:rFonts w:eastAsia="Times New Roman" w:cs="Arial"/>
                <w:b/>
                <w:bCs/>
                <w:color w:val="283897" w:themeColor="accent1"/>
                <w:lang w:eastAsia="en-GB"/>
              </w:rPr>
              <w:t>Strategic Communication Planning:</w:t>
            </w:r>
          </w:p>
          <w:p w14:paraId="6B388719" w14:textId="77777777" w:rsidR="00AA269B" w:rsidRPr="005A402E" w:rsidRDefault="00AA269B" w:rsidP="004C0E7F">
            <w:pPr>
              <w:numPr>
                <w:ilvl w:val="1"/>
                <w:numId w:val="13"/>
              </w:numPr>
              <w:spacing w:before="100" w:beforeAutospacing="1" w:after="150"/>
              <w:jc w:val="left"/>
              <w:rPr>
                <w:rFonts w:eastAsia="Times New Roman" w:cs="Arial"/>
                <w:color w:val="283897" w:themeColor="accent1"/>
                <w:lang w:eastAsia="en-GB"/>
              </w:rPr>
            </w:pPr>
            <w:r w:rsidRPr="005A402E">
              <w:rPr>
                <w:rFonts w:eastAsia="Times New Roman" w:cs="Arial"/>
                <w:color w:val="283897" w:themeColor="accent1"/>
                <w:lang w:eastAsia="en-GB"/>
              </w:rPr>
              <w:t>Develop and execute a strategic communications plan to support the company’s objectives, ensuring alignment with organisational goals.</w:t>
            </w:r>
          </w:p>
          <w:p w14:paraId="1E2F5978" w14:textId="77777777" w:rsidR="00496067" w:rsidRPr="005A402E" w:rsidRDefault="00AA269B" w:rsidP="004C0E7F">
            <w:pPr>
              <w:numPr>
                <w:ilvl w:val="1"/>
                <w:numId w:val="13"/>
              </w:numPr>
              <w:spacing w:before="100" w:beforeAutospacing="1" w:after="150"/>
              <w:jc w:val="left"/>
              <w:rPr>
                <w:rFonts w:eastAsia="Times New Roman" w:cs="Arial"/>
                <w:color w:val="283897" w:themeColor="accent1"/>
                <w:lang w:eastAsia="en-GB"/>
              </w:rPr>
            </w:pPr>
            <w:r w:rsidRPr="005A402E">
              <w:rPr>
                <w:rFonts w:eastAsia="Times New Roman" w:cs="Arial"/>
                <w:color w:val="283897" w:themeColor="accent1"/>
                <w:lang w:eastAsia="en-GB"/>
              </w:rPr>
              <w:t>Collaborate with the CEO and executive leadership team to articulate key messages and position on relevant industry issues.</w:t>
            </w:r>
          </w:p>
          <w:p w14:paraId="0C016BBB" w14:textId="5343EF1A" w:rsidR="00496067" w:rsidRPr="005A402E" w:rsidRDefault="00496067" w:rsidP="004C0E7F">
            <w:pPr>
              <w:numPr>
                <w:ilvl w:val="1"/>
                <w:numId w:val="13"/>
              </w:numPr>
              <w:spacing w:before="100" w:beforeAutospacing="1" w:after="150"/>
              <w:jc w:val="left"/>
              <w:rPr>
                <w:rFonts w:eastAsia="Times New Roman" w:cs="Arial"/>
                <w:color w:val="283897" w:themeColor="accent1"/>
                <w:lang w:eastAsia="en-GB"/>
              </w:rPr>
            </w:pPr>
            <w:r w:rsidRPr="005A402E">
              <w:rPr>
                <w:color w:val="283897" w:themeColor="accent1"/>
                <w:lang w:eastAsia="fr-FR"/>
              </w:rPr>
              <w:t>Work closely with the central UK&amp;I Brand &amp; Communications team to ensure a good understanding of the segmen</w:t>
            </w:r>
            <w:r w:rsidR="00031883">
              <w:rPr>
                <w:color w:val="283897" w:themeColor="accent1"/>
                <w:lang w:eastAsia="fr-FR"/>
              </w:rPr>
              <w:t>t</w:t>
            </w:r>
            <w:r w:rsidRPr="005A402E">
              <w:rPr>
                <w:color w:val="283897" w:themeColor="accent1"/>
                <w:lang w:eastAsia="fr-FR"/>
              </w:rPr>
              <w:t>’</w:t>
            </w:r>
            <w:r w:rsidR="00031883">
              <w:rPr>
                <w:color w:val="283897" w:themeColor="accent1"/>
                <w:lang w:eastAsia="fr-FR"/>
              </w:rPr>
              <w:t>s</w:t>
            </w:r>
            <w:r w:rsidRPr="005A402E">
              <w:rPr>
                <w:color w:val="283897" w:themeColor="accent1"/>
                <w:lang w:eastAsia="fr-FR"/>
              </w:rPr>
              <w:t xml:space="preserve"> strategic and business </w:t>
            </w:r>
            <w:proofErr w:type="gramStart"/>
            <w:r w:rsidRPr="005A402E">
              <w:rPr>
                <w:color w:val="283897" w:themeColor="accent1"/>
                <w:lang w:eastAsia="fr-FR"/>
              </w:rPr>
              <w:t>plans, and</w:t>
            </w:r>
            <w:proofErr w:type="gramEnd"/>
            <w:r w:rsidRPr="005A402E">
              <w:rPr>
                <w:color w:val="283897" w:themeColor="accent1"/>
                <w:lang w:eastAsia="fr-FR"/>
              </w:rPr>
              <w:t xml:space="preserve"> agree a work plan to support communications activities/priorities</w:t>
            </w:r>
            <w:r w:rsidR="003F68B3">
              <w:rPr>
                <w:color w:val="283897" w:themeColor="accent1"/>
                <w:lang w:eastAsia="fr-FR"/>
              </w:rPr>
              <w:t>.</w:t>
            </w:r>
            <w:r w:rsidRPr="005A402E">
              <w:rPr>
                <w:color w:val="283897" w:themeColor="accent1"/>
                <w:lang w:eastAsia="fr-FR"/>
              </w:rPr>
              <w:t xml:space="preserve"> </w:t>
            </w:r>
          </w:p>
          <w:p w14:paraId="0F8E8FF7" w14:textId="77777777" w:rsidR="00AA269B" w:rsidRPr="005A402E" w:rsidRDefault="00AA269B" w:rsidP="00AA269B">
            <w:pPr>
              <w:spacing w:after="300" w:line="336" w:lineRule="atLeast"/>
              <w:rPr>
                <w:rFonts w:eastAsia="Times New Roman" w:cs="Arial"/>
                <w:color w:val="283897" w:themeColor="accent1"/>
                <w:lang w:eastAsia="en-GB"/>
              </w:rPr>
            </w:pPr>
            <w:r w:rsidRPr="005A402E">
              <w:rPr>
                <w:rFonts w:eastAsia="Times New Roman" w:cs="Arial"/>
                <w:b/>
                <w:bCs/>
                <w:color w:val="283897" w:themeColor="accent1"/>
                <w:lang w:eastAsia="en-GB"/>
              </w:rPr>
              <w:t>Media Relations:</w:t>
            </w:r>
          </w:p>
          <w:p w14:paraId="58E1002C" w14:textId="4AC76A1B" w:rsidR="009E35CA" w:rsidRDefault="00920E62" w:rsidP="004C0E7F">
            <w:pPr>
              <w:numPr>
                <w:ilvl w:val="1"/>
                <w:numId w:val="13"/>
              </w:numPr>
              <w:spacing w:before="100" w:beforeAutospacing="1" w:after="150"/>
              <w:jc w:val="left"/>
              <w:rPr>
                <w:rFonts w:eastAsia="Times New Roman" w:cs="Arial"/>
                <w:color w:val="283897" w:themeColor="accent1"/>
                <w:lang w:eastAsia="en-GB"/>
              </w:rPr>
            </w:pPr>
            <w:r w:rsidRPr="009332B6">
              <w:rPr>
                <w:rFonts w:eastAsia="Times New Roman" w:cs="Arial"/>
                <w:color w:val="283897" w:themeColor="accent1"/>
                <w:lang w:eastAsia="en-GB"/>
              </w:rPr>
              <w:t>Lead the Sodexo Live! media relations strategy, taking full ownership of its external media profile across the UK &amp; Ireland</w:t>
            </w:r>
            <w:r w:rsidR="009332B6">
              <w:rPr>
                <w:rFonts w:eastAsia="Times New Roman" w:cs="Arial"/>
                <w:color w:val="283897" w:themeColor="accent1"/>
                <w:lang w:eastAsia="en-GB"/>
              </w:rPr>
              <w:t>, with alignment and input from the</w:t>
            </w:r>
            <w:r w:rsidR="009E35CA">
              <w:rPr>
                <w:rFonts w:eastAsia="Times New Roman" w:cs="Arial"/>
                <w:color w:val="283897" w:themeColor="accent1"/>
                <w:lang w:eastAsia="en-GB"/>
              </w:rPr>
              <w:t xml:space="preserve"> UK&amp;I</w:t>
            </w:r>
            <w:r w:rsidR="009332B6">
              <w:rPr>
                <w:rFonts w:eastAsia="Times New Roman" w:cs="Arial"/>
                <w:color w:val="283897" w:themeColor="accent1"/>
                <w:lang w:eastAsia="en-GB"/>
              </w:rPr>
              <w:t xml:space="preserve"> PR &amp; Campaigns Director</w:t>
            </w:r>
            <w:r w:rsidR="003F68B3">
              <w:rPr>
                <w:rFonts w:eastAsia="Times New Roman" w:cs="Arial"/>
                <w:color w:val="283897" w:themeColor="accent1"/>
                <w:lang w:eastAsia="en-GB"/>
              </w:rPr>
              <w:t xml:space="preserve"> and Senior Press &amp; PR Manager.</w:t>
            </w:r>
          </w:p>
          <w:p w14:paraId="6B35A136" w14:textId="70A29661" w:rsidR="00AA269B" w:rsidRPr="003F68B3" w:rsidRDefault="00920E62" w:rsidP="003F68B3">
            <w:pPr>
              <w:numPr>
                <w:ilvl w:val="1"/>
                <w:numId w:val="13"/>
              </w:numPr>
              <w:spacing w:before="100" w:beforeAutospacing="1" w:after="150"/>
              <w:jc w:val="left"/>
              <w:rPr>
                <w:rFonts w:eastAsia="Times New Roman" w:cs="Arial"/>
                <w:color w:val="283897" w:themeColor="accent1"/>
                <w:lang w:eastAsia="en-GB"/>
              </w:rPr>
            </w:pPr>
            <w:r w:rsidRPr="00920E62">
              <w:rPr>
                <w:rFonts w:eastAsia="Times New Roman" w:cs="Arial"/>
                <w:color w:val="283897" w:themeColor="accent1"/>
                <w:lang w:eastAsia="en-GB"/>
              </w:rPr>
              <w:t xml:space="preserve">Build and sustain high-impact relationships with tier-one trade, </w:t>
            </w:r>
            <w:r w:rsidR="009E35CA">
              <w:rPr>
                <w:rFonts w:eastAsia="Times New Roman" w:cs="Arial"/>
                <w:color w:val="283897" w:themeColor="accent1"/>
                <w:lang w:eastAsia="en-GB"/>
              </w:rPr>
              <w:t xml:space="preserve">business </w:t>
            </w:r>
            <w:r w:rsidRPr="00920E62">
              <w:rPr>
                <w:rFonts w:eastAsia="Times New Roman" w:cs="Arial"/>
                <w:color w:val="283897" w:themeColor="accent1"/>
                <w:lang w:eastAsia="en-GB"/>
              </w:rPr>
              <w:t xml:space="preserve">and national journalists to secure positive, agenda-setting coverage that enhances </w:t>
            </w:r>
            <w:r w:rsidR="009E35CA">
              <w:rPr>
                <w:rFonts w:eastAsia="Times New Roman" w:cs="Arial"/>
                <w:color w:val="283897" w:themeColor="accent1"/>
                <w:lang w:eastAsia="en-GB"/>
              </w:rPr>
              <w:t xml:space="preserve">the </w:t>
            </w:r>
            <w:r w:rsidRPr="00920E62">
              <w:rPr>
                <w:rFonts w:eastAsia="Times New Roman" w:cs="Arial"/>
                <w:color w:val="283897" w:themeColor="accent1"/>
                <w:lang w:eastAsia="en-GB"/>
              </w:rPr>
              <w:t xml:space="preserve">reputation </w:t>
            </w:r>
            <w:r w:rsidR="009E35CA">
              <w:rPr>
                <w:rFonts w:eastAsia="Times New Roman" w:cs="Arial"/>
                <w:color w:val="283897" w:themeColor="accent1"/>
                <w:lang w:eastAsia="en-GB"/>
              </w:rPr>
              <w:t xml:space="preserve">of Sodexo Live! </w:t>
            </w:r>
            <w:r w:rsidRPr="00920E62">
              <w:rPr>
                <w:rFonts w:eastAsia="Times New Roman" w:cs="Arial"/>
                <w:color w:val="283897" w:themeColor="accent1"/>
                <w:lang w:eastAsia="en-GB"/>
              </w:rPr>
              <w:t>as a market leader.</w:t>
            </w:r>
            <w:r w:rsidR="003F68B3">
              <w:rPr>
                <w:rFonts w:eastAsia="Times New Roman" w:cs="Arial"/>
                <w:color w:val="283897" w:themeColor="accent1"/>
                <w:lang w:eastAsia="en-GB"/>
              </w:rPr>
              <w:t xml:space="preserve"> </w:t>
            </w:r>
            <w:r w:rsidR="009E35CA" w:rsidRPr="003F68B3">
              <w:rPr>
                <w:rFonts w:eastAsia="Times New Roman" w:cs="Arial"/>
                <w:color w:val="283897" w:themeColor="accent1"/>
                <w:lang w:eastAsia="en-GB"/>
              </w:rPr>
              <w:t>Plus</w:t>
            </w:r>
            <w:r w:rsidR="003F68B3">
              <w:rPr>
                <w:rFonts w:eastAsia="Times New Roman" w:cs="Arial"/>
                <w:color w:val="283897" w:themeColor="accent1"/>
                <w:lang w:eastAsia="en-GB"/>
              </w:rPr>
              <w:t>,</w:t>
            </w:r>
            <w:r w:rsidR="009E35CA" w:rsidRPr="003F68B3">
              <w:rPr>
                <w:rFonts w:eastAsia="Times New Roman" w:cs="Arial"/>
                <w:color w:val="283897" w:themeColor="accent1"/>
                <w:lang w:eastAsia="en-GB"/>
              </w:rPr>
              <w:t xml:space="preserve"> build relationships with</w:t>
            </w:r>
            <w:r w:rsidR="00AA269B" w:rsidRPr="003F68B3">
              <w:rPr>
                <w:rFonts w:eastAsia="Times New Roman" w:cs="Arial"/>
                <w:color w:val="283897" w:themeColor="accent1"/>
                <w:lang w:eastAsia="en-GB"/>
              </w:rPr>
              <w:t xml:space="preserve"> industry influencers, and stakeholders.</w:t>
            </w:r>
          </w:p>
          <w:p w14:paraId="03769473" w14:textId="77777777" w:rsidR="00AA269B" w:rsidRPr="005A402E" w:rsidRDefault="00AA269B" w:rsidP="004C0E7F">
            <w:pPr>
              <w:numPr>
                <w:ilvl w:val="1"/>
                <w:numId w:val="13"/>
              </w:numPr>
              <w:spacing w:before="100" w:beforeAutospacing="1" w:after="150"/>
              <w:jc w:val="left"/>
              <w:rPr>
                <w:rFonts w:eastAsia="Times New Roman" w:cs="Arial"/>
                <w:color w:val="283897" w:themeColor="accent1"/>
                <w:lang w:eastAsia="en-GB"/>
              </w:rPr>
            </w:pPr>
            <w:r w:rsidRPr="005A402E">
              <w:rPr>
                <w:rFonts w:eastAsia="Times New Roman" w:cs="Arial"/>
                <w:color w:val="283897" w:themeColor="accent1"/>
                <w:lang w:eastAsia="en-GB"/>
              </w:rPr>
              <w:t>Prepare and distribute press releases and other communications to promote company initiatives, events, and achievements.</w:t>
            </w:r>
          </w:p>
          <w:p w14:paraId="7729AEC1" w14:textId="77777777" w:rsidR="00AA269B" w:rsidRPr="005A402E" w:rsidRDefault="00AA269B" w:rsidP="004C0E7F">
            <w:pPr>
              <w:numPr>
                <w:ilvl w:val="1"/>
                <w:numId w:val="13"/>
              </w:numPr>
              <w:spacing w:before="100" w:beforeAutospacing="1" w:after="150"/>
              <w:jc w:val="left"/>
              <w:rPr>
                <w:rFonts w:eastAsia="Times New Roman" w:cs="Arial"/>
                <w:color w:val="283897" w:themeColor="accent1"/>
                <w:lang w:eastAsia="en-GB"/>
              </w:rPr>
            </w:pPr>
            <w:r w:rsidRPr="005A402E">
              <w:rPr>
                <w:rFonts w:eastAsia="Times New Roman" w:cs="Arial"/>
                <w:color w:val="283897" w:themeColor="accent1"/>
                <w:lang w:eastAsia="en-GB"/>
              </w:rPr>
              <w:t>Regularly pitch and secure feature opportunities and thought-leadership articles for Sodexo Live! UK&amp;I with tier-1 trade and national UK media.</w:t>
            </w:r>
          </w:p>
          <w:p w14:paraId="15221E0C" w14:textId="77777777" w:rsidR="00AA269B" w:rsidRPr="005A402E" w:rsidRDefault="00AA269B" w:rsidP="004C0E7F">
            <w:pPr>
              <w:numPr>
                <w:ilvl w:val="1"/>
                <w:numId w:val="13"/>
              </w:numPr>
              <w:spacing w:before="100" w:beforeAutospacing="1" w:after="150"/>
              <w:jc w:val="left"/>
              <w:rPr>
                <w:rFonts w:eastAsia="Times New Roman" w:cs="Arial"/>
                <w:color w:val="283897" w:themeColor="accent1"/>
                <w:lang w:eastAsia="en-GB"/>
              </w:rPr>
            </w:pPr>
            <w:r w:rsidRPr="005A402E">
              <w:rPr>
                <w:rFonts w:eastAsia="Times New Roman" w:cs="Arial"/>
                <w:color w:val="283897" w:themeColor="accent1"/>
                <w:lang w:eastAsia="en-GB"/>
              </w:rPr>
              <w:t xml:space="preserve">Manage the Scottish PR agency to ensure its remit and results are maximised </w:t>
            </w:r>
          </w:p>
          <w:p w14:paraId="42BE7772" w14:textId="522B2271" w:rsidR="00AA269B" w:rsidRPr="005A402E" w:rsidRDefault="00AA269B" w:rsidP="00AA269B">
            <w:pPr>
              <w:spacing w:after="300" w:line="336" w:lineRule="atLeast"/>
              <w:rPr>
                <w:rFonts w:eastAsia="Times New Roman" w:cs="Arial"/>
                <w:b/>
                <w:bCs/>
                <w:color w:val="283897" w:themeColor="accent1"/>
                <w:lang w:eastAsia="en-GB"/>
              </w:rPr>
            </w:pPr>
            <w:r w:rsidRPr="005A402E">
              <w:rPr>
                <w:rFonts w:eastAsia="Times New Roman" w:cs="Arial"/>
                <w:b/>
                <w:bCs/>
                <w:color w:val="283897" w:themeColor="accent1"/>
                <w:lang w:eastAsia="en-GB"/>
              </w:rPr>
              <w:t>External Communications:</w:t>
            </w:r>
          </w:p>
          <w:p w14:paraId="5E122EE8" w14:textId="01720FC0" w:rsidR="001A2916" w:rsidRPr="005A402E" w:rsidRDefault="001A2916" w:rsidP="004C0E7F">
            <w:pPr>
              <w:numPr>
                <w:ilvl w:val="1"/>
                <w:numId w:val="13"/>
              </w:numPr>
              <w:spacing w:before="100" w:beforeAutospacing="1" w:after="150"/>
              <w:jc w:val="left"/>
              <w:rPr>
                <w:rFonts w:eastAsia="Times New Roman" w:cs="Arial"/>
                <w:color w:val="283897" w:themeColor="accent1"/>
                <w:lang w:eastAsia="en-GB"/>
              </w:rPr>
            </w:pPr>
            <w:r w:rsidRPr="005A402E">
              <w:rPr>
                <w:rFonts w:eastAsia="Times New Roman" w:cs="Arial"/>
                <w:color w:val="283897" w:themeColor="accent1"/>
                <w:lang w:eastAsia="en-GB"/>
              </w:rPr>
              <w:t xml:space="preserve">Develop and deliver an external communications plan aligned with the PR &amp; Campaigns team to amplify </w:t>
            </w:r>
            <w:r w:rsidR="00794ADC" w:rsidRPr="005A402E">
              <w:rPr>
                <w:rFonts w:eastAsia="Times New Roman" w:cs="Arial"/>
                <w:color w:val="283897" w:themeColor="accent1"/>
                <w:lang w:eastAsia="en-GB"/>
              </w:rPr>
              <w:t>the brand across the region, including identifying the right industry events, speaking opportunities etc and assist with the creation of content – speeches, case studies, client testimonials etc</w:t>
            </w:r>
          </w:p>
          <w:p w14:paraId="1FF92768" w14:textId="744D8C74" w:rsidR="00AA269B" w:rsidRPr="005A402E" w:rsidRDefault="00AA269B" w:rsidP="004C0E7F">
            <w:pPr>
              <w:numPr>
                <w:ilvl w:val="1"/>
                <w:numId w:val="13"/>
              </w:numPr>
              <w:spacing w:before="100" w:beforeAutospacing="1" w:after="150"/>
              <w:jc w:val="left"/>
              <w:rPr>
                <w:rFonts w:eastAsia="Times New Roman" w:cs="Arial"/>
                <w:color w:val="283897" w:themeColor="accent1"/>
                <w:lang w:eastAsia="en-GB"/>
              </w:rPr>
            </w:pPr>
            <w:r w:rsidRPr="005A402E">
              <w:rPr>
                <w:rFonts w:eastAsia="Times New Roman" w:cs="Arial"/>
                <w:color w:val="283897" w:themeColor="accent1"/>
                <w:lang w:eastAsia="en-GB"/>
              </w:rPr>
              <w:t>Ensure award submissions are streamlined and aligned with wider UK&amp;I Region submissions</w:t>
            </w:r>
          </w:p>
          <w:p w14:paraId="34699633" w14:textId="77777777" w:rsidR="00AA269B" w:rsidRPr="005A402E" w:rsidRDefault="00AA269B" w:rsidP="004C0E7F">
            <w:pPr>
              <w:numPr>
                <w:ilvl w:val="1"/>
                <w:numId w:val="13"/>
              </w:numPr>
              <w:spacing w:before="100" w:beforeAutospacing="1" w:after="150"/>
              <w:jc w:val="left"/>
              <w:rPr>
                <w:rFonts w:eastAsia="Times New Roman" w:cs="Arial"/>
                <w:color w:val="283897" w:themeColor="accent1"/>
                <w:lang w:eastAsia="en-GB"/>
              </w:rPr>
            </w:pPr>
            <w:r w:rsidRPr="005A402E">
              <w:rPr>
                <w:rFonts w:eastAsia="Times New Roman" w:cs="Arial"/>
                <w:color w:val="283897" w:themeColor="accent1"/>
                <w:lang w:eastAsia="en-GB"/>
              </w:rPr>
              <w:lastRenderedPageBreak/>
              <w:t>Prepare and create briefing documents for CEO speaking opportunities and external events</w:t>
            </w:r>
          </w:p>
          <w:p w14:paraId="51B3FF10" w14:textId="77777777" w:rsidR="00AA269B" w:rsidRPr="005A402E" w:rsidRDefault="00AA269B" w:rsidP="00AA269B">
            <w:pPr>
              <w:spacing w:after="300" w:line="336" w:lineRule="atLeast"/>
              <w:rPr>
                <w:rFonts w:eastAsia="Times New Roman" w:cs="Arial"/>
                <w:color w:val="283897" w:themeColor="accent1"/>
                <w:lang w:eastAsia="en-GB"/>
              </w:rPr>
            </w:pPr>
            <w:r w:rsidRPr="005A402E">
              <w:rPr>
                <w:rFonts w:eastAsia="Times New Roman" w:cs="Arial"/>
                <w:b/>
                <w:bCs/>
                <w:color w:val="283897" w:themeColor="accent1"/>
                <w:lang w:eastAsia="en-GB"/>
              </w:rPr>
              <w:t>Internal Communications:</w:t>
            </w:r>
          </w:p>
          <w:p w14:paraId="014CEF2B" w14:textId="77777777" w:rsidR="00AA269B" w:rsidRDefault="00AA269B" w:rsidP="004C0E7F">
            <w:pPr>
              <w:numPr>
                <w:ilvl w:val="1"/>
                <w:numId w:val="13"/>
              </w:numPr>
              <w:spacing w:before="100" w:beforeAutospacing="1" w:after="150"/>
              <w:jc w:val="left"/>
              <w:rPr>
                <w:rFonts w:eastAsia="Times New Roman" w:cs="Arial"/>
                <w:color w:val="283897" w:themeColor="accent1"/>
                <w:lang w:eastAsia="en-GB"/>
              </w:rPr>
            </w:pPr>
            <w:r w:rsidRPr="005A402E">
              <w:rPr>
                <w:rFonts w:eastAsia="Times New Roman" w:cs="Arial"/>
                <w:color w:val="283897" w:themeColor="accent1"/>
                <w:lang w:eastAsia="en-GB"/>
              </w:rPr>
              <w:t>Design and implement internal communication strategies to ensure employees are informed, engaged, and aligned with the company’s mission and values.</w:t>
            </w:r>
          </w:p>
          <w:p w14:paraId="11DDD00D" w14:textId="19F4B904" w:rsidR="00EB1FEB" w:rsidRDefault="00EB1FEB" w:rsidP="004C0E7F">
            <w:pPr>
              <w:numPr>
                <w:ilvl w:val="1"/>
                <w:numId w:val="13"/>
              </w:numPr>
              <w:spacing w:before="100" w:beforeAutospacing="1" w:after="150"/>
              <w:jc w:val="left"/>
              <w:rPr>
                <w:rFonts w:eastAsia="Times New Roman" w:cs="Arial"/>
                <w:color w:val="283897" w:themeColor="accent1"/>
                <w:lang w:eastAsia="en-GB"/>
              </w:rPr>
            </w:pPr>
            <w:r w:rsidRPr="00EB1FEB">
              <w:rPr>
                <w:rFonts w:eastAsia="Times New Roman" w:cs="Arial"/>
                <w:color w:val="283897" w:themeColor="accent1"/>
                <w:lang w:eastAsia="en-GB"/>
              </w:rPr>
              <w:t xml:space="preserve">Play a key role in shaping the Sodexo Live! culture, ensuring internal communications foster pride, </w:t>
            </w:r>
            <w:r>
              <w:rPr>
                <w:rFonts w:eastAsia="Times New Roman" w:cs="Arial"/>
                <w:color w:val="283897" w:themeColor="accent1"/>
                <w:lang w:eastAsia="en-GB"/>
              </w:rPr>
              <w:t>belonging</w:t>
            </w:r>
            <w:r w:rsidRPr="00EB1FEB">
              <w:rPr>
                <w:rFonts w:eastAsia="Times New Roman" w:cs="Arial"/>
                <w:color w:val="283897" w:themeColor="accent1"/>
                <w:lang w:eastAsia="en-GB"/>
              </w:rPr>
              <w:t xml:space="preserve"> and shared purpose.</w:t>
            </w:r>
          </w:p>
          <w:p w14:paraId="7F7FFCBD" w14:textId="77777777" w:rsidR="00AA269B" w:rsidRPr="005A402E" w:rsidRDefault="00AA269B" w:rsidP="004C0E7F">
            <w:pPr>
              <w:numPr>
                <w:ilvl w:val="1"/>
                <w:numId w:val="13"/>
              </w:numPr>
              <w:spacing w:before="100" w:beforeAutospacing="1" w:after="150"/>
              <w:jc w:val="left"/>
              <w:rPr>
                <w:rFonts w:eastAsia="Times New Roman" w:cs="Arial"/>
                <w:color w:val="283897" w:themeColor="accent1"/>
                <w:lang w:eastAsia="en-GB"/>
              </w:rPr>
            </w:pPr>
            <w:r w:rsidRPr="005A402E">
              <w:rPr>
                <w:rFonts w:eastAsia="Times New Roman" w:cs="Arial"/>
                <w:color w:val="283897" w:themeColor="accent1"/>
                <w:lang w:eastAsia="en-GB"/>
              </w:rPr>
              <w:t xml:space="preserve">Create and manage internal communication channels, including e-newsletters, intranet updates, and support the CEO / HR team for employee announcements. </w:t>
            </w:r>
          </w:p>
          <w:p w14:paraId="1EBDE708" w14:textId="4D23A2AD" w:rsidR="00613EFF" w:rsidRPr="005A402E" w:rsidRDefault="00AA269B" w:rsidP="004C0E7F">
            <w:pPr>
              <w:numPr>
                <w:ilvl w:val="1"/>
                <w:numId w:val="13"/>
              </w:numPr>
              <w:spacing w:before="100" w:beforeAutospacing="1" w:after="150"/>
              <w:jc w:val="left"/>
              <w:rPr>
                <w:rFonts w:eastAsia="Times New Roman" w:cs="Arial"/>
                <w:color w:val="283897" w:themeColor="accent1"/>
                <w:lang w:eastAsia="en-GB"/>
              </w:rPr>
            </w:pPr>
            <w:r w:rsidRPr="005A402E">
              <w:rPr>
                <w:rFonts w:eastAsia="Times New Roman" w:cs="Arial"/>
                <w:color w:val="283897" w:themeColor="accent1"/>
                <w:lang w:eastAsia="en-GB"/>
              </w:rPr>
              <w:t>Organise internal events - virtual or in-person: content, set up and measurement (town halls / conferences etc.)</w:t>
            </w:r>
          </w:p>
          <w:p w14:paraId="259199BF" w14:textId="2EC944FF" w:rsidR="00613EFF" w:rsidRPr="005A402E" w:rsidRDefault="00613EFF" w:rsidP="004C0E7F">
            <w:pPr>
              <w:numPr>
                <w:ilvl w:val="1"/>
                <w:numId w:val="13"/>
              </w:numPr>
              <w:spacing w:before="100" w:beforeAutospacing="1" w:after="150"/>
              <w:jc w:val="left"/>
              <w:rPr>
                <w:rFonts w:eastAsia="Times New Roman" w:cs="Arial"/>
                <w:color w:val="283897" w:themeColor="accent1"/>
                <w:lang w:eastAsia="en-GB"/>
              </w:rPr>
            </w:pPr>
            <w:r w:rsidRPr="005A402E">
              <w:rPr>
                <w:color w:val="283897" w:themeColor="accent1"/>
                <w:lang w:eastAsia="fr-FR"/>
              </w:rPr>
              <w:t>Support regional employee communications initiatives and adapt regional employee communications campaigns so that they are appropriate for employees in Sodexo Live!</w:t>
            </w:r>
          </w:p>
          <w:p w14:paraId="382D7E43" w14:textId="77777777" w:rsidR="00AA269B" w:rsidRPr="005A402E" w:rsidRDefault="00AA269B" w:rsidP="00AA269B">
            <w:pPr>
              <w:spacing w:after="300" w:line="336" w:lineRule="atLeast"/>
              <w:rPr>
                <w:rFonts w:eastAsia="Times New Roman" w:cs="Arial"/>
                <w:color w:val="283897" w:themeColor="accent1"/>
                <w:lang w:eastAsia="en-GB"/>
              </w:rPr>
            </w:pPr>
            <w:r w:rsidRPr="005A402E">
              <w:rPr>
                <w:rFonts w:eastAsia="Times New Roman" w:cs="Arial"/>
                <w:b/>
                <w:bCs/>
                <w:color w:val="283897" w:themeColor="accent1"/>
                <w:lang w:eastAsia="en-GB"/>
              </w:rPr>
              <w:t>Brand Deployment:</w:t>
            </w:r>
          </w:p>
          <w:p w14:paraId="4451B4D2" w14:textId="77777777" w:rsidR="00AA269B" w:rsidRPr="005A402E" w:rsidRDefault="00AA269B" w:rsidP="004C0E7F">
            <w:pPr>
              <w:numPr>
                <w:ilvl w:val="1"/>
                <w:numId w:val="13"/>
              </w:numPr>
              <w:spacing w:before="100" w:beforeAutospacing="1" w:after="150"/>
              <w:jc w:val="left"/>
              <w:rPr>
                <w:rFonts w:eastAsia="Times New Roman" w:cs="Arial"/>
                <w:color w:val="283897" w:themeColor="accent1"/>
                <w:lang w:eastAsia="en-GB"/>
              </w:rPr>
            </w:pPr>
            <w:r w:rsidRPr="005A402E">
              <w:rPr>
                <w:rFonts w:eastAsia="Times New Roman" w:cs="Arial"/>
                <w:color w:val="283897" w:themeColor="accent1"/>
                <w:lang w:eastAsia="en-GB"/>
              </w:rPr>
              <w:t>Work closely with the senior B2B marketing manager and Marketing Director to elevate the company’s brand presence through strategic storytelling and content creation via channels such as the website and social media.</w:t>
            </w:r>
          </w:p>
          <w:p w14:paraId="0D92A606" w14:textId="77777777" w:rsidR="00AA269B" w:rsidRPr="005A402E" w:rsidRDefault="00AA269B" w:rsidP="004C0E7F">
            <w:pPr>
              <w:numPr>
                <w:ilvl w:val="1"/>
                <w:numId w:val="13"/>
              </w:numPr>
              <w:spacing w:before="100" w:beforeAutospacing="1" w:after="150"/>
              <w:jc w:val="left"/>
              <w:rPr>
                <w:rFonts w:eastAsia="Times New Roman" w:cs="Arial"/>
                <w:color w:val="283897" w:themeColor="accent1"/>
                <w:lang w:eastAsia="en-GB"/>
              </w:rPr>
            </w:pPr>
            <w:r w:rsidRPr="005A402E">
              <w:rPr>
                <w:rFonts w:eastAsia="Times New Roman" w:cs="Arial"/>
                <w:color w:val="283897" w:themeColor="accent1"/>
                <w:lang w:eastAsia="en-GB"/>
              </w:rPr>
              <w:t>Work collaboratively with Marketing on the creation and enhancement of Sodexo Live! UK&amp;I client and prospect newsletters</w:t>
            </w:r>
          </w:p>
          <w:p w14:paraId="4DF7DD77" w14:textId="77777777" w:rsidR="00AA269B" w:rsidRPr="005A402E" w:rsidRDefault="00AA269B" w:rsidP="004C0E7F">
            <w:pPr>
              <w:numPr>
                <w:ilvl w:val="1"/>
                <w:numId w:val="13"/>
              </w:numPr>
              <w:spacing w:before="100" w:beforeAutospacing="1" w:after="150"/>
              <w:jc w:val="left"/>
              <w:rPr>
                <w:rFonts w:eastAsia="Times New Roman" w:cs="Arial"/>
                <w:color w:val="283897" w:themeColor="accent1"/>
                <w:lang w:eastAsia="en-GB"/>
              </w:rPr>
            </w:pPr>
            <w:r w:rsidRPr="005A402E">
              <w:rPr>
                <w:rFonts w:eastAsia="Times New Roman" w:cs="Arial"/>
                <w:color w:val="283897" w:themeColor="accent1"/>
                <w:lang w:eastAsia="en-GB"/>
              </w:rPr>
              <w:t>Co-lead the editorial committee with the Marketing Director.</w:t>
            </w:r>
          </w:p>
          <w:p w14:paraId="38F7FB4B" w14:textId="77777777" w:rsidR="00AA269B" w:rsidRDefault="00AA269B" w:rsidP="004C0E7F">
            <w:pPr>
              <w:numPr>
                <w:ilvl w:val="1"/>
                <w:numId w:val="13"/>
              </w:numPr>
              <w:spacing w:before="100" w:beforeAutospacing="1" w:after="150"/>
              <w:jc w:val="left"/>
              <w:rPr>
                <w:rFonts w:eastAsia="Times New Roman" w:cs="Arial"/>
                <w:color w:val="283897" w:themeColor="accent1"/>
                <w:lang w:eastAsia="en-GB"/>
              </w:rPr>
            </w:pPr>
            <w:r w:rsidRPr="005A402E">
              <w:rPr>
                <w:rFonts w:eastAsia="Times New Roman" w:cs="Arial"/>
                <w:color w:val="283897" w:themeColor="accent1"/>
                <w:lang w:eastAsia="en-GB"/>
              </w:rPr>
              <w:t>Measure the brand reputation of Sodexo Live! in the UK&amp;I market to create strategies to enhance and grow reputation within this territory.</w:t>
            </w:r>
          </w:p>
          <w:p w14:paraId="4C41252C" w14:textId="7E087312" w:rsidR="0005282A" w:rsidRPr="005A402E" w:rsidRDefault="0005282A" w:rsidP="004C0E7F">
            <w:pPr>
              <w:numPr>
                <w:ilvl w:val="1"/>
                <w:numId w:val="13"/>
              </w:numPr>
              <w:spacing w:before="100" w:beforeAutospacing="1" w:after="150"/>
              <w:jc w:val="left"/>
              <w:rPr>
                <w:rFonts w:eastAsia="Times New Roman" w:cs="Arial"/>
                <w:color w:val="283897" w:themeColor="accent1"/>
                <w:lang w:eastAsia="en-GB"/>
              </w:rPr>
            </w:pPr>
            <w:r w:rsidRPr="0005282A">
              <w:rPr>
                <w:rFonts w:eastAsia="Times New Roman" w:cs="Arial"/>
                <w:color w:val="283897" w:themeColor="accent1"/>
                <w:lang w:eastAsia="en-GB"/>
              </w:rPr>
              <w:t xml:space="preserve">Ensure </w:t>
            </w:r>
            <w:r>
              <w:rPr>
                <w:rFonts w:eastAsia="Times New Roman" w:cs="Arial"/>
                <w:color w:val="283897" w:themeColor="accent1"/>
                <w:lang w:eastAsia="en-GB"/>
              </w:rPr>
              <w:t xml:space="preserve">the </w:t>
            </w:r>
            <w:r w:rsidRPr="0005282A">
              <w:rPr>
                <w:rFonts w:eastAsia="Times New Roman" w:cs="Arial"/>
                <w:color w:val="283897" w:themeColor="accent1"/>
                <w:lang w:eastAsia="en-GB"/>
              </w:rPr>
              <w:t>positioning</w:t>
            </w:r>
            <w:r>
              <w:rPr>
                <w:rFonts w:eastAsia="Times New Roman" w:cs="Arial"/>
                <w:color w:val="283897" w:themeColor="accent1"/>
                <w:lang w:eastAsia="en-GB"/>
              </w:rPr>
              <w:t xml:space="preserve"> of Sodexo Live!</w:t>
            </w:r>
            <w:r w:rsidRPr="0005282A">
              <w:rPr>
                <w:rFonts w:eastAsia="Times New Roman" w:cs="Arial"/>
                <w:color w:val="283897" w:themeColor="accent1"/>
                <w:lang w:eastAsia="en-GB"/>
              </w:rPr>
              <w:t xml:space="preserve"> is consistently articulated across all platforms in alignment with global brand standards.</w:t>
            </w:r>
          </w:p>
          <w:p w14:paraId="1C7036A7" w14:textId="77777777" w:rsidR="00AA269B" w:rsidRPr="005A402E" w:rsidRDefault="00AA269B" w:rsidP="00AA269B">
            <w:pPr>
              <w:spacing w:after="300" w:line="336" w:lineRule="atLeast"/>
              <w:rPr>
                <w:rFonts w:eastAsia="Times New Roman" w:cs="Arial"/>
                <w:color w:val="283897" w:themeColor="accent1"/>
                <w:lang w:eastAsia="en-GB"/>
              </w:rPr>
            </w:pPr>
            <w:r w:rsidRPr="005A402E">
              <w:rPr>
                <w:rFonts w:eastAsia="Times New Roman" w:cs="Arial"/>
                <w:b/>
                <w:bCs/>
                <w:color w:val="283897" w:themeColor="accent1"/>
                <w:lang w:eastAsia="en-GB"/>
              </w:rPr>
              <w:t>Crisis Communication:</w:t>
            </w:r>
          </w:p>
          <w:p w14:paraId="17ED664F" w14:textId="77777777" w:rsidR="00AA269B" w:rsidRPr="005A402E" w:rsidRDefault="00AA269B" w:rsidP="004C0E7F">
            <w:pPr>
              <w:numPr>
                <w:ilvl w:val="1"/>
                <w:numId w:val="13"/>
              </w:numPr>
              <w:spacing w:before="100" w:beforeAutospacing="1" w:after="150"/>
              <w:jc w:val="left"/>
              <w:rPr>
                <w:rFonts w:eastAsia="Times New Roman" w:cs="Arial"/>
                <w:color w:val="283897" w:themeColor="accent1"/>
                <w:lang w:eastAsia="en-GB"/>
              </w:rPr>
            </w:pPr>
            <w:r w:rsidRPr="005A402E">
              <w:rPr>
                <w:rFonts w:eastAsia="Times New Roman" w:cs="Arial"/>
                <w:color w:val="283897" w:themeColor="accent1"/>
                <w:lang w:eastAsia="en-GB"/>
              </w:rPr>
              <w:t>Develop and oversee crisis communication protocols and strategies to address potential issues and mitigate reputational risks.</w:t>
            </w:r>
          </w:p>
          <w:p w14:paraId="097A9CAD" w14:textId="77777777" w:rsidR="00AA269B" w:rsidRPr="005A402E" w:rsidRDefault="00AA269B" w:rsidP="004C0E7F">
            <w:pPr>
              <w:numPr>
                <w:ilvl w:val="1"/>
                <w:numId w:val="13"/>
              </w:numPr>
              <w:spacing w:before="100" w:beforeAutospacing="1" w:after="150"/>
              <w:jc w:val="left"/>
              <w:rPr>
                <w:rFonts w:eastAsia="Times New Roman" w:cs="Arial"/>
                <w:color w:val="283897" w:themeColor="accent1"/>
                <w:lang w:eastAsia="en-GB"/>
              </w:rPr>
            </w:pPr>
            <w:r w:rsidRPr="005A402E">
              <w:rPr>
                <w:rFonts w:eastAsia="Times New Roman" w:cs="Arial"/>
                <w:color w:val="283897" w:themeColor="accent1"/>
                <w:lang w:eastAsia="en-GB"/>
              </w:rPr>
              <w:t>Provide clear and accurate information during a crisis or sensitive situation.</w:t>
            </w:r>
          </w:p>
          <w:p w14:paraId="3FD94043" w14:textId="77777777" w:rsidR="00AA269B" w:rsidRPr="005A402E" w:rsidRDefault="00AA269B" w:rsidP="00AA269B">
            <w:pPr>
              <w:spacing w:after="300" w:line="336" w:lineRule="atLeast"/>
              <w:rPr>
                <w:rFonts w:eastAsia="Times New Roman" w:cs="Arial"/>
                <w:color w:val="283897" w:themeColor="accent1"/>
                <w:lang w:eastAsia="en-GB"/>
              </w:rPr>
            </w:pPr>
            <w:r w:rsidRPr="005A402E">
              <w:rPr>
                <w:rFonts w:eastAsia="Times New Roman" w:cs="Arial"/>
                <w:b/>
                <w:bCs/>
                <w:color w:val="283897" w:themeColor="accent1"/>
                <w:lang w:eastAsia="en-GB"/>
              </w:rPr>
              <w:t>Performance Measurement:</w:t>
            </w:r>
          </w:p>
          <w:p w14:paraId="0C8312A6" w14:textId="77777777" w:rsidR="00AA269B" w:rsidRPr="005A402E" w:rsidRDefault="00AA269B" w:rsidP="004C0E7F">
            <w:pPr>
              <w:numPr>
                <w:ilvl w:val="1"/>
                <w:numId w:val="13"/>
              </w:numPr>
              <w:spacing w:before="100" w:beforeAutospacing="1" w:after="150"/>
              <w:jc w:val="left"/>
              <w:rPr>
                <w:rFonts w:eastAsia="Times New Roman" w:cs="Arial"/>
                <w:color w:val="283897" w:themeColor="accent1"/>
                <w:lang w:eastAsia="en-GB"/>
              </w:rPr>
            </w:pPr>
            <w:r w:rsidRPr="005A402E">
              <w:rPr>
                <w:rFonts w:eastAsia="Times New Roman" w:cs="Arial"/>
                <w:color w:val="283897" w:themeColor="accent1"/>
                <w:lang w:eastAsia="en-GB"/>
              </w:rPr>
              <w:t>Monitor and assess the effectiveness of communication strategies and initiatives, using metrics and analytics to drive continuous improvement.</w:t>
            </w:r>
          </w:p>
          <w:p w14:paraId="1B6F28A6" w14:textId="77777777" w:rsidR="00AA269B" w:rsidRDefault="00AA269B" w:rsidP="004C0E7F">
            <w:pPr>
              <w:numPr>
                <w:ilvl w:val="1"/>
                <w:numId w:val="13"/>
              </w:numPr>
              <w:spacing w:before="100" w:beforeAutospacing="1" w:after="150"/>
              <w:jc w:val="left"/>
              <w:rPr>
                <w:rFonts w:eastAsia="Times New Roman" w:cs="Arial"/>
                <w:color w:val="283897" w:themeColor="accent1"/>
                <w:lang w:eastAsia="en-GB"/>
              </w:rPr>
            </w:pPr>
            <w:r w:rsidRPr="005A402E">
              <w:rPr>
                <w:rFonts w:eastAsia="Times New Roman" w:cs="Arial"/>
                <w:color w:val="283897" w:themeColor="accent1"/>
                <w:lang w:eastAsia="en-GB"/>
              </w:rPr>
              <w:t>Provide regular reports to the CEO and executive leadership team on communication performance and opportunities for growth</w:t>
            </w:r>
          </w:p>
          <w:p w14:paraId="432272BD" w14:textId="6D25E8AE" w:rsidR="00212A9C" w:rsidRPr="005A402E" w:rsidRDefault="00212A9C" w:rsidP="004C0E7F">
            <w:pPr>
              <w:numPr>
                <w:ilvl w:val="1"/>
                <w:numId w:val="13"/>
              </w:numPr>
              <w:spacing w:before="100" w:beforeAutospacing="1" w:after="150"/>
              <w:jc w:val="left"/>
              <w:rPr>
                <w:rFonts w:eastAsia="Times New Roman" w:cs="Arial"/>
                <w:color w:val="283897" w:themeColor="accent1"/>
                <w:lang w:eastAsia="en-GB"/>
              </w:rPr>
            </w:pPr>
            <w:r w:rsidRPr="00212A9C">
              <w:rPr>
                <w:rFonts w:eastAsia="Times New Roman" w:cs="Arial"/>
                <w:color w:val="283897" w:themeColor="accent1"/>
                <w:lang w:eastAsia="en-GB"/>
              </w:rPr>
              <w:t>Use data-driven insights to refine plans and demonstrate communications’ contribution to commercial outcomes.</w:t>
            </w:r>
          </w:p>
          <w:p w14:paraId="7F29910C" w14:textId="0DCBB982" w:rsidR="00AA269B" w:rsidRPr="005A402E" w:rsidRDefault="32F363A1" w:rsidP="3CE7479C">
            <w:pPr>
              <w:spacing w:before="100" w:beforeAutospacing="1" w:after="150"/>
              <w:jc w:val="left"/>
              <w:rPr>
                <w:rFonts w:eastAsia="Times New Roman" w:cs="Arial"/>
                <w:b/>
                <w:bCs/>
                <w:color w:val="283897" w:themeColor="accent1"/>
                <w:lang w:eastAsia="en-GB"/>
              </w:rPr>
            </w:pPr>
            <w:r w:rsidRPr="3CE7479C">
              <w:rPr>
                <w:rFonts w:eastAsia="Times New Roman" w:cs="Arial"/>
                <w:b/>
                <w:bCs/>
                <w:color w:val="283897" w:themeColor="accent1"/>
                <w:lang w:eastAsia="en-GB"/>
              </w:rPr>
              <w:t xml:space="preserve">Sodexo B&amp;C </w:t>
            </w:r>
            <w:r w:rsidR="2039A4FA" w:rsidRPr="3CE7479C">
              <w:rPr>
                <w:rFonts w:eastAsia="Times New Roman" w:cs="Arial"/>
                <w:b/>
                <w:bCs/>
                <w:color w:val="283897" w:themeColor="accent1"/>
                <w:lang w:eastAsia="en-GB"/>
              </w:rPr>
              <w:t>responsibilities:</w:t>
            </w:r>
          </w:p>
          <w:p w14:paraId="2E46694E" w14:textId="24501C02" w:rsidR="00923115" w:rsidRPr="005A402E" w:rsidRDefault="00923115" w:rsidP="004C0E7F">
            <w:pPr>
              <w:numPr>
                <w:ilvl w:val="1"/>
                <w:numId w:val="13"/>
              </w:numPr>
              <w:spacing w:before="100" w:beforeAutospacing="1" w:after="150"/>
              <w:jc w:val="left"/>
              <w:rPr>
                <w:rFonts w:eastAsia="Times New Roman" w:cs="Arial"/>
                <w:color w:val="283897" w:themeColor="accent1"/>
                <w:lang w:eastAsia="en-GB"/>
              </w:rPr>
            </w:pPr>
            <w:r w:rsidRPr="005A402E">
              <w:rPr>
                <w:rFonts w:eastAsia="Times New Roman" w:cs="Arial"/>
                <w:color w:val="283897" w:themeColor="accent1"/>
                <w:lang w:eastAsia="en-GB"/>
              </w:rPr>
              <w:t>As a representative of the Brand &amp; Communications team for Sodexo Live! you will act as the conduit between</w:t>
            </w:r>
            <w:r w:rsidR="001916AA" w:rsidRPr="005A402E">
              <w:rPr>
                <w:rFonts w:eastAsia="Times New Roman" w:cs="Arial"/>
                <w:color w:val="283897" w:themeColor="accent1"/>
                <w:lang w:eastAsia="en-GB"/>
              </w:rPr>
              <w:t xml:space="preserve"> both areas to ensure each perspective is heard/aligned </w:t>
            </w:r>
          </w:p>
          <w:p w14:paraId="40C02D40" w14:textId="77777777" w:rsidR="004C0E7F" w:rsidRPr="005A402E" w:rsidRDefault="007A79C5" w:rsidP="004C0E7F">
            <w:pPr>
              <w:numPr>
                <w:ilvl w:val="1"/>
                <w:numId w:val="13"/>
              </w:numPr>
              <w:spacing w:before="100" w:beforeAutospacing="1" w:after="150"/>
              <w:jc w:val="left"/>
              <w:rPr>
                <w:rFonts w:eastAsia="Times New Roman" w:cs="Arial"/>
                <w:color w:val="283897" w:themeColor="accent1"/>
                <w:lang w:eastAsia="en-GB"/>
              </w:rPr>
            </w:pPr>
            <w:r w:rsidRPr="005A402E">
              <w:rPr>
                <w:color w:val="283897" w:themeColor="accent1"/>
                <w:lang w:eastAsia="fr-FR"/>
              </w:rPr>
              <w:lastRenderedPageBreak/>
              <w:t>Attend regular segment and Brand &amp; Communications meetings to advise, steer and share best practice between business segments</w:t>
            </w:r>
          </w:p>
          <w:p w14:paraId="4EC19188" w14:textId="67221965" w:rsidR="004C0E7F" w:rsidRPr="005A402E" w:rsidRDefault="567CBFE5" w:rsidP="3CE7479C">
            <w:pPr>
              <w:numPr>
                <w:ilvl w:val="1"/>
                <w:numId w:val="13"/>
              </w:numPr>
              <w:spacing w:before="100" w:beforeAutospacing="1" w:after="150"/>
              <w:jc w:val="left"/>
              <w:rPr>
                <w:rFonts w:eastAsia="Times New Roman" w:cs="Arial"/>
                <w:color w:val="283897" w:themeColor="accent1"/>
                <w:lang w:eastAsia="en-GB"/>
              </w:rPr>
            </w:pPr>
            <w:r w:rsidRPr="3CE7479C">
              <w:rPr>
                <w:rFonts w:cs="Arial"/>
                <w:color w:val="283897" w:themeColor="accent1"/>
              </w:rPr>
              <w:t>As a member of the Brand &amp; Communications team you will keep up to date with best practice from the external and internal communications community and bring new approaches to help continuously develop and improve the effectiveness of segment communications within Sodexo</w:t>
            </w:r>
            <w:r w:rsidR="712A4F85" w:rsidRPr="3CE7479C">
              <w:rPr>
                <w:rFonts w:cs="Arial"/>
                <w:color w:val="283897" w:themeColor="accent1"/>
              </w:rPr>
              <w:t>, including AI in workflows.</w:t>
            </w:r>
          </w:p>
          <w:p w14:paraId="5E1215B9" w14:textId="12D212CA" w:rsidR="004C0E7F" w:rsidRPr="005A402E" w:rsidRDefault="567CBFE5" w:rsidP="3CE7479C">
            <w:pPr>
              <w:numPr>
                <w:ilvl w:val="1"/>
                <w:numId w:val="13"/>
              </w:numPr>
              <w:spacing w:before="100" w:beforeAutospacing="1" w:after="150"/>
              <w:jc w:val="left"/>
              <w:rPr>
                <w:rFonts w:eastAsia="Times New Roman" w:cs="Arial"/>
                <w:color w:val="283897" w:themeColor="accent1"/>
                <w:lang w:eastAsia="en-GB"/>
              </w:rPr>
            </w:pPr>
            <w:r w:rsidRPr="3CE7479C">
              <w:rPr>
                <w:color w:val="283897" w:themeColor="accent1"/>
                <w:lang w:eastAsia="fr-FR"/>
              </w:rPr>
              <w:t xml:space="preserve">You will join the out of hours on-call PR rota (usually once every </w:t>
            </w:r>
            <w:r w:rsidR="17226F0A" w:rsidRPr="3CE7479C">
              <w:rPr>
                <w:color w:val="283897" w:themeColor="accent1"/>
                <w:lang w:eastAsia="fr-FR"/>
              </w:rPr>
              <w:t xml:space="preserve">5-10 </w:t>
            </w:r>
            <w:r w:rsidRPr="3CE7479C">
              <w:rPr>
                <w:color w:val="283897" w:themeColor="accent1"/>
                <w:lang w:eastAsia="fr-FR"/>
              </w:rPr>
              <w:t>weeks) to help triage and respond to out of hours media enquiries for the whole UK&amp;I region. Includes monitoring the Press Office inbox, responding and escalating where required</w:t>
            </w:r>
          </w:p>
          <w:p w14:paraId="10EC3D89" w14:textId="77777777" w:rsidR="004C0E7F" w:rsidRPr="005A402E" w:rsidRDefault="004C0E7F" w:rsidP="004C0E7F">
            <w:pPr>
              <w:numPr>
                <w:ilvl w:val="1"/>
                <w:numId w:val="13"/>
              </w:numPr>
              <w:spacing w:before="100" w:beforeAutospacing="1" w:after="150"/>
              <w:jc w:val="left"/>
              <w:rPr>
                <w:rFonts w:eastAsia="Times New Roman" w:cs="Arial"/>
                <w:color w:val="283897" w:themeColor="accent1"/>
                <w:lang w:eastAsia="en-GB"/>
              </w:rPr>
            </w:pPr>
            <w:r w:rsidRPr="005A402E">
              <w:rPr>
                <w:rFonts w:cs="Arial"/>
                <w:bCs/>
                <w:color w:val="283897" w:themeColor="accent1"/>
              </w:rPr>
              <w:t>Support the UK&amp;I crisis communications response as a gold-level team member when required – including risk escalation and reputational management</w:t>
            </w:r>
          </w:p>
          <w:p w14:paraId="7B4A9EDD" w14:textId="05840B17" w:rsidR="007A79C5" w:rsidRPr="005A402E" w:rsidRDefault="004C0E7F" w:rsidP="004C0E7F">
            <w:pPr>
              <w:numPr>
                <w:ilvl w:val="1"/>
                <w:numId w:val="13"/>
              </w:numPr>
              <w:spacing w:before="100" w:beforeAutospacing="1" w:after="150"/>
              <w:jc w:val="left"/>
              <w:rPr>
                <w:rFonts w:eastAsia="Times New Roman" w:cs="Arial"/>
                <w:color w:val="283897" w:themeColor="accent1"/>
                <w:lang w:eastAsia="en-GB"/>
              </w:rPr>
            </w:pPr>
            <w:r w:rsidRPr="005A402E">
              <w:rPr>
                <w:rFonts w:cs="Arial"/>
                <w:bCs/>
                <w:color w:val="283897" w:themeColor="accent1"/>
              </w:rPr>
              <w:t>Take a leadership role as a senior member of the Brand &amp; Communications team, and the UK&amp;I leadership, leading regional or global projects where relevant</w:t>
            </w:r>
          </w:p>
          <w:p w14:paraId="418623B5" w14:textId="77777777" w:rsidR="008630C2" w:rsidRPr="005A402E" w:rsidRDefault="008630C2" w:rsidP="004C0E7F">
            <w:pPr>
              <w:jc w:val="left"/>
              <w:rPr>
                <w:rFonts w:cs="Arial"/>
                <w:color w:val="283897" w:themeColor="accent1"/>
              </w:rPr>
            </w:pPr>
          </w:p>
        </w:tc>
      </w:tr>
    </w:tbl>
    <w:p w14:paraId="7F8B0018" w14:textId="77777777" w:rsidR="008630C2" w:rsidRPr="005A402E" w:rsidRDefault="008630C2" w:rsidP="008630C2">
      <w:pPr>
        <w:rPr>
          <w:rFonts w:cs="Arial"/>
          <w:color w:val="283897" w:themeColor="accent1"/>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A402E" w:rsidRPr="005A402E" w14:paraId="2818BC6F" w14:textId="77777777" w:rsidTr="0088029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28F8CC9" w14:textId="601F880D" w:rsidR="008630C2" w:rsidRPr="005A402E" w:rsidRDefault="008630C2" w:rsidP="00880298">
            <w:pPr>
              <w:pStyle w:val="titregris"/>
              <w:framePr w:hSpace="0" w:wrap="auto" w:vAnchor="margin" w:hAnchor="text" w:xAlign="left" w:yAlign="inline"/>
              <w:rPr>
                <w:b w:val="0"/>
                <w:color w:val="283897" w:themeColor="accent1"/>
                <w:lang w:val="en-GB"/>
              </w:rPr>
            </w:pPr>
            <w:r w:rsidRPr="005A402E">
              <w:rPr>
                <w:color w:val="283897" w:themeColor="accent1"/>
                <w:lang w:val="en-GB"/>
              </w:rPr>
              <w:t xml:space="preserve">6.  Accountabilities </w:t>
            </w:r>
            <w:r w:rsidRPr="005A402E">
              <w:rPr>
                <w:b w:val="0"/>
                <w:color w:val="283897" w:themeColor="accent1"/>
                <w:sz w:val="16"/>
                <w:lang w:val="en-GB"/>
              </w:rPr>
              <w:t>–</w:t>
            </w:r>
            <w:r w:rsidRPr="005A402E">
              <w:rPr>
                <w:color w:val="283897" w:themeColor="accent1"/>
                <w:sz w:val="16"/>
                <w:lang w:val="en-GB"/>
              </w:rPr>
              <w:t xml:space="preserve"> </w:t>
            </w:r>
            <w:r w:rsidRPr="005A402E">
              <w:rPr>
                <w:b w:val="0"/>
                <w:color w:val="283897" w:themeColor="accent1"/>
                <w:sz w:val="16"/>
                <w:lang w:val="en-GB"/>
              </w:rPr>
              <w:t>Give the 3 to 5 key outputs of the position vis-à-vis the organi</w:t>
            </w:r>
            <w:r w:rsidR="005A452D" w:rsidRPr="005A402E">
              <w:rPr>
                <w:b w:val="0"/>
                <w:color w:val="283897" w:themeColor="accent1"/>
                <w:sz w:val="16"/>
                <w:lang w:val="en-GB"/>
              </w:rPr>
              <w:t>s</w:t>
            </w:r>
            <w:r w:rsidRPr="005A402E">
              <w:rPr>
                <w:b w:val="0"/>
                <w:color w:val="283897" w:themeColor="accent1"/>
                <w:sz w:val="16"/>
                <w:lang w:val="en-GB"/>
              </w:rPr>
              <w:t>ation; they should focus on end results, not duties or activities.</w:t>
            </w:r>
          </w:p>
        </w:tc>
      </w:tr>
      <w:tr w:rsidR="005A402E" w:rsidRPr="005A402E" w14:paraId="0FF9612E" w14:textId="77777777" w:rsidTr="00880298">
        <w:trPr>
          <w:trHeight w:val="133"/>
        </w:trPr>
        <w:tc>
          <w:tcPr>
            <w:tcW w:w="10456" w:type="dxa"/>
            <w:tcBorders>
              <w:top w:val="nil"/>
              <w:left w:val="single" w:sz="2" w:space="0" w:color="auto"/>
              <w:bottom w:val="single" w:sz="4" w:space="0" w:color="auto"/>
              <w:right w:val="single" w:sz="4" w:space="0" w:color="auto"/>
            </w:tcBorders>
          </w:tcPr>
          <w:p w14:paraId="139DFC55" w14:textId="77777777" w:rsidR="00D20EF0" w:rsidRPr="005A402E" w:rsidRDefault="00D20EF0" w:rsidP="005D5EB5">
            <w:pPr>
              <w:rPr>
                <w:rFonts w:cs="Arial"/>
                <w:color w:val="283897" w:themeColor="accent1"/>
              </w:rPr>
            </w:pPr>
          </w:p>
          <w:p w14:paraId="6CE2140E" w14:textId="212A5F34" w:rsidR="0037114D" w:rsidRPr="005A402E" w:rsidRDefault="0037114D" w:rsidP="005141F3">
            <w:pPr>
              <w:pStyle w:val="ListParagraph"/>
              <w:numPr>
                <w:ilvl w:val="0"/>
                <w:numId w:val="12"/>
              </w:numPr>
              <w:rPr>
                <w:rFonts w:cs="Arial"/>
                <w:color w:val="283897" w:themeColor="accent1"/>
              </w:rPr>
            </w:pPr>
            <w:r w:rsidRPr="005A402E">
              <w:rPr>
                <w:rFonts w:cs="Arial"/>
                <w:color w:val="283897" w:themeColor="accent1"/>
              </w:rPr>
              <w:t xml:space="preserve">Deliver and embed clear, measurable communications strategies that support growth, brand awareness and employee engagement across </w:t>
            </w:r>
            <w:r w:rsidR="000454BE" w:rsidRPr="005A402E">
              <w:rPr>
                <w:rFonts w:cs="Arial"/>
                <w:color w:val="283897" w:themeColor="accent1"/>
              </w:rPr>
              <w:t>Sodexo Live!</w:t>
            </w:r>
          </w:p>
          <w:p w14:paraId="38285951" w14:textId="278BB989" w:rsidR="0037114D" w:rsidRPr="005A402E" w:rsidRDefault="0037114D" w:rsidP="005141F3">
            <w:pPr>
              <w:pStyle w:val="ListParagraph"/>
              <w:numPr>
                <w:ilvl w:val="0"/>
                <w:numId w:val="12"/>
              </w:numPr>
              <w:rPr>
                <w:rFonts w:cs="Arial"/>
                <w:color w:val="283897" w:themeColor="accent1"/>
              </w:rPr>
            </w:pPr>
            <w:r w:rsidRPr="005A402E">
              <w:rPr>
                <w:rFonts w:cs="Arial"/>
                <w:color w:val="283897" w:themeColor="accent1"/>
              </w:rPr>
              <w:t xml:space="preserve">Own the planning and delivery of content that drives performance and reflects </w:t>
            </w:r>
            <w:r w:rsidR="00BC31AB">
              <w:rPr>
                <w:rFonts w:cs="Arial"/>
                <w:color w:val="283897" w:themeColor="accent1"/>
              </w:rPr>
              <w:t>our</w:t>
            </w:r>
            <w:r w:rsidRPr="005A402E">
              <w:rPr>
                <w:rFonts w:cs="Arial"/>
                <w:color w:val="283897" w:themeColor="accent1"/>
              </w:rPr>
              <w:t xml:space="preserve"> purpose and values</w:t>
            </w:r>
          </w:p>
          <w:p w14:paraId="17B85B58" w14:textId="77777777" w:rsidR="00F9182B" w:rsidRDefault="00F9182B" w:rsidP="005141F3">
            <w:pPr>
              <w:pStyle w:val="ListParagraph"/>
              <w:numPr>
                <w:ilvl w:val="0"/>
                <w:numId w:val="12"/>
              </w:numPr>
              <w:rPr>
                <w:rFonts w:cs="Arial"/>
                <w:color w:val="283897" w:themeColor="accent1"/>
              </w:rPr>
            </w:pPr>
            <w:r w:rsidRPr="00F9182B">
              <w:rPr>
                <w:rFonts w:cs="Arial"/>
                <w:color w:val="283897" w:themeColor="accent1"/>
              </w:rPr>
              <w:t>Build and nurture strong relationships with clients, partners and internal stakeholders to enhance trust, collaboration and business growth.</w:t>
            </w:r>
            <w:r>
              <w:rPr>
                <w:rFonts w:cs="Arial"/>
                <w:color w:val="283897" w:themeColor="accent1"/>
              </w:rPr>
              <w:t xml:space="preserve"> </w:t>
            </w:r>
          </w:p>
          <w:p w14:paraId="046823F4" w14:textId="1A639DF1" w:rsidR="009066CA" w:rsidRDefault="009066CA" w:rsidP="005141F3">
            <w:pPr>
              <w:pStyle w:val="ListParagraph"/>
              <w:numPr>
                <w:ilvl w:val="0"/>
                <w:numId w:val="12"/>
              </w:numPr>
              <w:rPr>
                <w:rFonts w:cs="Arial"/>
                <w:color w:val="283897" w:themeColor="accent1"/>
              </w:rPr>
            </w:pPr>
            <w:r w:rsidRPr="009066CA">
              <w:rPr>
                <w:rFonts w:cs="Arial"/>
                <w:color w:val="283897" w:themeColor="accent1"/>
              </w:rPr>
              <w:t>Deliver a proactive, high-performing media relations programme that achieves consistent tier-one trade and national media visibility, positioning Sodexo Live! as an innovator and authority in live events and hospitality.</w:t>
            </w:r>
          </w:p>
          <w:p w14:paraId="590764BE" w14:textId="64876FFF" w:rsidR="005D5EB5" w:rsidRPr="005A402E" w:rsidRDefault="0037114D" w:rsidP="005141F3">
            <w:pPr>
              <w:pStyle w:val="ListParagraph"/>
              <w:numPr>
                <w:ilvl w:val="0"/>
                <w:numId w:val="12"/>
              </w:numPr>
              <w:rPr>
                <w:rFonts w:cs="Arial"/>
                <w:color w:val="283897" w:themeColor="accent1"/>
              </w:rPr>
            </w:pPr>
            <w:r w:rsidRPr="005A402E">
              <w:rPr>
                <w:rFonts w:cs="Arial"/>
                <w:color w:val="283897" w:themeColor="accent1"/>
              </w:rPr>
              <w:t>Act as a senior advisor on messaging, tone and reputational risk across channels and audiences</w:t>
            </w:r>
            <w:r w:rsidR="00252F92">
              <w:rPr>
                <w:rFonts w:cs="Arial"/>
                <w:color w:val="283897" w:themeColor="accent1"/>
              </w:rPr>
              <w:t xml:space="preserve">. </w:t>
            </w:r>
            <w:r w:rsidR="00252F92" w:rsidRPr="00252F92">
              <w:t xml:space="preserve"> </w:t>
            </w:r>
            <w:r w:rsidR="00252F92" w:rsidRPr="00252F92">
              <w:rPr>
                <w:rFonts w:cs="Arial"/>
                <w:color w:val="283897" w:themeColor="accent1"/>
              </w:rPr>
              <w:t>Protect and enhance</w:t>
            </w:r>
            <w:r w:rsidR="00252F92">
              <w:rPr>
                <w:rFonts w:cs="Arial"/>
                <w:color w:val="283897" w:themeColor="accent1"/>
              </w:rPr>
              <w:t xml:space="preserve"> the </w:t>
            </w:r>
            <w:r w:rsidR="00252F92" w:rsidRPr="00252F92">
              <w:rPr>
                <w:rFonts w:cs="Arial"/>
                <w:color w:val="283897" w:themeColor="accent1"/>
              </w:rPr>
              <w:t>brand reputation through proactive storytelling, effective issues management and consistent messaging.</w:t>
            </w:r>
          </w:p>
          <w:p w14:paraId="4B67D3BE" w14:textId="42EC085E" w:rsidR="00D70444" w:rsidRPr="005A402E" w:rsidRDefault="00D70444" w:rsidP="005141F3">
            <w:pPr>
              <w:pStyle w:val="ListParagraph"/>
              <w:numPr>
                <w:ilvl w:val="0"/>
                <w:numId w:val="12"/>
              </w:numPr>
              <w:rPr>
                <w:rFonts w:cs="Arial"/>
                <w:color w:val="283897" w:themeColor="accent1"/>
              </w:rPr>
            </w:pPr>
            <w:r w:rsidRPr="005A402E">
              <w:rPr>
                <w:rFonts w:cs="Arial"/>
                <w:color w:val="283897" w:themeColor="accent1"/>
              </w:rPr>
              <w:t>Track and report on communications performance, using insights to refine approach and demonstrate value</w:t>
            </w:r>
          </w:p>
          <w:p w14:paraId="12EC5805" w14:textId="77777777" w:rsidR="008630C2" w:rsidRPr="005A402E" w:rsidRDefault="008630C2" w:rsidP="00D20EF0">
            <w:pPr>
              <w:spacing w:before="40"/>
              <w:ind w:left="720"/>
              <w:jc w:val="left"/>
              <w:rPr>
                <w:rFonts w:cs="Arial"/>
                <w:color w:val="283897" w:themeColor="accent1"/>
              </w:rPr>
            </w:pPr>
          </w:p>
        </w:tc>
      </w:tr>
    </w:tbl>
    <w:p w14:paraId="6D11DF60" w14:textId="77777777" w:rsidR="008630C2" w:rsidRPr="005A402E" w:rsidRDefault="008630C2" w:rsidP="008630C2">
      <w:pPr>
        <w:rPr>
          <w:color w:val="283897" w:themeColor="accent1"/>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A402E" w:rsidRPr="005A402E" w14:paraId="3771A0D8" w14:textId="77777777" w:rsidTr="3CE7479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61B35285" w14:textId="77777777" w:rsidR="008630C2" w:rsidRPr="005A402E" w:rsidRDefault="008630C2" w:rsidP="00880298">
            <w:pPr>
              <w:pStyle w:val="titregris"/>
              <w:framePr w:hSpace="0" w:wrap="auto" w:vAnchor="margin" w:hAnchor="text" w:xAlign="left" w:yAlign="inline"/>
              <w:rPr>
                <w:b w:val="0"/>
                <w:color w:val="283897" w:themeColor="accent1"/>
                <w:lang w:val="en-GB"/>
              </w:rPr>
            </w:pPr>
            <w:r w:rsidRPr="005A402E">
              <w:rPr>
                <w:color w:val="283897" w:themeColor="accent1"/>
                <w:lang w:val="en-GB"/>
              </w:rPr>
              <w:t xml:space="preserve">7.  Person Specification </w:t>
            </w:r>
            <w:r w:rsidRPr="005A402E">
              <w:rPr>
                <w:b w:val="0"/>
                <w:color w:val="283897" w:themeColor="accent1"/>
                <w:sz w:val="16"/>
                <w:lang w:val="en-GB"/>
              </w:rPr>
              <w:t>–</w:t>
            </w:r>
            <w:r w:rsidRPr="005A402E">
              <w:rPr>
                <w:color w:val="283897" w:themeColor="accent1"/>
                <w:sz w:val="16"/>
                <w:lang w:val="en-GB"/>
              </w:rPr>
              <w:t xml:space="preserve"> </w:t>
            </w:r>
            <w:r w:rsidRPr="005A402E">
              <w:rPr>
                <w:b w:val="0"/>
                <w:color w:val="283897" w:themeColor="accent1"/>
                <w:sz w:val="16"/>
                <w:lang w:val="en-GB"/>
              </w:rPr>
              <w:t>Indicate the skills, knowledge and experience that the job holder should require to conduct the role effectively</w:t>
            </w:r>
          </w:p>
        </w:tc>
      </w:tr>
      <w:tr w:rsidR="005A402E" w:rsidRPr="005A402E" w14:paraId="3297A19D" w14:textId="77777777" w:rsidTr="3CE7479C">
        <w:trPr>
          <w:trHeight w:val="620"/>
        </w:trPr>
        <w:tc>
          <w:tcPr>
            <w:tcW w:w="10458" w:type="dxa"/>
            <w:tcBorders>
              <w:top w:val="nil"/>
              <w:left w:val="single" w:sz="2" w:space="0" w:color="auto"/>
              <w:bottom w:val="single" w:sz="4" w:space="0" w:color="auto"/>
              <w:right w:val="single" w:sz="4" w:space="0" w:color="auto"/>
            </w:tcBorders>
          </w:tcPr>
          <w:p w14:paraId="5129DFD7" w14:textId="77777777" w:rsidR="00051EDA" w:rsidRPr="005A402E" w:rsidRDefault="00051EDA" w:rsidP="00051EDA">
            <w:pPr>
              <w:spacing w:before="40" w:after="40"/>
              <w:jc w:val="left"/>
              <w:rPr>
                <w:rFonts w:cs="Arial"/>
                <w:color w:val="283897" w:themeColor="accent1"/>
              </w:rPr>
            </w:pPr>
          </w:p>
          <w:p w14:paraId="30F24A11" w14:textId="6F0AC4B2" w:rsidR="00051EDA" w:rsidRPr="005A402E" w:rsidRDefault="5025A232" w:rsidP="00051EDA">
            <w:pPr>
              <w:spacing w:before="40" w:after="40"/>
              <w:jc w:val="left"/>
              <w:rPr>
                <w:rFonts w:cs="Arial"/>
                <w:color w:val="283897" w:themeColor="accent1"/>
              </w:rPr>
            </w:pPr>
            <w:r w:rsidRPr="3CE7479C">
              <w:rPr>
                <w:rFonts w:cs="Arial"/>
                <w:color w:val="283897" w:themeColor="accent1"/>
              </w:rPr>
              <w:t xml:space="preserve">Are you an energetic and strategic communicator who thrives on variety, challenge and creativity? Do you have a passion for storytelling </w:t>
            </w:r>
            <w:r w:rsidR="29E87CDC" w:rsidRPr="3CE7479C">
              <w:rPr>
                <w:rFonts w:cs="Arial"/>
                <w:color w:val="283897" w:themeColor="accent1"/>
              </w:rPr>
              <w:t xml:space="preserve">and brand communications </w:t>
            </w:r>
            <w:r w:rsidRPr="3CE7479C">
              <w:rPr>
                <w:rFonts w:cs="Arial"/>
                <w:color w:val="283897" w:themeColor="accent1"/>
              </w:rPr>
              <w:t>that connects people</w:t>
            </w:r>
            <w:r w:rsidR="1DFF13C2" w:rsidRPr="3CE7479C">
              <w:rPr>
                <w:rFonts w:cs="Arial"/>
                <w:color w:val="283897" w:themeColor="accent1"/>
              </w:rPr>
              <w:t>, build reputations</w:t>
            </w:r>
            <w:r w:rsidRPr="3CE7479C">
              <w:rPr>
                <w:rFonts w:cs="Arial"/>
                <w:color w:val="283897" w:themeColor="accent1"/>
              </w:rPr>
              <w:t xml:space="preserve"> and elevates brands? If so, we have an exciting opportunity to lead communications for </w:t>
            </w:r>
            <w:r w:rsidR="2BCC71AF" w:rsidRPr="3CE7479C">
              <w:rPr>
                <w:rFonts w:cs="Arial"/>
                <w:color w:val="283897" w:themeColor="accent1"/>
              </w:rPr>
              <w:t>one of</w:t>
            </w:r>
            <w:r w:rsidRPr="3CE7479C">
              <w:rPr>
                <w:rFonts w:cs="Arial"/>
                <w:color w:val="283897" w:themeColor="accent1"/>
              </w:rPr>
              <w:t xml:space="preserve"> Sodexo’s most ambitious and dynamic business areas</w:t>
            </w:r>
            <w:r w:rsidR="2BCC71AF" w:rsidRPr="3CE7479C">
              <w:rPr>
                <w:rFonts w:cs="Arial"/>
                <w:color w:val="283897" w:themeColor="accent1"/>
              </w:rPr>
              <w:t xml:space="preserve"> – Sodexo Live!</w:t>
            </w:r>
          </w:p>
          <w:p w14:paraId="2BD753EE" w14:textId="77777777" w:rsidR="005F6EBD" w:rsidRPr="005A402E" w:rsidRDefault="005F6EBD" w:rsidP="00051EDA">
            <w:pPr>
              <w:spacing w:before="40" w:after="40"/>
              <w:jc w:val="left"/>
              <w:rPr>
                <w:rFonts w:cs="Arial"/>
                <w:color w:val="283897" w:themeColor="accent1"/>
              </w:rPr>
            </w:pPr>
          </w:p>
          <w:p w14:paraId="5A104BC3" w14:textId="7030DF1C" w:rsidR="00051EDA" w:rsidRPr="005A402E" w:rsidRDefault="5CF863F4" w:rsidP="00051EDA">
            <w:pPr>
              <w:spacing w:before="40" w:after="40"/>
              <w:jc w:val="left"/>
              <w:rPr>
                <w:rFonts w:cs="Arial"/>
                <w:color w:val="283897" w:themeColor="accent1"/>
              </w:rPr>
            </w:pPr>
            <w:r w:rsidRPr="3CE7479C">
              <w:rPr>
                <w:rFonts w:cs="Arial"/>
                <w:color w:val="283897" w:themeColor="accent1"/>
              </w:rPr>
              <w:t xml:space="preserve">At Sodexo, people and purpose are at the heart of everything we do. Our Brand &amp; Communications team is at the forefront of </w:t>
            </w:r>
            <w:r w:rsidR="48D75C4E" w:rsidRPr="3CE7479C">
              <w:rPr>
                <w:rFonts w:cs="Arial"/>
                <w:color w:val="283897" w:themeColor="accent1"/>
              </w:rPr>
              <w:t xml:space="preserve">bringing our business to life for </w:t>
            </w:r>
            <w:r w:rsidRPr="3CE7479C">
              <w:rPr>
                <w:rFonts w:cs="Arial"/>
                <w:color w:val="283897" w:themeColor="accent1"/>
              </w:rPr>
              <w:t>our colleagues, clients, and key stakeholders</w:t>
            </w:r>
            <w:r w:rsidR="68F1F2AA" w:rsidRPr="3CE7479C">
              <w:rPr>
                <w:rFonts w:cs="Arial"/>
                <w:color w:val="283897" w:themeColor="accent1"/>
              </w:rPr>
              <w:t xml:space="preserve"> – </w:t>
            </w:r>
            <w:r w:rsidRPr="3CE7479C">
              <w:rPr>
                <w:rFonts w:cs="Arial"/>
                <w:color w:val="283897" w:themeColor="accent1"/>
              </w:rPr>
              <w:t>no two days are ever the same!</w:t>
            </w:r>
          </w:p>
          <w:p w14:paraId="3E374CA9" w14:textId="77777777" w:rsidR="00051EDA" w:rsidRPr="005A402E" w:rsidRDefault="00051EDA" w:rsidP="00051EDA">
            <w:pPr>
              <w:spacing w:before="40" w:after="40"/>
              <w:jc w:val="left"/>
              <w:rPr>
                <w:rFonts w:cs="Arial"/>
                <w:color w:val="283897" w:themeColor="accent1"/>
              </w:rPr>
            </w:pPr>
          </w:p>
          <w:p w14:paraId="00F56DD2" w14:textId="3CA686E2" w:rsidR="00051EDA" w:rsidRPr="005A402E" w:rsidRDefault="5CF863F4" w:rsidP="00051EDA">
            <w:pPr>
              <w:spacing w:before="40" w:after="40"/>
              <w:jc w:val="left"/>
              <w:rPr>
                <w:rFonts w:cs="Arial"/>
                <w:color w:val="283897" w:themeColor="accent1"/>
              </w:rPr>
            </w:pPr>
            <w:r w:rsidRPr="3CE7479C">
              <w:rPr>
                <w:rFonts w:cs="Arial"/>
                <w:color w:val="283897" w:themeColor="accent1"/>
              </w:rPr>
              <w:t xml:space="preserve">In this role, you’ll </w:t>
            </w:r>
            <w:r w:rsidR="745E0D13" w:rsidRPr="3CE7479C">
              <w:rPr>
                <w:rFonts w:cs="Arial"/>
                <w:color w:val="283897" w:themeColor="accent1"/>
              </w:rPr>
              <w:t xml:space="preserve">work directly with Sodexo Live! </w:t>
            </w:r>
            <w:r w:rsidR="4AC22C49" w:rsidRPr="3CE7479C">
              <w:rPr>
                <w:rFonts w:cs="Arial"/>
                <w:color w:val="283897" w:themeColor="accent1"/>
              </w:rPr>
              <w:t>Leadership in the region, global communications, and</w:t>
            </w:r>
            <w:r w:rsidR="745E0D13" w:rsidRPr="3CE7479C">
              <w:rPr>
                <w:rFonts w:cs="Arial"/>
                <w:color w:val="283897" w:themeColor="accent1"/>
              </w:rPr>
              <w:t xml:space="preserve"> attend events and sites across the UK to support its business objectives and ambitions</w:t>
            </w:r>
            <w:r w:rsidR="46D4E047" w:rsidRPr="3CE7479C">
              <w:rPr>
                <w:rFonts w:cs="Arial"/>
                <w:color w:val="283897" w:themeColor="accent1"/>
              </w:rPr>
              <w:t xml:space="preserve">.  </w:t>
            </w:r>
            <w:r w:rsidR="745E0D13" w:rsidRPr="3CE7479C">
              <w:rPr>
                <w:rFonts w:cs="Arial"/>
                <w:color w:val="283897" w:themeColor="accent1"/>
              </w:rPr>
              <w:t xml:space="preserve">You’ll </w:t>
            </w:r>
            <w:r w:rsidRPr="3CE7479C">
              <w:rPr>
                <w:rFonts w:cs="Arial"/>
                <w:color w:val="283897" w:themeColor="accent1"/>
              </w:rPr>
              <w:t xml:space="preserve">be supported by </w:t>
            </w:r>
            <w:r w:rsidR="00A367C7" w:rsidRPr="3CE7479C">
              <w:rPr>
                <w:rFonts w:cs="Arial"/>
                <w:color w:val="283897" w:themeColor="accent1"/>
              </w:rPr>
              <w:t>the wider Brand &amp; Communications team</w:t>
            </w:r>
            <w:r w:rsidR="3F8D5D11" w:rsidRPr="3CE7479C">
              <w:rPr>
                <w:rFonts w:cs="Arial"/>
                <w:color w:val="283897" w:themeColor="accent1"/>
              </w:rPr>
              <w:t xml:space="preserve"> including </w:t>
            </w:r>
            <w:r w:rsidRPr="3CE7479C">
              <w:rPr>
                <w:rFonts w:cs="Arial"/>
                <w:color w:val="283897" w:themeColor="accent1"/>
              </w:rPr>
              <w:t>our UK&amp;I-wide internal channels team</w:t>
            </w:r>
            <w:r w:rsidR="3F8D5D11" w:rsidRPr="3CE7479C">
              <w:rPr>
                <w:rFonts w:cs="Arial"/>
                <w:color w:val="283897" w:themeColor="accent1"/>
              </w:rPr>
              <w:t>,</w:t>
            </w:r>
            <w:r w:rsidRPr="3CE7479C">
              <w:rPr>
                <w:rFonts w:cs="Arial"/>
                <w:color w:val="283897" w:themeColor="accent1"/>
              </w:rPr>
              <w:t xml:space="preserve"> our PR &amp; Campaigns team, </w:t>
            </w:r>
            <w:r w:rsidR="3F8D5D11" w:rsidRPr="3CE7479C">
              <w:rPr>
                <w:rFonts w:cs="Arial"/>
                <w:color w:val="283897" w:themeColor="accent1"/>
              </w:rPr>
              <w:t>(</w:t>
            </w:r>
            <w:r w:rsidRPr="3CE7479C">
              <w:rPr>
                <w:rFonts w:cs="Arial"/>
                <w:color w:val="283897" w:themeColor="accent1"/>
              </w:rPr>
              <w:t>including our Press Office</w:t>
            </w:r>
            <w:r w:rsidR="6508A899" w:rsidRPr="3CE7479C">
              <w:rPr>
                <w:rFonts w:cs="Arial"/>
                <w:color w:val="283897" w:themeColor="accent1"/>
              </w:rPr>
              <w:t xml:space="preserve"> and</w:t>
            </w:r>
            <w:r w:rsidRPr="3CE7479C">
              <w:rPr>
                <w:rFonts w:cs="Arial"/>
                <w:color w:val="283897" w:themeColor="accent1"/>
              </w:rPr>
              <w:t xml:space="preserve"> Social Media experts</w:t>
            </w:r>
            <w:r w:rsidR="3F8D5D11" w:rsidRPr="3CE7479C">
              <w:rPr>
                <w:rFonts w:cs="Arial"/>
                <w:color w:val="283897" w:themeColor="accent1"/>
              </w:rPr>
              <w:t>). Plus</w:t>
            </w:r>
            <w:r w:rsidR="6508A899" w:rsidRPr="3CE7479C">
              <w:rPr>
                <w:rFonts w:cs="Arial"/>
                <w:color w:val="283897" w:themeColor="accent1"/>
              </w:rPr>
              <w:t>,</w:t>
            </w:r>
            <w:r w:rsidR="3F8D5D11" w:rsidRPr="3CE7479C">
              <w:rPr>
                <w:rFonts w:cs="Arial"/>
                <w:color w:val="283897" w:themeColor="accent1"/>
              </w:rPr>
              <w:t xml:space="preserve"> our</w:t>
            </w:r>
            <w:r w:rsidRPr="3CE7479C">
              <w:rPr>
                <w:rFonts w:cs="Arial"/>
                <w:color w:val="283897" w:themeColor="accent1"/>
              </w:rPr>
              <w:t xml:space="preserve"> in-house creative agency. You will also work closely with the </w:t>
            </w:r>
            <w:r w:rsidR="2BCC71AF" w:rsidRPr="3CE7479C">
              <w:rPr>
                <w:rFonts w:cs="Arial"/>
                <w:color w:val="283897" w:themeColor="accent1"/>
              </w:rPr>
              <w:t xml:space="preserve">Sodexo Live! </w:t>
            </w:r>
            <w:r w:rsidRPr="3CE7479C">
              <w:rPr>
                <w:rFonts w:cs="Arial"/>
                <w:color w:val="283897" w:themeColor="accent1"/>
              </w:rPr>
              <w:t xml:space="preserve">leadership team </w:t>
            </w:r>
          </w:p>
          <w:p w14:paraId="6282C669" w14:textId="0A2C9733" w:rsidR="00051EDA" w:rsidRPr="005A402E" w:rsidRDefault="5CF863F4" w:rsidP="00051EDA">
            <w:pPr>
              <w:spacing w:before="40" w:after="40"/>
              <w:jc w:val="left"/>
              <w:rPr>
                <w:rFonts w:cs="Arial"/>
                <w:color w:val="283897" w:themeColor="accent1"/>
              </w:rPr>
            </w:pPr>
            <w:r w:rsidRPr="3CE7479C">
              <w:rPr>
                <w:rFonts w:cs="Arial"/>
                <w:color w:val="283897" w:themeColor="accent1"/>
              </w:rPr>
              <w:lastRenderedPageBreak/>
              <w:t>This is a fast-moving and exciting position where your work will be seen by thousands of Sodexo colleagues, as well as external audiences like the media and clients. You’ll have the opportunity to shape the role, bringing your creativity to life through engaging storytelling</w:t>
            </w:r>
            <w:r w:rsidR="125D3BF9" w:rsidRPr="3CE7479C">
              <w:rPr>
                <w:rFonts w:cs="Arial"/>
                <w:color w:val="283897" w:themeColor="accent1"/>
              </w:rPr>
              <w:t xml:space="preserve"> and impactful </w:t>
            </w:r>
            <w:r w:rsidR="1E7526B5" w:rsidRPr="3CE7479C">
              <w:rPr>
                <w:rFonts w:cs="Arial"/>
                <w:color w:val="283897" w:themeColor="accent1"/>
              </w:rPr>
              <w:t>communications</w:t>
            </w:r>
            <w:r w:rsidR="3F8D5D11" w:rsidRPr="3CE7479C">
              <w:rPr>
                <w:rFonts w:cs="Arial"/>
                <w:color w:val="283897" w:themeColor="accent1"/>
              </w:rPr>
              <w:t>.</w:t>
            </w:r>
          </w:p>
          <w:p w14:paraId="2A91FE5B" w14:textId="77777777" w:rsidR="00BC1A40" w:rsidRPr="005A402E" w:rsidRDefault="00BC1A40" w:rsidP="00051EDA">
            <w:pPr>
              <w:spacing w:before="40" w:after="40"/>
              <w:jc w:val="left"/>
              <w:rPr>
                <w:rFonts w:cs="Arial"/>
                <w:color w:val="283897" w:themeColor="accent1"/>
              </w:rPr>
            </w:pPr>
          </w:p>
          <w:p w14:paraId="6AF28067" w14:textId="6A41571F" w:rsidR="008B726B" w:rsidRPr="005A402E" w:rsidRDefault="000E7938" w:rsidP="00051EDA">
            <w:pPr>
              <w:spacing w:before="40" w:after="40"/>
              <w:jc w:val="left"/>
              <w:rPr>
                <w:rFonts w:cs="Arial"/>
                <w:b/>
                <w:bCs/>
                <w:color w:val="283897" w:themeColor="accent1"/>
              </w:rPr>
            </w:pPr>
            <w:r w:rsidRPr="005A402E">
              <w:rPr>
                <w:rFonts w:cs="Arial"/>
                <w:b/>
                <w:bCs/>
                <w:color w:val="283897" w:themeColor="accent1"/>
              </w:rPr>
              <w:t>Essential Experience and Skills:</w:t>
            </w:r>
          </w:p>
          <w:p w14:paraId="203521EF" w14:textId="77777777" w:rsidR="008B726B" w:rsidRPr="005A402E" w:rsidRDefault="008B726B" w:rsidP="00051EDA">
            <w:pPr>
              <w:spacing w:before="40" w:after="40"/>
              <w:jc w:val="left"/>
              <w:rPr>
                <w:rFonts w:cs="Arial"/>
                <w:b/>
                <w:bCs/>
                <w:color w:val="283897" w:themeColor="accent1"/>
              </w:rPr>
            </w:pPr>
          </w:p>
          <w:p w14:paraId="6BBF55EB" w14:textId="4F0E8A44" w:rsidR="000E7938" w:rsidRPr="005A402E" w:rsidRDefault="4AF9E1CD" w:rsidP="007531D6">
            <w:pPr>
              <w:pStyle w:val="ListParagraph"/>
              <w:numPr>
                <w:ilvl w:val="0"/>
                <w:numId w:val="7"/>
              </w:numPr>
              <w:spacing w:before="40" w:after="40"/>
              <w:jc w:val="left"/>
              <w:rPr>
                <w:rFonts w:cs="Arial"/>
                <w:color w:val="283897" w:themeColor="accent1"/>
              </w:rPr>
            </w:pPr>
            <w:r w:rsidRPr="3CE7479C">
              <w:rPr>
                <w:rFonts w:cs="Arial"/>
                <w:color w:val="283897" w:themeColor="accent1"/>
              </w:rPr>
              <w:t>At least seven years’ experience in the Public Relations/Communications industry</w:t>
            </w:r>
          </w:p>
          <w:p w14:paraId="78ECF3F6" w14:textId="28C665E1" w:rsidR="000E7938" w:rsidRPr="005A402E" w:rsidRDefault="66EA56D6" w:rsidP="007531D6">
            <w:pPr>
              <w:pStyle w:val="ListParagraph"/>
              <w:numPr>
                <w:ilvl w:val="0"/>
                <w:numId w:val="7"/>
              </w:numPr>
              <w:spacing w:before="40" w:after="40"/>
              <w:jc w:val="left"/>
              <w:rPr>
                <w:rFonts w:cs="Arial"/>
                <w:color w:val="283897" w:themeColor="accent1"/>
              </w:rPr>
            </w:pPr>
            <w:r w:rsidRPr="3CE7479C">
              <w:rPr>
                <w:rFonts w:cs="Arial"/>
                <w:color w:val="283897" w:themeColor="accent1"/>
              </w:rPr>
              <w:t>Graduate calibre</w:t>
            </w:r>
            <w:r w:rsidR="421818D0" w:rsidRPr="3CE7479C">
              <w:rPr>
                <w:rFonts w:cs="Arial"/>
                <w:color w:val="283897" w:themeColor="accent1"/>
              </w:rPr>
              <w:t xml:space="preserve"> with </w:t>
            </w:r>
            <w:r w:rsidR="39CFEEFE" w:rsidRPr="3CE7479C">
              <w:rPr>
                <w:rFonts w:cs="Arial"/>
                <w:color w:val="283897" w:themeColor="accent1"/>
              </w:rPr>
              <w:t xml:space="preserve">strong </w:t>
            </w:r>
            <w:r w:rsidR="421818D0" w:rsidRPr="3CE7479C">
              <w:rPr>
                <w:rFonts w:cs="Arial"/>
                <w:color w:val="283897" w:themeColor="accent1"/>
              </w:rPr>
              <w:t>experience working in a large matrix organisation</w:t>
            </w:r>
          </w:p>
          <w:p w14:paraId="2657E7A5" w14:textId="3FD9543A" w:rsidR="002B6161" w:rsidRPr="005A402E" w:rsidRDefault="002B6161" w:rsidP="007531D6">
            <w:pPr>
              <w:pStyle w:val="ListParagraph"/>
              <w:numPr>
                <w:ilvl w:val="0"/>
                <w:numId w:val="7"/>
              </w:numPr>
              <w:spacing w:before="40" w:after="40"/>
              <w:jc w:val="left"/>
              <w:rPr>
                <w:rFonts w:cs="Arial"/>
                <w:color w:val="283897" w:themeColor="accent1"/>
              </w:rPr>
            </w:pPr>
            <w:r w:rsidRPr="005A402E">
              <w:rPr>
                <w:rFonts w:cs="Arial"/>
                <w:color w:val="283897" w:themeColor="accent1"/>
              </w:rPr>
              <w:t>Professional communications generalist able to deliver a 360 external/internal communications programme within a complex environment</w:t>
            </w:r>
          </w:p>
          <w:p w14:paraId="6733F1A7" w14:textId="1C415C3C" w:rsidR="002B6161" w:rsidRPr="005A402E" w:rsidRDefault="002B6161" w:rsidP="007531D6">
            <w:pPr>
              <w:pStyle w:val="ListParagraph"/>
              <w:numPr>
                <w:ilvl w:val="0"/>
                <w:numId w:val="7"/>
              </w:numPr>
              <w:spacing w:before="40" w:after="40"/>
              <w:jc w:val="left"/>
              <w:rPr>
                <w:rFonts w:cs="Arial"/>
                <w:color w:val="283897" w:themeColor="accent1"/>
              </w:rPr>
            </w:pPr>
            <w:r w:rsidRPr="005A402E">
              <w:rPr>
                <w:rFonts w:cs="Arial"/>
                <w:color w:val="283897" w:themeColor="accent1"/>
              </w:rPr>
              <w:t xml:space="preserve">Excellent communicator, both verbally and in writing with the ability and gravitas to operate at all levels of the </w:t>
            </w:r>
            <w:r w:rsidR="00433A8D" w:rsidRPr="005A402E">
              <w:rPr>
                <w:rFonts w:cs="Arial"/>
                <w:color w:val="283897" w:themeColor="accent1"/>
              </w:rPr>
              <w:t>business</w:t>
            </w:r>
          </w:p>
          <w:p w14:paraId="56682E76" w14:textId="4455F593" w:rsidR="000454BE" w:rsidRPr="005A402E" w:rsidRDefault="005A41D8" w:rsidP="007531D6">
            <w:pPr>
              <w:pStyle w:val="ListParagraph"/>
              <w:numPr>
                <w:ilvl w:val="0"/>
                <w:numId w:val="7"/>
              </w:numPr>
              <w:spacing w:before="40" w:after="40"/>
              <w:jc w:val="left"/>
              <w:rPr>
                <w:rFonts w:cs="Arial"/>
                <w:color w:val="283897" w:themeColor="accent1"/>
              </w:rPr>
            </w:pPr>
            <w:r w:rsidRPr="005A41D8">
              <w:rPr>
                <w:rFonts w:cs="Arial"/>
                <w:color w:val="283897" w:themeColor="accent1"/>
              </w:rPr>
              <w:t>Proven track record of securing high-impact coverage in top-tier national and trade media.</w:t>
            </w:r>
          </w:p>
          <w:p w14:paraId="3FC6693B" w14:textId="477C78D4" w:rsidR="00433A8D" w:rsidRPr="005A402E" w:rsidRDefault="00433A8D" w:rsidP="007531D6">
            <w:pPr>
              <w:pStyle w:val="ListParagraph"/>
              <w:numPr>
                <w:ilvl w:val="0"/>
                <w:numId w:val="7"/>
              </w:numPr>
              <w:spacing w:before="40" w:after="40"/>
              <w:jc w:val="left"/>
              <w:rPr>
                <w:rFonts w:cs="Arial"/>
                <w:color w:val="283897" w:themeColor="accent1"/>
              </w:rPr>
            </w:pPr>
            <w:r w:rsidRPr="005A402E">
              <w:rPr>
                <w:rFonts w:cs="Arial"/>
                <w:color w:val="283897" w:themeColor="accent1"/>
              </w:rPr>
              <w:t xml:space="preserve">A self-starter – able to work to tight deadlines and manage projects independently </w:t>
            </w:r>
          </w:p>
          <w:p w14:paraId="295CA7E2" w14:textId="3D5F268C" w:rsidR="00433A8D" w:rsidRPr="005A402E" w:rsidRDefault="00433A8D" w:rsidP="007531D6">
            <w:pPr>
              <w:pStyle w:val="ListParagraph"/>
              <w:numPr>
                <w:ilvl w:val="0"/>
                <w:numId w:val="7"/>
              </w:numPr>
              <w:spacing w:before="40" w:after="40"/>
              <w:jc w:val="left"/>
              <w:rPr>
                <w:rFonts w:cs="Arial"/>
                <w:color w:val="283897" w:themeColor="accent1"/>
              </w:rPr>
            </w:pPr>
            <w:r w:rsidRPr="005A402E">
              <w:rPr>
                <w:rFonts w:cs="Arial"/>
                <w:color w:val="283897" w:themeColor="accent1"/>
              </w:rPr>
              <w:t xml:space="preserve">Strong skills and experience in managing simultaneous projects – able to balance the hard and soft skills of managing projects </w:t>
            </w:r>
            <w:r w:rsidR="00AE74A3" w:rsidRPr="005A402E">
              <w:rPr>
                <w:rFonts w:cs="Arial"/>
                <w:color w:val="283897" w:themeColor="accent1"/>
              </w:rPr>
              <w:t>s</w:t>
            </w:r>
            <w:r w:rsidRPr="005A402E">
              <w:rPr>
                <w:rFonts w:cs="Arial"/>
                <w:color w:val="283897" w:themeColor="accent1"/>
              </w:rPr>
              <w:t>o that plans are well-laid and executed and that stakeholders are fully engaged and communicated with</w:t>
            </w:r>
          </w:p>
          <w:p w14:paraId="7230CBBA" w14:textId="5D21842D" w:rsidR="00433A8D" w:rsidRPr="005A402E" w:rsidRDefault="00433A8D" w:rsidP="007531D6">
            <w:pPr>
              <w:pStyle w:val="ListParagraph"/>
              <w:numPr>
                <w:ilvl w:val="0"/>
                <w:numId w:val="7"/>
              </w:numPr>
              <w:spacing w:before="40" w:after="40"/>
              <w:jc w:val="left"/>
              <w:rPr>
                <w:rFonts w:cs="Arial"/>
                <w:color w:val="283897" w:themeColor="accent1"/>
              </w:rPr>
            </w:pPr>
            <w:r w:rsidRPr="005A402E">
              <w:rPr>
                <w:rFonts w:cs="Arial"/>
                <w:color w:val="283897" w:themeColor="accent1"/>
              </w:rPr>
              <w:t>Good organisational skills and excellent attention to detail. Thinks ahead and pre-empts possible setbacks and obstacles</w:t>
            </w:r>
          </w:p>
          <w:p w14:paraId="333C2279" w14:textId="21D83588" w:rsidR="00433A8D" w:rsidRPr="005A402E" w:rsidRDefault="00433A8D" w:rsidP="007531D6">
            <w:pPr>
              <w:pStyle w:val="ListParagraph"/>
              <w:numPr>
                <w:ilvl w:val="0"/>
                <w:numId w:val="7"/>
              </w:numPr>
              <w:spacing w:before="40" w:after="40"/>
              <w:jc w:val="left"/>
              <w:rPr>
                <w:rFonts w:cs="Arial"/>
                <w:color w:val="283897" w:themeColor="accent1"/>
              </w:rPr>
            </w:pPr>
            <w:r w:rsidRPr="005A402E">
              <w:rPr>
                <w:rFonts w:cs="Arial"/>
                <w:color w:val="283897" w:themeColor="accent1"/>
              </w:rPr>
              <w:t>Develop strong working relationships with people at all levels within an organisation – has high levels of impact and influence in a collaborative environment</w:t>
            </w:r>
          </w:p>
          <w:p w14:paraId="1F8B888E" w14:textId="080B922B" w:rsidR="00433A8D" w:rsidRPr="005A402E" w:rsidRDefault="00433A8D" w:rsidP="007531D6">
            <w:pPr>
              <w:pStyle w:val="ListParagraph"/>
              <w:numPr>
                <w:ilvl w:val="0"/>
                <w:numId w:val="7"/>
              </w:numPr>
              <w:spacing w:before="40" w:after="40"/>
              <w:jc w:val="left"/>
              <w:rPr>
                <w:rFonts w:cs="Arial"/>
                <w:color w:val="283897" w:themeColor="accent1"/>
              </w:rPr>
            </w:pPr>
            <w:r w:rsidRPr="005A402E">
              <w:rPr>
                <w:rFonts w:cs="Arial"/>
                <w:color w:val="283897" w:themeColor="accent1"/>
              </w:rPr>
              <w:t>Creativity and desire for continuous improvement</w:t>
            </w:r>
          </w:p>
          <w:p w14:paraId="280BAA80" w14:textId="77777777" w:rsidR="007531D6" w:rsidRPr="005A402E" w:rsidRDefault="007531D6" w:rsidP="007531D6">
            <w:pPr>
              <w:pStyle w:val="ListParagraph"/>
              <w:numPr>
                <w:ilvl w:val="0"/>
                <w:numId w:val="7"/>
              </w:numPr>
              <w:spacing w:before="100" w:beforeAutospacing="1" w:after="150"/>
              <w:contextualSpacing w:val="0"/>
              <w:jc w:val="left"/>
              <w:rPr>
                <w:rFonts w:eastAsia="Times New Roman" w:cs="Arial"/>
                <w:color w:val="283897" w:themeColor="accent1"/>
                <w:lang w:eastAsia="en-GB"/>
              </w:rPr>
            </w:pPr>
            <w:r w:rsidRPr="005A402E">
              <w:rPr>
                <w:rFonts w:eastAsia="Times New Roman" w:cs="Arial"/>
                <w:color w:val="283897" w:themeColor="accent1"/>
                <w:lang w:eastAsia="en-GB"/>
              </w:rPr>
              <w:t>Knowledge of digital communication tools and platforms (e.g., social media, email marketing, website management).</w:t>
            </w:r>
          </w:p>
          <w:p w14:paraId="1109B347" w14:textId="2B425565" w:rsidR="00433A8D" w:rsidRPr="005A402E" w:rsidRDefault="00433A8D" w:rsidP="007531D6">
            <w:pPr>
              <w:pStyle w:val="ListParagraph"/>
              <w:numPr>
                <w:ilvl w:val="0"/>
                <w:numId w:val="7"/>
              </w:numPr>
              <w:spacing w:before="40" w:after="40"/>
              <w:jc w:val="left"/>
              <w:rPr>
                <w:rFonts w:cs="Arial"/>
                <w:color w:val="283897" w:themeColor="accent1"/>
              </w:rPr>
            </w:pPr>
            <w:r w:rsidRPr="005A402E">
              <w:rPr>
                <w:rFonts w:cs="Arial"/>
                <w:color w:val="283897" w:themeColor="accent1"/>
              </w:rPr>
              <w:t>Experienced at setting the right KPIs for communications and demonstrating personal and collective impact</w:t>
            </w:r>
          </w:p>
          <w:p w14:paraId="6202D982" w14:textId="75F49C98" w:rsidR="00433A8D" w:rsidRDefault="5897F59B" w:rsidP="007531D6">
            <w:pPr>
              <w:pStyle w:val="ListParagraph"/>
              <w:numPr>
                <w:ilvl w:val="0"/>
                <w:numId w:val="7"/>
              </w:numPr>
              <w:spacing w:before="40" w:after="40"/>
              <w:jc w:val="left"/>
              <w:rPr>
                <w:rFonts w:cs="Arial"/>
                <w:color w:val="283897" w:themeColor="accent1"/>
              </w:rPr>
            </w:pPr>
            <w:r w:rsidRPr="3CE7479C">
              <w:rPr>
                <w:rFonts w:cs="Arial"/>
                <w:color w:val="283897" w:themeColor="accent1"/>
              </w:rPr>
              <w:t>Experience of managing issues</w:t>
            </w:r>
            <w:r w:rsidR="180A6F8E" w:rsidRPr="3CE7479C">
              <w:rPr>
                <w:rFonts w:cs="Arial"/>
                <w:color w:val="283897" w:themeColor="accent1"/>
              </w:rPr>
              <w:t xml:space="preserve"> and crises </w:t>
            </w:r>
          </w:p>
          <w:p w14:paraId="5C4BC269" w14:textId="540C4A07" w:rsidR="00CE39E2" w:rsidRPr="005A402E" w:rsidRDefault="00CE39E2" w:rsidP="00CE39E2">
            <w:pPr>
              <w:spacing w:before="40" w:after="40"/>
              <w:jc w:val="left"/>
              <w:rPr>
                <w:rFonts w:cs="Arial"/>
                <w:color w:val="283897" w:themeColor="accent1"/>
              </w:rPr>
            </w:pPr>
          </w:p>
          <w:p w14:paraId="448BB52C" w14:textId="182B6A71" w:rsidR="00CE39E2" w:rsidRPr="005A402E" w:rsidRDefault="00CE39E2" w:rsidP="00CE39E2">
            <w:pPr>
              <w:spacing w:before="40" w:after="40"/>
              <w:jc w:val="left"/>
              <w:rPr>
                <w:rFonts w:cs="Arial"/>
                <w:b/>
                <w:bCs/>
                <w:color w:val="283897" w:themeColor="accent1"/>
              </w:rPr>
            </w:pPr>
            <w:r w:rsidRPr="005A402E">
              <w:rPr>
                <w:rFonts w:cs="Arial"/>
                <w:b/>
                <w:bCs/>
                <w:color w:val="283897" w:themeColor="accent1"/>
              </w:rPr>
              <w:t>Desirable Experience and Skills:</w:t>
            </w:r>
          </w:p>
          <w:p w14:paraId="77D34604" w14:textId="77777777" w:rsidR="00CE39E2" w:rsidRPr="005A402E" w:rsidRDefault="00CE39E2" w:rsidP="00CE39E2">
            <w:pPr>
              <w:spacing w:before="40" w:after="40"/>
              <w:jc w:val="left"/>
              <w:rPr>
                <w:rFonts w:cs="Arial"/>
                <w:color w:val="283897" w:themeColor="accent1"/>
              </w:rPr>
            </w:pPr>
          </w:p>
          <w:p w14:paraId="155A68BC" w14:textId="1DD9E3CD" w:rsidR="00051EDA" w:rsidRPr="005A402E" w:rsidRDefault="19C4B1A4" w:rsidP="007F6428">
            <w:pPr>
              <w:pStyle w:val="ListParagraph"/>
              <w:numPr>
                <w:ilvl w:val="0"/>
                <w:numId w:val="7"/>
              </w:numPr>
              <w:spacing w:before="40" w:after="40"/>
              <w:jc w:val="left"/>
              <w:rPr>
                <w:rFonts w:cs="Arial"/>
                <w:color w:val="283897" w:themeColor="accent1"/>
              </w:rPr>
            </w:pPr>
            <w:r w:rsidRPr="3CE7479C">
              <w:rPr>
                <w:rFonts w:cs="Arial"/>
                <w:color w:val="283897" w:themeColor="accent1"/>
              </w:rPr>
              <w:t>Using AI/ Co Pilot in daily workflows</w:t>
            </w:r>
          </w:p>
          <w:p w14:paraId="721AE4C3" w14:textId="6E9CFE7B" w:rsidR="00051EDA" w:rsidRPr="005A402E" w:rsidRDefault="3899DF00" w:rsidP="007F6428">
            <w:pPr>
              <w:pStyle w:val="ListParagraph"/>
              <w:numPr>
                <w:ilvl w:val="0"/>
                <w:numId w:val="7"/>
              </w:numPr>
              <w:spacing w:before="40" w:after="40"/>
              <w:jc w:val="left"/>
              <w:rPr>
                <w:rFonts w:cs="Arial"/>
                <w:color w:val="283897" w:themeColor="accent1"/>
              </w:rPr>
            </w:pPr>
            <w:r w:rsidRPr="3CE7479C">
              <w:rPr>
                <w:rFonts w:cs="Arial"/>
                <w:color w:val="283897" w:themeColor="accent1"/>
              </w:rPr>
              <w:t>Knowledge of outsourcing, food service or hospitality industr</w:t>
            </w:r>
            <w:r w:rsidR="5408CDC0" w:rsidRPr="3CE7479C">
              <w:rPr>
                <w:rFonts w:cs="Arial"/>
                <w:color w:val="283897" w:themeColor="accent1"/>
              </w:rPr>
              <w:t xml:space="preserve">ies </w:t>
            </w:r>
          </w:p>
          <w:p w14:paraId="7891D28F" w14:textId="0D47A01A" w:rsidR="00F47218" w:rsidRPr="005A402E" w:rsidRDefault="00F47218" w:rsidP="007F6428">
            <w:pPr>
              <w:pStyle w:val="ListParagraph"/>
              <w:numPr>
                <w:ilvl w:val="0"/>
                <w:numId w:val="7"/>
              </w:numPr>
              <w:spacing w:before="40" w:after="40"/>
              <w:jc w:val="left"/>
              <w:rPr>
                <w:rFonts w:cs="Arial"/>
                <w:color w:val="283897" w:themeColor="accent1"/>
              </w:rPr>
            </w:pPr>
            <w:r w:rsidRPr="005A402E">
              <w:rPr>
                <w:rFonts w:eastAsia="Times New Roman" w:cs="Arial"/>
                <w:color w:val="283897" w:themeColor="accent1"/>
                <w:lang w:eastAsia="en-GB"/>
              </w:rPr>
              <w:t>Proven experience in managing communications for large-scale events.</w:t>
            </w:r>
          </w:p>
          <w:p w14:paraId="79F47774" w14:textId="0CC70447" w:rsidR="00051EDA" w:rsidRPr="005A402E" w:rsidRDefault="00051EDA" w:rsidP="00051EDA">
            <w:pPr>
              <w:pStyle w:val="Puces4"/>
              <w:numPr>
                <w:ilvl w:val="0"/>
                <w:numId w:val="0"/>
              </w:numPr>
              <w:ind w:left="341" w:hanging="171"/>
              <w:rPr>
                <w:color w:val="283897" w:themeColor="accent1"/>
              </w:rPr>
            </w:pPr>
            <w:r w:rsidRPr="005A402E">
              <w:rPr>
                <w:color w:val="283897" w:themeColor="accent1"/>
              </w:rPr>
              <w:t xml:space="preserve"> </w:t>
            </w:r>
          </w:p>
        </w:tc>
      </w:tr>
    </w:tbl>
    <w:p w14:paraId="7E1FE344" w14:textId="77777777" w:rsidR="008630C2" w:rsidRPr="005A402E" w:rsidRDefault="008630C2" w:rsidP="008630C2">
      <w:pPr>
        <w:spacing w:after="200" w:line="276" w:lineRule="auto"/>
        <w:jc w:val="left"/>
        <w:rPr>
          <w:color w:val="283897" w:themeColor="accent1"/>
        </w:rPr>
      </w:pPr>
    </w:p>
    <w:p w14:paraId="285EA2BD" w14:textId="77777777" w:rsidR="008630C2" w:rsidRPr="005A402E" w:rsidRDefault="008630C2" w:rsidP="008630C2">
      <w:pPr>
        <w:spacing w:after="200" w:line="276" w:lineRule="auto"/>
        <w:jc w:val="left"/>
        <w:rPr>
          <w:color w:val="283897" w:themeColor="accent1"/>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A402E" w:rsidRPr="005A402E" w14:paraId="7F3FDF50" w14:textId="77777777" w:rsidTr="0088029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195EA07" w14:textId="77777777" w:rsidR="008630C2" w:rsidRPr="005A402E" w:rsidRDefault="008630C2" w:rsidP="00880298">
            <w:pPr>
              <w:pStyle w:val="titregris"/>
              <w:framePr w:hSpace="0" w:wrap="auto" w:vAnchor="margin" w:hAnchor="text" w:xAlign="left" w:yAlign="inline"/>
              <w:rPr>
                <w:b w:val="0"/>
                <w:color w:val="283897" w:themeColor="accent1"/>
                <w:lang w:val="en-GB"/>
              </w:rPr>
            </w:pPr>
            <w:r w:rsidRPr="005A402E">
              <w:rPr>
                <w:color w:val="283897" w:themeColor="accent1"/>
                <w:lang w:val="en-GB"/>
              </w:rPr>
              <w:t xml:space="preserve">8.  Competencies </w:t>
            </w:r>
            <w:r w:rsidRPr="005A402E">
              <w:rPr>
                <w:b w:val="0"/>
                <w:color w:val="283897" w:themeColor="accent1"/>
                <w:sz w:val="16"/>
                <w:lang w:val="en-GB"/>
              </w:rPr>
              <w:t>–</w:t>
            </w:r>
            <w:r w:rsidRPr="005A402E">
              <w:rPr>
                <w:color w:val="283897" w:themeColor="accent1"/>
                <w:sz w:val="16"/>
                <w:lang w:val="en-GB"/>
              </w:rPr>
              <w:t xml:space="preserve"> </w:t>
            </w:r>
            <w:r w:rsidRPr="005A402E">
              <w:rPr>
                <w:b w:val="0"/>
                <w:color w:val="283897" w:themeColor="accent1"/>
                <w:sz w:val="16"/>
                <w:lang w:val="en-GB"/>
              </w:rPr>
              <w:t>Indicate which of the Sodexo core competencies and any professional competencies that the role requires</w:t>
            </w:r>
          </w:p>
        </w:tc>
      </w:tr>
      <w:tr w:rsidR="005A402E" w:rsidRPr="005A402E" w14:paraId="57CA95F4" w14:textId="77777777" w:rsidTr="00B91839">
        <w:trPr>
          <w:trHeight w:val="2685"/>
        </w:trPr>
        <w:tc>
          <w:tcPr>
            <w:tcW w:w="10458" w:type="dxa"/>
            <w:tcBorders>
              <w:top w:val="nil"/>
              <w:left w:val="single" w:sz="2" w:space="0" w:color="auto"/>
              <w:bottom w:val="single" w:sz="4" w:space="0" w:color="auto"/>
              <w:right w:val="single" w:sz="4" w:space="0" w:color="auto"/>
            </w:tcBorders>
          </w:tcPr>
          <w:p w14:paraId="5066F8EC" w14:textId="77777777" w:rsidR="008630C2" w:rsidRPr="005A402E" w:rsidRDefault="008630C2" w:rsidP="00880298">
            <w:pPr>
              <w:spacing w:before="40"/>
              <w:jc w:val="left"/>
              <w:rPr>
                <w:rFonts w:cs="Arial"/>
                <w:color w:val="283897" w:themeColor="accent1"/>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5A402E" w:rsidRPr="005A402E" w14:paraId="738112F2" w14:textId="77777777" w:rsidTr="00880298">
              <w:tc>
                <w:tcPr>
                  <w:tcW w:w="4473" w:type="dxa"/>
                </w:tcPr>
                <w:p w14:paraId="19684F20" w14:textId="77777777" w:rsidR="008630C2" w:rsidRPr="005A402E" w:rsidRDefault="008630C2" w:rsidP="00460D43">
                  <w:pPr>
                    <w:pStyle w:val="Puces4"/>
                    <w:framePr w:hSpace="180" w:wrap="around" w:vAnchor="text" w:hAnchor="margin" w:xAlign="center" w:y="192"/>
                    <w:numPr>
                      <w:ilvl w:val="0"/>
                      <w:numId w:val="0"/>
                    </w:numPr>
                    <w:rPr>
                      <w:rFonts w:eastAsia="Times New Roman"/>
                      <w:color w:val="283897" w:themeColor="accent1"/>
                    </w:rPr>
                  </w:pPr>
                  <w:r w:rsidRPr="005A402E">
                    <w:rPr>
                      <w:rFonts w:eastAsia="Times New Roman"/>
                      <w:color w:val="283897" w:themeColor="accent1"/>
                    </w:rPr>
                    <w:t>Relationship management</w:t>
                  </w:r>
                </w:p>
              </w:tc>
              <w:tc>
                <w:tcPr>
                  <w:tcW w:w="4524" w:type="dxa"/>
                </w:tcPr>
                <w:p w14:paraId="51B04CD9" w14:textId="77777777" w:rsidR="008630C2" w:rsidRPr="005A402E" w:rsidRDefault="008630C2" w:rsidP="00460D43">
                  <w:pPr>
                    <w:pStyle w:val="Puces4"/>
                    <w:framePr w:hSpace="180" w:wrap="around" w:vAnchor="text" w:hAnchor="margin" w:xAlign="center" w:y="192"/>
                    <w:numPr>
                      <w:ilvl w:val="0"/>
                      <w:numId w:val="0"/>
                    </w:numPr>
                    <w:rPr>
                      <w:rFonts w:eastAsia="Times New Roman"/>
                      <w:color w:val="283897" w:themeColor="accent1"/>
                    </w:rPr>
                  </w:pPr>
                  <w:r w:rsidRPr="005A402E">
                    <w:rPr>
                      <w:rFonts w:eastAsia="Times New Roman"/>
                      <w:color w:val="283897" w:themeColor="accent1"/>
                    </w:rPr>
                    <w:t xml:space="preserve">Intellectual agility &amp; eagerness to learn </w:t>
                  </w:r>
                </w:p>
              </w:tc>
            </w:tr>
            <w:tr w:rsidR="005A402E" w:rsidRPr="005A402E" w14:paraId="33E7C266" w14:textId="77777777" w:rsidTr="00880298">
              <w:tc>
                <w:tcPr>
                  <w:tcW w:w="4473" w:type="dxa"/>
                </w:tcPr>
                <w:p w14:paraId="39C0C041" w14:textId="77777777" w:rsidR="008630C2" w:rsidRPr="005A402E" w:rsidRDefault="008630C2" w:rsidP="00460D43">
                  <w:pPr>
                    <w:pStyle w:val="Puces4"/>
                    <w:framePr w:hSpace="180" w:wrap="around" w:vAnchor="text" w:hAnchor="margin" w:xAlign="center" w:y="192"/>
                    <w:numPr>
                      <w:ilvl w:val="0"/>
                      <w:numId w:val="0"/>
                    </w:numPr>
                    <w:rPr>
                      <w:color w:val="283897" w:themeColor="accent1"/>
                    </w:rPr>
                  </w:pPr>
                  <w:r w:rsidRPr="005A402E">
                    <w:rPr>
                      <w:color w:val="283897" w:themeColor="accent1"/>
                    </w:rPr>
                    <w:t>Continuous improvement</w:t>
                  </w:r>
                </w:p>
              </w:tc>
              <w:tc>
                <w:tcPr>
                  <w:tcW w:w="4524" w:type="dxa"/>
                </w:tcPr>
                <w:p w14:paraId="329C5EA6" w14:textId="77777777" w:rsidR="008630C2" w:rsidRPr="005A402E" w:rsidRDefault="008630C2" w:rsidP="00460D43">
                  <w:pPr>
                    <w:pStyle w:val="Puces4"/>
                    <w:framePr w:hSpace="180" w:wrap="around" w:vAnchor="text" w:hAnchor="margin" w:xAlign="center" w:y="192"/>
                    <w:numPr>
                      <w:ilvl w:val="0"/>
                      <w:numId w:val="0"/>
                    </w:numPr>
                    <w:rPr>
                      <w:rFonts w:eastAsia="Times New Roman"/>
                      <w:color w:val="283897" w:themeColor="accent1"/>
                    </w:rPr>
                  </w:pPr>
                  <w:r w:rsidRPr="005A402E">
                    <w:rPr>
                      <w:rFonts w:eastAsia="Times New Roman"/>
                      <w:color w:val="283897" w:themeColor="accent1"/>
                    </w:rPr>
                    <w:t>Personal &amp; Influencing skills</w:t>
                  </w:r>
                </w:p>
              </w:tc>
            </w:tr>
            <w:tr w:rsidR="005A402E" w:rsidRPr="005A402E" w14:paraId="5DF823D3" w14:textId="77777777" w:rsidTr="00880298">
              <w:tc>
                <w:tcPr>
                  <w:tcW w:w="4473" w:type="dxa"/>
                </w:tcPr>
                <w:p w14:paraId="5D199074" w14:textId="68AC1F27" w:rsidR="008630C2" w:rsidRPr="005A402E" w:rsidRDefault="006B041E" w:rsidP="00460D43">
                  <w:pPr>
                    <w:pStyle w:val="Puces4"/>
                    <w:framePr w:hSpace="180" w:wrap="around" w:vAnchor="text" w:hAnchor="margin" w:xAlign="center" w:y="192"/>
                    <w:numPr>
                      <w:ilvl w:val="0"/>
                      <w:numId w:val="0"/>
                    </w:numPr>
                    <w:rPr>
                      <w:rFonts w:eastAsia="Times New Roman"/>
                      <w:color w:val="283897" w:themeColor="accent1"/>
                    </w:rPr>
                  </w:pPr>
                  <w:r w:rsidRPr="005A402E">
                    <w:rPr>
                      <w:rFonts w:eastAsia="Times New Roman"/>
                      <w:color w:val="283897" w:themeColor="accent1"/>
                    </w:rPr>
                    <w:t>Resourc</w:t>
                  </w:r>
                  <w:r w:rsidR="00B91839" w:rsidRPr="005A402E">
                    <w:rPr>
                      <w:rFonts w:eastAsia="Times New Roman"/>
                      <w:color w:val="283897" w:themeColor="accent1"/>
                    </w:rPr>
                    <w:t>efulness</w:t>
                  </w:r>
                </w:p>
              </w:tc>
              <w:tc>
                <w:tcPr>
                  <w:tcW w:w="4524" w:type="dxa"/>
                </w:tcPr>
                <w:p w14:paraId="38C7A455" w14:textId="77777777" w:rsidR="008630C2" w:rsidRPr="005A402E" w:rsidRDefault="008630C2" w:rsidP="00460D43">
                  <w:pPr>
                    <w:pStyle w:val="Puces4"/>
                    <w:framePr w:hSpace="180" w:wrap="around" w:vAnchor="text" w:hAnchor="margin" w:xAlign="center" w:y="192"/>
                    <w:numPr>
                      <w:ilvl w:val="0"/>
                      <w:numId w:val="0"/>
                    </w:numPr>
                    <w:rPr>
                      <w:rFonts w:eastAsia="Times New Roman"/>
                      <w:color w:val="283897" w:themeColor="accent1"/>
                    </w:rPr>
                  </w:pPr>
                  <w:r w:rsidRPr="005A402E">
                    <w:rPr>
                      <w:rFonts w:eastAsia="Times New Roman"/>
                      <w:color w:val="283897" w:themeColor="accent1"/>
                    </w:rPr>
                    <w:t xml:space="preserve">Promoting the brand </w:t>
                  </w:r>
                </w:p>
              </w:tc>
            </w:tr>
            <w:tr w:rsidR="005A402E" w:rsidRPr="005A402E" w14:paraId="33A0FE8A" w14:textId="77777777" w:rsidTr="00880298">
              <w:tc>
                <w:tcPr>
                  <w:tcW w:w="4473" w:type="dxa"/>
                </w:tcPr>
                <w:p w14:paraId="1383326B" w14:textId="1F4B0389" w:rsidR="008630C2" w:rsidRPr="005A402E" w:rsidRDefault="00B91839" w:rsidP="00460D43">
                  <w:pPr>
                    <w:pStyle w:val="Puces4"/>
                    <w:framePr w:hSpace="180" w:wrap="around" w:vAnchor="text" w:hAnchor="margin" w:xAlign="center" w:y="192"/>
                    <w:numPr>
                      <w:ilvl w:val="0"/>
                      <w:numId w:val="0"/>
                    </w:numPr>
                    <w:rPr>
                      <w:rFonts w:eastAsia="Times New Roman"/>
                      <w:color w:val="283897" w:themeColor="accent1"/>
                    </w:rPr>
                  </w:pPr>
                  <w:r w:rsidRPr="005A402E">
                    <w:rPr>
                      <w:rFonts w:eastAsia="Times New Roman"/>
                      <w:color w:val="283897" w:themeColor="accent1"/>
                    </w:rPr>
                    <w:t xml:space="preserve">Being resilient </w:t>
                  </w:r>
                </w:p>
              </w:tc>
              <w:tc>
                <w:tcPr>
                  <w:tcW w:w="4524" w:type="dxa"/>
                </w:tcPr>
                <w:p w14:paraId="2B31E167" w14:textId="2A7890DB" w:rsidR="008630C2" w:rsidRPr="005A402E" w:rsidRDefault="00B91839" w:rsidP="00460D43">
                  <w:pPr>
                    <w:pStyle w:val="Puces4"/>
                    <w:framePr w:hSpace="180" w:wrap="around" w:vAnchor="text" w:hAnchor="margin" w:xAlign="center" w:y="192"/>
                    <w:numPr>
                      <w:ilvl w:val="0"/>
                      <w:numId w:val="0"/>
                    </w:numPr>
                    <w:rPr>
                      <w:rFonts w:eastAsia="Times New Roman"/>
                      <w:color w:val="283897" w:themeColor="accent1"/>
                    </w:rPr>
                  </w:pPr>
                  <w:r w:rsidRPr="005A402E">
                    <w:rPr>
                      <w:rFonts w:eastAsia="Times New Roman"/>
                      <w:color w:val="283897" w:themeColor="accent1"/>
                    </w:rPr>
                    <w:t>Persuades</w:t>
                  </w:r>
                </w:p>
              </w:tc>
            </w:tr>
            <w:tr w:rsidR="005A402E" w:rsidRPr="005A402E" w14:paraId="1F91AB91" w14:textId="77777777" w:rsidTr="00880298">
              <w:tc>
                <w:tcPr>
                  <w:tcW w:w="4473" w:type="dxa"/>
                </w:tcPr>
                <w:p w14:paraId="11E1BBCC" w14:textId="2A052A74" w:rsidR="00B91839" w:rsidRPr="005A402E" w:rsidRDefault="00C455F8" w:rsidP="00460D43">
                  <w:pPr>
                    <w:pStyle w:val="Puces4"/>
                    <w:framePr w:hSpace="180" w:wrap="around" w:vAnchor="text" w:hAnchor="margin" w:xAlign="center" w:y="192"/>
                    <w:numPr>
                      <w:ilvl w:val="0"/>
                      <w:numId w:val="0"/>
                    </w:numPr>
                    <w:rPr>
                      <w:rFonts w:eastAsia="Times New Roman"/>
                      <w:color w:val="283897" w:themeColor="accent1"/>
                    </w:rPr>
                  </w:pPr>
                  <w:r w:rsidRPr="005A402E">
                    <w:rPr>
                      <w:rFonts w:eastAsia="Times New Roman"/>
                      <w:color w:val="283897" w:themeColor="accent1"/>
                    </w:rPr>
                    <w:t>Communicates effectively</w:t>
                  </w:r>
                </w:p>
              </w:tc>
              <w:tc>
                <w:tcPr>
                  <w:tcW w:w="4524" w:type="dxa"/>
                </w:tcPr>
                <w:p w14:paraId="1BEE49CB" w14:textId="6C7C95D1" w:rsidR="00B91839" w:rsidRPr="005A402E" w:rsidRDefault="00C455F8" w:rsidP="00460D43">
                  <w:pPr>
                    <w:pStyle w:val="Puces4"/>
                    <w:framePr w:hSpace="180" w:wrap="around" w:vAnchor="text" w:hAnchor="margin" w:xAlign="center" w:y="192"/>
                    <w:numPr>
                      <w:ilvl w:val="0"/>
                      <w:numId w:val="0"/>
                    </w:numPr>
                    <w:rPr>
                      <w:rFonts w:eastAsia="Times New Roman"/>
                      <w:color w:val="283897" w:themeColor="accent1"/>
                    </w:rPr>
                  </w:pPr>
                  <w:r w:rsidRPr="005A402E">
                    <w:rPr>
                      <w:rFonts w:eastAsia="Times New Roman"/>
                      <w:color w:val="283897" w:themeColor="accent1"/>
                    </w:rPr>
                    <w:t>Decision quality</w:t>
                  </w:r>
                </w:p>
              </w:tc>
            </w:tr>
            <w:tr w:rsidR="005A402E" w:rsidRPr="005A402E" w14:paraId="46EB5420" w14:textId="77777777" w:rsidTr="00880298">
              <w:tc>
                <w:tcPr>
                  <w:tcW w:w="4473" w:type="dxa"/>
                </w:tcPr>
                <w:p w14:paraId="0AD5CB33" w14:textId="6CD2D0D4" w:rsidR="00B91839" w:rsidRPr="005A402E" w:rsidRDefault="00C455F8" w:rsidP="00460D43">
                  <w:pPr>
                    <w:pStyle w:val="Puces4"/>
                    <w:framePr w:hSpace="180" w:wrap="around" w:vAnchor="text" w:hAnchor="margin" w:xAlign="center" w:y="192"/>
                    <w:numPr>
                      <w:ilvl w:val="0"/>
                      <w:numId w:val="0"/>
                    </w:numPr>
                    <w:rPr>
                      <w:rFonts w:eastAsia="Times New Roman"/>
                      <w:color w:val="283897" w:themeColor="accent1"/>
                    </w:rPr>
                  </w:pPr>
                  <w:r w:rsidRPr="005A402E">
                    <w:rPr>
                      <w:rFonts w:eastAsia="Times New Roman"/>
                      <w:color w:val="283897" w:themeColor="accent1"/>
                    </w:rPr>
                    <w:t>Courage</w:t>
                  </w:r>
                </w:p>
              </w:tc>
              <w:tc>
                <w:tcPr>
                  <w:tcW w:w="4524" w:type="dxa"/>
                </w:tcPr>
                <w:p w14:paraId="46E128E9" w14:textId="55091888" w:rsidR="00B91839" w:rsidRPr="005A402E" w:rsidRDefault="00C455F8" w:rsidP="00460D43">
                  <w:pPr>
                    <w:pStyle w:val="Puces4"/>
                    <w:framePr w:hSpace="180" w:wrap="around" w:vAnchor="text" w:hAnchor="margin" w:xAlign="center" w:y="192"/>
                    <w:numPr>
                      <w:ilvl w:val="0"/>
                      <w:numId w:val="0"/>
                    </w:numPr>
                    <w:rPr>
                      <w:rFonts w:eastAsia="Times New Roman"/>
                      <w:color w:val="283897" w:themeColor="accent1"/>
                    </w:rPr>
                  </w:pPr>
                  <w:r w:rsidRPr="005A402E">
                    <w:rPr>
                      <w:rFonts w:eastAsia="Times New Roman"/>
                      <w:color w:val="283897" w:themeColor="accent1"/>
                    </w:rPr>
                    <w:t>Drives results</w:t>
                  </w:r>
                </w:p>
              </w:tc>
            </w:tr>
            <w:tr w:rsidR="005A402E" w:rsidRPr="005A402E" w14:paraId="5AB43658" w14:textId="77777777" w:rsidTr="00880298">
              <w:tc>
                <w:tcPr>
                  <w:tcW w:w="4473" w:type="dxa"/>
                </w:tcPr>
                <w:p w14:paraId="0683AC97" w14:textId="2C7F67B2" w:rsidR="00B91839" w:rsidRPr="005A402E" w:rsidRDefault="00C455F8" w:rsidP="00460D43">
                  <w:pPr>
                    <w:pStyle w:val="Puces4"/>
                    <w:framePr w:hSpace="180" w:wrap="around" w:vAnchor="text" w:hAnchor="margin" w:xAlign="center" w:y="192"/>
                    <w:numPr>
                      <w:ilvl w:val="0"/>
                      <w:numId w:val="0"/>
                    </w:numPr>
                    <w:rPr>
                      <w:rFonts w:eastAsia="Times New Roman"/>
                      <w:color w:val="283897" w:themeColor="accent1"/>
                    </w:rPr>
                  </w:pPr>
                  <w:r w:rsidRPr="005A402E">
                    <w:rPr>
                      <w:rFonts w:eastAsia="Times New Roman"/>
                      <w:color w:val="283897" w:themeColor="accent1"/>
                    </w:rPr>
                    <w:t>Optimises work processes</w:t>
                  </w:r>
                </w:p>
              </w:tc>
              <w:tc>
                <w:tcPr>
                  <w:tcW w:w="4524" w:type="dxa"/>
                </w:tcPr>
                <w:p w14:paraId="0480C28C" w14:textId="42B7EE02" w:rsidR="00B91839" w:rsidRPr="005A402E" w:rsidRDefault="00C455F8" w:rsidP="00460D43">
                  <w:pPr>
                    <w:pStyle w:val="Puces4"/>
                    <w:framePr w:hSpace="180" w:wrap="around" w:vAnchor="text" w:hAnchor="margin" w:xAlign="center" w:y="192"/>
                    <w:numPr>
                      <w:ilvl w:val="0"/>
                      <w:numId w:val="0"/>
                    </w:numPr>
                    <w:rPr>
                      <w:rFonts w:eastAsia="Times New Roman"/>
                      <w:color w:val="283897" w:themeColor="accent1"/>
                    </w:rPr>
                  </w:pPr>
                  <w:r w:rsidRPr="005A402E">
                    <w:rPr>
                      <w:rFonts w:eastAsia="Times New Roman"/>
                      <w:color w:val="283897" w:themeColor="accent1"/>
                    </w:rPr>
                    <w:t>Nimble learning</w:t>
                  </w:r>
                </w:p>
              </w:tc>
            </w:tr>
            <w:tr w:rsidR="005A402E" w:rsidRPr="005A402E" w14:paraId="7FE0A961" w14:textId="77777777" w:rsidTr="00880298">
              <w:tc>
                <w:tcPr>
                  <w:tcW w:w="4473" w:type="dxa"/>
                </w:tcPr>
                <w:p w14:paraId="41A692BB" w14:textId="29AAD745" w:rsidR="001D5983" w:rsidRPr="005A402E" w:rsidRDefault="001D5983" w:rsidP="00460D43">
                  <w:pPr>
                    <w:pStyle w:val="Puces4"/>
                    <w:framePr w:hSpace="180" w:wrap="around" w:vAnchor="text" w:hAnchor="margin" w:xAlign="center" w:y="192"/>
                    <w:numPr>
                      <w:ilvl w:val="0"/>
                      <w:numId w:val="0"/>
                    </w:numPr>
                    <w:rPr>
                      <w:rFonts w:eastAsia="Times New Roman"/>
                      <w:color w:val="283897" w:themeColor="accent1"/>
                    </w:rPr>
                  </w:pPr>
                  <w:r w:rsidRPr="005A402E">
                    <w:rPr>
                      <w:rFonts w:eastAsia="Times New Roman"/>
                      <w:color w:val="283897" w:themeColor="accent1"/>
                    </w:rPr>
                    <w:t>Strategic thinking</w:t>
                  </w:r>
                </w:p>
              </w:tc>
              <w:tc>
                <w:tcPr>
                  <w:tcW w:w="4524" w:type="dxa"/>
                </w:tcPr>
                <w:p w14:paraId="2E57F863" w14:textId="77777777" w:rsidR="001D5983" w:rsidRPr="005A402E" w:rsidRDefault="001D5983" w:rsidP="00460D43">
                  <w:pPr>
                    <w:pStyle w:val="Puces4"/>
                    <w:framePr w:hSpace="180" w:wrap="around" w:vAnchor="text" w:hAnchor="margin" w:xAlign="center" w:y="192"/>
                    <w:numPr>
                      <w:ilvl w:val="0"/>
                      <w:numId w:val="0"/>
                    </w:numPr>
                    <w:rPr>
                      <w:rFonts w:eastAsia="Times New Roman"/>
                      <w:color w:val="283897" w:themeColor="accent1"/>
                    </w:rPr>
                  </w:pPr>
                </w:p>
              </w:tc>
            </w:tr>
          </w:tbl>
          <w:p w14:paraId="4251D0F8" w14:textId="77777777" w:rsidR="008630C2" w:rsidRPr="005A402E" w:rsidRDefault="008630C2" w:rsidP="00880298">
            <w:pPr>
              <w:spacing w:before="40"/>
              <w:ind w:left="720"/>
              <w:jc w:val="left"/>
              <w:rPr>
                <w:rFonts w:cs="Arial"/>
                <w:color w:val="283897" w:themeColor="accent1"/>
              </w:rPr>
            </w:pPr>
          </w:p>
        </w:tc>
      </w:tr>
    </w:tbl>
    <w:p w14:paraId="11E7A602" w14:textId="77777777" w:rsidR="008630C2" w:rsidRPr="005A402E" w:rsidRDefault="008630C2" w:rsidP="008630C2">
      <w:pPr>
        <w:spacing w:after="200" w:line="276" w:lineRule="auto"/>
        <w:jc w:val="left"/>
        <w:rPr>
          <w:color w:val="283897" w:themeColor="accent1"/>
        </w:rPr>
      </w:pPr>
    </w:p>
    <w:p w14:paraId="307D9F30" w14:textId="77777777" w:rsidR="00B91839" w:rsidRPr="005A402E" w:rsidRDefault="00B91839" w:rsidP="008630C2">
      <w:pPr>
        <w:spacing w:after="200" w:line="276" w:lineRule="auto"/>
        <w:jc w:val="left"/>
        <w:rPr>
          <w:color w:val="283897" w:themeColor="accent1"/>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A402E" w:rsidRPr="005A402E" w14:paraId="4BBE4CBE" w14:textId="77777777" w:rsidTr="0088029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ED85192" w14:textId="77777777" w:rsidR="008630C2" w:rsidRPr="005A402E" w:rsidRDefault="008630C2" w:rsidP="00880298">
            <w:pPr>
              <w:pStyle w:val="titregris"/>
              <w:framePr w:hSpace="0" w:wrap="auto" w:vAnchor="margin" w:hAnchor="text" w:xAlign="left" w:yAlign="inline"/>
              <w:rPr>
                <w:b w:val="0"/>
                <w:color w:val="283897" w:themeColor="accent1"/>
                <w:lang w:val="en-GB"/>
              </w:rPr>
            </w:pPr>
            <w:bookmarkStart w:id="0" w:name="_Hlk10493983"/>
            <w:r w:rsidRPr="005A402E">
              <w:rPr>
                <w:color w:val="283897" w:themeColor="accent1"/>
                <w:lang w:val="en-GB"/>
              </w:rPr>
              <w:lastRenderedPageBreak/>
              <w:t xml:space="preserve">9.  Management Approval </w:t>
            </w:r>
            <w:r w:rsidRPr="005A402E">
              <w:rPr>
                <w:b w:val="0"/>
                <w:color w:val="283897" w:themeColor="accent1"/>
                <w:sz w:val="16"/>
                <w:lang w:val="en-GB"/>
              </w:rPr>
              <w:t>–</w:t>
            </w:r>
            <w:r w:rsidRPr="005A402E">
              <w:rPr>
                <w:color w:val="283897" w:themeColor="accent1"/>
                <w:sz w:val="16"/>
                <w:lang w:val="en-GB"/>
              </w:rPr>
              <w:t xml:space="preserve"> </w:t>
            </w:r>
            <w:r w:rsidRPr="005A402E">
              <w:rPr>
                <w:b w:val="0"/>
                <w:color w:val="283897" w:themeColor="accent1"/>
                <w:sz w:val="16"/>
                <w:lang w:val="en-GB"/>
              </w:rPr>
              <w:t>To be completed by document owner</w:t>
            </w:r>
          </w:p>
        </w:tc>
      </w:tr>
      <w:tr w:rsidR="005A402E" w:rsidRPr="005A402E" w14:paraId="2DE6DAF9" w14:textId="77777777" w:rsidTr="00880298">
        <w:trPr>
          <w:trHeight w:val="620"/>
        </w:trPr>
        <w:tc>
          <w:tcPr>
            <w:tcW w:w="10458" w:type="dxa"/>
            <w:tcBorders>
              <w:top w:val="nil"/>
              <w:left w:val="single" w:sz="2" w:space="0" w:color="auto"/>
              <w:bottom w:val="single" w:sz="4" w:space="0" w:color="auto"/>
              <w:right w:val="single" w:sz="4" w:space="0" w:color="auto"/>
            </w:tcBorders>
          </w:tcPr>
          <w:p w14:paraId="5E92F4DB" w14:textId="77777777" w:rsidR="008630C2" w:rsidRPr="005A402E" w:rsidRDefault="008630C2" w:rsidP="00880298">
            <w:pPr>
              <w:spacing w:before="40"/>
              <w:jc w:val="left"/>
              <w:rPr>
                <w:rFonts w:cs="Arial"/>
                <w:color w:val="283897" w:themeColor="accent1"/>
              </w:rPr>
            </w:pPr>
          </w:p>
          <w:tbl>
            <w:tblPr>
              <w:tblStyle w:val="TableGrid"/>
              <w:tblW w:w="0" w:type="auto"/>
              <w:tblLayout w:type="fixed"/>
              <w:tblLook w:val="04A0" w:firstRow="1" w:lastRow="0" w:firstColumn="1" w:lastColumn="0" w:noHBand="0" w:noVBand="1"/>
            </w:tblPr>
            <w:tblGrid>
              <w:gridCol w:w="2122"/>
              <w:gridCol w:w="2991"/>
              <w:gridCol w:w="2557"/>
              <w:gridCol w:w="2557"/>
            </w:tblGrid>
            <w:tr w:rsidR="005A402E" w:rsidRPr="005A402E" w14:paraId="69F84C1E" w14:textId="77777777" w:rsidTr="00880298">
              <w:tc>
                <w:tcPr>
                  <w:tcW w:w="2122" w:type="dxa"/>
                </w:tcPr>
                <w:p w14:paraId="46C85B9C" w14:textId="77777777" w:rsidR="008630C2" w:rsidRPr="005A402E" w:rsidRDefault="008630C2" w:rsidP="00460D43">
                  <w:pPr>
                    <w:framePr w:hSpace="180" w:wrap="around" w:vAnchor="text" w:hAnchor="margin" w:xAlign="center" w:y="192"/>
                    <w:spacing w:before="40"/>
                    <w:jc w:val="left"/>
                    <w:rPr>
                      <w:rFonts w:cs="Arial"/>
                      <w:color w:val="283897" w:themeColor="accent1"/>
                    </w:rPr>
                  </w:pPr>
                  <w:r w:rsidRPr="005A402E">
                    <w:rPr>
                      <w:rFonts w:cs="Arial"/>
                      <w:color w:val="283897" w:themeColor="accent1"/>
                    </w:rPr>
                    <w:t>Version</w:t>
                  </w:r>
                </w:p>
              </w:tc>
              <w:tc>
                <w:tcPr>
                  <w:tcW w:w="2991" w:type="dxa"/>
                </w:tcPr>
                <w:p w14:paraId="0F6F58A6" w14:textId="0E527838" w:rsidR="008630C2" w:rsidRPr="005A402E" w:rsidRDefault="00292DA9" w:rsidP="00460D43">
                  <w:pPr>
                    <w:framePr w:hSpace="180" w:wrap="around" w:vAnchor="text" w:hAnchor="margin" w:xAlign="center" w:y="192"/>
                    <w:spacing w:before="40"/>
                    <w:jc w:val="left"/>
                    <w:rPr>
                      <w:rFonts w:cs="Arial"/>
                      <w:color w:val="283897" w:themeColor="accent1"/>
                    </w:rPr>
                  </w:pPr>
                  <w:r w:rsidRPr="005A402E">
                    <w:rPr>
                      <w:rFonts w:cs="Arial"/>
                      <w:color w:val="283897" w:themeColor="accent1"/>
                    </w:rPr>
                    <w:t>DRAFT</w:t>
                  </w:r>
                </w:p>
              </w:tc>
              <w:tc>
                <w:tcPr>
                  <w:tcW w:w="2557" w:type="dxa"/>
                </w:tcPr>
                <w:p w14:paraId="3DA89E23" w14:textId="77777777" w:rsidR="008630C2" w:rsidRPr="005A402E" w:rsidRDefault="008630C2" w:rsidP="00460D43">
                  <w:pPr>
                    <w:framePr w:hSpace="180" w:wrap="around" w:vAnchor="text" w:hAnchor="margin" w:xAlign="center" w:y="192"/>
                    <w:spacing w:before="40"/>
                    <w:jc w:val="left"/>
                    <w:rPr>
                      <w:rFonts w:cs="Arial"/>
                      <w:color w:val="283897" w:themeColor="accent1"/>
                    </w:rPr>
                  </w:pPr>
                  <w:r w:rsidRPr="005A402E">
                    <w:rPr>
                      <w:rFonts w:cs="Arial"/>
                      <w:color w:val="283897" w:themeColor="accent1"/>
                    </w:rPr>
                    <w:t>Date</w:t>
                  </w:r>
                </w:p>
              </w:tc>
              <w:tc>
                <w:tcPr>
                  <w:tcW w:w="2557" w:type="dxa"/>
                </w:tcPr>
                <w:p w14:paraId="08C789A6" w14:textId="7F73CC5C" w:rsidR="008630C2" w:rsidRPr="005A402E" w:rsidRDefault="005A402E" w:rsidP="00460D43">
                  <w:pPr>
                    <w:framePr w:hSpace="180" w:wrap="around" w:vAnchor="text" w:hAnchor="margin" w:xAlign="center" w:y="192"/>
                    <w:spacing w:before="40"/>
                    <w:jc w:val="left"/>
                    <w:rPr>
                      <w:rFonts w:cs="Arial"/>
                      <w:color w:val="283897" w:themeColor="accent1"/>
                    </w:rPr>
                  </w:pPr>
                  <w:r>
                    <w:rPr>
                      <w:rFonts w:cs="Arial"/>
                      <w:color w:val="283897" w:themeColor="accent1"/>
                    </w:rPr>
                    <w:t xml:space="preserve">October </w:t>
                  </w:r>
                  <w:r w:rsidR="00292DA9" w:rsidRPr="005A402E">
                    <w:rPr>
                      <w:rFonts w:cs="Arial"/>
                      <w:color w:val="283897" w:themeColor="accent1"/>
                    </w:rPr>
                    <w:t>2025</w:t>
                  </w:r>
                </w:p>
              </w:tc>
            </w:tr>
            <w:tr w:rsidR="005A402E" w:rsidRPr="005A402E" w14:paraId="4CDA453D" w14:textId="77777777" w:rsidTr="00880298">
              <w:tc>
                <w:tcPr>
                  <w:tcW w:w="2122" w:type="dxa"/>
                </w:tcPr>
                <w:p w14:paraId="758CF82E" w14:textId="77777777" w:rsidR="008630C2" w:rsidRPr="005A402E" w:rsidRDefault="008630C2" w:rsidP="00460D43">
                  <w:pPr>
                    <w:framePr w:hSpace="180" w:wrap="around" w:vAnchor="text" w:hAnchor="margin" w:xAlign="center" w:y="192"/>
                    <w:spacing w:before="40"/>
                    <w:jc w:val="left"/>
                    <w:rPr>
                      <w:rFonts w:cs="Arial"/>
                      <w:color w:val="283897" w:themeColor="accent1"/>
                    </w:rPr>
                  </w:pPr>
                  <w:r w:rsidRPr="005A402E">
                    <w:rPr>
                      <w:rFonts w:cs="Arial"/>
                      <w:color w:val="283897" w:themeColor="accent1"/>
                    </w:rPr>
                    <w:t>Document Owner</w:t>
                  </w:r>
                </w:p>
              </w:tc>
              <w:tc>
                <w:tcPr>
                  <w:tcW w:w="8105" w:type="dxa"/>
                  <w:gridSpan w:val="3"/>
                </w:tcPr>
                <w:p w14:paraId="3C1A0262" w14:textId="4FDC1010" w:rsidR="008630C2" w:rsidRPr="005A402E" w:rsidRDefault="00292DA9" w:rsidP="00460D43">
                  <w:pPr>
                    <w:framePr w:hSpace="180" w:wrap="around" w:vAnchor="text" w:hAnchor="margin" w:xAlign="center" w:y="192"/>
                    <w:spacing w:before="40"/>
                    <w:jc w:val="left"/>
                    <w:rPr>
                      <w:rFonts w:cs="Arial"/>
                      <w:color w:val="283897" w:themeColor="accent1"/>
                    </w:rPr>
                  </w:pPr>
                  <w:r w:rsidRPr="005A402E">
                    <w:rPr>
                      <w:rFonts w:cs="Arial"/>
                      <w:color w:val="283897" w:themeColor="accent1"/>
                    </w:rPr>
                    <w:t>Melanie Duffett</w:t>
                  </w:r>
                </w:p>
              </w:tc>
            </w:tr>
            <w:tr w:rsidR="005A402E" w:rsidRPr="005A402E" w14:paraId="68868E6C" w14:textId="77777777" w:rsidTr="00880298">
              <w:tc>
                <w:tcPr>
                  <w:tcW w:w="2122" w:type="dxa"/>
                </w:tcPr>
                <w:p w14:paraId="7A0024BF" w14:textId="77777777" w:rsidR="008630C2" w:rsidRPr="005A402E" w:rsidRDefault="008630C2" w:rsidP="00460D43">
                  <w:pPr>
                    <w:framePr w:hSpace="180" w:wrap="around" w:vAnchor="text" w:hAnchor="margin" w:xAlign="center" w:y="192"/>
                    <w:spacing w:before="40"/>
                    <w:jc w:val="left"/>
                    <w:rPr>
                      <w:rFonts w:cs="Arial"/>
                      <w:color w:val="283897" w:themeColor="accent1"/>
                    </w:rPr>
                  </w:pPr>
                </w:p>
              </w:tc>
              <w:tc>
                <w:tcPr>
                  <w:tcW w:w="8105" w:type="dxa"/>
                  <w:gridSpan w:val="3"/>
                </w:tcPr>
                <w:p w14:paraId="728EBA1B" w14:textId="77777777" w:rsidR="008630C2" w:rsidRPr="005A402E" w:rsidRDefault="008630C2" w:rsidP="00460D43">
                  <w:pPr>
                    <w:framePr w:hSpace="180" w:wrap="around" w:vAnchor="text" w:hAnchor="margin" w:xAlign="center" w:y="192"/>
                    <w:spacing w:before="40"/>
                    <w:jc w:val="left"/>
                    <w:rPr>
                      <w:rFonts w:cs="Arial"/>
                      <w:color w:val="283897" w:themeColor="accent1"/>
                    </w:rPr>
                  </w:pPr>
                </w:p>
              </w:tc>
            </w:tr>
          </w:tbl>
          <w:p w14:paraId="6C9F149E" w14:textId="77777777" w:rsidR="008630C2" w:rsidRPr="005A402E" w:rsidRDefault="008630C2" w:rsidP="00880298">
            <w:pPr>
              <w:spacing w:before="40"/>
              <w:ind w:left="720"/>
              <w:jc w:val="left"/>
              <w:rPr>
                <w:rFonts w:cs="Arial"/>
                <w:color w:val="283897" w:themeColor="accent1"/>
              </w:rPr>
            </w:pPr>
          </w:p>
        </w:tc>
      </w:tr>
      <w:bookmarkEnd w:id="0"/>
    </w:tbl>
    <w:p w14:paraId="0C6B59C1" w14:textId="77777777" w:rsidR="008630C2" w:rsidRPr="005A402E" w:rsidRDefault="008630C2" w:rsidP="008630C2">
      <w:pPr>
        <w:spacing w:after="200" w:line="276" w:lineRule="auto"/>
        <w:jc w:val="left"/>
        <w:rPr>
          <w:color w:val="283897" w:themeColor="accent1"/>
        </w:rPr>
      </w:pPr>
    </w:p>
    <w:p w14:paraId="0D5EE5AF" w14:textId="77777777" w:rsidR="008630C2" w:rsidRPr="005A402E" w:rsidRDefault="008630C2" w:rsidP="008630C2">
      <w:pPr>
        <w:spacing w:after="200" w:line="276" w:lineRule="auto"/>
        <w:jc w:val="left"/>
        <w:rPr>
          <w:color w:val="283897" w:themeColor="accent1"/>
        </w:rPr>
      </w:pPr>
    </w:p>
    <w:p w14:paraId="7F4CA78E" w14:textId="559A8EFD" w:rsidR="002F756E" w:rsidRPr="005A402E" w:rsidRDefault="002F756E" w:rsidP="002F756E">
      <w:pPr>
        <w:shd w:val="clear" w:color="auto" w:fill="FFFFFF"/>
        <w:spacing w:line="276" w:lineRule="auto"/>
        <w:jc w:val="left"/>
        <w:rPr>
          <w:rFonts w:ascii="Arial" w:eastAsia="Calibri" w:hAnsi="Arial" w:cs="Arial"/>
          <w:color w:val="283897" w:themeColor="accent1"/>
          <w:sz w:val="22"/>
          <w:szCs w:val="22"/>
        </w:rPr>
      </w:pPr>
    </w:p>
    <w:sectPr w:rsidR="002F756E" w:rsidRPr="005A402E" w:rsidSect="00476F6D">
      <w:headerReference w:type="default" r:id="rId12"/>
      <w:footerReference w:type="default" r:id="rId13"/>
      <w:headerReference w:type="first" r:id="rId14"/>
      <w:footerReference w:type="first" r:id="rId15"/>
      <w:pgSz w:w="11906" w:h="16838" w:code="9"/>
      <w:pgMar w:top="1701" w:right="1418" w:bottom="1418"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DF6BA" w14:textId="77777777" w:rsidR="006A64D3" w:rsidRPr="009D0A29" w:rsidRDefault="006A64D3" w:rsidP="0093549C">
      <w:r w:rsidRPr="009D0A29">
        <w:separator/>
      </w:r>
    </w:p>
  </w:endnote>
  <w:endnote w:type="continuationSeparator" w:id="0">
    <w:p w14:paraId="6BF3685A" w14:textId="77777777" w:rsidR="006A64D3" w:rsidRPr="009D0A29" w:rsidRDefault="006A64D3" w:rsidP="0093549C">
      <w:r w:rsidRPr="009D0A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149245"/>
      <w:docPartObj>
        <w:docPartGallery w:val="Page Numbers (Bottom of Page)"/>
        <w:docPartUnique/>
      </w:docPartObj>
    </w:sdtPr>
    <w:sdtEndPr>
      <w:rPr>
        <w:noProof/>
      </w:rPr>
    </w:sdtEndPr>
    <w:sdtContent>
      <w:p w14:paraId="657200C9" w14:textId="5AD3B767" w:rsidR="00D274F7" w:rsidRDefault="00D274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455F4E" w14:textId="77777777" w:rsidR="004E0EFB" w:rsidRPr="009D0A29" w:rsidRDefault="004E0EFB" w:rsidP="004E0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441266"/>
      <w:docPartObj>
        <w:docPartGallery w:val="Page Numbers (Bottom of Page)"/>
        <w:docPartUnique/>
      </w:docPartObj>
    </w:sdtPr>
    <w:sdtEndPr>
      <w:rPr>
        <w:noProof/>
      </w:rPr>
    </w:sdtEndPr>
    <w:sdtContent>
      <w:p w14:paraId="1204926B" w14:textId="3A8CD90B" w:rsidR="000D23C9" w:rsidRDefault="000D23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5D69A6" w14:textId="77777777" w:rsidR="00476F6D" w:rsidRPr="009D0A29" w:rsidRDefault="00476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5337A" w14:textId="77777777" w:rsidR="006A64D3" w:rsidRPr="009D0A29" w:rsidRDefault="006A64D3" w:rsidP="0093549C">
      <w:r w:rsidRPr="009D0A29">
        <w:separator/>
      </w:r>
    </w:p>
  </w:footnote>
  <w:footnote w:type="continuationSeparator" w:id="0">
    <w:p w14:paraId="30EE598E" w14:textId="77777777" w:rsidR="006A64D3" w:rsidRPr="009D0A29" w:rsidRDefault="006A64D3" w:rsidP="0093549C">
      <w:r w:rsidRPr="009D0A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29BB" w14:textId="77777777" w:rsidR="00CC53BB" w:rsidRPr="009D0A29" w:rsidRDefault="00CC53BB" w:rsidP="00152F7E">
    <w:pPr>
      <w:pStyle w:val="Header"/>
      <w:jc w:val="right"/>
    </w:pPr>
    <w:r w:rsidRPr="009D0A29">
      <w:rPr>
        <w:noProof/>
      </w:rPr>
      <w:drawing>
        <wp:inline distT="0" distB="0" distL="0" distR="0" wp14:anchorId="023D6BA5" wp14:editId="09574F6B">
          <wp:extent cx="864000" cy="283354"/>
          <wp:effectExtent l="0" t="0" r="0" b="254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
                  <a:srcRect l="4133" t="6583" r="3583" b="13107"/>
                  <a:stretch/>
                </pic:blipFill>
                <pic:spPr bwMode="auto">
                  <a:xfrm>
                    <a:off x="0" y="0"/>
                    <a:ext cx="864000" cy="28335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4D1A" w14:textId="77777777" w:rsidR="00476F6D" w:rsidRPr="009D0A29" w:rsidRDefault="00476F6D" w:rsidP="004E0EFB">
    <w:pPr>
      <w:pStyle w:val="Header"/>
    </w:pPr>
    <w:r w:rsidRPr="009D0A29">
      <w:rPr>
        <w:noProof/>
      </w:rPr>
      <mc:AlternateContent>
        <mc:Choice Requires="wpg">
          <w:drawing>
            <wp:anchor distT="0" distB="0" distL="114300" distR="114300" simplePos="0" relativeHeight="251658240" behindDoc="1" locked="1" layoutInCell="1" allowOverlap="1" wp14:anchorId="758E715F" wp14:editId="16B90AF8">
              <wp:simplePos x="0" y="0"/>
              <wp:positionH relativeFrom="page">
                <wp:align>left</wp:align>
              </wp:positionH>
              <wp:positionV relativeFrom="page">
                <wp:align>top</wp:align>
              </wp:positionV>
              <wp:extent cx="7578090" cy="1701800"/>
              <wp:effectExtent l="0" t="0" r="3810" b="0"/>
              <wp:wrapNone/>
              <wp:docPr id="1" name="Groupe 1"/>
              <wp:cNvGraphicFramePr/>
              <a:graphic xmlns:a="http://schemas.openxmlformats.org/drawingml/2006/main">
                <a:graphicData uri="http://schemas.microsoft.com/office/word/2010/wordprocessingGroup">
                  <wpg:wgp>
                    <wpg:cNvGrpSpPr/>
                    <wpg:grpSpPr>
                      <a:xfrm>
                        <a:off x="0" y="0"/>
                        <a:ext cx="7578090" cy="1701800"/>
                        <a:chOff x="-30935" y="6380"/>
                        <a:chExt cx="7579054" cy="1710296"/>
                      </a:xfrm>
                    </wpg:grpSpPr>
                    <wps:wsp>
                      <wps:cNvPr id="3" name="Rectangle 3"/>
                      <wps:cNvSpPr/>
                      <wps:spPr>
                        <a:xfrm>
                          <a:off x="-30935" y="6380"/>
                          <a:ext cx="7560000" cy="171029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25924817" name="Image 4"/>
                        <pic:cNvPicPr>
                          <a:picLocks noChangeAspect="1"/>
                        </pic:cNvPicPr>
                      </pic:nvPicPr>
                      <pic:blipFill>
                        <a:blip r:embed="rId1"/>
                        <a:stretch>
                          <a:fillRect/>
                        </a:stretch>
                      </pic:blipFill>
                      <pic:spPr>
                        <a:xfrm>
                          <a:off x="6181704" y="438150"/>
                          <a:ext cx="1366415" cy="5112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DC693B4" id="Groupe 1" o:spid="_x0000_s1026" style="position:absolute;margin-left:0;margin-top:0;width:596.7pt;height:134pt;z-index:-251658240;mso-position-horizontal:left;mso-position-horizontal-relative:page;mso-position-vertical:top;mso-position-vertical-relative:page;mso-width-relative:margin;mso-height-relative:margin" coordorigin="-309,63" coordsize="75790,17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">
              <v:rect id="Rectangle 3" o:spid="_x0000_s1027" style="position:absolute;left:-309;top:63;width:75599;height:17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" fillcolor="#283897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61817;top:4381;width:13664;height:5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8.25pt" o:bullet="t">
        <v:imagedata r:id="rId1" o:title="HM_SODEXO_Word_Element_PuceRouge_RVB"/>
      </v:shape>
    </w:pict>
  </w:numPicBullet>
  <w:numPicBullet w:numPicBulletId="1">
    <w:pict>
      <v:shape id="_x0000_i1027" type="#_x0000_t75" style="width:12pt;height:8.25pt" o:bullet="t">
        <v:imagedata r:id="rId2" o:title="HM_SODEXO_Word_Element_PuceBleue_RVB"/>
      </v:shape>
    </w:pict>
  </w:numPicBullet>
  <w:numPicBullet w:numPicBulletId="2">
    <w:pict>
      <v:shape id="_x0000_i1028" type="#_x0000_t75" style="width:10.5pt;height:10.5pt" o:bullet="t">
        <v:imagedata r:id="rId3" o:title="carre-rouge"/>
      </v:shape>
    </w:pict>
  </w:numPicBullet>
  <w:abstractNum w:abstractNumId="0" w15:restartNumberingAfterBreak="0">
    <w:nsid w:val="02D96681"/>
    <w:multiLevelType w:val="hybridMultilevel"/>
    <w:tmpl w:val="5E4CF1EA"/>
    <w:lvl w:ilvl="0" w:tplc="6EFA0AFE">
      <w:start w:val="1"/>
      <w:numFmt w:val="bullet"/>
      <w:pStyle w:val="Puces4"/>
      <w:lvlText w:val=""/>
      <w:lvlPicBulletId w:val="2"/>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3DA6782"/>
    <w:multiLevelType w:val="hybridMultilevel"/>
    <w:tmpl w:val="589CB074"/>
    <w:lvl w:ilvl="0" w:tplc="FAB49306">
      <w:start w:val="1"/>
      <w:numFmt w:val="bullet"/>
      <w:pStyle w:val="SPuce3"/>
      <w:lvlText w:val=""/>
      <w:lvlPicBulletId w:val="1"/>
      <w:lvlJc w:val="left"/>
      <w:pPr>
        <w:ind w:left="720" w:hanging="360"/>
      </w:pPr>
      <w:rPr>
        <w:rFonts w:ascii="Symbol" w:hAnsi="Symbol" w:hint="default"/>
        <w:color w:val="auto"/>
        <w:sz w:val="12"/>
        <w:szCs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924888"/>
    <w:multiLevelType w:val="multilevel"/>
    <w:tmpl w:val="8DEE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94950"/>
    <w:multiLevelType w:val="hybridMultilevel"/>
    <w:tmpl w:val="84D450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9160F67"/>
    <w:multiLevelType w:val="hybridMultilevel"/>
    <w:tmpl w:val="2C42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D42AC"/>
    <w:multiLevelType w:val="hybridMultilevel"/>
    <w:tmpl w:val="39BAFC3A"/>
    <w:lvl w:ilvl="0" w:tplc="F74A7D2A">
      <w:start w:val="1"/>
      <w:numFmt w:val="bullet"/>
      <w:pStyle w:val="SPuce1"/>
      <w:lvlText w:val=""/>
      <w:lvlPicBulletId w:val="0"/>
      <w:lvlJc w:val="left"/>
      <w:pPr>
        <w:ind w:left="360" w:hanging="360"/>
      </w:pPr>
      <w:rPr>
        <w:rFonts w:ascii="Symbol" w:hAnsi="Symbol" w:hint="default"/>
        <w:color w:val="auto"/>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C21578"/>
    <w:multiLevelType w:val="hybridMultilevel"/>
    <w:tmpl w:val="A4D8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727846"/>
    <w:multiLevelType w:val="multilevel"/>
    <w:tmpl w:val="ECD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4398C"/>
    <w:multiLevelType w:val="hybridMultilevel"/>
    <w:tmpl w:val="18C2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3403C"/>
    <w:multiLevelType w:val="hybridMultilevel"/>
    <w:tmpl w:val="243A1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EB6734"/>
    <w:multiLevelType w:val="hybridMultilevel"/>
    <w:tmpl w:val="0638DB60"/>
    <w:lvl w:ilvl="0" w:tplc="FA760352">
      <w:start w:val="1"/>
      <w:numFmt w:val="bullet"/>
      <w:pStyle w:val="SPuce2"/>
      <w:lvlText w:val=""/>
      <w:lvlJc w:val="left"/>
      <w:pPr>
        <w:ind w:left="720" w:hanging="360"/>
      </w:pPr>
      <w:rPr>
        <w:rFonts w:ascii="Symbol" w:hAnsi="Symbol" w:hint="default"/>
        <w:color w:val="283897" w:themeColor="accent1"/>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792E67"/>
    <w:multiLevelType w:val="multilevel"/>
    <w:tmpl w:val="AF6C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692488"/>
    <w:multiLevelType w:val="multilevel"/>
    <w:tmpl w:val="6DDAC3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992958"/>
    <w:multiLevelType w:val="hybridMultilevel"/>
    <w:tmpl w:val="89DA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73E04"/>
    <w:multiLevelType w:val="hybridMultilevel"/>
    <w:tmpl w:val="A522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5314665">
    <w:abstractNumId w:val="5"/>
  </w:num>
  <w:num w:numId="2" w16cid:durableId="1116673933">
    <w:abstractNumId w:val="10"/>
  </w:num>
  <w:num w:numId="3" w16cid:durableId="125128489">
    <w:abstractNumId w:val="1"/>
  </w:num>
  <w:num w:numId="4" w16cid:durableId="1459102093">
    <w:abstractNumId w:val="0"/>
  </w:num>
  <w:num w:numId="5" w16cid:durableId="1840853847">
    <w:abstractNumId w:val="8"/>
  </w:num>
  <w:num w:numId="6" w16cid:durableId="780688912">
    <w:abstractNumId w:val="13"/>
  </w:num>
  <w:num w:numId="7" w16cid:durableId="1642537858">
    <w:abstractNumId w:val="14"/>
  </w:num>
  <w:num w:numId="8" w16cid:durableId="191844104">
    <w:abstractNumId w:val="6"/>
  </w:num>
  <w:num w:numId="9" w16cid:durableId="317609282">
    <w:abstractNumId w:val="7"/>
  </w:num>
  <w:num w:numId="10" w16cid:durableId="74086730">
    <w:abstractNumId w:val="2"/>
  </w:num>
  <w:num w:numId="11" w16cid:durableId="1780099622">
    <w:abstractNumId w:val="11"/>
  </w:num>
  <w:num w:numId="12" w16cid:durableId="383524997">
    <w:abstractNumId w:val="9"/>
  </w:num>
  <w:num w:numId="13" w16cid:durableId="1068187866">
    <w:abstractNumId w:val="12"/>
  </w:num>
  <w:num w:numId="14" w16cid:durableId="1158351999">
    <w:abstractNumId w:val="4"/>
  </w:num>
  <w:num w:numId="15" w16cid:durableId="207338145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displayVerticalDrawingGridEvery w:val="2"/>
  <w:doNotShadeFormData/>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FF"/>
    <w:rsid w:val="00003412"/>
    <w:rsid w:val="00003721"/>
    <w:rsid w:val="00003A2E"/>
    <w:rsid w:val="00004D70"/>
    <w:rsid w:val="00011777"/>
    <w:rsid w:val="00011F49"/>
    <w:rsid w:val="0001308A"/>
    <w:rsid w:val="00013104"/>
    <w:rsid w:val="000250FE"/>
    <w:rsid w:val="00031883"/>
    <w:rsid w:val="000327E3"/>
    <w:rsid w:val="00036749"/>
    <w:rsid w:val="00036FB0"/>
    <w:rsid w:val="00043435"/>
    <w:rsid w:val="00044329"/>
    <w:rsid w:val="000454BE"/>
    <w:rsid w:val="00046FAB"/>
    <w:rsid w:val="00051EDA"/>
    <w:rsid w:val="0005282A"/>
    <w:rsid w:val="000568B2"/>
    <w:rsid w:val="000576F8"/>
    <w:rsid w:val="00063C47"/>
    <w:rsid w:val="0006793A"/>
    <w:rsid w:val="00083872"/>
    <w:rsid w:val="00084608"/>
    <w:rsid w:val="000857CB"/>
    <w:rsid w:val="00087566"/>
    <w:rsid w:val="000918D1"/>
    <w:rsid w:val="00096A0E"/>
    <w:rsid w:val="000972DC"/>
    <w:rsid w:val="000A1E3E"/>
    <w:rsid w:val="000A2AA1"/>
    <w:rsid w:val="000A354C"/>
    <w:rsid w:val="000A5828"/>
    <w:rsid w:val="000A637A"/>
    <w:rsid w:val="000A71C7"/>
    <w:rsid w:val="000B19A9"/>
    <w:rsid w:val="000B31B9"/>
    <w:rsid w:val="000B4D7F"/>
    <w:rsid w:val="000B5CF8"/>
    <w:rsid w:val="000C181D"/>
    <w:rsid w:val="000C5006"/>
    <w:rsid w:val="000C7216"/>
    <w:rsid w:val="000C7CC2"/>
    <w:rsid w:val="000D23C9"/>
    <w:rsid w:val="000E7938"/>
    <w:rsid w:val="000F135D"/>
    <w:rsid w:val="000F1D3E"/>
    <w:rsid w:val="000F2C4C"/>
    <w:rsid w:val="000F2E48"/>
    <w:rsid w:val="0010045F"/>
    <w:rsid w:val="00110171"/>
    <w:rsid w:val="00113FEC"/>
    <w:rsid w:val="001145FA"/>
    <w:rsid w:val="001179D7"/>
    <w:rsid w:val="00120469"/>
    <w:rsid w:val="00120D11"/>
    <w:rsid w:val="00120FA5"/>
    <w:rsid w:val="00122593"/>
    <w:rsid w:val="001277C6"/>
    <w:rsid w:val="001415A2"/>
    <w:rsid w:val="001416E3"/>
    <w:rsid w:val="001428B3"/>
    <w:rsid w:val="00146BC0"/>
    <w:rsid w:val="0015161D"/>
    <w:rsid w:val="00152F7E"/>
    <w:rsid w:val="0015469F"/>
    <w:rsid w:val="00155703"/>
    <w:rsid w:val="0015586E"/>
    <w:rsid w:val="00163F19"/>
    <w:rsid w:val="00164720"/>
    <w:rsid w:val="0017031F"/>
    <w:rsid w:val="00181C91"/>
    <w:rsid w:val="00187323"/>
    <w:rsid w:val="001908B6"/>
    <w:rsid w:val="001916AA"/>
    <w:rsid w:val="0019597B"/>
    <w:rsid w:val="0019622D"/>
    <w:rsid w:val="0019690D"/>
    <w:rsid w:val="001A2916"/>
    <w:rsid w:val="001A5CD9"/>
    <w:rsid w:val="001B591C"/>
    <w:rsid w:val="001B693F"/>
    <w:rsid w:val="001C4932"/>
    <w:rsid w:val="001C581B"/>
    <w:rsid w:val="001C60ED"/>
    <w:rsid w:val="001C6D0E"/>
    <w:rsid w:val="001D5983"/>
    <w:rsid w:val="001D7321"/>
    <w:rsid w:val="001E28A5"/>
    <w:rsid w:val="001E2F9D"/>
    <w:rsid w:val="001F43CD"/>
    <w:rsid w:val="00201447"/>
    <w:rsid w:val="002106EF"/>
    <w:rsid w:val="00212A9C"/>
    <w:rsid w:val="002240E6"/>
    <w:rsid w:val="00230A12"/>
    <w:rsid w:val="00231D6D"/>
    <w:rsid w:val="00233559"/>
    <w:rsid w:val="00236ED1"/>
    <w:rsid w:val="00240C68"/>
    <w:rsid w:val="00243721"/>
    <w:rsid w:val="0024555F"/>
    <w:rsid w:val="00246797"/>
    <w:rsid w:val="00251236"/>
    <w:rsid w:val="00252F92"/>
    <w:rsid w:val="00255D75"/>
    <w:rsid w:val="0025763E"/>
    <w:rsid w:val="0026027B"/>
    <w:rsid w:val="002616E5"/>
    <w:rsid w:val="0026185F"/>
    <w:rsid w:val="00264ACF"/>
    <w:rsid w:val="00265698"/>
    <w:rsid w:val="002829D2"/>
    <w:rsid w:val="002836DD"/>
    <w:rsid w:val="00291472"/>
    <w:rsid w:val="00292DA9"/>
    <w:rsid w:val="00293591"/>
    <w:rsid w:val="00293E0C"/>
    <w:rsid w:val="00294278"/>
    <w:rsid w:val="0029780E"/>
    <w:rsid w:val="002A07B6"/>
    <w:rsid w:val="002A1D6A"/>
    <w:rsid w:val="002A3248"/>
    <w:rsid w:val="002A50D6"/>
    <w:rsid w:val="002A654D"/>
    <w:rsid w:val="002A6FA6"/>
    <w:rsid w:val="002A7D8E"/>
    <w:rsid w:val="002B259B"/>
    <w:rsid w:val="002B6161"/>
    <w:rsid w:val="002B61DE"/>
    <w:rsid w:val="002C4983"/>
    <w:rsid w:val="002C508D"/>
    <w:rsid w:val="002C67AC"/>
    <w:rsid w:val="002D43C2"/>
    <w:rsid w:val="002E36BC"/>
    <w:rsid w:val="002E3978"/>
    <w:rsid w:val="002F2F64"/>
    <w:rsid w:val="002F37D3"/>
    <w:rsid w:val="002F756E"/>
    <w:rsid w:val="002F7A9E"/>
    <w:rsid w:val="003067C9"/>
    <w:rsid w:val="0030725A"/>
    <w:rsid w:val="003134F1"/>
    <w:rsid w:val="00314810"/>
    <w:rsid w:val="00317DA8"/>
    <w:rsid w:val="00321AE7"/>
    <w:rsid w:val="00325CF2"/>
    <w:rsid w:val="00333201"/>
    <w:rsid w:val="0033386D"/>
    <w:rsid w:val="00335811"/>
    <w:rsid w:val="00337444"/>
    <w:rsid w:val="0034148A"/>
    <w:rsid w:val="00341E8E"/>
    <w:rsid w:val="0034768A"/>
    <w:rsid w:val="00350D7E"/>
    <w:rsid w:val="00366222"/>
    <w:rsid w:val="00366559"/>
    <w:rsid w:val="00366A99"/>
    <w:rsid w:val="00366CFB"/>
    <w:rsid w:val="0037114D"/>
    <w:rsid w:val="0037150E"/>
    <w:rsid w:val="00377F42"/>
    <w:rsid w:val="00383F0F"/>
    <w:rsid w:val="003864AD"/>
    <w:rsid w:val="00386975"/>
    <w:rsid w:val="003879D4"/>
    <w:rsid w:val="00393626"/>
    <w:rsid w:val="00393963"/>
    <w:rsid w:val="00396983"/>
    <w:rsid w:val="00397086"/>
    <w:rsid w:val="003A0128"/>
    <w:rsid w:val="003A3673"/>
    <w:rsid w:val="003A7AE8"/>
    <w:rsid w:val="003B0FDF"/>
    <w:rsid w:val="003B13DB"/>
    <w:rsid w:val="003B58C5"/>
    <w:rsid w:val="003B6758"/>
    <w:rsid w:val="003B7433"/>
    <w:rsid w:val="003C1336"/>
    <w:rsid w:val="003D0D6F"/>
    <w:rsid w:val="003D1691"/>
    <w:rsid w:val="003D7BAF"/>
    <w:rsid w:val="003D7D36"/>
    <w:rsid w:val="003E3838"/>
    <w:rsid w:val="003E3CC8"/>
    <w:rsid w:val="003E46D3"/>
    <w:rsid w:val="003E4D18"/>
    <w:rsid w:val="003E596E"/>
    <w:rsid w:val="003E68CC"/>
    <w:rsid w:val="003E7A7E"/>
    <w:rsid w:val="003F21C7"/>
    <w:rsid w:val="003F68B3"/>
    <w:rsid w:val="004009D0"/>
    <w:rsid w:val="004022B4"/>
    <w:rsid w:val="00404C4D"/>
    <w:rsid w:val="00412E8C"/>
    <w:rsid w:val="00416317"/>
    <w:rsid w:val="00425677"/>
    <w:rsid w:val="0042681D"/>
    <w:rsid w:val="00433A8D"/>
    <w:rsid w:val="00433EDD"/>
    <w:rsid w:val="0044219E"/>
    <w:rsid w:val="0045216F"/>
    <w:rsid w:val="004533B9"/>
    <w:rsid w:val="00455908"/>
    <w:rsid w:val="00460D43"/>
    <w:rsid w:val="0047436E"/>
    <w:rsid w:val="00476F6D"/>
    <w:rsid w:val="00483084"/>
    <w:rsid w:val="0048451B"/>
    <w:rsid w:val="00485148"/>
    <w:rsid w:val="004868EA"/>
    <w:rsid w:val="00490846"/>
    <w:rsid w:val="00493124"/>
    <w:rsid w:val="00496067"/>
    <w:rsid w:val="004A2EE3"/>
    <w:rsid w:val="004A7A7D"/>
    <w:rsid w:val="004C0E7F"/>
    <w:rsid w:val="004C185C"/>
    <w:rsid w:val="004C3162"/>
    <w:rsid w:val="004C394A"/>
    <w:rsid w:val="004C4989"/>
    <w:rsid w:val="004C70EC"/>
    <w:rsid w:val="004D0D92"/>
    <w:rsid w:val="004D2489"/>
    <w:rsid w:val="004D3C3B"/>
    <w:rsid w:val="004D496D"/>
    <w:rsid w:val="004E0EFB"/>
    <w:rsid w:val="004E42CA"/>
    <w:rsid w:val="004E7DB5"/>
    <w:rsid w:val="004F0D13"/>
    <w:rsid w:val="004F2C8F"/>
    <w:rsid w:val="004F4EA5"/>
    <w:rsid w:val="004F5276"/>
    <w:rsid w:val="004F7753"/>
    <w:rsid w:val="00512A5A"/>
    <w:rsid w:val="005141F3"/>
    <w:rsid w:val="00517935"/>
    <w:rsid w:val="00524059"/>
    <w:rsid w:val="00525AEC"/>
    <w:rsid w:val="00525C7C"/>
    <w:rsid w:val="005336E4"/>
    <w:rsid w:val="0053773F"/>
    <w:rsid w:val="0054063C"/>
    <w:rsid w:val="00540B28"/>
    <w:rsid w:val="00543DC4"/>
    <w:rsid w:val="00544345"/>
    <w:rsid w:val="00550934"/>
    <w:rsid w:val="00551EFE"/>
    <w:rsid w:val="005732EA"/>
    <w:rsid w:val="00574D07"/>
    <w:rsid w:val="00574FFF"/>
    <w:rsid w:val="00581270"/>
    <w:rsid w:val="00584853"/>
    <w:rsid w:val="00590D54"/>
    <w:rsid w:val="00592424"/>
    <w:rsid w:val="005A30A1"/>
    <w:rsid w:val="005A402E"/>
    <w:rsid w:val="005A41D8"/>
    <w:rsid w:val="005A452D"/>
    <w:rsid w:val="005A49CC"/>
    <w:rsid w:val="005B10DA"/>
    <w:rsid w:val="005B1CC4"/>
    <w:rsid w:val="005B3483"/>
    <w:rsid w:val="005B6A13"/>
    <w:rsid w:val="005C0147"/>
    <w:rsid w:val="005C775F"/>
    <w:rsid w:val="005D5EB5"/>
    <w:rsid w:val="005E0056"/>
    <w:rsid w:val="005E4A40"/>
    <w:rsid w:val="005E63A1"/>
    <w:rsid w:val="005F3434"/>
    <w:rsid w:val="005F4AE0"/>
    <w:rsid w:val="005F6EBD"/>
    <w:rsid w:val="00606A91"/>
    <w:rsid w:val="00610CFF"/>
    <w:rsid w:val="006134DA"/>
    <w:rsid w:val="00613EFF"/>
    <w:rsid w:val="006163B3"/>
    <w:rsid w:val="0061682B"/>
    <w:rsid w:val="006173E7"/>
    <w:rsid w:val="00620547"/>
    <w:rsid w:val="00623C73"/>
    <w:rsid w:val="0062601B"/>
    <w:rsid w:val="006319EF"/>
    <w:rsid w:val="00631C4A"/>
    <w:rsid w:val="00633A34"/>
    <w:rsid w:val="006354EF"/>
    <w:rsid w:val="00640511"/>
    <w:rsid w:val="006447B2"/>
    <w:rsid w:val="00646166"/>
    <w:rsid w:val="006475DD"/>
    <w:rsid w:val="0065456A"/>
    <w:rsid w:val="00655A10"/>
    <w:rsid w:val="00667284"/>
    <w:rsid w:val="006706AA"/>
    <w:rsid w:val="00671E20"/>
    <w:rsid w:val="00675242"/>
    <w:rsid w:val="00682074"/>
    <w:rsid w:val="00682310"/>
    <w:rsid w:val="00685FAF"/>
    <w:rsid w:val="00687722"/>
    <w:rsid w:val="006940CA"/>
    <w:rsid w:val="006947F3"/>
    <w:rsid w:val="0069566A"/>
    <w:rsid w:val="00695FB0"/>
    <w:rsid w:val="006A2C24"/>
    <w:rsid w:val="006A5842"/>
    <w:rsid w:val="006A5B83"/>
    <w:rsid w:val="006A64D3"/>
    <w:rsid w:val="006B041E"/>
    <w:rsid w:val="006B2600"/>
    <w:rsid w:val="006B43C0"/>
    <w:rsid w:val="006B5C7E"/>
    <w:rsid w:val="006C5541"/>
    <w:rsid w:val="006C6BE3"/>
    <w:rsid w:val="006C7BC9"/>
    <w:rsid w:val="006D3DA6"/>
    <w:rsid w:val="006D4704"/>
    <w:rsid w:val="006D759F"/>
    <w:rsid w:val="006E27BF"/>
    <w:rsid w:val="006E5C9A"/>
    <w:rsid w:val="006E7D00"/>
    <w:rsid w:val="006F53EF"/>
    <w:rsid w:val="006F5413"/>
    <w:rsid w:val="006F5D95"/>
    <w:rsid w:val="00700C16"/>
    <w:rsid w:val="00702851"/>
    <w:rsid w:val="007064F7"/>
    <w:rsid w:val="00706911"/>
    <w:rsid w:val="00710E32"/>
    <w:rsid w:val="00712CD7"/>
    <w:rsid w:val="00722481"/>
    <w:rsid w:val="00722AB9"/>
    <w:rsid w:val="007271DA"/>
    <w:rsid w:val="00733340"/>
    <w:rsid w:val="00737BC3"/>
    <w:rsid w:val="007418DE"/>
    <w:rsid w:val="00742469"/>
    <w:rsid w:val="007452C7"/>
    <w:rsid w:val="007531D6"/>
    <w:rsid w:val="00762AAE"/>
    <w:rsid w:val="00773D23"/>
    <w:rsid w:val="00794ADC"/>
    <w:rsid w:val="007A30C4"/>
    <w:rsid w:val="007A3AEF"/>
    <w:rsid w:val="007A46E2"/>
    <w:rsid w:val="007A79C5"/>
    <w:rsid w:val="007A7FA7"/>
    <w:rsid w:val="007B49EF"/>
    <w:rsid w:val="007B64BF"/>
    <w:rsid w:val="007B6CDD"/>
    <w:rsid w:val="007C1EAF"/>
    <w:rsid w:val="007D2E8F"/>
    <w:rsid w:val="007D5A52"/>
    <w:rsid w:val="007E1A14"/>
    <w:rsid w:val="007E317D"/>
    <w:rsid w:val="007E4A36"/>
    <w:rsid w:val="007F2BD3"/>
    <w:rsid w:val="007F68E4"/>
    <w:rsid w:val="0080313B"/>
    <w:rsid w:val="00805D79"/>
    <w:rsid w:val="00805FAA"/>
    <w:rsid w:val="008070FC"/>
    <w:rsid w:val="008124BD"/>
    <w:rsid w:val="0081278C"/>
    <w:rsid w:val="00815B14"/>
    <w:rsid w:val="00823781"/>
    <w:rsid w:val="008243CA"/>
    <w:rsid w:val="00826A50"/>
    <w:rsid w:val="0083568C"/>
    <w:rsid w:val="00837EC5"/>
    <w:rsid w:val="0084159A"/>
    <w:rsid w:val="00844956"/>
    <w:rsid w:val="00846C71"/>
    <w:rsid w:val="00850BA3"/>
    <w:rsid w:val="008520DD"/>
    <w:rsid w:val="00852150"/>
    <w:rsid w:val="008538D5"/>
    <w:rsid w:val="00861515"/>
    <w:rsid w:val="008630C2"/>
    <w:rsid w:val="00863CD9"/>
    <w:rsid w:val="008721B0"/>
    <w:rsid w:val="008753B0"/>
    <w:rsid w:val="00877117"/>
    <w:rsid w:val="00881FCF"/>
    <w:rsid w:val="00883910"/>
    <w:rsid w:val="00893FA1"/>
    <w:rsid w:val="008A06E1"/>
    <w:rsid w:val="008B2AB7"/>
    <w:rsid w:val="008B726B"/>
    <w:rsid w:val="008C46C0"/>
    <w:rsid w:val="008C5626"/>
    <w:rsid w:val="008D2E89"/>
    <w:rsid w:val="008D2F18"/>
    <w:rsid w:val="008D32A8"/>
    <w:rsid w:val="008D621E"/>
    <w:rsid w:val="008E6DAA"/>
    <w:rsid w:val="008E7B5E"/>
    <w:rsid w:val="008F0F07"/>
    <w:rsid w:val="008F2A13"/>
    <w:rsid w:val="008F32E4"/>
    <w:rsid w:val="008F58AB"/>
    <w:rsid w:val="00901F11"/>
    <w:rsid w:val="00904BD7"/>
    <w:rsid w:val="009053BA"/>
    <w:rsid w:val="009066CA"/>
    <w:rsid w:val="009138DF"/>
    <w:rsid w:val="00920E62"/>
    <w:rsid w:val="0092290A"/>
    <w:rsid w:val="00922E58"/>
    <w:rsid w:val="00923115"/>
    <w:rsid w:val="00923F9F"/>
    <w:rsid w:val="00926D89"/>
    <w:rsid w:val="00930744"/>
    <w:rsid w:val="009332B6"/>
    <w:rsid w:val="00934E16"/>
    <w:rsid w:val="0093549C"/>
    <w:rsid w:val="0093691C"/>
    <w:rsid w:val="00941C4C"/>
    <w:rsid w:val="00944784"/>
    <w:rsid w:val="00951C2E"/>
    <w:rsid w:val="009522A6"/>
    <w:rsid w:val="00955A7C"/>
    <w:rsid w:val="00956A2A"/>
    <w:rsid w:val="00957047"/>
    <w:rsid w:val="0095722C"/>
    <w:rsid w:val="009610C1"/>
    <w:rsid w:val="00965AE0"/>
    <w:rsid w:val="00973C0E"/>
    <w:rsid w:val="009808BD"/>
    <w:rsid w:val="009930C1"/>
    <w:rsid w:val="00995887"/>
    <w:rsid w:val="009968C5"/>
    <w:rsid w:val="00996BA6"/>
    <w:rsid w:val="009A2308"/>
    <w:rsid w:val="009A23AB"/>
    <w:rsid w:val="009A35F5"/>
    <w:rsid w:val="009A5270"/>
    <w:rsid w:val="009A6F20"/>
    <w:rsid w:val="009B4820"/>
    <w:rsid w:val="009C3DEF"/>
    <w:rsid w:val="009C40E3"/>
    <w:rsid w:val="009D0104"/>
    <w:rsid w:val="009D0A29"/>
    <w:rsid w:val="009D180E"/>
    <w:rsid w:val="009E0BED"/>
    <w:rsid w:val="009E1DA4"/>
    <w:rsid w:val="009E35CA"/>
    <w:rsid w:val="009E5B6A"/>
    <w:rsid w:val="009E6CFC"/>
    <w:rsid w:val="009F003C"/>
    <w:rsid w:val="009F0D3A"/>
    <w:rsid w:val="00A0026C"/>
    <w:rsid w:val="00A01345"/>
    <w:rsid w:val="00A024D2"/>
    <w:rsid w:val="00A07177"/>
    <w:rsid w:val="00A10CE9"/>
    <w:rsid w:val="00A15640"/>
    <w:rsid w:val="00A2012C"/>
    <w:rsid w:val="00A211AE"/>
    <w:rsid w:val="00A21550"/>
    <w:rsid w:val="00A221F6"/>
    <w:rsid w:val="00A22EC5"/>
    <w:rsid w:val="00A25C66"/>
    <w:rsid w:val="00A271A3"/>
    <w:rsid w:val="00A34EFF"/>
    <w:rsid w:val="00A35B82"/>
    <w:rsid w:val="00A36059"/>
    <w:rsid w:val="00A367C7"/>
    <w:rsid w:val="00A37D45"/>
    <w:rsid w:val="00A40233"/>
    <w:rsid w:val="00A41175"/>
    <w:rsid w:val="00A412CA"/>
    <w:rsid w:val="00A42DA4"/>
    <w:rsid w:val="00A516E1"/>
    <w:rsid w:val="00A56D3E"/>
    <w:rsid w:val="00A609A9"/>
    <w:rsid w:val="00A66F4C"/>
    <w:rsid w:val="00A71CCD"/>
    <w:rsid w:val="00A728FC"/>
    <w:rsid w:val="00A77B7D"/>
    <w:rsid w:val="00A81880"/>
    <w:rsid w:val="00A84283"/>
    <w:rsid w:val="00A87A1A"/>
    <w:rsid w:val="00A90C70"/>
    <w:rsid w:val="00A9252A"/>
    <w:rsid w:val="00A929AF"/>
    <w:rsid w:val="00AA0176"/>
    <w:rsid w:val="00AA0F83"/>
    <w:rsid w:val="00AA269B"/>
    <w:rsid w:val="00AB1A3A"/>
    <w:rsid w:val="00AB1D48"/>
    <w:rsid w:val="00AB261C"/>
    <w:rsid w:val="00AB3068"/>
    <w:rsid w:val="00AB36D6"/>
    <w:rsid w:val="00AB77CB"/>
    <w:rsid w:val="00AD730E"/>
    <w:rsid w:val="00AE1CDE"/>
    <w:rsid w:val="00AE6A85"/>
    <w:rsid w:val="00AE74A3"/>
    <w:rsid w:val="00AE7B32"/>
    <w:rsid w:val="00B0108A"/>
    <w:rsid w:val="00B02BBE"/>
    <w:rsid w:val="00B042AC"/>
    <w:rsid w:val="00B073A4"/>
    <w:rsid w:val="00B126A6"/>
    <w:rsid w:val="00B14F8E"/>
    <w:rsid w:val="00B20D08"/>
    <w:rsid w:val="00B21C4F"/>
    <w:rsid w:val="00B32F4C"/>
    <w:rsid w:val="00B40DB6"/>
    <w:rsid w:val="00B467C3"/>
    <w:rsid w:val="00B5431B"/>
    <w:rsid w:val="00B573E0"/>
    <w:rsid w:val="00B623BF"/>
    <w:rsid w:val="00B649C8"/>
    <w:rsid w:val="00B64F18"/>
    <w:rsid w:val="00B80984"/>
    <w:rsid w:val="00B82471"/>
    <w:rsid w:val="00B91839"/>
    <w:rsid w:val="00B92FB1"/>
    <w:rsid w:val="00B94C33"/>
    <w:rsid w:val="00B9589D"/>
    <w:rsid w:val="00B9765E"/>
    <w:rsid w:val="00BA467B"/>
    <w:rsid w:val="00BA4C11"/>
    <w:rsid w:val="00BA722C"/>
    <w:rsid w:val="00BB0A15"/>
    <w:rsid w:val="00BB0F45"/>
    <w:rsid w:val="00BB6F4D"/>
    <w:rsid w:val="00BB788E"/>
    <w:rsid w:val="00BC1A40"/>
    <w:rsid w:val="00BC31AB"/>
    <w:rsid w:val="00BC5B5C"/>
    <w:rsid w:val="00BC823C"/>
    <w:rsid w:val="00BD702D"/>
    <w:rsid w:val="00BE5B69"/>
    <w:rsid w:val="00BF0263"/>
    <w:rsid w:val="00BF1F7D"/>
    <w:rsid w:val="00BF486D"/>
    <w:rsid w:val="00BF5174"/>
    <w:rsid w:val="00BF6834"/>
    <w:rsid w:val="00C06CF0"/>
    <w:rsid w:val="00C07299"/>
    <w:rsid w:val="00C07E00"/>
    <w:rsid w:val="00C10E75"/>
    <w:rsid w:val="00C1398E"/>
    <w:rsid w:val="00C15E9F"/>
    <w:rsid w:val="00C16B3F"/>
    <w:rsid w:val="00C21B90"/>
    <w:rsid w:val="00C249D4"/>
    <w:rsid w:val="00C31F14"/>
    <w:rsid w:val="00C340C8"/>
    <w:rsid w:val="00C41447"/>
    <w:rsid w:val="00C43F29"/>
    <w:rsid w:val="00C455F8"/>
    <w:rsid w:val="00C621EB"/>
    <w:rsid w:val="00C674D7"/>
    <w:rsid w:val="00C67F5B"/>
    <w:rsid w:val="00C71431"/>
    <w:rsid w:val="00C71AEC"/>
    <w:rsid w:val="00C760D9"/>
    <w:rsid w:val="00C93661"/>
    <w:rsid w:val="00C96254"/>
    <w:rsid w:val="00C967B8"/>
    <w:rsid w:val="00C969A4"/>
    <w:rsid w:val="00CA6155"/>
    <w:rsid w:val="00CA6B9D"/>
    <w:rsid w:val="00CC3AF0"/>
    <w:rsid w:val="00CC4E77"/>
    <w:rsid w:val="00CC53BB"/>
    <w:rsid w:val="00CC7B88"/>
    <w:rsid w:val="00CE0F1D"/>
    <w:rsid w:val="00CE23BD"/>
    <w:rsid w:val="00CE252A"/>
    <w:rsid w:val="00CE31AD"/>
    <w:rsid w:val="00CE39E2"/>
    <w:rsid w:val="00CE4629"/>
    <w:rsid w:val="00CF0EDA"/>
    <w:rsid w:val="00CF260D"/>
    <w:rsid w:val="00CF3F45"/>
    <w:rsid w:val="00D00087"/>
    <w:rsid w:val="00D06D9F"/>
    <w:rsid w:val="00D103DB"/>
    <w:rsid w:val="00D107D5"/>
    <w:rsid w:val="00D17A4C"/>
    <w:rsid w:val="00D20EF0"/>
    <w:rsid w:val="00D265D9"/>
    <w:rsid w:val="00D274F7"/>
    <w:rsid w:val="00D31A97"/>
    <w:rsid w:val="00D32C37"/>
    <w:rsid w:val="00D412A6"/>
    <w:rsid w:val="00D41C77"/>
    <w:rsid w:val="00D42F1C"/>
    <w:rsid w:val="00D4438B"/>
    <w:rsid w:val="00D45A08"/>
    <w:rsid w:val="00D506CF"/>
    <w:rsid w:val="00D54C2A"/>
    <w:rsid w:val="00D627E6"/>
    <w:rsid w:val="00D663BE"/>
    <w:rsid w:val="00D67F0E"/>
    <w:rsid w:val="00D70444"/>
    <w:rsid w:val="00D845EC"/>
    <w:rsid w:val="00D938E0"/>
    <w:rsid w:val="00D96F13"/>
    <w:rsid w:val="00DA11B3"/>
    <w:rsid w:val="00DA27E1"/>
    <w:rsid w:val="00DA399C"/>
    <w:rsid w:val="00DB094F"/>
    <w:rsid w:val="00DB74FD"/>
    <w:rsid w:val="00DC0213"/>
    <w:rsid w:val="00DC13FE"/>
    <w:rsid w:val="00DC24BA"/>
    <w:rsid w:val="00DC7638"/>
    <w:rsid w:val="00DC7837"/>
    <w:rsid w:val="00DD036B"/>
    <w:rsid w:val="00DD3987"/>
    <w:rsid w:val="00DD4531"/>
    <w:rsid w:val="00DD7603"/>
    <w:rsid w:val="00DE6DF1"/>
    <w:rsid w:val="00DE72B9"/>
    <w:rsid w:val="00DF2DFB"/>
    <w:rsid w:val="00E005A1"/>
    <w:rsid w:val="00E06B95"/>
    <w:rsid w:val="00E10939"/>
    <w:rsid w:val="00E14E2C"/>
    <w:rsid w:val="00E155DF"/>
    <w:rsid w:val="00E1561E"/>
    <w:rsid w:val="00E1625A"/>
    <w:rsid w:val="00E16BCC"/>
    <w:rsid w:val="00E22850"/>
    <w:rsid w:val="00E27DE3"/>
    <w:rsid w:val="00E30ABA"/>
    <w:rsid w:val="00E31738"/>
    <w:rsid w:val="00E31C8D"/>
    <w:rsid w:val="00E42D10"/>
    <w:rsid w:val="00E445DC"/>
    <w:rsid w:val="00E512B8"/>
    <w:rsid w:val="00E534FB"/>
    <w:rsid w:val="00E5485F"/>
    <w:rsid w:val="00E54AC5"/>
    <w:rsid w:val="00E5580C"/>
    <w:rsid w:val="00E625A4"/>
    <w:rsid w:val="00E649E1"/>
    <w:rsid w:val="00E77A80"/>
    <w:rsid w:val="00E8065C"/>
    <w:rsid w:val="00E81ACB"/>
    <w:rsid w:val="00E854E1"/>
    <w:rsid w:val="00E8631C"/>
    <w:rsid w:val="00E911AF"/>
    <w:rsid w:val="00E91272"/>
    <w:rsid w:val="00E970B2"/>
    <w:rsid w:val="00EA4721"/>
    <w:rsid w:val="00EB064E"/>
    <w:rsid w:val="00EB0F70"/>
    <w:rsid w:val="00EB1FEB"/>
    <w:rsid w:val="00EB3C60"/>
    <w:rsid w:val="00EB6269"/>
    <w:rsid w:val="00EB698D"/>
    <w:rsid w:val="00EB6A04"/>
    <w:rsid w:val="00EC3C3A"/>
    <w:rsid w:val="00EC415A"/>
    <w:rsid w:val="00ED1815"/>
    <w:rsid w:val="00ED53C8"/>
    <w:rsid w:val="00ED5CCD"/>
    <w:rsid w:val="00ED7904"/>
    <w:rsid w:val="00EE05B2"/>
    <w:rsid w:val="00EE25BC"/>
    <w:rsid w:val="00EE352B"/>
    <w:rsid w:val="00EE7AFF"/>
    <w:rsid w:val="00EF0C00"/>
    <w:rsid w:val="00EF1590"/>
    <w:rsid w:val="00EF27A6"/>
    <w:rsid w:val="00EF4E3B"/>
    <w:rsid w:val="00EF638C"/>
    <w:rsid w:val="00F0192D"/>
    <w:rsid w:val="00F11F41"/>
    <w:rsid w:val="00F163FD"/>
    <w:rsid w:val="00F200C9"/>
    <w:rsid w:val="00F213B0"/>
    <w:rsid w:val="00F24452"/>
    <w:rsid w:val="00F246CB"/>
    <w:rsid w:val="00F317AF"/>
    <w:rsid w:val="00F3380C"/>
    <w:rsid w:val="00F34728"/>
    <w:rsid w:val="00F34EA1"/>
    <w:rsid w:val="00F3770B"/>
    <w:rsid w:val="00F42F13"/>
    <w:rsid w:val="00F44092"/>
    <w:rsid w:val="00F45C72"/>
    <w:rsid w:val="00F47218"/>
    <w:rsid w:val="00F5284E"/>
    <w:rsid w:val="00F620A2"/>
    <w:rsid w:val="00F659E6"/>
    <w:rsid w:val="00F7054A"/>
    <w:rsid w:val="00F70CAA"/>
    <w:rsid w:val="00F72783"/>
    <w:rsid w:val="00F75516"/>
    <w:rsid w:val="00F9182B"/>
    <w:rsid w:val="00F92801"/>
    <w:rsid w:val="00FA062C"/>
    <w:rsid w:val="00FC6EA7"/>
    <w:rsid w:val="00FD0A77"/>
    <w:rsid w:val="00FD1F28"/>
    <w:rsid w:val="00FD440D"/>
    <w:rsid w:val="00FD6CFC"/>
    <w:rsid w:val="00FE0326"/>
    <w:rsid w:val="00FE1DDE"/>
    <w:rsid w:val="00FE4F84"/>
    <w:rsid w:val="00FE64D2"/>
    <w:rsid w:val="00FE6924"/>
    <w:rsid w:val="00FF465A"/>
    <w:rsid w:val="00FF5D31"/>
    <w:rsid w:val="017843FF"/>
    <w:rsid w:val="084C6957"/>
    <w:rsid w:val="0AC5E104"/>
    <w:rsid w:val="125D3BF9"/>
    <w:rsid w:val="13D64804"/>
    <w:rsid w:val="17226F0A"/>
    <w:rsid w:val="180A6F8E"/>
    <w:rsid w:val="19C4B1A4"/>
    <w:rsid w:val="1DFF13C2"/>
    <w:rsid w:val="1E7526B5"/>
    <w:rsid w:val="2039A4FA"/>
    <w:rsid w:val="29E87CDC"/>
    <w:rsid w:val="2BCC71AF"/>
    <w:rsid w:val="32F363A1"/>
    <w:rsid w:val="36B415A1"/>
    <w:rsid w:val="3899DF00"/>
    <w:rsid w:val="39CFEEFE"/>
    <w:rsid w:val="3CE7479C"/>
    <w:rsid w:val="3F8D5D11"/>
    <w:rsid w:val="41567CB7"/>
    <w:rsid w:val="421818D0"/>
    <w:rsid w:val="44DA8A0F"/>
    <w:rsid w:val="450AB0CF"/>
    <w:rsid w:val="46D4E047"/>
    <w:rsid w:val="48D75C4E"/>
    <w:rsid w:val="4AC22C49"/>
    <w:rsid w:val="4AF9E1CD"/>
    <w:rsid w:val="5025A232"/>
    <w:rsid w:val="5408CDC0"/>
    <w:rsid w:val="54092516"/>
    <w:rsid w:val="567CBFE5"/>
    <w:rsid w:val="56BE9A99"/>
    <w:rsid w:val="57C790C2"/>
    <w:rsid w:val="5897F59B"/>
    <w:rsid w:val="5C376422"/>
    <w:rsid w:val="5CF863F4"/>
    <w:rsid w:val="5FCAC2E4"/>
    <w:rsid w:val="6508A899"/>
    <w:rsid w:val="664DB0F8"/>
    <w:rsid w:val="66EA56D6"/>
    <w:rsid w:val="68F1F2AA"/>
    <w:rsid w:val="712A4F85"/>
    <w:rsid w:val="729E0617"/>
    <w:rsid w:val="745E0D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51CCAE01"/>
  <w15:chartTrackingRefBased/>
  <w15:docId w15:val="{C14E6160-55F7-4E69-8DF6-6892B5E1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qFormat/>
    <w:rsid w:val="00722481"/>
    <w:pPr>
      <w:jc w:val="both"/>
    </w:pPr>
    <w:rPr>
      <w:color w:val="2A295C" w:themeColor="text2"/>
      <w:lang w:val="en-GB"/>
    </w:rPr>
  </w:style>
  <w:style w:type="paragraph" w:styleId="Heading2">
    <w:name w:val="heading 2"/>
    <w:basedOn w:val="Heading4"/>
    <w:link w:val="Heading2Char"/>
    <w:uiPriority w:val="99"/>
    <w:qFormat/>
    <w:rsid w:val="008630C2"/>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qFormat/>
    <w:rsid w:val="005D5EB5"/>
    <w:pPr>
      <w:keepNext/>
      <w:keepLines/>
      <w:spacing w:before="40"/>
      <w:outlineLvl w:val="2"/>
    </w:pPr>
    <w:rPr>
      <w:rFonts w:asciiTheme="majorHAnsi" w:eastAsiaTheme="majorEastAsia" w:hAnsiTheme="majorHAnsi" w:cstheme="majorBidi"/>
      <w:color w:val="141B4B" w:themeColor="accent1" w:themeShade="7F"/>
      <w:sz w:val="24"/>
      <w:szCs w:val="24"/>
    </w:rPr>
  </w:style>
  <w:style w:type="paragraph" w:styleId="Heading4">
    <w:name w:val="heading 4"/>
    <w:basedOn w:val="Normal"/>
    <w:next w:val="Normal"/>
    <w:link w:val="Heading4Char"/>
    <w:uiPriority w:val="9"/>
    <w:unhideWhenUsed/>
    <w:qFormat/>
    <w:rsid w:val="008630C2"/>
    <w:pPr>
      <w:keepNext/>
      <w:keepLines/>
      <w:spacing w:before="200"/>
      <w:outlineLvl w:val="3"/>
    </w:pPr>
    <w:rPr>
      <w:rFonts w:asciiTheme="majorHAnsi" w:eastAsiaTheme="majorEastAsia" w:hAnsiTheme="majorHAnsi" w:cstheme="majorBidi"/>
      <w:b/>
      <w:bCs/>
      <w:i/>
      <w:iCs/>
      <w:color w:val="283897" w:themeColor="accent1"/>
      <w:szCs w:val="24"/>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3549C"/>
    <w:pPr>
      <w:jc w:val="left"/>
    </w:pPr>
    <w:rPr>
      <w:sz w:val="14"/>
    </w:rPr>
  </w:style>
  <w:style w:type="character" w:customStyle="1" w:styleId="HeaderChar">
    <w:name w:val="Header Char"/>
    <w:basedOn w:val="DefaultParagraphFont"/>
    <w:link w:val="Header"/>
    <w:uiPriority w:val="99"/>
    <w:semiHidden/>
    <w:rsid w:val="00592424"/>
    <w:rPr>
      <w:color w:val="2A295C" w:themeColor="text2"/>
      <w:sz w:val="14"/>
    </w:rPr>
  </w:style>
  <w:style w:type="paragraph" w:styleId="Footer">
    <w:name w:val="footer"/>
    <w:basedOn w:val="Normal"/>
    <w:link w:val="FooterChar"/>
    <w:uiPriority w:val="99"/>
    <w:rsid w:val="0093549C"/>
    <w:rPr>
      <w:color w:val="9191AD" w:themeColor="accent3"/>
      <w:sz w:val="14"/>
    </w:rPr>
  </w:style>
  <w:style w:type="character" w:customStyle="1" w:styleId="FooterChar">
    <w:name w:val="Footer Char"/>
    <w:basedOn w:val="DefaultParagraphFont"/>
    <w:link w:val="Footer"/>
    <w:uiPriority w:val="99"/>
    <w:rsid w:val="00592424"/>
    <w:rPr>
      <w:color w:val="9191AD" w:themeColor="accent3"/>
      <w:sz w:val="14"/>
    </w:rPr>
  </w:style>
  <w:style w:type="table" w:styleId="TableGrid">
    <w:name w:val="Table Grid"/>
    <w:basedOn w:val="TableNormal"/>
    <w:uiPriority w:val="59"/>
    <w:rsid w:val="00935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93549C"/>
  </w:style>
  <w:style w:type="character" w:styleId="Hyperlink">
    <w:name w:val="Hyperlink"/>
    <w:basedOn w:val="DefaultParagraphFont"/>
    <w:uiPriority w:val="99"/>
    <w:semiHidden/>
    <w:rsid w:val="0093549C"/>
    <w:rPr>
      <w:color w:val="2A295C" w:themeColor="hyperlink"/>
      <w:u w:val="none"/>
    </w:rPr>
  </w:style>
  <w:style w:type="character" w:styleId="UnresolvedMention">
    <w:name w:val="Unresolved Mention"/>
    <w:basedOn w:val="DefaultParagraphFont"/>
    <w:uiPriority w:val="99"/>
    <w:semiHidden/>
    <w:rsid w:val="0093549C"/>
    <w:rPr>
      <w:color w:val="605E5C"/>
      <w:shd w:val="clear" w:color="auto" w:fill="E1DFDD"/>
    </w:rPr>
  </w:style>
  <w:style w:type="character" w:styleId="PlaceholderText">
    <w:name w:val="Placeholder Text"/>
    <w:basedOn w:val="DefaultParagraphFont"/>
    <w:uiPriority w:val="99"/>
    <w:semiHidden/>
    <w:rsid w:val="00C621EB"/>
    <w:rPr>
      <w:color w:val="808080"/>
    </w:rPr>
  </w:style>
  <w:style w:type="character" w:styleId="FollowedHyperlink">
    <w:name w:val="FollowedHyperlink"/>
    <w:basedOn w:val="DefaultParagraphFont"/>
    <w:uiPriority w:val="99"/>
    <w:semiHidden/>
    <w:rsid w:val="0093549C"/>
    <w:rPr>
      <w:color w:val="2A295C" w:themeColor="followedHyperlink"/>
      <w:u w:val="none"/>
    </w:rPr>
  </w:style>
  <w:style w:type="paragraph" w:customStyle="1" w:styleId="STitre1">
    <w:name w:val="S_Titre 1"/>
    <w:basedOn w:val="Normal"/>
    <w:next w:val="Normal"/>
    <w:uiPriority w:val="1"/>
    <w:qFormat/>
    <w:rsid w:val="0037150E"/>
    <w:pPr>
      <w:keepNext/>
      <w:spacing w:before="360" w:after="360"/>
      <w:jc w:val="left"/>
    </w:pPr>
    <w:rPr>
      <w:b/>
      <w:bCs/>
      <w:color w:val="283897" w:themeColor="accent1"/>
      <w:sz w:val="40"/>
      <w:szCs w:val="40"/>
    </w:rPr>
  </w:style>
  <w:style w:type="paragraph" w:customStyle="1" w:styleId="SPuce1">
    <w:name w:val="S_Puce 1"/>
    <w:basedOn w:val="Normal"/>
    <w:uiPriority w:val="3"/>
    <w:qFormat/>
    <w:rsid w:val="00046FAB"/>
    <w:pPr>
      <w:numPr>
        <w:numId w:val="1"/>
      </w:numPr>
      <w:spacing w:before="60"/>
      <w:ind w:left="284" w:hanging="284"/>
    </w:pPr>
  </w:style>
  <w:style w:type="paragraph" w:customStyle="1" w:styleId="STitreDoc">
    <w:name w:val="S_Titre Doc"/>
    <w:basedOn w:val="Normal"/>
    <w:next w:val="Normal"/>
    <w:qFormat/>
    <w:rsid w:val="00CC53BB"/>
    <w:pPr>
      <w:jc w:val="left"/>
    </w:pPr>
    <w:rPr>
      <w:b/>
      <w:bCs/>
      <w:color w:val="FFFFFF" w:themeColor="background1"/>
      <w:sz w:val="60"/>
      <w:szCs w:val="60"/>
    </w:rPr>
  </w:style>
  <w:style w:type="paragraph" w:customStyle="1" w:styleId="STitre2">
    <w:name w:val="S_Titre 2"/>
    <w:basedOn w:val="Normal"/>
    <w:next w:val="Normal"/>
    <w:uiPriority w:val="1"/>
    <w:qFormat/>
    <w:rsid w:val="0037150E"/>
    <w:pPr>
      <w:keepNext/>
      <w:spacing w:before="360" w:after="120"/>
      <w:jc w:val="left"/>
    </w:pPr>
    <w:rPr>
      <w:b/>
      <w:bCs/>
      <w:color w:val="283897" w:themeColor="accent1"/>
      <w:sz w:val="28"/>
      <w:szCs w:val="28"/>
    </w:rPr>
  </w:style>
  <w:style w:type="paragraph" w:customStyle="1" w:styleId="STitre3">
    <w:name w:val="S_Titre 3"/>
    <w:basedOn w:val="Normal"/>
    <w:next w:val="Normal"/>
    <w:uiPriority w:val="1"/>
    <w:qFormat/>
    <w:rsid w:val="0037150E"/>
    <w:pPr>
      <w:spacing w:before="240" w:after="120"/>
      <w:jc w:val="left"/>
    </w:pPr>
    <w:rPr>
      <w:b/>
      <w:bCs/>
      <w:color w:val="283897" w:themeColor="accent1"/>
      <w:sz w:val="24"/>
      <w:szCs w:val="24"/>
    </w:rPr>
  </w:style>
  <w:style w:type="paragraph" w:customStyle="1" w:styleId="SIntertitre">
    <w:name w:val="S_Intertitre"/>
    <w:basedOn w:val="Normal"/>
    <w:next w:val="Normal"/>
    <w:uiPriority w:val="2"/>
    <w:qFormat/>
    <w:rsid w:val="00E77A80"/>
    <w:pPr>
      <w:keepNext/>
      <w:spacing w:before="200" w:after="80"/>
      <w:ind w:left="454"/>
      <w:jc w:val="left"/>
    </w:pPr>
    <w:rPr>
      <w:sz w:val="24"/>
      <w:szCs w:val="24"/>
    </w:rPr>
  </w:style>
  <w:style w:type="paragraph" w:customStyle="1" w:styleId="SPuce2">
    <w:name w:val="S_Puce 2"/>
    <w:basedOn w:val="Normal"/>
    <w:uiPriority w:val="3"/>
    <w:qFormat/>
    <w:rsid w:val="00E77A80"/>
    <w:pPr>
      <w:numPr>
        <w:numId w:val="2"/>
      </w:numPr>
      <w:spacing w:before="60"/>
      <w:ind w:left="624" w:hanging="170"/>
    </w:pPr>
  </w:style>
  <w:style w:type="paragraph" w:customStyle="1" w:styleId="SEncadr">
    <w:name w:val="S_Encadré"/>
    <w:basedOn w:val="Normal"/>
    <w:uiPriority w:val="4"/>
    <w:qFormat/>
    <w:rsid w:val="002A1D6A"/>
    <w:pPr>
      <w:pBdr>
        <w:top w:val="single" w:sz="48" w:space="1" w:color="EEEEF3" w:themeColor="background2"/>
        <w:left w:val="single" w:sz="48" w:space="4" w:color="EEEEF3" w:themeColor="background2"/>
        <w:bottom w:val="single" w:sz="48" w:space="1" w:color="EEEEF3" w:themeColor="background2"/>
        <w:right w:val="single" w:sz="48" w:space="4" w:color="EEEEF3" w:themeColor="background2"/>
      </w:pBdr>
      <w:shd w:val="clear" w:color="auto" w:fill="EEEEF3" w:themeFill="background2"/>
      <w:ind w:left="227" w:right="227"/>
    </w:pPr>
  </w:style>
  <w:style w:type="table" w:customStyle="1" w:styleId="STableau">
    <w:name w:val="S_Tableau"/>
    <w:basedOn w:val="TableNormal"/>
    <w:uiPriority w:val="99"/>
    <w:rsid w:val="00904BD7"/>
    <w:pPr>
      <w:jc w:val="center"/>
    </w:pPr>
    <w:tblPr>
      <w:tblStyleRowBandSize w:val="1"/>
      <w:tblBorders>
        <w:bottom w:val="single" w:sz="4" w:space="0" w:color="283897" w:themeColor="accent1"/>
        <w:insideH w:val="single" w:sz="4" w:space="0" w:color="FFFFFF" w:themeColor="background1"/>
        <w:insideV w:val="single" w:sz="4" w:space="0" w:color="FFFFFF" w:themeColor="background1"/>
      </w:tblBorders>
      <w:tblCellMar>
        <w:top w:w="57" w:type="dxa"/>
        <w:left w:w="57" w:type="dxa"/>
        <w:bottom w:w="57" w:type="dxa"/>
        <w:right w:w="57" w:type="dxa"/>
      </w:tblCellMar>
    </w:tblPr>
    <w:tcPr>
      <w:vAlign w:val="center"/>
    </w:tcPr>
    <w:tblStylePr w:type="firstRow">
      <w:rPr>
        <w:b/>
        <w:color w:val="FFFFFF" w:themeColor="background1"/>
        <w:sz w:val="24"/>
      </w:rPr>
      <w:tblPr/>
      <w:tcPr>
        <w:tcBorders>
          <w:insideV w:val="single" w:sz="4" w:space="0" w:color="FFFFFF" w:themeColor="background1"/>
        </w:tcBorders>
        <w:shd w:val="clear" w:color="auto" w:fill="283897" w:themeFill="accent1"/>
      </w:tcPr>
    </w:tblStylePr>
    <w:tblStylePr w:type="lastRow">
      <w:rPr>
        <w:b/>
      </w:rPr>
    </w:tblStylePr>
    <w:tblStylePr w:type="firstCol">
      <w:rPr>
        <w:b/>
        <w:color w:val="FFFFFF" w:themeColor="background1"/>
      </w:rPr>
      <w:tblPr/>
      <w:tcPr>
        <w:shd w:val="clear" w:color="auto" w:fill="283897" w:themeFill="accent1"/>
      </w:tcPr>
    </w:tblStylePr>
    <w:tblStylePr w:type="lastCol">
      <w:rPr>
        <w:b/>
      </w:rPr>
    </w:tblStylePr>
    <w:tblStylePr w:type="band1Horz">
      <w:tblPr/>
      <w:tcPr>
        <w:tcBorders>
          <w:insideV w:val="single" w:sz="4" w:space="0" w:color="FFFFFF" w:themeColor="background1"/>
        </w:tcBorders>
      </w:tcPr>
    </w:tblStylePr>
    <w:tblStylePr w:type="band2Horz">
      <w:tblPr/>
      <w:tcPr>
        <w:tcBorders>
          <w:insideV w:val="single" w:sz="4" w:space="0" w:color="FFFFFF" w:themeColor="background1"/>
        </w:tcBorders>
        <w:shd w:val="clear" w:color="auto" w:fill="EEEEF3" w:themeFill="background2"/>
      </w:tcPr>
    </w:tblStylePr>
    <w:tblStylePr w:type="nwCell">
      <w:tblPr/>
      <w:tcPr>
        <w:shd w:val="clear" w:color="auto" w:fill="FFFFFF" w:themeFill="background1"/>
      </w:tcPr>
    </w:tblStylePr>
  </w:style>
  <w:style w:type="paragraph" w:customStyle="1" w:styleId="SPuce3">
    <w:name w:val="S_Puce 3"/>
    <w:basedOn w:val="Normal"/>
    <w:uiPriority w:val="3"/>
    <w:qFormat/>
    <w:rsid w:val="00E77A80"/>
    <w:pPr>
      <w:numPr>
        <w:numId w:val="3"/>
      </w:numPr>
      <w:spacing w:before="60"/>
      <w:ind w:left="908" w:hanging="284"/>
    </w:pPr>
  </w:style>
  <w:style w:type="paragraph" w:styleId="NormalWeb">
    <w:name w:val="Normal (Web)"/>
    <w:basedOn w:val="Normal"/>
    <w:uiPriority w:val="99"/>
    <w:unhideWhenUsed/>
    <w:rsid w:val="00D938E0"/>
    <w:pPr>
      <w:spacing w:before="100" w:beforeAutospacing="1" w:after="100" w:afterAutospacing="1"/>
      <w:jc w:val="left"/>
    </w:pPr>
    <w:rPr>
      <w:rFonts w:ascii="Calibri" w:hAnsi="Calibri" w:cs="Calibri"/>
      <w:color w:val="auto"/>
      <w:sz w:val="22"/>
      <w:szCs w:val="22"/>
      <w:lang w:eastAsia="en-GB"/>
    </w:rPr>
  </w:style>
  <w:style w:type="paragraph" w:customStyle="1" w:styleId="xxmsonormal">
    <w:name w:val="x_xmsonormal"/>
    <w:basedOn w:val="Normal"/>
    <w:rsid w:val="00957047"/>
    <w:pPr>
      <w:jc w:val="left"/>
    </w:pPr>
    <w:rPr>
      <w:rFonts w:ascii="Calibri" w:hAnsi="Calibri" w:cs="Calibri"/>
      <w:color w:val="auto"/>
      <w:sz w:val="22"/>
      <w:szCs w:val="22"/>
      <w:lang w:eastAsia="en-GB"/>
    </w:rPr>
  </w:style>
  <w:style w:type="character" w:customStyle="1" w:styleId="ui-provider">
    <w:name w:val="ui-provider"/>
    <w:basedOn w:val="DefaultParagraphFont"/>
    <w:rsid w:val="00FF465A"/>
  </w:style>
  <w:style w:type="paragraph" w:styleId="Revision">
    <w:name w:val="Revision"/>
    <w:hidden/>
    <w:uiPriority w:val="99"/>
    <w:semiHidden/>
    <w:rsid w:val="00CE23BD"/>
    <w:rPr>
      <w:color w:val="2A295C" w:themeColor="text2"/>
    </w:rPr>
  </w:style>
  <w:style w:type="character" w:styleId="CommentReference">
    <w:name w:val="annotation reference"/>
    <w:basedOn w:val="DefaultParagraphFont"/>
    <w:uiPriority w:val="99"/>
    <w:semiHidden/>
    <w:rsid w:val="00712CD7"/>
    <w:rPr>
      <w:sz w:val="16"/>
      <w:szCs w:val="16"/>
    </w:rPr>
  </w:style>
  <w:style w:type="paragraph" w:styleId="CommentText">
    <w:name w:val="annotation text"/>
    <w:basedOn w:val="Normal"/>
    <w:link w:val="CommentTextChar"/>
    <w:uiPriority w:val="99"/>
    <w:semiHidden/>
    <w:rsid w:val="00712CD7"/>
  </w:style>
  <w:style w:type="character" w:customStyle="1" w:styleId="CommentTextChar">
    <w:name w:val="Comment Text Char"/>
    <w:basedOn w:val="DefaultParagraphFont"/>
    <w:link w:val="CommentText"/>
    <w:uiPriority w:val="99"/>
    <w:semiHidden/>
    <w:rsid w:val="00712CD7"/>
    <w:rPr>
      <w:color w:val="2A295C" w:themeColor="text2"/>
    </w:rPr>
  </w:style>
  <w:style w:type="paragraph" w:styleId="CommentSubject">
    <w:name w:val="annotation subject"/>
    <w:basedOn w:val="CommentText"/>
    <w:next w:val="CommentText"/>
    <w:link w:val="CommentSubjectChar"/>
    <w:uiPriority w:val="99"/>
    <w:semiHidden/>
    <w:rsid w:val="00712CD7"/>
    <w:rPr>
      <w:b/>
      <w:bCs/>
    </w:rPr>
  </w:style>
  <w:style w:type="character" w:customStyle="1" w:styleId="CommentSubjectChar">
    <w:name w:val="Comment Subject Char"/>
    <w:basedOn w:val="CommentTextChar"/>
    <w:link w:val="CommentSubject"/>
    <w:uiPriority w:val="99"/>
    <w:semiHidden/>
    <w:rsid w:val="00712CD7"/>
    <w:rPr>
      <w:b/>
      <w:bCs/>
      <w:color w:val="2A295C" w:themeColor="text2"/>
    </w:rPr>
  </w:style>
  <w:style w:type="paragraph" w:styleId="ListParagraph">
    <w:name w:val="List Paragraph"/>
    <w:basedOn w:val="Normal"/>
    <w:uiPriority w:val="99"/>
    <w:qFormat/>
    <w:rsid w:val="00A2012C"/>
    <w:pPr>
      <w:ind w:left="720"/>
      <w:contextualSpacing/>
    </w:pPr>
  </w:style>
  <w:style w:type="character" w:customStyle="1" w:styleId="white-space-pre">
    <w:name w:val="white-space-pre"/>
    <w:basedOn w:val="DefaultParagraphFont"/>
    <w:rsid w:val="00251236"/>
  </w:style>
  <w:style w:type="character" w:styleId="Emphasis">
    <w:name w:val="Emphasis"/>
    <w:basedOn w:val="DefaultParagraphFont"/>
    <w:uiPriority w:val="20"/>
    <w:qFormat/>
    <w:rsid w:val="004F4EA5"/>
    <w:rPr>
      <w:i/>
      <w:iCs/>
    </w:rPr>
  </w:style>
  <w:style w:type="character" w:customStyle="1" w:styleId="Heading2Char">
    <w:name w:val="Heading 2 Char"/>
    <w:basedOn w:val="DefaultParagraphFont"/>
    <w:link w:val="Heading2"/>
    <w:uiPriority w:val="99"/>
    <w:rsid w:val="008630C2"/>
    <w:rPr>
      <w:rFonts w:ascii="Arial" w:eastAsia="Times New Roman" w:hAnsi="Arial" w:cs="Times New Roman"/>
      <w:b/>
      <w:szCs w:val="32"/>
      <w:lang w:eastAsia="fr-FR"/>
    </w:rPr>
  </w:style>
  <w:style w:type="character" w:customStyle="1" w:styleId="Heading4Char">
    <w:name w:val="Heading 4 Char"/>
    <w:basedOn w:val="DefaultParagraphFont"/>
    <w:link w:val="Heading4"/>
    <w:uiPriority w:val="9"/>
    <w:rsid w:val="008630C2"/>
    <w:rPr>
      <w:rFonts w:asciiTheme="majorHAnsi" w:eastAsiaTheme="majorEastAsia" w:hAnsiTheme="majorHAnsi" w:cstheme="majorBidi"/>
      <w:b/>
      <w:bCs/>
      <w:i/>
      <w:iCs/>
      <w:color w:val="283897" w:themeColor="accent1"/>
      <w:szCs w:val="24"/>
      <w:lang w:val="en-US" w:eastAsia="fr-FR"/>
    </w:rPr>
  </w:style>
  <w:style w:type="paragraph" w:customStyle="1" w:styleId="gris">
    <w:name w:val="gris"/>
    <w:basedOn w:val="Normal"/>
    <w:link w:val="grisChar"/>
    <w:rsid w:val="008630C2"/>
    <w:pPr>
      <w:framePr w:hSpace="180" w:wrap="around" w:vAnchor="text" w:hAnchor="margin" w:xAlign="center" w:y="192"/>
      <w:jc w:val="left"/>
    </w:pPr>
    <w:rPr>
      <w:rFonts w:ascii="Arial" w:eastAsia="Times New Roman" w:hAnsi="Arial" w:cs="Arial"/>
      <w:b/>
      <w:color w:val="002060"/>
      <w:shd w:val="clear" w:color="auto" w:fill="F2F2F2"/>
      <w:lang w:val="en-US" w:eastAsia="fr-FR"/>
    </w:rPr>
  </w:style>
  <w:style w:type="character" w:customStyle="1" w:styleId="grisChar">
    <w:name w:val="gris Char"/>
    <w:basedOn w:val="DefaultParagraphFont"/>
    <w:link w:val="gris"/>
    <w:rsid w:val="008630C2"/>
    <w:rPr>
      <w:rFonts w:ascii="Arial" w:eastAsia="Times New Roman" w:hAnsi="Arial" w:cs="Arial"/>
      <w:b/>
      <w:color w:val="002060"/>
      <w:lang w:val="en-US" w:eastAsia="fr-FR"/>
    </w:rPr>
  </w:style>
  <w:style w:type="paragraph" w:customStyle="1" w:styleId="titregris">
    <w:name w:val="titre gris"/>
    <w:basedOn w:val="gris"/>
    <w:link w:val="titregrisChar"/>
    <w:qFormat/>
    <w:rsid w:val="008630C2"/>
    <w:pPr>
      <w:framePr w:wrap="around"/>
      <w:spacing w:before="60" w:after="60"/>
      <w:ind w:left="284" w:hanging="284"/>
    </w:pPr>
  </w:style>
  <w:style w:type="character" w:customStyle="1" w:styleId="titregrisChar">
    <w:name w:val="titre gris Char"/>
    <w:basedOn w:val="grisChar"/>
    <w:link w:val="titregris"/>
    <w:rsid w:val="008630C2"/>
    <w:rPr>
      <w:rFonts w:ascii="Arial" w:eastAsia="Times New Roman" w:hAnsi="Arial" w:cs="Arial"/>
      <w:b/>
      <w:color w:val="002060"/>
      <w:lang w:val="en-US" w:eastAsia="fr-FR"/>
    </w:rPr>
  </w:style>
  <w:style w:type="paragraph" w:customStyle="1" w:styleId="Puces4">
    <w:name w:val="Puces 4"/>
    <w:basedOn w:val="Normal"/>
    <w:qFormat/>
    <w:rsid w:val="008630C2"/>
    <w:pPr>
      <w:numPr>
        <w:numId w:val="4"/>
      </w:numPr>
      <w:spacing w:before="20" w:after="20"/>
    </w:pPr>
    <w:rPr>
      <w:rFonts w:ascii="Arial" w:eastAsia="MS Mincho" w:hAnsi="Arial" w:cs="Arial"/>
      <w:bCs/>
      <w:color w:val="000000"/>
      <w:szCs w:val="22"/>
      <w:lang w:eastAsia="fr-FR"/>
    </w:rPr>
  </w:style>
  <w:style w:type="character" w:customStyle="1" w:styleId="Heading3Char">
    <w:name w:val="Heading 3 Char"/>
    <w:basedOn w:val="DefaultParagraphFont"/>
    <w:link w:val="Heading3"/>
    <w:uiPriority w:val="9"/>
    <w:semiHidden/>
    <w:rsid w:val="005D5EB5"/>
    <w:rPr>
      <w:rFonts w:asciiTheme="majorHAnsi" w:eastAsiaTheme="majorEastAsia" w:hAnsiTheme="majorHAnsi" w:cstheme="majorBidi"/>
      <w:color w:val="141B4B"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82982">
      <w:bodyDiv w:val="1"/>
      <w:marLeft w:val="0"/>
      <w:marRight w:val="0"/>
      <w:marTop w:val="0"/>
      <w:marBottom w:val="0"/>
      <w:divBdr>
        <w:top w:val="none" w:sz="0" w:space="0" w:color="auto"/>
        <w:left w:val="none" w:sz="0" w:space="0" w:color="auto"/>
        <w:bottom w:val="none" w:sz="0" w:space="0" w:color="auto"/>
        <w:right w:val="none" w:sz="0" w:space="0" w:color="auto"/>
      </w:divBdr>
    </w:div>
    <w:div w:id="356078516">
      <w:bodyDiv w:val="1"/>
      <w:marLeft w:val="0"/>
      <w:marRight w:val="0"/>
      <w:marTop w:val="0"/>
      <w:marBottom w:val="0"/>
      <w:divBdr>
        <w:top w:val="none" w:sz="0" w:space="0" w:color="auto"/>
        <w:left w:val="none" w:sz="0" w:space="0" w:color="auto"/>
        <w:bottom w:val="none" w:sz="0" w:space="0" w:color="auto"/>
        <w:right w:val="none" w:sz="0" w:space="0" w:color="auto"/>
      </w:divBdr>
    </w:div>
    <w:div w:id="484736138">
      <w:bodyDiv w:val="1"/>
      <w:marLeft w:val="0"/>
      <w:marRight w:val="0"/>
      <w:marTop w:val="0"/>
      <w:marBottom w:val="0"/>
      <w:divBdr>
        <w:top w:val="none" w:sz="0" w:space="0" w:color="auto"/>
        <w:left w:val="none" w:sz="0" w:space="0" w:color="auto"/>
        <w:bottom w:val="none" w:sz="0" w:space="0" w:color="auto"/>
        <w:right w:val="none" w:sz="0" w:space="0" w:color="auto"/>
      </w:divBdr>
    </w:div>
    <w:div w:id="505444250">
      <w:bodyDiv w:val="1"/>
      <w:marLeft w:val="0"/>
      <w:marRight w:val="0"/>
      <w:marTop w:val="0"/>
      <w:marBottom w:val="0"/>
      <w:divBdr>
        <w:top w:val="none" w:sz="0" w:space="0" w:color="auto"/>
        <w:left w:val="none" w:sz="0" w:space="0" w:color="auto"/>
        <w:bottom w:val="none" w:sz="0" w:space="0" w:color="auto"/>
        <w:right w:val="none" w:sz="0" w:space="0" w:color="auto"/>
      </w:divBdr>
    </w:div>
    <w:div w:id="535234433">
      <w:bodyDiv w:val="1"/>
      <w:marLeft w:val="0"/>
      <w:marRight w:val="0"/>
      <w:marTop w:val="0"/>
      <w:marBottom w:val="0"/>
      <w:divBdr>
        <w:top w:val="none" w:sz="0" w:space="0" w:color="auto"/>
        <w:left w:val="none" w:sz="0" w:space="0" w:color="auto"/>
        <w:bottom w:val="none" w:sz="0" w:space="0" w:color="auto"/>
        <w:right w:val="none" w:sz="0" w:space="0" w:color="auto"/>
      </w:divBdr>
    </w:div>
    <w:div w:id="555893384">
      <w:bodyDiv w:val="1"/>
      <w:marLeft w:val="0"/>
      <w:marRight w:val="0"/>
      <w:marTop w:val="0"/>
      <w:marBottom w:val="0"/>
      <w:divBdr>
        <w:top w:val="none" w:sz="0" w:space="0" w:color="auto"/>
        <w:left w:val="none" w:sz="0" w:space="0" w:color="auto"/>
        <w:bottom w:val="none" w:sz="0" w:space="0" w:color="auto"/>
        <w:right w:val="none" w:sz="0" w:space="0" w:color="auto"/>
      </w:divBdr>
    </w:div>
    <w:div w:id="577718250">
      <w:bodyDiv w:val="1"/>
      <w:marLeft w:val="0"/>
      <w:marRight w:val="0"/>
      <w:marTop w:val="0"/>
      <w:marBottom w:val="0"/>
      <w:divBdr>
        <w:top w:val="none" w:sz="0" w:space="0" w:color="auto"/>
        <w:left w:val="none" w:sz="0" w:space="0" w:color="auto"/>
        <w:bottom w:val="none" w:sz="0" w:space="0" w:color="auto"/>
        <w:right w:val="none" w:sz="0" w:space="0" w:color="auto"/>
      </w:divBdr>
    </w:div>
    <w:div w:id="580018909">
      <w:bodyDiv w:val="1"/>
      <w:marLeft w:val="0"/>
      <w:marRight w:val="0"/>
      <w:marTop w:val="0"/>
      <w:marBottom w:val="0"/>
      <w:divBdr>
        <w:top w:val="none" w:sz="0" w:space="0" w:color="auto"/>
        <w:left w:val="none" w:sz="0" w:space="0" w:color="auto"/>
        <w:bottom w:val="none" w:sz="0" w:space="0" w:color="auto"/>
        <w:right w:val="none" w:sz="0" w:space="0" w:color="auto"/>
      </w:divBdr>
    </w:div>
    <w:div w:id="619648726">
      <w:bodyDiv w:val="1"/>
      <w:marLeft w:val="0"/>
      <w:marRight w:val="0"/>
      <w:marTop w:val="0"/>
      <w:marBottom w:val="0"/>
      <w:divBdr>
        <w:top w:val="none" w:sz="0" w:space="0" w:color="auto"/>
        <w:left w:val="none" w:sz="0" w:space="0" w:color="auto"/>
        <w:bottom w:val="none" w:sz="0" w:space="0" w:color="auto"/>
        <w:right w:val="none" w:sz="0" w:space="0" w:color="auto"/>
      </w:divBdr>
    </w:div>
    <w:div w:id="748117966">
      <w:bodyDiv w:val="1"/>
      <w:marLeft w:val="0"/>
      <w:marRight w:val="0"/>
      <w:marTop w:val="0"/>
      <w:marBottom w:val="0"/>
      <w:divBdr>
        <w:top w:val="none" w:sz="0" w:space="0" w:color="auto"/>
        <w:left w:val="none" w:sz="0" w:space="0" w:color="auto"/>
        <w:bottom w:val="none" w:sz="0" w:space="0" w:color="auto"/>
        <w:right w:val="none" w:sz="0" w:space="0" w:color="auto"/>
      </w:divBdr>
    </w:div>
    <w:div w:id="797647105">
      <w:bodyDiv w:val="1"/>
      <w:marLeft w:val="0"/>
      <w:marRight w:val="0"/>
      <w:marTop w:val="0"/>
      <w:marBottom w:val="0"/>
      <w:divBdr>
        <w:top w:val="none" w:sz="0" w:space="0" w:color="auto"/>
        <w:left w:val="none" w:sz="0" w:space="0" w:color="auto"/>
        <w:bottom w:val="none" w:sz="0" w:space="0" w:color="auto"/>
        <w:right w:val="none" w:sz="0" w:space="0" w:color="auto"/>
      </w:divBdr>
    </w:div>
    <w:div w:id="813136091">
      <w:bodyDiv w:val="1"/>
      <w:marLeft w:val="0"/>
      <w:marRight w:val="0"/>
      <w:marTop w:val="0"/>
      <w:marBottom w:val="0"/>
      <w:divBdr>
        <w:top w:val="none" w:sz="0" w:space="0" w:color="auto"/>
        <w:left w:val="none" w:sz="0" w:space="0" w:color="auto"/>
        <w:bottom w:val="none" w:sz="0" w:space="0" w:color="auto"/>
        <w:right w:val="none" w:sz="0" w:space="0" w:color="auto"/>
      </w:divBdr>
    </w:div>
    <w:div w:id="835220946">
      <w:bodyDiv w:val="1"/>
      <w:marLeft w:val="0"/>
      <w:marRight w:val="0"/>
      <w:marTop w:val="0"/>
      <w:marBottom w:val="0"/>
      <w:divBdr>
        <w:top w:val="none" w:sz="0" w:space="0" w:color="auto"/>
        <w:left w:val="none" w:sz="0" w:space="0" w:color="auto"/>
        <w:bottom w:val="none" w:sz="0" w:space="0" w:color="auto"/>
        <w:right w:val="none" w:sz="0" w:space="0" w:color="auto"/>
      </w:divBdr>
    </w:div>
    <w:div w:id="886719659">
      <w:bodyDiv w:val="1"/>
      <w:marLeft w:val="0"/>
      <w:marRight w:val="0"/>
      <w:marTop w:val="0"/>
      <w:marBottom w:val="0"/>
      <w:divBdr>
        <w:top w:val="none" w:sz="0" w:space="0" w:color="auto"/>
        <w:left w:val="none" w:sz="0" w:space="0" w:color="auto"/>
        <w:bottom w:val="none" w:sz="0" w:space="0" w:color="auto"/>
        <w:right w:val="none" w:sz="0" w:space="0" w:color="auto"/>
      </w:divBdr>
    </w:div>
    <w:div w:id="905458505">
      <w:bodyDiv w:val="1"/>
      <w:marLeft w:val="0"/>
      <w:marRight w:val="0"/>
      <w:marTop w:val="0"/>
      <w:marBottom w:val="0"/>
      <w:divBdr>
        <w:top w:val="none" w:sz="0" w:space="0" w:color="auto"/>
        <w:left w:val="none" w:sz="0" w:space="0" w:color="auto"/>
        <w:bottom w:val="none" w:sz="0" w:space="0" w:color="auto"/>
        <w:right w:val="none" w:sz="0" w:space="0" w:color="auto"/>
      </w:divBdr>
    </w:div>
    <w:div w:id="1089892000">
      <w:bodyDiv w:val="1"/>
      <w:marLeft w:val="0"/>
      <w:marRight w:val="0"/>
      <w:marTop w:val="0"/>
      <w:marBottom w:val="0"/>
      <w:divBdr>
        <w:top w:val="none" w:sz="0" w:space="0" w:color="auto"/>
        <w:left w:val="none" w:sz="0" w:space="0" w:color="auto"/>
        <w:bottom w:val="none" w:sz="0" w:space="0" w:color="auto"/>
        <w:right w:val="none" w:sz="0" w:space="0" w:color="auto"/>
      </w:divBdr>
    </w:div>
    <w:div w:id="1220244936">
      <w:bodyDiv w:val="1"/>
      <w:marLeft w:val="0"/>
      <w:marRight w:val="0"/>
      <w:marTop w:val="0"/>
      <w:marBottom w:val="0"/>
      <w:divBdr>
        <w:top w:val="none" w:sz="0" w:space="0" w:color="auto"/>
        <w:left w:val="none" w:sz="0" w:space="0" w:color="auto"/>
        <w:bottom w:val="none" w:sz="0" w:space="0" w:color="auto"/>
        <w:right w:val="none" w:sz="0" w:space="0" w:color="auto"/>
      </w:divBdr>
    </w:div>
    <w:div w:id="1240483629">
      <w:bodyDiv w:val="1"/>
      <w:marLeft w:val="0"/>
      <w:marRight w:val="0"/>
      <w:marTop w:val="0"/>
      <w:marBottom w:val="0"/>
      <w:divBdr>
        <w:top w:val="none" w:sz="0" w:space="0" w:color="auto"/>
        <w:left w:val="none" w:sz="0" w:space="0" w:color="auto"/>
        <w:bottom w:val="none" w:sz="0" w:space="0" w:color="auto"/>
        <w:right w:val="none" w:sz="0" w:space="0" w:color="auto"/>
      </w:divBdr>
    </w:div>
    <w:div w:id="1336611889">
      <w:bodyDiv w:val="1"/>
      <w:marLeft w:val="0"/>
      <w:marRight w:val="0"/>
      <w:marTop w:val="0"/>
      <w:marBottom w:val="0"/>
      <w:divBdr>
        <w:top w:val="none" w:sz="0" w:space="0" w:color="auto"/>
        <w:left w:val="none" w:sz="0" w:space="0" w:color="auto"/>
        <w:bottom w:val="none" w:sz="0" w:space="0" w:color="auto"/>
        <w:right w:val="none" w:sz="0" w:space="0" w:color="auto"/>
      </w:divBdr>
    </w:div>
    <w:div w:id="1370031869">
      <w:bodyDiv w:val="1"/>
      <w:marLeft w:val="0"/>
      <w:marRight w:val="0"/>
      <w:marTop w:val="0"/>
      <w:marBottom w:val="0"/>
      <w:divBdr>
        <w:top w:val="none" w:sz="0" w:space="0" w:color="auto"/>
        <w:left w:val="none" w:sz="0" w:space="0" w:color="auto"/>
        <w:bottom w:val="none" w:sz="0" w:space="0" w:color="auto"/>
        <w:right w:val="none" w:sz="0" w:space="0" w:color="auto"/>
      </w:divBdr>
    </w:div>
    <w:div w:id="1552956128">
      <w:bodyDiv w:val="1"/>
      <w:marLeft w:val="0"/>
      <w:marRight w:val="0"/>
      <w:marTop w:val="0"/>
      <w:marBottom w:val="0"/>
      <w:divBdr>
        <w:top w:val="none" w:sz="0" w:space="0" w:color="auto"/>
        <w:left w:val="none" w:sz="0" w:space="0" w:color="auto"/>
        <w:bottom w:val="none" w:sz="0" w:space="0" w:color="auto"/>
        <w:right w:val="none" w:sz="0" w:space="0" w:color="auto"/>
      </w:divBdr>
    </w:div>
    <w:div w:id="1701054794">
      <w:bodyDiv w:val="1"/>
      <w:marLeft w:val="0"/>
      <w:marRight w:val="0"/>
      <w:marTop w:val="0"/>
      <w:marBottom w:val="0"/>
      <w:divBdr>
        <w:top w:val="none" w:sz="0" w:space="0" w:color="auto"/>
        <w:left w:val="none" w:sz="0" w:space="0" w:color="auto"/>
        <w:bottom w:val="none" w:sz="0" w:space="0" w:color="auto"/>
        <w:right w:val="none" w:sz="0" w:space="0" w:color="auto"/>
      </w:divBdr>
    </w:div>
    <w:div w:id="1703482276">
      <w:bodyDiv w:val="1"/>
      <w:marLeft w:val="0"/>
      <w:marRight w:val="0"/>
      <w:marTop w:val="0"/>
      <w:marBottom w:val="0"/>
      <w:divBdr>
        <w:top w:val="none" w:sz="0" w:space="0" w:color="auto"/>
        <w:left w:val="none" w:sz="0" w:space="0" w:color="auto"/>
        <w:bottom w:val="none" w:sz="0" w:space="0" w:color="auto"/>
        <w:right w:val="none" w:sz="0" w:space="0" w:color="auto"/>
      </w:divBdr>
    </w:div>
    <w:div w:id="1726023246">
      <w:bodyDiv w:val="1"/>
      <w:marLeft w:val="0"/>
      <w:marRight w:val="0"/>
      <w:marTop w:val="0"/>
      <w:marBottom w:val="0"/>
      <w:divBdr>
        <w:top w:val="none" w:sz="0" w:space="0" w:color="auto"/>
        <w:left w:val="none" w:sz="0" w:space="0" w:color="auto"/>
        <w:bottom w:val="none" w:sz="0" w:space="0" w:color="auto"/>
        <w:right w:val="none" w:sz="0" w:space="0" w:color="auto"/>
      </w:divBdr>
    </w:div>
    <w:div w:id="1809542749">
      <w:bodyDiv w:val="1"/>
      <w:marLeft w:val="0"/>
      <w:marRight w:val="0"/>
      <w:marTop w:val="0"/>
      <w:marBottom w:val="0"/>
      <w:divBdr>
        <w:top w:val="none" w:sz="0" w:space="0" w:color="auto"/>
        <w:left w:val="none" w:sz="0" w:space="0" w:color="auto"/>
        <w:bottom w:val="none" w:sz="0" w:space="0" w:color="auto"/>
        <w:right w:val="none" w:sz="0" w:space="0" w:color="auto"/>
      </w:divBdr>
    </w:div>
    <w:div w:id="1907910504">
      <w:bodyDiv w:val="1"/>
      <w:marLeft w:val="0"/>
      <w:marRight w:val="0"/>
      <w:marTop w:val="0"/>
      <w:marBottom w:val="0"/>
      <w:divBdr>
        <w:top w:val="none" w:sz="0" w:space="0" w:color="auto"/>
        <w:left w:val="none" w:sz="0" w:space="0" w:color="auto"/>
        <w:bottom w:val="none" w:sz="0" w:space="0" w:color="auto"/>
        <w:right w:val="none" w:sz="0" w:space="0" w:color="auto"/>
      </w:divBdr>
    </w:div>
    <w:div w:id="1930114586">
      <w:bodyDiv w:val="1"/>
      <w:marLeft w:val="0"/>
      <w:marRight w:val="0"/>
      <w:marTop w:val="0"/>
      <w:marBottom w:val="0"/>
      <w:divBdr>
        <w:top w:val="none" w:sz="0" w:space="0" w:color="auto"/>
        <w:left w:val="none" w:sz="0" w:space="0" w:color="auto"/>
        <w:bottom w:val="none" w:sz="0" w:space="0" w:color="auto"/>
        <w:right w:val="none" w:sz="0" w:space="0" w:color="auto"/>
      </w:divBdr>
    </w:div>
    <w:div w:id="1954945076">
      <w:bodyDiv w:val="1"/>
      <w:marLeft w:val="0"/>
      <w:marRight w:val="0"/>
      <w:marTop w:val="0"/>
      <w:marBottom w:val="0"/>
      <w:divBdr>
        <w:top w:val="none" w:sz="0" w:space="0" w:color="auto"/>
        <w:left w:val="none" w:sz="0" w:space="0" w:color="auto"/>
        <w:bottom w:val="none" w:sz="0" w:space="0" w:color="auto"/>
        <w:right w:val="none" w:sz="0" w:space="0" w:color="auto"/>
      </w:divBdr>
    </w:div>
    <w:div w:id="2005159755">
      <w:bodyDiv w:val="1"/>
      <w:marLeft w:val="0"/>
      <w:marRight w:val="0"/>
      <w:marTop w:val="0"/>
      <w:marBottom w:val="0"/>
      <w:divBdr>
        <w:top w:val="none" w:sz="0" w:space="0" w:color="auto"/>
        <w:left w:val="none" w:sz="0" w:space="0" w:color="auto"/>
        <w:bottom w:val="none" w:sz="0" w:space="0" w:color="auto"/>
        <w:right w:val="none" w:sz="0" w:space="0" w:color="auto"/>
      </w:divBdr>
    </w:div>
    <w:div w:id="2009751006">
      <w:bodyDiv w:val="1"/>
      <w:marLeft w:val="0"/>
      <w:marRight w:val="0"/>
      <w:marTop w:val="0"/>
      <w:marBottom w:val="0"/>
      <w:divBdr>
        <w:top w:val="none" w:sz="0" w:space="0" w:color="auto"/>
        <w:left w:val="none" w:sz="0" w:space="0" w:color="auto"/>
        <w:bottom w:val="none" w:sz="0" w:space="0" w:color="auto"/>
        <w:right w:val="none" w:sz="0" w:space="0" w:color="auto"/>
      </w:divBdr>
    </w:div>
    <w:div w:id="204258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erine.huon\OneDrive%20-%20SODEXO\En%20cours\Nouvelle%20charte%202021%20(Anne-Sophie)\WORD\Sodexo%20Document%20polyvalent%20Modele%20v1b.dotx" TargetMode="External"/></Relationships>
</file>

<file path=word/theme/theme1.xml><?xml version="1.0" encoding="utf-8"?>
<a:theme xmlns:a="http://schemas.openxmlformats.org/drawingml/2006/main" name="Thème Office">
  <a:themeElements>
    <a:clrScheme name="Sodexo_Couleurs">
      <a:dk1>
        <a:sysClr val="windowText" lastClr="000000"/>
      </a:dk1>
      <a:lt1>
        <a:sysClr val="window" lastClr="FFFFFF"/>
      </a:lt1>
      <a:dk2>
        <a:srgbClr val="2A295C"/>
      </a:dk2>
      <a:lt2>
        <a:srgbClr val="EEEEF3"/>
      </a:lt2>
      <a:accent1>
        <a:srgbClr val="283897"/>
      </a:accent1>
      <a:accent2>
        <a:srgbClr val="EE0000"/>
      </a:accent2>
      <a:accent3>
        <a:srgbClr val="9191AD"/>
      </a:accent3>
      <a:accent4>
        <a:srgbClr val="8282DC"/>
      </a:accent4>
      <a:accent5>
        <a:srgbClr val="4A4A4A"/>
      </a:accent5>
      <a:accent6>
        <a:srgbClr val="EEEEF3"/>
      </a:accent6>
      <a:hlink>
        <a:srgbClr val="2A295C"/>
      </a:hlink>
      <a:folHlink>
        <a:srgbClr val="2A295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3bae03-e01c-4618-8db3-9b183bbbaaaf">
      <Terms xmlns="http://schemas.microsoft.com/office/infopath/2007/PartnerControls"/>
    </lcf76f155ced4ddcb4097134ff3c332f>
    <TaxCatchAll xmlns="71f06252-c02b-4d48-b841-46db7d6eb17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F6F7F8A217EA479EA79A74F5264208" ma:contentTypeVersion="20" ma:contentTypeDescription="Create a new document." ma:contentTypeScope="" ma:versionID="01d0fd08aed90b30d346bc6f5851c7a2">
  <xsd:schema xmlns:xsd="http://www.w3.org/2001/XMLSchema" xmlns:xs="http://www.w3.org/2001/XMLSchema" xmlns:p="http://schemas.microsoft.com/office/2006/metadata/properties" xmlns:ns2="263bae03-e01c-4618-8db3-9b183bbbaaaf" xmlns:ns3="bf531ce4-029b-4b8b-bb61-9a60d3664129" xmlns:ns4="71f06252-c02b-4d48-b841-46db7d6eb17f" targetNamespace="http://schemas.microsoft.com/office/2006/metadata/properties" ma:root="true" ma:fieldsID="c5c48df55e02568f59e68a917c35c2bc" ns2:_="" ns3:_="" ns4:_="">
    <xsd:import namespace="263bae03-e01c-4618-8db3-9b183bbbaaaf"/>
    <xsd:import namespace="bf531ce4-029b-4b8b-bb61-9a60d3664129"/>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bae03-e01c-4618-8db3-9b183bbba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531ce4-029b-4b8b-bb61-9a60d36641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d7b01fd-e52c-49ea-a414-7762dfbb28a1}" ma:internalName="TaxCatchAll" ma:showField="CatchAllData" ma:web="bf531ce4-029b-4b8b-bb61-9a60d36641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F06C8-71E8-48C4-A784-198078358E1F}">
  <ds:schemaRefs>
    <ds:schemaRef ds:uri="http://schemas.microsoft.com/sharepoint/v3/contenttype/forms"/>
  </ds:schemaRefs>
</ds:datastoreItem>
</file>

<file path=customXml/itemProps2.xml><?xml version="1.0" encoding="utf-8"?>
<ds:datastoreItem xmlns:ds="http://schemas.openxmlformats.org/officeDocument/2006/customXml" ds:itemID="{D03E4980-539D-4382-9AC2-A08EF7AB1B28}">
  <ds:schemaRefs>
    <ds:schemaRef ds:uri="http://schemas.openxmlformats.org/officeDocument/2006/bibliography"/>
  </ds:schemaRefs>
</ds:datastoreItem>
</file>

<file path=customXml/itemProps3.xml><?xml version="1.0" encoding="utf-8"?>
<ds:datastoreItem xmlns:ds="http://schemas.openxmlformats.org/officeDocument/2006/customXml" ds:itemID="{48E9DE99-256B-4FFD-BAA7-88B6D3745A1F}">
  <ds:schemaRefs>
    <ds:schemaRef ds:uri="http://schemas.microsoft.com/office/infopath/2007/PartnerControls"/>
    <ds:schemaRef ds:uri="http://schemas.microsoft.com/office/2006/documentManagement/types"/>
    <ds:schemaRef ds:uri="bf531ce4-029b-4b8b-bb61-9a60d3664129"/>
    <ds:schemaRef ds:uri="http://schemas.microsoft.com/office/2006/metadata/properties"/>
    <ds:schemaRef ds:uri="http://purl.org/dc/elements/1.1/"/>
    <ds:schemaRef ds:uri="263bae03-e01c-4618-8db3-9b183bbbaaaf"/>
    <ds:schemaRef ds:uri="http://schemas.openxmlformats.org/package/2006/metadata/core-properties"/>
    <ds:schemaRef ds:uri="http://purl.org/dc/terms/"/>
    <ds:schemaRef ds:uri="71f06252-c02b-4d48-b841-46db7d6eb17f"/>
    <ds:schemaRef ds:uri="http://www.w3.org/XML/1998/namespace"/>
    <ds:schemaRef ds:uri="http://purl.org/dc/dcmitype/"/>
  </ds:schemaRefs>
</ds:datastoreItem>
</file>

<file path=customXml/itemProps4.xml><?xml version="1.0" encoding="utf-8"?>
<ds:datastoreItem xmlns:ds="http://schemas.openxmlformats.org/officeDocument/2006/customXml" ds:itemID="{260C3147-1909-4D9A-BD79-61D42D556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bae03-e01c-4618-8db3-9b183bbbaaaf"/>
    <ds:schemaRef ds:uri="bf531ce4-029b-4b8b-bb61-9a60d3664129"/>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Sodexo Document polyvalent Modele v1b</Template>
  <TotalTime>0</TotalTime>
  <Pages>6</Pages>
  <Words>1841</Words>
  <Characters>10882</Characters>
  <Application>Microsoft Office Word</Application>
  <DocSecurity>0</DocSecurity>
  <Lines>241</Lines>
  <Paragraphs>141</Paragraphs>
  <ScaleCrop>false</ScaleCrop>
  <Company>Sodexo</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dc:title>
  <dc:subject/>
  <dc:creator>Sodexo</dc:creator>
  <cp:keywords/>
  <dc:description/>
  <cp:lastModifiedBy>Duffett, Melanie</cp:lastModifiedBy>
  <cp:revision>2</cp:revision>
  <cp:lastPrinted>2024-01-29T14:26:00Z</cp:lastPrinted>
  <dcterms:created xsi:type="dcterms:W3CDTF">2025-10-24T17:11:00Z</dcterms:created>
  <dcterms:modified xsi:type="dcterms:W3CDTF">2025-10-24T17:11:00Z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0x010100B7F6F7F8A217EA479EA79A74F5264208</vt:lpwstr>
  </property>
</Properties>
</file>