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C2E30" w14:textId="77777777" w:rsidR="00366A73" w:rsidRDefault="006E32C4">
      <w:r w:rsidRPr="00E62589">
        <w:rPr>
          <w:rFonts w:cs="Arial"/>
          <w:b/>
          <w:bCs/>
          <w:noProof/>
          <w:color w:val="FFFFFF"/>
          <w:sz w:val="56"/>
          <w:szCs w:val="56"/>
          <w:lang w:eastAsia="en-GB"/>
        </w:rPr>
        <mc:AlternateContent>
          <mc:Choice Requires="wps">
            <w:drawing>
              <wp:anchor distT="0" distB="0" distL="114300" distR="114300" simplePos="0" relativeHeight="251677696" behindDoc="0" locked="0" layoutInCell="1" allowOverlap="1" wp14:anchorId="418C2EF4" wp14:editId="418C2EF5">
                <wp:simplePos x="0" y="0"/>
                <wp:positionH relativeFrom="page">
                  <wp:posOffset>4294505</wp:posOffset>
                </wp:positionH>
                <wp:positionV relativeFrom="page">
                  <wp:posOffset>370205</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418C2F06" w14:textId="77777777" w:rsidR="006E32C4" w:rsidRPr="00F250F6" w:rsidRDefault="00666B4E" w:rsidP="006E32C4">
                            <w:pPr>
                              <w:jc w:val="right"/>
                              <w:rPr>
                                <w:rFonts w:cs="Arial"/>
                                <w:b/>
                                <w:caps/>
                                <w:color w:val="FFFFFF"/>
                                <w:sz w:val="16"/>
                                <w:szCs w:val="16"/>
                              </w:rPr>
                            </w:pPr>
                            <w:r>
                              <w:rPr>
                                <w:rFonts w:cs="Arial"/>
                                <w:b/>
                                <w:caps/>
                                <w:color w:val="FFFFFF"/>
                                <w:sz w:val="16"/>
                                <w:szCs w:val="16"/>
                              </w:rPr>
                              <w:t xml:space="preserve"> GOVERNMENT  &amp; agencies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8C2EF4" id="_x0000_t202" coordsize="21600,21600" o:spt="202" path="m,l,21600r21600,l21600,xe">
                <v:stroke joinstyle="miter"/>
                <v:path gradientshapeok="t" o:connecttype="rect"/>
              </v:shapetype>
              <v:shape id="Zone de texte 2" o:spid="_x0000_s1026" type="#_x0000_t202" style="position:absolute;left:0;text-align:left;margin-left:338.15pt;margin-top:29.15pt;width:224.7pt;height:15.1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" filled="f" stroked="f">
                <v:textbox inset="0,0,0,0">
                  <w:txbxContent>
                    <w:p w14:paraId="418C2F06" w14:textId="77777777" w:rsidR="006E32C4" w:rsidRPr="00F250F6" w:rsidRDefault="00666B4E" w:rsidP="006E32C4">
                      <w:pPr>
                        <w:jc w:val="right"/>
                        <w:rPr>
                          <w:rFonts w:cs="Arial"/>
                          <w:b/>
                          <w:caps/>
                          <w:color w:val="FFFFFF"/>
                          <w:sz w:val="16"/>
                          <w:szCs w:val="16"/>
                        </w:rPr>
                      </w:pPr>
                      <w:r>
                        <w:rPr>
                          <w:rFonts w:cs="Arial"/>
                          <w:b/>
                          <w:caps/>
                          <w:color w:val="FFFFFF"/>
                          <w:sz w:val="16"/>
                          <w:szCs w:val="16"/>
                        </w:rPr>
                        <w:t xml:space="preserve"> GOVERNMENT  &amp; agencies</w:t>
                      </w:r>
                    </w:p>
                  </w:txbxContent>
                </v:textbox>
                <w10:wrap anchorx="page" anchory="page"/>
              </v:shape>
            </w:pict>
          </mc:Fallback>
        </mc:AlternateContent>
      </w:r>
      <w:r w:rsidR="00520545">
        <w:rPr>
          <w:noProof/>
          <w:lang w:eastAsia="en-GB"/>
        </w:rPr>
        <mc:AlternateContent>
          <mc:Choice Requires="wps">
            <w:drawing>
              <wp:anchor distT="0" distB="0" distL="114300" distR="114300" simplePos="0" relativeHeight="251666432" behindDoc="0" locked="0" layoutInCell="1" allowOverlap="1" wp14:anchorId="418C2EF6" wp14:editId="418C2EF7">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8C2F07" w14:textId="77777777" w:rsidR="00C3790F" w:rsidRDefault="00C3790F" w:rsidP="00366A73">
                            <w:pPr>
                              <w:jc w:val="left"/>
                              <w:rPr>
                                <w:color w:val="FFFFFF"/>
                                <w:sz w:val="44"/>
                                <w:szCs w:val="44"/>
                                <w:lang w:val="en-AU"/>
                              </w:rPr>
                            </w:pPr>
                            <w:r>
                              <w:rPr>
                                <w:color w:val="FFFFFF"/>
                                <w:sz w:val="44"/>
                                <w:szCs w:val="44"/>
                                <w:lang w:val="en-AU"/>
                              </w:rPr>
                              <w:t xml:space="preserve">Job Description: </w:t>
                            </w:r>
                          </w:p>
                          <w:p w14:paraId="418C2F08" w14:textId="77777777" w:rsidR="00366A73" w:rsidRDefault="00B81531" w:rsidP="00366A73">
                            <w:pPr>
                              <w:jc w:val="left"/>
                              <w:rPr>
                                <w:color w:val="FFFFFF"/>
                                <w:sz w:val="44"/>
                                <w:szCs w:val="44"/>
                                <w:lang w:val="en-AU"/>
                              </w:rPr>
                            </w:pPr>
                            <w:r>
                              <w:rPr>
                                <w:color w:val="FFFFFF"/>
                                <w:sz w:val="44"/>
                                <w:szCs w:val="44"/>
                                <w:lang w:val="en-AU"/>
                              </w:rPr>
                              <w:t xml:space="preserve">Cleaning </w:t>
                            </w:r>
                            <w:r w:rsidR="00EE168B">
                              <w:rPr>
                                <w:color w:val="FFFFFF"/>
                                <w:sz w:val="44"/>
                                <w:szCs w:val="44"/>
                                <w:lang w:val="en-AU"/>
                              </w:rPr>
                              <w:t>Supervisor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18C2EF6" id="Text Box 18" o:spid="_x0000_s1027"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" filled="f" fillcolor="#00a0c6" stroked="f" strokeweight="1pt">
                <v:textbox inset=",7.2pt,,7.2pt">
                  <w:txbxContent>
                    <w:p w14:paraId="418C2F07" w14:textId="77777777" w:rsidR="00C3790F" w:rsidRDefault="00C3790F" w:rsidP="00366A73">
                      <w:pPr>
                        <w:jc w:val="left"/>
                        <w:rPr>
                          <w:color w:val="FFFFFF"/>
                          <w:sz w:val="44"/>
                          <w:szCs w:val="44"/>
                          <w:lang w:val="en-AU"/>
                        </w:rPr>
                      </w:pPr>
                      <w:r>
                        <w:rPr>
                          <w:color w:val="FFFFFF"/>
                          <w:sz w:val="44"/>
                          <w:szCs w:val="44"/>
                          <w:lang w:val="en-AU"/>
                        </w:rPr>
                        <w:t xml:space="preserve">Job Description: </w:t>
                      </w:r>
                    </w:p>
                    <w:p w14:paraId="418C2F08" w14:textId="77777777" w:rsidR="00366A73" w:rsidRDefault="00B81531" w:rsidP="00366A73">
                      <w:pPr>
                        <w:jc w:val="left"/>
                        <w:rPr>
                          <w:color w:val="FFFFFF"/>
                          <w:sz w:val="44"/>
                          <w:szCs w:val="44"/>
                          <w:lang w:val="en-AU"/>
                        </w:rPr>
                      </w:pPr>
                      <w:r>
                        <w:rPr>
                          <w:color w:val="FFFFFF"/>
                          <w:sz w:val="44"/>
                          <w:szCs w:val="44"/>
                          <w:lang w:val="en-AU"/>
                        </w:rPr>
                        <w:t xml:space="preserve">Cleaning </w:t>
                      </w:r>
                      <w:r w:rsidR="00EE168B">
                        <w:rPr>
                          <w:color w:val="FFFFFF"/>
                          <w:sz w:val="44"/>
                          <w:szCs w:val="44"/>
                          <w:lang w:val="en-AU"/>
                        </w:rPr>
                        <w:t>Supervisor</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418C2EF8" wp14:editId="418C2EF9">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18C2E31" w14:textId="77777777" w:rsidR="00366A73" w:rsidRPr="00366A73" w:rsidRDefault="00366A73" w:rsidP="00366A73"/>
    <w:p w14:paraId="418C2E32" w14:textId="77777777" w:rsidR="00366A73" w:rsidRPr="00366A73" w:rsidRDefault="00366A73" w:rsidP="00366A73"/>
    <w:p w14:paraId="418C2E33" w14:textId="77777777" w:rsidR="00366A73" w:rsidRPr="00366A73" w:rsidRDefault="00366A73" w:rsidP="00366A73"/>
    <w:p w14:paraId="418C2E34" w14:textId="77777777" w:rsidR="00366A73" w:rsidRPr="00366A73" w:rsidRDefault="00366A73" w:rsidP="00366A73"/>
    <w:p w14:paraId="418C2E35" w14:textId="77777777" w:rsidR="00366A73" w:rsidRDefault="00366A73" w:rsidP="00366A73"/>
    <w:p w14:paraId="418C2E36"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366A73" w:rsidRPr="00315425" w14:paraId="418C2E39" w14:textId="77777777" w:rsidTr="00161F93">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418C2E37"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418C2E38" w14:textId="77777777" w:rsidR="00366A73" w:rsidRPr="00876EDD" w:rsidRDefault="00666B4E" w:rsidP="00161F93">
            <w:pPr>
              <w:spacing w:before="20" w:after="20"/>
              <w:jc w:val="left"/>
              <w:rPr>
                <w:rFonts w:cs="Arial"/>
                <w:color w:val="000000"/>
                <w:szCs w:val="20"/>
              </w:rPr>
            </w:pPr>
            <w:r>
              <w:rPr>
                <w:rFonts w:cs="Arial"/>
                <w:color w:val="000000"/>
                <w:szCs w:val="20"/>
              </w:rPr>
              <w:t>Government &amp; Agencies</w:t>
            </w:r>
          </w:p>
        </w:tc>
      </w:tr>
      <w:tr w:rsidR="004B521C" w:rsidRPr="00315425" w14:paraId="418C2E3C" w14:textId="77777777" w:rsidTr="00161F93">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418C2E3A" w14:textId="77777777" w:rsidR="004B521C" w:rsidRDefault="004B521C" w:rsidP="006E32C4">
            <w:pPr>
              <w:pStyle w:val="gris"/>
              <w:framePr w:hSpace="0" w:wrap="auto" w:vAnchor="margin" w:hAnchor="text" w:xAlign="left" w:yAlign="inline"/>
              <w:spacing w:before="20" w:after="20"/>
              <w:rPr>
                <w:b w:val="0"/>
              </w:rPr>
            </w:pPr>
            <w:r w:rsidRPr="004B521C">
              <w:rPr>
                <w:b w:val="0"/>
              </w:rPr>
              <w:t xml:space="preserve">Generic </w:t>
            </w:r>
            <w:r w:rsidR="006E32C4">
              <w:rPr>
                <w:b w:val="0"/>
              </w:rPr>
              <w:t>j</w:t>
            </w:r>
            <w:r w:rsidRPr="004B521C">
              <w:rPr>
                <w:b w:val="0"/>
              </w:rPr>
              <w:t>ob:</w:t>
            </w:r>
          </w:p>
        </w:tc>
        <w:tc>
          <w:tcPr>
            <w:tcW w:w="7200" w:type="dxa"/>
            <w:gridSpan w:val="2"/>
            <w:tcBorders>
              <w:top w:val="single" w:sz="4" w:space="0" w:color="auto"/>
              <w:left w:val="nil"/>
              <w:bottom w:val="dotted" w:sz="2" w:space="0" w:color="auto"/>
              <w:right w:val="single" w:sz="4" w:space="0" w:color="auto"/>
            </w:tcBorders>
            <w:vAlign w:val="center"/>
          </w:tcPr>
          <w:p w14:paraId="418C2E3B" w14:textId="77777777" w:rsidR="004B521C" w:rsidRDefault="006E32C4" w:rsidP="00161F93">
            <w:pPr>
              <w:spacing w:before="20" w:after="20"/>
              <w:jc w:val="left"/>
              <w:rPr>
                <w:rFonts w:cs="Arial"/>
                <w:color w:val="000000"/>
                <w:szCs w:val="20"/>
              </w:rPr>
            </w:pPr>
            <w:r>
              <w:rPr>
                <w:rFonts w:cs="Arial"/>
                <w:color w:val="000000"/>
                <w:szCs w:val="20"/>
              </w:rPr>
              <w:t>Cleaning Supervisor</w:t>
            </w:r>
          </w:p>
        </w:tc>
      </w:tr>
      <w:tr w:rsidR="00366A73" w:rsidRPr="00315425" w14:paraId="418C2E3F"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418C2E3D" w14:textId="77777777" w:rsidR="00366A73" w:rsidRPr="004860AD" w:rsidRDefault="00366A73" w:rsidP="007B563B">
            <w:pPr>
              <w:pStyle w:val="gris"/>
              <w:framePr w:hSpace="0" w:wrap="auto" w:vAnchor="margin" w:hAnchor="text" w:xAlign="left" w:yAlign="inline"/>
              <w:spacing w:before="20" w:after="20"/>
              <w:rPr>
                <w:b w:val="0"/>
              </w:rPr>
            </w:pPr>
            <w:r w:rsidRPr="004860AD">
              <w:rPr>
                <w:b w:val="0"/>
              </w:rPr>
              <w:t xml:space="preserve">Position:  </w:t>
            </w:r>
            <w:r w:rsidR="00A77DC3">
              <w:t xml:space="preserve"> </w:t>
            </w:r>
          </w:p>
        </w:tc>
        <w:tc>
          <w:tcPr>
            <w:tcW w:w="7200" w:type="dxa"/>
            <w:gridSpan w:val="2"/>
            <w:tcBorders>
              <w:top w:val="dotted" w:sz="2" w:space="0" w:color="auto"/>
              <w:left w:val="nil"/>
              <w:bottom w:val="dotted" w:sz="2" w:space="0" w:color="auto"/>
              <w:right w:val="single" w:sz="4" w:space="0" w:color="auto"/>
            </w:tcBorders>
            <w:vAlign w:val="center"/>
          </w:tcPr>
          <w:p w14:paraId="418C2E3E" w14:textId="77777777" w:rsidR="00366A73" w:rsidRPr="007B563B" w:rsidRDefault="00B81531" w:rsidP="00161F93">
            <w:pPr>
              <w:pStyle w:val="Heading2"/>
              <w:rPr>
                <w:b w:val="0"/>
                <w:lang w:val="en-CA"/>
              </w:rPr>
            </w:pPr>
            <w:r>
              <w:rPr>
                <w:b w:val="0"/>
                <w:lang w:val="en-CA"/>
              </w:rPr>
              <w:t>Cleaning</w:t>
            </w:r>
            <w:r w:rsidR="00EE168B">
              <w:rPr>
                <w:b w:val="0"/>
                <w:lang w:val="en-CA"/>
              </w:rPr>
              <w:t xml:space="preserve"> Supervisor</w:t>
            </w:r>
          </w:p>
        </w:tc>
      </w:tr>
      <w:tr w:rsidR="00366A73" w:rsidRPr="00315425" w14:paraId="418C2E42"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418C2E4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418C2E41" w14:textId="77777777" w:rsidR="00366A73" w:rsidRPr="00876EDD" w:rsidRDefault="00366A73" w:rsidP="00161F93">
            <w:pPr>
              <w:spacing w:before="20" w:after="20"/>
              <w:jc w:val="left"/>
              <w:rPr>
                <w:rFonts w:cs="Arial"/>
                <w:color w:val="000000"/>
                <w:szCs w:val="20"/>
              </w:rPr>
            </w:pPr>
          </w:p>
        </w:tc>
      </w:tr>
      <w:tr w:rsidR="00366A73" w:rsidRPr="00315425" w14:paraId="418C2E45"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418C2E43"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418C2E44" w14:textId="77777777" w:rsidR="00366A73" w:rsidRDefault="00366A73" w:rsidP="00161F93">
            <w:pPr>
              <w:spacing w:before="20" w:after="20"/>
              <w:jc w:val="left"/>
              <w:rPr>
                <w:rFonts w:cs="Arial"/>
                <w:color w:val="000000"/>
                <w:szCs w:val="20"/>
              </w:rPr>
            </w:pPr>
          </w:p>
        </w:tc>
      </w:tr>
      <w:tr w:rsidR="00366A73" w:rsidRPr="00315425" w14:paraId="418C2E48"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418C2E4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r w:rsidR="00A77DC3">
              <w:rPr>
                <w:b w:val="0"/>
                <w:sz w:val="16"/>
              </w:rPr>
              <w:t xml:space="preserve"> </w:t>
            </w:r>
          </w:p>
        </w:tc>
        <w:tc>
          <w:tcPr>
            <w:tcW w:w="7200" w:type="dxa"/>
            <w:gridSpan w:val="2"/>
            <w:tcBorders>
              <w:top w:val="dotted" w:sz="2" w:space="0" w:color="auto"/>
              <w:left w:val="nil"/>
              <w:bottom w:val="dotted" w:sz="4" w:space="0" w:color="auto"/>
              <w:right w:val="single" w:sz="4" w:space="0" w:color="auto"/>
            </w:tcBorders>
            <w:vAlign w:val="center"/>
          </w:tcPr>
          <w:p w14:paraId="418C2E47" w14:textId="375A2E75" w:rsidR="00366A73" w:rsidRPr="00876EDD" w:rsidRDefault="0099431D" w:rsidP="00366A73">
            <w:pPr>
              <w:spacing w:before="20" w:after="20"/>
              <w:jc w:val="left"/>
              <w:rPr>
                <w:rFonts w:cs="Arial"/>
                <w:color w:val="000000"/>
                <w:szCs w:val="20"/>
              </w:rPr>
            </w:pPr>
            <w:r>
              <w:rPr>
                <w:rFonts w:cs="Arial"/>
                <w:color w:val="FF0000"/>
                <w:szCs w:val="20"/>
              </w:rPr>
              <w:t>Accommodation</w:t>
            </w:r>
            <w:r w:rsidR="0023683D">
              <w:rPr>
                <w:rFonts w:cs="Arial"/>
                <w:color w:val="FF0000"/>
                <w:szCs w:val="20"/>
              </w:rPr>
              <w:t>/</w:t>
            </w:r>
            <w:r w:rsidR="00B81531" w:rsidRPr="00666B4E">
              <w:rPr>
                <w:rFonts w:cs="Arial"/>
                <w:color w:val="FF0000"/>
                <w:szCs w:val="20"/>
              </w:rPr>
              <w:t xml:space="preserve">Cleaning </w:t>
            </w:r>
            <w:r w:rsidR="006122A3" w:rsidRPr="00666B4E">
              <w:rPr>
                <w:rFonts w:cs="Arial"/>
                <w:color w:val="FF0000"/>
                <w:szCs w:val="20"/>
              </w:rPr>
              <w:t>Manager</w:t>
            </w:r>
            <w:r w:rsidR="006122A3">
              <w:rPr>
                <w:rFonts w:cs="Arial"/>
                <w:color w:val="000000"/>
                <w:szCs w:val="20"/>
              </w:rPr>
              <w:t xml:space="preserve"> </w:t>
            </w:r>
          </w:p>
        </w:tc>
      </w:tr>
      <w:tr w:rsidR="00366A73" w:rsidRPr="00315425" w14:paraId="418C2E4B" w14:textId="77777777" w:rsidTr="00161F93">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418C2E4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418C2E4A" w14:textId="77777777" w:rsidR="00366A73" w:rsidRDefault="003473C0" w:rsidP="00366A73">
            <w:pPr>
              <w:spacing w:before="20" w:after="20"/>
              <w:jc w:val="left"/>
              <w:rPr>
                <w:rFonts w:cs="Arial"/>
                <w:color w:val="000000"/>
                <w:szCs w:val="20"/>
              </w:rPr>
            </w:pPr>
            <w:r w:rsidRPr="003473C0">
              <w:rPr>
                <w:rFonts w:cs="Arial"/>
                <w:color w:val="FF0000"/>
                <w:szCs w:val="20"/>
              </w:rPr>
              <w:t>xx</w:t>
            </w:r>
          </w:p>
        </w:tc>
      </w:tr>
      <w:tr w:rsidR="006E32C4" w:rsidRPr="00315425" w14:paraId="418C2E4E" w14:textId="77777777" w:rsidTr="00161F93">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418C2E4C" w14:textId="77777777" w:rsidR="006E32C4" w:rsidRPr="004860AD" w:rsidRDefault="006E32C4" w:rsidP="006E32C4">
            <w:pPr>
              <w:pStyle w:val="gris"/>
              <w:framePr w:hSpace="0" w:wrap="auto" w:vAnchor="margin" w:hAnchor="text" w:xAlign="left" w:yAlign="inline"/>
              <w:spacing w:before="20" w:after="20"/>
              <w:rPr>
                <w:b w:val="0"/>
              </w:rPr>
            </w:pPr>
            <w:r w:rsidRPr="004860AD">
              <w:rPr>
                <w:b w:val="0"/>
              </w:rPr>
              <w:t>Position location</w:t>
            </w:r>
            <w:r>
              <w:rPr>
                <w:b w:val="0"/>
              </w:rPr>
              <w:t xml:space="preserve">: </w:t>
            </w:r>
          </w:p>
        </w:tc>
        <w:tc>
          <w:tcPr>
            <w:tcW w:w="7200" w:type="dxa"/>
            <w:gridSpan w:val="2"/>
            <w:tcBorders>
              <w:top w:val="dotted" w:sz="4" w:space="0" w:color="auto"/>
              <w:left w:val="nil"/>
              <w:bottom w:val="single" w:sz="4" w:space="0" w:color="auto"/>
              <w:right w:val="single" w:sz="4" w:space="0" w:color="auto"/>
            </w:tcBorders>
            <w:vAlign w:val="center"/>
          </w:tcPr>
          <w:p w14:paraId="418C2E4D" w14:textId="77777777" w:rsidR="006E32C4" w:rsidRDefault="006E32C4" w:rsidP="006E32C4">
            <w:pPr>
              <w:spacing w:before="20" w:after="20"/>
              <w:jc w:val="left"/>
              <w:rPr>
                <w:rFonts w:cs="Arial"/>
                <w:color w:val="000000"/>
                <w:szCs w:val="20"/>
              </w:rPr>
            </w:pPr>
            <w:r w:rsidRPr="003473C0">
              <w:rPr>
                <w:rFonts w:cs="Arial"/>
                <w:color w:val="FF0000"/>
                <w:szCs w:val="20"/>
              </w:rPr>
              <w:t>[Enter site and department as applicable]</w:t>
            </w:r>
          </w:p>
        </w:tc>
      </w:tr>
      <w:tr w:rsidR="006E32C4" w:rsidRPr="00315425" w14:paraId="418C2E51"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418C2E4F" w14:textId="77777777" w:rsidR="006E32C4" w:rsidRDefault="006E32C4" w:rsidP="006E32C4">
            <w:pPr>
              <w:jc w:val="left"/>
              <w:rPr>
                <w:rFonts w:cs="Arial"/>
                <w:sz w:val="10"/>
                <w:szCs w:val="20"/>
              </w:rPr>
            </w:pPr>
          </w:p>
          <w:p w14:paraId="418C2E50" w14:textId="77777777" w:rsidR="006E32C4" w:rsidRPr="00315425" w:rsidRDefault="006E32C4" w:rsidP="006E32C4">
            <w:pPr>
              <w:jc w:val="left"/>
              <w:rPr>
                <w:rFonts w:cs="Arial"/>
                <w:sz w:val="10"/>
                <w:szCs w:val="20"/>
              </w:rPr>
            </w:pPr>
          </w:p>
        </w:tc>
      </w:tr>
      <w:tr w:rsidR="006E32C4" w:rsidRPr="00315425" w14:paraId="418C2E53" w14:textId="77777777" w:rsidTr="00161F93">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418C2E52" w14:textId="77777777" w:rsidR="006E32C4" w:rsidRPr="002E304F" w:rsidRDefault="006E32C4" w:rsidP="006E32C4">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p>
        </w:tc>
      </w:tr>
      <w:tr w:rsidR="006E32C4" w:rsidRPr="00AC039B" w14:paraId="418C2E57" w14:textId="77777777" w:rsidTr="00161F93">
        <w:trPr>
          <w:trHeight w:val="413"/>
        </w:trPr>
        <w:tc>
          <w:tcPr>
            <w:tcW w:w="10458" w:type="dxa"/>
            <w:gridSpan w:val="4"/>
            <w:tcBorders>
              <w:top w:val="dotted" w:sz="4" w:space="0" w:color="auto"/>
              <w:left w:val="single" w:sz="4" w:space="0" w:color="auto"/>
              <w:bottom w:val="dotted" w:sz="4" w:space="0" w:color="auto"/>
              <w:right w:val="single" w:sz="2" w:space="0" w:color="auto"/>
            </w:tcBorders>
            <w:vAlign w:val="center"/>
          </w:tcPr>
          <w:p w14:paraId="418C2E54" w14:textId="77777777" w:rsidR="006E32C4" w:rsidRDefault="006E32C4" w:rsidP="006E32C4">
            <w:pPr>
              <w:pStyle w:val="ListParagraph"/>
              <w:numPr>
                <w:ilvl w:val="0"/>
                <w:numId w:val="30"/>
              </w:numPr>
            </w:pPr>
            <w:r>
              <w:t>To supervise all services within the cleaning operational business area</w:t>
            </w:r>
          </w:p>
          <w:p w14:paraId="418C2E55" w14:textId="77777777" w:rsidR="006E32C4" w:rsidRDefault="006E32C4" w:rsidP="006E32C4">
            <w:pPr>
              <w:pStyle w:val="ListParagraph"/>
              <w:numPr>
                <w:ilvl w:val="0"/>
                <w:numId w:val="30"/>
              </w:numPr>
            </w:pPr>
            <w:r>
              <w:t>To support the manager to ensure standards of service detailed in the service level agreement, KPIs and within the schedules of the contractual terms and conditions are achieved, maintained and developed for assigned operational business area</w:t>
            </w:r>
          </w:p>
          <w:p w14:paraId="418C2E56" w14:textId="77777777" w:rsidR="006E32C4" w:rsidRPr="00A77DC3" w:rsidRDefault="006E32C4" w:rsidP="006E32C4">
            <w:pPr>
              <w:pStyle w:val="ListParagraph"/>
              <w:numPr>
                <w:ilvl w:val="0"/>
                <w:numId w:val="30"/>
              </w:numPr>
            </w:pPr>
            <w:r>
              <w:t>To supervise all aspects of performance of an assigned group of direct reports</w:t>
            </w:r>
          </w:p>
        </w:tc>
      </w:tr>
      <w:tr w:rsidR="006E32C4" w:rsidRPr="00315425" w14:paraId="418C2E5A"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418C2E58" w14:textId="77777777" w:rsidR="006E32C4" w:rsidRDefault="006E32C4" w:rsidP="006E32C4">
            <w:pPr>
              <w:jc w:val="left"/>
              <w:rPr>
                <w:rFonts w:cs="Arial"/>
                <w:sz w:val="10"/>
                <w:szCs w:val="20"/>
              </w:rPr>
            </w:pPr>
          </w:p>
          <w:p w14:paraId="418C2E59" w14:textId="77777777" w:rsidR="006E32C4" w:rsidRPr="00315425" w:rsidRDefault="006E32C4" w:rsidP="006E32C4">
            <w:pPr>
              <w:jc w:val="left"/>
              <w:rPr>
                <w:rFonts w:cs="Arial"/>
                <w:sz w:val="10"/>
                <w:szCs w:val="20"/>
              </w:rPr>
            </w:pPr>
          </w:p>
        </w:tc>
      </w:tr>
      <w:tr w:rsidR="006E32C4" w:rsidRPr="00315425" w14:paraId="418C2E5C" w14:textId="77777777" w:rsidTr="00161F93">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418C2E5B" w14:textId="77777777" w:rsidR="006E32C4" w:rsidRPr="00315425" w:rsidRDefault="006E32C4" w:rsidP="006E32C4">
            <w:pPr>
              <w:pStyle w:val="titregris"/>
              <w:framePr w:hSpace="0" w:wrap="auto" w:vAnchor="margin" w:hAnchor="text" w:xAlign="left" w:yAlign="inline"/>
            </w:pPr>
            <w:r w:rsidRPr="00315425">
              <w:rPr>
                <w:color w:val="FF0000"/>
              </w:rPr>
              <w:t>2.</w:t>
            </w:r>
            <w:r>
              <w:t xml:space="preserve"> </w:t>
            </w:r>
            <w:r>
              <w:tab/>
              <w:t>Dimensions</w:t>
            </w:r>
          </w:p>
        </w:tc>
      </w:tr>
      <w:tr w:rsidR="006E32C4" w:rsidRPr="00FB6D69" w14:paraId="418C2E61" w14:textId="77777777" w:rsidTr="00161F93">
        <w:trPr>
          <w:trHeight w:val="413"/>
        </w:trPr>
        <w:tc>
          <w:tcPr>
            <w:tcW w:w="1548" w:type="dxa"/>
            <w:tcBorders>
              <w:top w:val="dotted" w:sz="2" w:space="0" w:color="auto"/>
              <w:left w:val="single" w:sz="2" w:space="0" w:color="auto"/>
              <w:bottom w:val="single" w:sz="4" w:space="0" w:color="auto"/>
              <w:right w:val="nil"/>
            </w:tcBorders>
            <w:vAlign w:val="center"/>
          </w:tcPr>
          <w:p w14:paraId="418C2E5D" w14:textId="77777777" w:rsidR="006E32C4" w:rsidRPr="00FB6D69" w:rsidRDefault="006E32C4" w:rsidP="006E32C4">
            <w:r w:rsidRPr="00FB6D69">
              <w:t xml:space="preserve">Characteristics </w:t>
            </w:r>
          </w:p>
        </w:tc>
        <w:tc>
          <w:tcPr>
            <w:tcW w:w="8910" w:type="dxa"/>
            <w:gridSpan w:val="3"/>
            <w:tcBorders>
              <w:top w:val="dotted" w:sz="4" w:space="0" w:color="auto"/>
              <w:left w:val="nil"/>
              <w:bottom w:val="single" w:sz="4" w:space="0" w:color="auto"/>
              <w:right w:val="single" w:sz="2" w:space="0" w:color="auto"/>
            </w:tcBorders>
            <w:vAlign w:val="center"/>
          </w:tcPr>
          <w:p w14:paraId="418C2E5E" w14:textId="77777777" w:rsidR="006E32C4" w:rsidRDefault="006E32C4" w:rsidP="006E32C4">
            <w:pPr>
              <w:pStyle w:val="Heading4"/>
              <w:rPr>
                <w:rFonts w:ascii="Arial" w:hAnsi="Arial" w:cs="Arial"/>
                <w:b w:val="0"/>
                <w:i w:val="0"/>
                <w:noProof/>
                <w:color w:val="auto"/>
                <w:szCs w:val="20"/>
              </w:rPr>
            </w:pPr>
            <w:r w:rsidRPr="00C3790F">
              <w:rPr>
                <w:rFonts w:ascii="Arial" w:hAnsi="Arial" w:cs="Arial"/>
                <w:b w:val="0"/>
                <w:i w:val="0"/>
                <w:noProof/>
                <w:color w:val="auto"/>
                <w:szCs w:val="20"/>
                <w:lang w:eastAsia="en-GB"/>
              </w:rPr>
              <mc:AlternateContent>
                <mc:Choice Requires="wps">
                  <w:drawing>
                    <wp:anchor distT="0" distB="0" distL="114300" distR="114300" simplePos="0" relativeHeight="251680768" behindDoc="0" locked="0" layoutInCell="1" allowOverlap="1" wp14:anchorId="418C2EFA" wp14:editId="418C2EFB">
                      <wp:simplePos x="0" y="0"/>
                      <wp:positionH relativeFrom="column">
                        <wp:posOffset>2857500</wp:posOffset>
                      </wp:positionH>
                      <wp:positionV relativeFrom="paragraph">
                        <wp:posOffset>82550</wp:posOffset>
                      </wp:positionV>
                      <wp:extent cx="0" cy="0"/>
                      <wp:effectExtent l="13970" t="17145" r="14605" b="40005"/>
                      <wp:wrapNone/>
                      <wp:docPr id="6" name="Elb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D1B72F"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 o:spid="_x0000_s1026" type="#_x0000_t34" style="position:absolute;margin-left:225pt;margin-top:6.5pt;width:0;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" strokecolor="#4f81bd" strokeweight="2pt">
                      <v:shadow on="t" opacity="24903f" origin=",.5" offset="0,.55556mm"/>
                    </v:shape>
                  </w:pict>
                </mc:Fallback>
              </mc:AlternateContent>
            </w:r>
            <w:r w:rsidRPr="00C3790F">
              <w:rPr>
                <w:rFonts w:ascii="Arial" w:hAnsi="Arial" w:cs="Arial"/>
                <w:b w:val="0"/>
                <w:i w:val="0"/>
                <w:noProof/>
                <w:color w:val="auto"/>
                <w:szCs w:val="20"/>
                <w:lang w:eastAsia="en-GB"/>
              </w:rPr>
              <mc:AlternateContent>
                <mc:Choice Requires="wps">
                  <w:drawing>
                    <wp:anchor distT="0" distB="0" distL="114300" distR="114300" simplePos="0" relativeHeight="251679744" behindDoc="0" locked="0" layoutInCell="1" allowOverlap="1" wp14:anchorId="418C2EFC" wp14:editId="418C2EFD">
                      <wp:simplePos x="0" y="0"/>
                      <wp:positionH relativeFrom="column">
                        <wp:posOffset>2857500</wp:posOffset>
                      </wp:positionH>
                      <wp:positionV relativeFrom="paragraph">
                        <wp:posOffset>82550</wp:posOffset>
                      </wp:positionV>
                      <wp:extent cx="0" cy="0"/>
                      <wp:effectExtent l="13970" t="17145" r="14605" b="40005"/>
                      <wp:wrapNone/>
                      <wp:docPr id="5" name="Elb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9EAB9D" id="Elbow Connector 5" o:spid="_x0000_s1026" type="#_x0000_t34" style="position:absolute;margin-left:225pt;margin-top:6.5pt;width:0;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" strokecolor="#4f81bd" strokeweight="2pt">
                      <v:shadow on="t" opacity="24903f" origin=",.5" offset="0,.55556mm"/>
                    </v:shape>
                  </w:pict>
                </mc:Fallback>
              </mc:AlternateContent>
            </w:r>
            <w:r w:rsidRPr="00C3790F">
              <w:rPr>
                <w:rFonts w:ascii="Arial" w:hAnsi="Arial" w:cs="Arial"/>
                <w:b w:val="0"/>
                <w:i w:val="0"/>
                <w:noProof/>
                <w:color w:val="auto"/>
                <w:szCs w:val="20"/>
              </w:rPr>
              <w:t>Key performance indicators (KPI</w:t>
            </w:r>
            <w:r w:rsidRPr="00CF6446">
              <w:rPr>
                <w:rFonts w:ascii="Arial" w:hAnsi="Arial" w:cs="Arial"/>
                <w:b w:val="0"/>
                <w:i w:val="0"/>
                <w:noProof/>
                <w:color w:val="auto"/>
                <w:szCs w:val="20"/>
              </w:rPr>
              <w:t>s)</w:t>
            </w:r>
          </w:p>
          <w:p w14:paraId="418C2E5F" w14:textId="77777777" w:rsidR="006E32C4" w:rsidRPr="004356AD" w:rsidRDefault="006E32C4" w:rsidP="006E32C4">
            <w:pPr>
              <w:pStyle w:val="Puces4"/>
              <w:numPr>
                <w:ilvl w:val="0"/>
                <w:numId w:val="12"/>
              </w:numPr>
              <w:ind w:left="851" w:hanging="284"/>
            </w:pPr>
            <w:r w:rsidRPr="004356AD">
              <w:t xml:space="preserve">Cleanliness of public areas and accommodation areas to the required standard  </w:t>
            </w:r>
          </w:p>
          <w:p w14:paraId="418C2E60" w14:textId="77777777" w:rsidR="006E32C4" w:rsidRPr="006122A3" w:rsidRDefault="006E32C4" w:rsidP="006E32C4">
            <w:pPr>
              <w:pStyle w:val="Puces4"/>
              <w:numPr>
                <w:ilvl w:val="0"/>
                <w:numId w:val="12"/>
              </w:numPr>
              <w:ind w:left="851" w:hanging="284"/>
            </w:pPr>
            <w:r w:rsidRPr="004356AD">
              <w:t xml:space="preserve">Maintain professional work standards at all times, working within the requirements of </w:t>
            </w:r>
            <w:r>
              <w:t>c</w:t>
            </w:r>
            <w:r w:rsidRPr="004356AD">
              <w:t>ompa</w:t>
            </w:r>
            <w:r>
              <w:t>ny health and safety procedures</w:t>
            </w:r>
          </w:p>
        </w:tc>
      </w:tr>
    </w:tbl>
    <w:p w14:paraId="418C2E62" w14:textId="77777777" w:rsidR="00366A73" w:rsidRPr="006658E1" w:rsidRDefault="00520545" w:rsidP="00366A73">
      <w:pPr>
        <w:rPr>
          <w:sz w:val="18"/>
        </w:rPr>
      </w:pPr>
      <w:r>
        <w:rPr>
          <w:rFonts w:cs="Arial"/>
          <w:noProof/>
          <w:sz w:val="18"/>
          <w:lang w:eastAsia="en-GB"/>
        </w:rPr>
        <mc:AlternateContent>
          <mc:Choice Requires="wps">
            <w:drawing>
              <wp:anchor distT="0" distB="0" distL="114300" distR="114300" simplePos="0" relativeHeight="251668480" behindDoc="0" locked="0" layoutInCell="1" allowOverlap="1" wp14:anchorId="418C2EFE" wp14:editId="418C2EFF">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18C2F09"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8C2EFE" id="Text Box 36" o:spid="_x0000_s1028"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ZqqMg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" filled="f" fillcolor="#00a0c6" strokecolor="window" strokeweight=".25pt">
                <v:textbox inset="0,0,0,0">
                  <w:txbxContent>
                    <w:p w14:paraId="418C2F09"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18C2E64"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418C2E63" w14:textId="77777777" w:rsidR="00366A73" w:rsidRPr="000943F3" w:rsidRDefault="00366A73" w:rsidP="002317F5">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p>
        </w:tc>
      </w:tr>
      <w:tr w:rsidR="00366A73" w:rsidRPr="00315425" w14:paraId="418C2E69"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418C2E65" w14:textId="77777777" w:rsidR="00366A73" w:rsidRPr="00315425" w:rsidRDefault="00366A73" w:rsidP="00366A73">
            <w:pPr>
              <w:jc w:val="center"/>
              <w:rPr>
                <w:rFonts w:cs="Arial"/>
                <w:b/>
                <w:sz w:val="4"/>
                <w:szCs w:val="20"/>
              </w:rPr>
            </w:pPr>
          </w:p>
          <w:p w14:paraId="418C2E66" w14:textId="77777777" w:rsidR="00366A73" w:rsidRPr="00315425" w:rsidRDefault="00366A73" w:rsidP="00366A73">
            <w:pPr>
              <w:jc w:val="center"/>
              <w:rPr>
                <w:rFonts w:cs="Arial"/>
                <w:b/>
                <w:sz w:val="6"/>
                <w:szCs w:val="20"/>
              </w:rPr>
            </w:pPr>
          </w:p>
          <w:p w14:paraId="418C2E67" w14:textId="77777777" w:rsidR="00366A73" w:rsidRDefault="00366A73" w:rsidP="00366A73">
            <w:pPr>
              <w:spacing w:after="40"/>
              <w:jc w:val="center"/>
              <w:rPr>
                <w:rFonts w:cs="Arial"/>
                <w:noProof/>
                <w:sz w:val="10"/>
                <w:szCs w:val="20"/>
                <w:lang w:eastAsia="en-US"/>
              </w:rPr>
            </w:pPr>
          </w:p>
          <w:p w14:paraId="418C2E68" w14:textId="77777777" w:rsidR="00366A73" w:rsidRPr="00312979" w:rsidRDefault="00A90987" w:rsidP="00312979">
            <w:pPr>
              <w:spacing w:after="40"/>
              <w:jc w:val="center"/>
              <w:rPr>
                <w:rFonts w:cs="Arial"/>
                <w:noProof/>
                <w:sz w:val="10"/>
                <w:szCs w:val="20"/>
                <w:lang w:eastAsia="en-US"/>
              </w:rPr>
            </w:pPr>
            <w:r>
              <w:rPr>
                <w:rFonts w:cs="Arial"/>
                <w:noProof/>
                <w:sz w:val="10"/>
                <w:szCs w:val="20"/>
                <w:lang w:eastAsia="en-GB"/>
              </w:rPr>
              <w:drawing>
                <wp:inline distT="0" distB="0" distL="0" distR="0" wp14:anchorId="418C2F00" wp14:editId="68797AB5">
                  <wp:extent cx="4206240" cy="1331367"/>
                  <wp:effectExtent l="0" t="0" r="0" b="2159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418C2E6A" w14:textId="77777777" w:rsidR="00A90987" w:rsidRDefault="00A90987" w:rsidP="00366A73">
      <w:pPr>
        <w:jc w:val="left"/>
        <w:rPr>
          <w:rFonts w:cs="Arial"/>
        </w:rPr>
      </w:pPr>
    </w:p>
    <w:p w14:paraId="418C2E6B" w14:textId="77777777" w:rsidR="006E32C4" w:rsidRDefault="006E32C4" w:rsidP="00366A73">
      <w:pPr>
        <w:jc w:val="left"/>
        <w:rPr>
          <w:rFonts w:cs="Arial"/>
        </w:rPr>
      </w:pPr>
    </w:p>
    <w:p w14:paraId="418C2E6C" w14:textId="77777777" w:rsidR="006E32C4" w:rsidRDefault="006E32C4" w:rsidP="00366A73">
      <w:pPr>
        <w:jc w:val="left"/>
        <w:rPr>
          <w:rFonts w:cs="Arial"/>
        </w:rPr>
      </w:pPr>
    </w:p>
    <w:p w14:paraId="418C2E6D" w14:textId="77777777" w:rsidR="006E32C4" w:rsidRDefault="006E32C4" w:rsidP="00366A73">
      <w:pPr>
        <w:jc w:val="left"/>
        <w:rPr>
          <w:rFonts w:cs="Arial"/>
        </w:rPr>
      </w:pPr>
    </w:p>
    <w:p w14:paraId="418C2E6E" w14:textId="77777777" w:rsidR="006E32C4" w:rsidRDefault="006E32C4" w:rsidP="00366A73">
      <w:pPr>
        <w:jc w:val="left"/>
        <w:rPr>
          <w:rFonts w:cs="Arial"/>
        </w:rPr>
      </w:pPr>
    </w:p>
    <w:p w14:paraId="418C2E6F" w14:textId="77777777" w:rsidR="006E32C4" w:rsidRDefault="006E32C4" w:rsidP="00366A73">
      <w:pPr>
        <w:jc w:val="left"/>
        <w:rPr>
          <w:rFonts w:cs="Arial"/>
        </w:rPr>
      </w:pPr>
    </w:p>
    <w:p w14:paraId="418C2E70" w14:textId="77777777" w:rsidR="006E32C4" w:rsidRDefault="006E32C4" w:rsidP="00366A73">
      <w:pPr>
        <w:jc w:val="left"/>
        <w:rPr>
          <w:rFonts w:cs="Arial"/>
          <w:vanish/>
        </w:rPr>
      </w:pPr>
    </w:p>
    <w:p w14:paraId="418C2E71"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418C2E73"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418C2E72" w14:textId="77777777" w:rsidR="00366A73" w:rsidRPr="002A2FAD" w:rsidRDefault="00366A73" w:rsidP="002317F5">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 xml:space="preserve">Context </w:t>
            </w:r>
          </w:p>
        </w:tc>
      </w:tr>
      <w:tr w:rsidR="00366A73" w:rsidRPr="0023730C" w14:paraId="418C2E7A" w14:textId="77777777" w:rsidTr="00CF6446">
        <w:trPr>
          <w:trHeight w:val="982"/>
        </w:trPr>
        <w:tc>
          <w:tcPr>
            <w:tcW w:w="10458" w:type="dxa"/>
            <w:tcBorders>
              <w:top w:val="dotted" w:sz="2" w:space="0" w:color="auto"/>
              <w:left w:val="single" w:sz="2" w:space="0" w:color="auto"/>
              <w:bottom w:val="single" w:sz="4" w:space="0" w:color="auto"/>
              <w:right w:val="single" w:sz="2" w:space="0" w:color="auto"/>
            </w:tcBorders>
          </w:tcPr>
          <w:p w14:paraId="418C2E74" w14:textId="77777777" w:rsidR="002317F5" w:rsidRDefault="002317F5" w:rsidP="002317F5">
            <w:pPr>
              <w:pStyle w:val="Puces4"/>
              <w:numPr>
                <w:ilvl w:val="0"/>
                <w:numId w:val="3"/>
              </w:numPr>
            </w:pPr>
            <w:r>
              <w:t xml:space="preserve">Comply with all Sodexo company policies/procedures </w:t>
            </w:r>
          </w:p>
          <w:p w14:paraId="418C2E75" w14:textId="77777777" w:rsidR="002317F5" w:rsidRDefault="002317F5" w:rsidP="002317F5">
            <w:pPr>
              <w:pStyle w:val="Puces4"/>
              <w:numPr>
                <w:ilvl w:val="0"/>
                <w:numId w:val="3"/>
              </w:numPr>
            </w:pPr>
            <w:r>
              <w:t>Comply with all legislative requirements</w:t>
            </w:r>
          </w:p>
          <w:p w14:paraId="418C2E76" w14:textId="77777777" w:rsidR="002317F5" w:rsidRDefault="002317F5" w:rsidP="002317F5">
            <w:pPr>
              <w:pStyle w:val="Puces4"/>
              <w:numPr>
                <w:ilvl w:val="0"/>
                <w:numId w:val="3"/>
              </w:numPr>
            </w:pPr>
            <w:r>
              <w:t>Adhere to any local client site rules and regulations</w:t>
            </w:r>
          </w:p>
          <w:p w14:paraId="418C2E77" w14:textId="77777777" w:rsidR="002317F5" w:rsidRDefault="002317F5" w:rsidP="002317F5">
            <w:pPr>
              <w:pStyle w:val="Puces4"/>
              <w:numPr>
                <w:ilvl w:val="0"/>
                <w:numId w:val="3"/>
              </w:numPr>
            </w:pPr>
            <w:r>
              <w:t xml:space="preserve">Role model safe behaviour </w:t>
            </w:r>
          </w:p>
          <w:p w14:paraId="418C2E78" w14:textId="77777777" w:rsidR="002317F5" w:rsidRDefault="002317F5" w:rsidP="002317F5">
            <w:pPr>
              <w:pStyle w:val="Puces4"/>
              <w:numPr>
                <w:ilvl w:val="0"/>
                <w:numId w:val="3"/>
              </w:numPr>
            </w:pPr>
            <w:r>
              <w:t xml:space="preserve">Unsociable hours in line with business requirements maybe required </w:t>
            </w:r>
          </w:p>
          <w:p w14:paraId="418C2E79" w14:textId="77777777" w:rsidR="009C6622" w:rsidRPr="009C6622" w:rsidRDefault="002317F5" w:rsidP="002317F5">
            <w:pPr>
              <w:pStyle w:val="Puces4"/>
              <w:numPr>
                <w:ilvl w:val="0"/>
                <w:numId w:val="3"/>
              </w:numPr>
            </w:pPr>
            <w:r>
              <w:t>Flexibility on work schedule and location maybe required</w:t>
            </w:r>
          </w:p>
        </w:tc>
      </w:tr>
    </w:tbl>
    <w:p w14:paraId="418C2E7B"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418C2E7D" w14:textId="77777777" w:rsidTr="00161F93">
        <w:trPr>
          <w:trHeight w:val="565"/>
        </w:trPr>
        <w:tc>
          <w:tcPr>
            <w:tcW w:w="10458" w:type="dxa"/>
            <w:shd w:val="clear" w:color="auto" w:fill="F2F2F2"/>
            <w:vAlign w:val="center"/>
          </w:tcPr>
          <w:p w14:paraId="418C2E7C" w14:textId="77777777" w:rsidR="00366A73" w:rsidRPr="00315425" w:rsidRDefault="00366A73" w:rsidP="002317F5">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14:paraId="418C2E94" w14:textId="77777777" w:rsidTr="00161F93">
        <w:trPr>
          <w:trHeight w:val="620"/>
        </w:trPr>
        <w:tc>
          <w:tcPr>
            <w:tcW w:w="10458" w:type="dxa"/>
          </w:tcPr>
          <w:p w14:paraId="418C2E7E" w14:textId="77777777" w:rsidR="00B81531" w:rsidRPr="003D531B" w:rsidRDefault="00B81531" w:rsidP="00666B4E">
            <w:pPr>
              <w:pStyle w:val="ListParagraph"/>
              <w:numPr>
                <w:ilvl w:val="0"/>
                <w:numId w:val="31"/>
              </w:numPr>
            </w:pPr>
            <w:r w:rsidRPr="003D531B">
              <w:t xml:space="preserve">To assist the </w:t>
            </w:r>
            <w:r w:rsidR="006E32C4">
              <w:t>c</w:t>
            </w:r>
            <w:r w:rsidRPr="003D531B">
              <w:t xml:space="preserve">leaning </w:t>
            </w:r>
            <w:r w:rsidR="006E32C4">
              <w:t>m</w:t>
            </w:r>
            <w:r w:rsidRPr="003D531B">
              <w:t xml:space="preserve">anager with the day-to-day operations and organisation of the department and to deputise in </w:t>
            </w:r>
            <w:r w:rsidR="006E32C4">
              <w:t xml:space="preserve">their </w:t>
            </w:r>
            <w:r w:rsidRPr="003D531B">
              <w:t>absence</w:t>
            </w:r>
          </w:p>
          <w:p w14:paraId="418C2E7F" w14:textId="77777777" w:rsidR="00B81531" w:rsidRPr="003D531B" w:rsidRDefault="00B81531" w:rsidP="00666B4E">
            <w:pPr>
              <w:pStyle w:val="ListParagraph"/>
              <w:numPr>
                <w:ilvl w:val="0"/>
                <w:numId w:val="31"/>
              </w:numPr>
            </w:pPr>
            <w:r w:rsidRPr="003D531B">
              <w:t>To ensure that all areas are monitored and maintained in accordance with HSWA and COSHH regulations</w:t>
            </w:r>
          </w:p>
          <w:p w14:paraId="418C2E80" w14:textId="77777777" w:rsidR="00B81531" w:rsidRPr="003D531B" w:rsidRDefault="00B81531" w:rsidP="00666B4E">
            <w:pPr>
              <w:pStyle w:val="ListParagraph"/>
              <w:numPr>
                <w:ilvl w:val="0"/>
                <w:numId w:val="31"/>
              </w:numPr>
            </w:pPr>
            <w:r w:rsidRPr="003D531B">
              <w:t xml:space="preserve">To assist in the control of all chemicals and equipment in line with HSWA and COSHH regulations  </w:t>
            </w:r>
          </w:p>
          <w:p w14:paraId="418C2E81" w14:textId="77777777" w:rsidR="00B81531" w:rsidRPr="003D531B" w:rsidRDefault="00B81531" w:rsidP="00666B4E">
            <w:pPr>
              <w:pStyle w:val="ListParagraph"/>
              <w:numPr>
                <w:ilvl w:val="0"/>
                <w:numId w:val="31"/>
              </w:numPr>
            </w:pPr>
            <w:r w:rsidRPr="003D531B">
              <w:t xml:space="preserve">To assist the </w:t>
            </w:r>
            <w:r w:rsidR="006E32C4">
              <w:t>c</w:t>
            </w:r>
            <w:r w:rsidRPr="003D531B">
              <w:t xml:space="preserve">leaning </w:t>
            </w:r>
            <w:r w:rsidR="006E32C4">
              <w:t>m</w:t>
            </w:r>
            <w:r w:rsidRPr="003D531B">
              <w:t xml:space="preserve">anager with the </w:t>
            </w:r>
            <w:r w:rsidR="006E32C4">
              <w:t>c</w:t>
            </w:r>
            <w:r w:rsidRPr="003D531B">
              <w:t xml:space="preserve">ompany </w:t>
            </w:r>
            <w:r w:rsidR="006E32C4">
              <w:t>q</w:t>
            </w:r>
            <w:r w:rsidRPr="003D531B">
              <w:t xml:space="preserve">uality </w:t>
            </w:r>
            <w:r w:rsidR="006E32C4">
              <w:t>a</w:t>
            </w:r>
            <w:r w:rsidRPr="003D531B">
              <w:t xml:space="preserve">ssurance </w:t>
            </w:r>
            <w:r w:rsidR="006E32C4">
              <w:t>a</w:t>
            </w:r>
            <w:r w:rsidRPr="003D531B">
              <w:t>udit as specified</w:t>
            </w:r>
          </w:p>
          <w:p w14:paraId="418C2E82" w14:textId="77777777" w:rsidR="00B81531" w:rsidRPr="003D531B" w:rsidRDefault="00B81531" w:rsidP="00666B4E">
            <w:pPr>
              <w:pStyle w:val="ListParagraph"/>
              <w:numPr>
                <w:ilvl w:val="0"/>
                <w:numId w:val="31"/>
              </w:numPr>
            </w:pPr>
            <w:r w:rsidRPr="003D531B">
              <w:t>To maintain a liaison with the waste disposal subcontractor to ensure the satisfactory performance of waste disposal management services</w:t>
            </w:r>
          </w:p>
          <w:p w14:paraId="418C2E83" w14:textId="77777777" w:rsidR="00B81531" w:rsidRPr="004356AD" w:rsidRDefault="00B81531" w:rsidP="00666B4E">
            <w:pPr>
              <w:pStyle w:val="ListParagraph"/>
              <w:numPr>
                <w:ilvl w:val="0"/>
                <w:numId w:val="31"/>
              </w:numPr>
            </w:pPr>
            <w:r w:rsidRPr="004356AD">
              <w:t xml:space="preserve">To maintain a safe system of work within the </w:t>
            </w:r>
            <w:r w:rsidR="006E32C4">
              <w:t>c</w:t>
            </w:r>
            <w:r w:rsidRPr="004356AD">
              <w:t xml:space="preserve">ompany </w:t>
            </w:r>
            <w:r w:rsidR="006E32C4">
              <w:t>h</w:t>
            </w:r>
            <w:r w:rsidRPr="004356AD">
              <w:t xml:space="preserve">ealth and </w:t>
            </w:r>
            <w:r w:rsidR="006E32C4">
              <w:t>s</w:t>
            </w:r>
            <w:r w:rsidRPr="004356AD">
              <w:t xml:space="preserve">afety </w:t>
            </w:r>
            <w:r w:rsidR="006E32C4">
              <w:t>p</w:t>
            </w:r>
            <w:r w:rsidRPr="004356AD">
              <w:t>rocedures laid down</w:t>
            </w:r>
          </w:p>
          <w:p w14:paraId="418C2E84" w14:textId="77777777" w:rsidR="00B81531" w:rsidRDefault="00B81531" w:rsidP="00666B4E">
            <w:pPr>
              <w:pStyle w:val="ListParagraph"/>
              <w:numPr>
                <w:ilvl w:val="0"/>
                <w:numId w:val="31"/>
              </w:numPr>
            </w:pPr>
            <w:r>
              <w:t>To assist</w:t>
            </w:r>
            <w:r w:rsidRPr="004356AD">
              <w:t xml:space="preserve"> colleagues with departmental responsibilities once duties are completed</w:t>
            </w:r>
          </w:p>
          <w:p w14:paraId="418C2E85" w14:textId="77777777" w:rsidR="002317F5" w:rsidRDefault="002317F5" w:rsidP="00666B4E">
            <w:pPr>
              <w:pStyle w:val="ListParagraph"/>
              <w:numPr>
                <w:ilvl w:val="0"/>
                <w:numId w:val="31"/>
              </w:numPr>
            </w:pPr>
            <w:r>
              <w:t>To continue to develop one’s own skills and knowledge within the position, including any required training courses</w:t>
            </w:r>
          </w:p>
          <w:p w14:paraId="418C2E86" w14:textId="77777777" w:rsidR="002317F5" w:rsidRDefault="002317F5" w:rsidP="00666B4E">
            <w:pPr>
              <w:pStyle w:val="ListParagraph"/>
              <w:numPr>
                <w:ilvl w:val="0"/>
                <w:numId w:val="31"/>
              </w:numPr>
            </w:pPr>
            <w:r>
              <w:t>To maintain excellent client/customer relationships</w:t>
            </w:r>
          </w:p>
          <w:p w14:paraId="418C2E87" w14:textId="77777777" w:rsidR="002317F5" w:rsidRDefault="002317F5" w:rsidP="00666B4E">
            <w:pPr>
              <w:pStyle w:val="ListParagraph"/>
              <w:numPr>
                <w:ilvl w:val="0"/>
                <w:numId w:val="31"/>
              </w:numPr>
            </w:pPr>
            <w:r>
              <w:t>To attend team briefs, huddles and meetings as required</w:t>
            </w:r>
          </w:p>
          <w:p w14:paraId="418C2E88" w14:textId="77777777" w:rsidR="002317F5" w:rsidRDefault="002317F5" w:rsidP="00666B4E">
            <w:pPr>
              <w:pStyle w:val="ListParagraph"/>
              <w:numPr>
                <w:ilvl w:val="0"/>
                <w:numId w:val="31"/>
              </w:numPr>
            </w:pPr>
            <w:r>
              <w:t xml:space="preserve">To attend your performance development review to discuss job standards and agree development activities </w:t>
            </w:r>
          </w:p>
          <w:p w14:paraId="418C2E89" w14:textId="77777777" w:rsidR="002317F5" w:rsidRDefault="002317F5" w:rsidP="00666B4E">
            <w:pPr>
              <w:pStyle w:val="ListParagraph"/>
              <w:numPr>
                <w:ilvl w:val="0"/>
                <w:numId w:val="31"/>
              </w:numPr>
            </w:pPr>
            <w:r>
              <w:t>To maintain a clean and tidy work area at all times</w:t>
            </w:r>
          </w:p>
          <w:p w14:paraId="418C2E8A" w14:textId="77777777" w:rsidR="002317F5" w:rsidRDefault="002317F5" w:rsidP="00666B4E">
            <w:pPr>
              <w:pStyle w:val="ListParagraph"/>
              <w:numPr>
                <w:ilvl w:val="0"/>
                <w:numId w:val="31"/>
              </w:numPr>
            </w:pPr>
            <w:r>
              <w:t xml:space="preserve">To maintain high levels of personal hygiene and wear the appropriate uniform and PPE as required </w:t>
            </w:r>
          </w:p>
          <w:p w14:paraId="418C2E8B" w14:textId="77777777" w:rsidR="002317F5" w:rsidRDefault="002317F5" w:rsidP="00666B4E">
            <w:pPr>
              <w:pStyle w:val="ListParagraph"/>
              <w:numPr>
                <w:ilvl w:val="0"/>
                <w:numId w:val="31"/>
              </w:numPr>
            </w:pPr>
            <w:r>
              <w:t>To care for all available resources including equipment, materials and supplies as directed</w:t>
            </w:r>
          </w:p>
          <w:p w14:paraId="418C2E8C" w14:textId="77777777" w:rsidR="002317F5" w:rsidRDefault="002317F5" w:rsidP="00666B4E">
            <w:pPr>
              <w:pStyle w:val="ListParagraph"/>
              <w:numPr>
                <w:ilvl w:val="0"/>
                <w:numId w:val="31"/>
              </w:numPr>
            </w:pPr>
            <w:r>
              <w:t>To report any near miss occurrences, accidents or faulty equipment to management</w:t>
            </w:r>
          </w:p>
          <w:p w14:paraId="418C2E8D" w14:textId="77777777" w:rsidR="002317F5" w:rsidRDefault="002317F5" w:rsidP="00666B4E">
            <w:pPr>
              <w:pStyle w:val="ListParagraph"/>
              <w:numPr>
                <w:ilvl w:val="0"/>
                <w:numId w:val="31"/>
              </w:numPr>
            </w:pPr>
            <w:r>
              <w:t>To ensure effective communication with line manager, team, customer and client organisation</w:t>
            </w:r>
          </w:p>
          <w:p w14:paraId="418C2E8E" w14:textId="77777777" w:rsidR="00753DAA" w:rsidRDefault="00753DAA" w:rsidP="00666B4E">
            <w:pPr>
              <w:pStyle w:val="ListParagraph"/>
              <w:numPr>
                <w:ilvl w:val="0"/>
                <w:numId w:val="31"/>
              </w:numPr>
            </w:pPr>
            <w:r>
              <w:t>To conduct team huddles in the absence of cleaning manager</w:t>
            </w:r>
          </w:p>
          <w:p w14:paraId="418C2E8F" w14:textId="77777777" w:rsidR="002317F5" w:rsidRDefault="002317F5" w:rsidP="00666B4E">
            <w:pPr>
              <w:pStyle w:val="ListParagraph"/>
              <w:numPr>
                <w:ilvl w:val="0"/>
                <w:numId w:val="31"/>
              </w:numPr>
            </w:pPr>
            <w:r>
              <w:t>To maintain all areas of responsibility to the set service standards and in line with applicable service offer</w:t>
            </w:r>
          </w:p>
          <w:p w14:paraId="418C2E90" w14:textId="77777777" w:rsidR="001973AD" w:rsidRDefault="002317F5" w:rsidP="00666B4E">
            <w:pPr>
              <w:pStyle w:val="ListParagraph"/>
              <w:numPr>
                <w:ilvl w:val="0"/>
                <w:numId w:val="31"/>
              </w:numPr>
            </w:pPr>
            <w:r>
              <w:t xml:space="preserve">To supervise the team fairly and drive engagement </w:t>
            </w:r>
          </w:p>
          <w:p w14:paraId="418C2E91" w14:textId="77777777" w:rsidR="00666B4E" w:rsidRPr="008D522D" w:rsidRDefault="00666B4E" w:rsidP="00666B4E">
            <w:pPr>
              <w:pStyle w:val="ListParagraph"/>
              <w:numPr>
                <w:ilvl w:val="0"/>
                <w:numId w:val="31"/>
              </w:numPr>
              <w:jc w:val="left"/>
              <w:rPr>
                <w:rFonts w:cs="Arial"/>
                <w:color w:val="FF0000"/>
                <w:szCs w:val="20"/>
                <w:lang w:eastAsia="en-GB"/>
              </w:rPr>
            </w:pPr>
            <w:r w:rsidRPr="008D522D">
              <w:rPr>
                <w:rFonts w:cs="Arial"/>
                <w:color w:val="FF0000"/>
                <w:szCs w:val="20"/>
                <w:lang w:eastAsia="en-GB"/>
              </w:rPr>
              <w:t>ADD ANY SITE SPECIFIC REQUIREMENTS</w:t>
            </w:r>
          </w:p>
          <w:p w14:paraId="418C2E92" w14:textId="77777777" w:rsidR="00666B4E" w:rsidRPr="007218F6" w:rsidRDefault="00666B4E" w:rsidP="00666B4E">
            <w:pPr>
              <w:pStyle w:val="ListParagraph"/>
              <w:numPr>
                <w:ilvl w:val="0"/>
                <w:numId w:val="31"/>
              </w:numPr>
              <w:spacing w:before="20" w:after="20"/>
              <w:rPr>
                <w:rFonts w:cs="Arial"/>
                <w:color w:val="000000" w:themeColor="text1"/>
                <w:szCs w:val="20"/>
              </w:rPr>
            </w:pPr>
            <w:r>
              <w:rPr>
                <w:rFonts w:cs="Arial"/>
                <w:color w:val="000000" w:themeColor="text1"/>
                <w:szCs w:val="20"/>
              </w:rPr>
              <w:t>To carry out any other reasonable tasks and/or instructions as directed by management</w:t>
            </w:r>
          </w:p>
          <w:p w14:paraId="418C2E93" w14:textId="77777777" w:rsidR="00666B4E" w:rsidRPr="006E32C4" w:rsidRDefault="00666B4E" w:rsidP="00666B4E">
            <w:pPr>
              <w:ind w:left="360"/>
            </w:pPr>
          </w:p>
        </w:tc>
      </w:tr>
    </w:tbl>
    <w:p w14:paraId="418C2E95" w14:textId="77777777" w:rsidR="0077106E" w:rsidRPr="00114C8C" w:rsidRDefault="0077106E"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18C2E97"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18C2E96" w14:textId="77777777" w:rsidR="00366A73" w:rsidRPr="00FB6D69" w:rsidRDefault="00366A73" w:rsidP="00D00F85">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p>
        </w:tc>
      </w:tr>
      <w:tr w:rsidR="00366A73" w:rsidRPr="00062691" w14:paraId="418C2EB1" w14:textId="77777777" w:rsidTr="00161F93">
        <w:trPr>
          <w:trHeight w:val="620"/>
        </w:trPr>
        <w:tc>
          <w:tcPr>
            <w:tcW w:w="10456" w:type="dxa"/>
            <w:tcBorders>
              <w:top w:val="nil"/>
              <w:left w:val="single" w:sz="2" w:space="0" w:color="auto"/>
              <w:bottom w:val="single" w:sz="4" w:space="0" w:color="auto"/>
              <w:right w:val="single" w:sz="4" w:space="0" w:color="auto"/>
            </w:tcBorders>
          </w:tcPr>
          <w:p w14:paraId="418C2E98" w14:textId="77777777" w:rsidR="002317F5" w:rsidRDefault="002317F5" w:rsidP="002317F5">
            <w:pPr>
              <w:pStyle w:val="ListParagraph"/>
              <w:numPr>
                <w:ilvl w:val="0"/>
                <w:numId w:val="32"/>
              </w:numPr>
            </w:pPr>
            <w:r>
              <w:t>Pass all internal and external audits</w:t>
            </w:r>
          </w:p>
          <w:p w14:paraId="418C2E99" w14:textId="77777777" w:rsidR="002317F5" w:rsidRDefault="002317F5" w:rsidP="00B81531">
            <w:pPr>
              <w:pStyle w:val="Puces4"/>
              <w:ind w:left="851"/>
            </w:pPr>
          </w:p>
          <w:p w14:paraId="418C2E9A" w14:textId="77777777" w:rsidR="002317F5" w:rsidRPr="006E32C4" w:rsidRDefault="002317F5" w:rsidP="002317F5">
            <w:pPr>
              <w:pStyle w:val="Puces4"/>
              <w:rPr>
                <w:b/>
              </w:rPr>
            </w:pPr>
            <w:r w:rsidRPr="006E32C4">
              <w:rPr>
                <w:b/>
              </w:rPr>
              <w:t>Leadership and people</w:t>
            </w:r>
          </w:p>
          <w:p w14:paraId="418C2E9B" w14:textId="77777777" w:rsidR="002317F5" w:rsidRDefault="002317F5" w:rsidP="002317F5">
            <w:pPr>
              <w:pStyle w:val="ListParagraph"/>
              <w:numPr>
                <w:ilvl w:val="0"/>
                <w:numId w:val="33"/>
              </w:numPr>
            </w:pPr>
            <w:r>
              <w:t>The role holder will role model the company values and ensure they are reinforced at every opportunity. The role holder will support their line manager to drive employee engagement and team performance. This will include effective communication and the application of Sodexo HR policies and procedures as directed by their line manager</w:t>
            </w:r>
          </w:p>
          <w:p w14:paraId="418C2E9C" w14:textId="77777777" w:rsidR="002317F5" w:rsidRDefault="002317F5" w:rsidP="002317F5">
            <w:pPr>
              <w:pStyle w:val="Puces4"/>
            </w:pPr>
          </w:p>
          <w:p w14:paraId="418C2E9D" w14:textId="77777777" w:rsidR="002317F5" w:rsidRPr="006E32C4" w:rsidRDefault="002317F5" w:rsidP="002317F5">
            <w:pPr>
              <w:pStyle w:val="Puces4"/>
              <w:rPr>
                <w:b/>
              </w:rPr>
            </w:pPr>
            <w:r w:rsidRPr="006E32C4">
              <w:rPr>
                <w:b/>
              </w:rPr>
              <w:t>Risk, governance and compliance</w:t>
            </w:r>
          </w:p>
          <w:p w14:paraId="418C2E9E" w14:textId="77777777" w:rsidR="002317F5" w:rsidRDefault="002317F5" w:rsidP="002317F5">
            <w:pPr>
              <w:pStyle w:val="ListParagraph"/>
              <w:numPr>
                <w:ilvl w:val="0"/>
                <w:numId w:val="33"/>
              </w:numPr>
            </w:pPr>
            <w:r>
              <w:t xml:space="preserve">The role holder will ensure that these processes are fully applied, complied with and adhered to within their assigned operational business area. Where applicable cash and stock company procedural compliance is a requirement. </w:t>
            </w:r>
          </w:p>
          <w:p w14:paraId="418C2E9F" w14:textId="77777777" w:rsidR="002317F5" w:rsidRDefault="002317F5" w:rsidP="002317F5">
            <w:pPr>
              <w:pStyle w:val="Puces4"/>
            </w:pPr>
          </w:p>
          <w:p w14:paraId="418C2EA0" w14:textId="77777777" w:rsidR="00666B4E" w:rsidRDefault="00666B4E" w:rsidP="002317F5">
            <w:pPr>
              <w:pStyle w:val="Puces4"/>
            </w:pPr>
          </w:p>
          <w:p w14:paraId="418C2EA1" w14:textId="77777777" w:rsidR="00666B4E" w:rsidRDefault="00666B4E" w:rsidP="002317F5">
            <w:pPr>
              <w:pStyle w:val="Puces4"/>
            </w:pPr>
          </w:p>
          <w:p w14:paraId="418C2EA2" w14:textId="77777777" w:rsidR="002317F5" w:rsidRPr="006E32C4" w:rsidRDefault="002317F5" w:rsidP="002317F5">
            <w:pPr>
              <w:pStyle w:val="Puces4"/>
              <w:rPr>
                <w:b/>
              </w:rPr>
            </w:pPr>
            <w:r w:rsidRPr="006E32C4">
              <w:rPr>
                <w:b/>
              </w:rPr>
              <w:t>Financial management</w:t>
            </w:r>
          </w:p>
          <w:p w14:paraId="418C2EA3" w14:textId="77777777" w:rsidR="002317F5" w:rsidRDefault="002317F5" w:rsidP="002317F5">
            <w:pPr>
              <w:pStyle w:val="ListParagraph"/>
              <w:numPr>
                <w:ilvl w:val="0"/>
                <w:numId w:val="33"/>
              </w:numPr>
            </w:pPr>
            <w:r>
              <w:t>The role holder is required to contribute to the financial performance of their business area. This is achieved through effective control of all equipment and supplies as well as payroll.</w:t>
            </w:r>
          </w:p>
          <w:p w14:paraId="418C2EA4" w14:textId="77777777" w:rsidR="006E32C4" w:rsidRDefault="006E32C4" w:rsidP="002317F5">
            <w:pPr>
              <w:pStyle w:val="Puces4"/>
            </w:pPr>
          </w:p>
          <w:p w14:paraId="418C2EA5" w14:textId="77777777" w:rsidR="002317F5" w:rsidRPr="006E32C4" w:rsidRDefault="002317F5" w:rsidP="002317F5">
            <w:pPr>
              <w:pStyle w:val="Puces4"/>
              <w:rPr>
                <w:b/>
              </w:rPr>
            </w:pPr>
            <w:r w:rsidRPr="006E32C4">
              <w:rPr>
                <w:b/>
              </w:rPr>
              <w:t>Relationship management client and team</w:t>
            </w:r>
          </w:p>
          <w:p w14:paraId="418C2EA6" w14:textId="77777777" w:rsidR="002317F5" w:rsidRDefault="002317F5" w:rsidP="002317F5">
            <w:pPr>
              <w:pStyle w:val="ListParagraph"/>
              <w:numPr>
                <w:ilvl w:val="0"/>
                <w:numId w:val="33"/>
              </w:numPr>
            </w:pPr>
            <w:r>
              <w:t>The role holder is responsible developing and maintaining good business relationships with clients and customers. The role holder must seek to resolve any concerns or complaints raised and escalate to their line manager as appropriate.</w:t>
            </w:r>
          </w:p>
          <w:p w14:paraId="418C2EA7" w14:textId="77777777" w:rsidR="002317F5" w:rsidRDefault="002317F5" w:rsidP="002317F5">
            <w:pPr>
              <w:pStyle w:val="Puces4"/>
            </w:pPr>
          </w:p>
          <w:p w14:paraId="418C2EA8" w14:textId="77777777" w:rsidR="002317F5" w:rsidRPr="006E32C4" w:rsidRDefault="002317F5" w:rsidP="002317F5">
            <w:pPr>
              <w:pStyle w:val="Puces4"/>
              <w:rPr>
                <w:b/>
              </w:rPr>
            </w:pPr>
            <w:r w:rsidRPr="006E32C4">
              <w:rPr>
                <w:b/>
              </w:rPr>
              <w:t>Operational management</w:t>
            </w:r>
          </w:p>
          <w:p w14:paraId="418C2EA9" w14:textId="77777777" w:rsidR="002317F5" w:rsidRDefault="002317F5" w:rsidP="002317F5">
            <w:pPr>
              <w:pStyle w:val="ListParagraph"/>
              <w:numPr>
                <w:ilvl w:val="0"/>
                <w:numId w:val="33"/>
              </w:numPr>
            </w:pPr>
            <w:r>
              <w:t xml:space="preserve">The role holder will be responsible for overseeing their assigned operational business area and managing compliance with legal, regulatory and company requirements including the quality management system (QMS).  </w:t>
            </w:r>
          </w:p>
          <w:p w14:paraId="418C2EAA" w14:textId="77777777" w:rsidR="002317F5" w:rsidRDefault="002317F5" w:rsidP="002317F5"/>
          <w:p w14:paraId="418C2EAB" w14:textId="77777777" w:rsidR="002317F5" w:rsidRPr="006E32C4" w:rsidRDefault="002317F5" w:rsidP="002317F5">
            <w:pPr>
              <w:rPr>
                <w:b/>
              </w:rPr>
            </w:pPr>
            <w:r w:rsidRPr="006E32C4">
              <w:rPr>
                <w:b/>
              </w:rPr>
              <w:t>Service excellence</w:t>
            </w:r>
          </w:p>
          <w:p w14:paraId="418C2EAC" w14:textId="77777777" w:rsidR="002317F5" w:rsidRDefault="002317F5" w:rsidP="002317F5">
            <w:pPr>
              <w:pStyle w:val="ListParagraph"/>
              <w:numPr>
                <w:ilvl w:val="0"/>
                <w:numId w:val="33"/>
              </w:numPr>
            </w:pPr>
            <w:r>
              <w:t>The role holder will be responsible for driving all aspects of service excellence across their operational business area including brand integrity, quality, compliance, Sodexo’s corporate social responsibility and service standards. The role holder will ensure that work is appropriately recognised.</w:t>
            </w:r>
          </w:p>
          <w:p w14:paraId="418C2EAD" w14:textId="77777777" w:rsidR="002317F5" w:rsidRDefault="002317F5" w:rsidP="002317F5">
            <w:pPr>
              <w:pStyle w:val="Puces4"/>
            </w:pPr>
          </w:p>
          <w:p w14:paraId="418C2EAE" w14:textId="77777777" w:rsidR="002317F5" w:rsidRPr="006E32C4" w:rsidRDefault="002317F5" w:rsidP="002317F5">
            <w:pPr>
              <w:pStyle w:val="Puces4"/>
              <w:rPr>
                <w:b/>
              </w:rPr>
            </w:pPr>
            <w:r w:rsidRPr="006E32C4">
              <w:rPr>
                <w:b/>
              </w:rPr>
              <w:t>Continuous development</w:t>
            </w:r>
          </w:p>
          <w:p w14:paraId="418C2EAF" w14:textId="77777777" w:rsidR="002317F5" w:rsidRDefault="002317F5" w:rsidP="002317F5">
            <w:pPr>
              <w:pStyle w:val="ListParagraph"/>
              <w:numPr>
                <w:ilvl w:val="0"/>
                <w:numId w:val="33"/>
              </w:numPr>
            </w:pPr>
            <w:r>
              <w:t>The role holder should look for improvements and efficiencies at every opportunity to increase sales and/or reduce costs. These should be reviewed with their line manager to establish feasibility and create a plan of action.</w:t>
            </w:r>
          </w:p>
          <w:p w14:paraId="418C2EB0" w14:textId="77777777" w:rsidR="00841460" w:rsidRPr="00CF6446" w:rsidRDefault="00841460" w:rsidP="002317F5">
            <w:pPr>
              <w:pStyle w:val="Puces4"/>
              <w:ind w:left="851"/>
            </w:pPr>
          </w:p>
        </w:tc>
      </w:tr>
    </w:tbl>
    <w:p w14:paraId="418C2EB2" w14:textId="77777777" w:rsidR="007F602D" w:rsidRDefault="007F602D" w:rsidP="00366A73"/>
    <w:p w14:paraId="418C2EB3" w14:textId="77777777" w:rsidR="0077106E" w:rsidRDefault="0077106E"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18C2EB5"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18C2EB4" w14:textId="77777777" w:rsidR="00EA3990" w:rsidRPr="00FB6D69" w:rsidRDefault="00EA3990" w:rsidP="006E32C4">
            <w:pPr>
              <w:pStyle w:val="titregris"/>
              <w:framePr w:hSpace="0" w:wrap="auto" w:vAnchor="margin" w:hAnchor="text" w:xAlign="left" w:yAlign="inline"/>
              <w:rPr>
                <w:b w:val="0"/>
              </w:rPr>
            </w:pPr>
            <w:r>
              <w:rPr>
                <w:color w:val="FF0000"/>
              </w:rPr>
              <w:t>7</w:t>
            </w:r>
            <w:r w:rsidRPr="00315425">
              <w:rPr>
                <w:color w:val="FF0000"/>
              </w:rPr>
              <w:t>.</w:t>
            </w:r>
            <w:r>
              <w:t xml:space="preserve">  Person </w:t>
            </w:r>
            <w:r w:rsidR="006E32C4">
              <w:t>s</w:t>
            </w:r>
            <w:r>
              <w:t>pecification</w:t>
            </w:r>
          </w:p>
        </w:tc>
      </w:tr>
      <w:tr w:rsidR="00EA3990" w:rsidRPr="00062691" w14:paraId="418C2EC6" w14:textId="77777777" w:rsidTr="004238D8">
        <w:trPr>
          <w:trHeight w:val="620"/>
        </w:trPr>
        <w:tc>
          <w:tcPr>
            <w:tcW w:w="10458" w:type="dxa"/>
            <w:tcBorders>
              <w:top w:val="nil"/>
              <w:left w:val="single" w:sz="2" w:space="0" w:color="auto"/>
              <w:bottom w:val="single" w:sz="4" w:space="0" w:color="auto"/>
              <w:right w:val="single" w:sz="4" w:space="0" w:color="auto"/>
            </w:tcBorders>
          </w:tcPr>
          <w:p w14:paraId="418C2EB6" w14:textId="77777777" w:rsidR="006122A3" w:rsidRPr="006E32C4" w:rsidRDefault="006122A3" w:rsidP="006122A3">
            <w:pPr>
              <w:pStyle w:val="Texte4"/>
              <w:ind w:left="0"/>
              <w:rPr>
                <w:szCs w:val="20"/>
                <w:lang w:eastAsia="en-GB"/>
              </w:rPr>
            </w:pPr>
            <w:r w:rsidRPr="006E32C4">
              <w:rPr>
                <w:szCs w:val="20"/>
                <w:lang w:eastAsia="en-GB"/>
              </w:rPr>
              <w:t>Essential</w:t>
            </w:r>
          </w:p>
          <w:p w14:paraId="418C2EB7" w14:textId="77777777" w:rsidR="00C17263" w:rsidRDefault="00C17263" w:rsidP="00C17263">
            <w:pPr>
              <w:pStyle w:val="Puces4"/>
              <w:numPr>
                <w:ilvl w:val="0"/>
                <w:numId w:val="12"/>
              </w:numPr>
              <w:ind w:left="851" w:hanging="284"/>
            </w:pPr>
            <w:r>
              <w:t>Demonstrate experience of working in a similar role within the service industry at a comparable level in a company</w:t>
            </w:r>
          </w:p>
          <w:p w14:paraId="418C2EB8" w14:textId="77777777" w:rsidR="00C17263" w:rsidRDefault="00C17263" w:rsidP="00C17263">
            <w:pPr>
              <w:pStyle w:val="Puces4"/>
              <w:numPr>
                <w:ilvl w:val="0"/>
                <w:numId w:val="12"/>
              </w:numPr>
              <w:ind w:left="851" w:hanging="284"/>
            </w:pPr>
            <w:r>
              <w:t xml:space="preserve">Ability to solve problems and </w:t>
            </w:r>
            <w:r w:rsidR="00841460">
              <w:t xml:space="preserve">liaise with your line manager to </w:t>
            </w:r>
            <w:r>
              <w:t xml:space="preserve">implement appropriate </w:t>
            </w:r>
            <w:r w:rsidR="00841460">
              <w:t xml:space="preserve">actions </w:t>
            </w:r>
          </w:p>
          <w:p w14:paraId="418C2EB9" w14:textId="77777777" w:rsidR="00C17263" w:rsidRDefault="00C17263" w:rsidP="00C17263">
            <w:pPr>
              <w:pStyle w:val="Puces4"/>
              <w:numPr>
                <w:ilvl w:val="0"/>
                <w:numId w:val="12"/>
              </w:numPr>
              <w:ind w:left="851" w:hanging="284"/>
            </w:pPr>
            <w:r>
              <w:t>Previous experience of working in standards driven/compliance environment</w:t>
            </w:r>
          </w:p>
          <w:p w14:paraId="418C2EBA" w14:textId="77777777" w:rsidR="00C17263" w:rsidRDefault="00C17263" w:rsidP="00C17263">
            <w:pPr>
              <w:pStyle w:val="Puces4"/>
              <w:numPr>
                <w:ilvl w:val="0"/>
                <w:numId w:val="12"/>
              </w:numPr>
              <w:ind w:left="851" w:hanging="284"/>
            </w:pPr>
            <w:r>
              <w:t>Strong knowledge of health and safety and COSHH regulations</w:t>
            </w:r>
          </w:p>
          <w:p w14:paraId="418C2EBB" w14:textId="77777777" w:rsidR="006122A3" w:rsidRDefault="00C17263" w:rsidP="006E32C4">
            <w:pPr>
              <w:pStyle w:val="Puces4"/>
              <w:numPr>
                <w:ilvl w:val="0"/>
                <w:numId w:val="12"/>
              </w:numPr>
              <w:ind w:left="851" w:hanging="284"/>
            </w:pPr>
            <w:r>
              <w:t xml:space="preserve">Ability to prioritise and deploy resources effectively </w:t>
            </w:r>
          </w:p>
          <w:p w14:paraId="418C2EBC" w14:textId="77777777" w:rsidR="00753DAA" w:rsidRDefault="00753DAA" w:rsidP="006E32C4">
            <w:pPr>
              <w:pStyle w:val="Puces4"/>
              <w:numPr>
                <w:ilvl w:val="0"/>
                <w:numId w:val="12"/>
              </w:numPr>
              <w:ind w:left="851" w:hanging="284"/>
            </w:pPr>
            <w:r w:rsidRPr="00753DAA">
              <w:rPr>
                <w:color w:val="auto"/>
              </w:rPr>
              <w:t>Able to perform manual handling duties that may be required in line with certain cleaning equipment and tasks</w:t>
            </w:r>
          </w:p>
          <w:p w14:paraId="418C2EBD" w14:textId="77777777" w:rsidR="006122A3" w:rsidRPr="00E752D9" w:rsidRDefault="006122A3" w:rsidP="006122A3">
            <w:r w:rsidRPr="00E752D9">
              <w:t>Desirable</w:t>
            </w:r>
          </w:p>
          <w:p w14:paraId="418C2EBE" w14:textId="77777777" w:rsidR="00C17263" w:rsidRDefault="00C17263" w:rsidP="002317F5">
            <w:pPr>
              <w:pStyle w:val="ListParagraph"/>
              <w:numPr>
                <w:ilvl w:val="0"/>
                <w:numId w:val="34"/>
              </w:numPr>
            </w:pPr>
            <w:r>
              <w:t>Client relationship experience</w:t>
            </w:r>
          </w:p>
          <w:p w14:paraId="418C2EBF" w14:textId="77777777" w:rsidR="00C17263" w:rsidRDefault="00C17263" w:rsidP="002317F5">
            <w:pPr>
              <w:pStyle w:val="ListParagraph"/>
              <w:numPr>
                <w:ilvl w:val="0"/>
                <w:numId w:val="34"/>
              </w:numPr>
            </w:pPr>
            <w:r>
              <w:t>Awareness of quality management systems e.g.</w:t>
            </w:r>
            <w:r w:rsidR="00841460">
              <w:t xml:space="preserve"> </w:t>
            </w:r>
            <w:smartTag w:uri="urn:schemas-microsoft-com:office:smarttags" w:element="stockticker">
              <w:r>
                <w:t>ISO</w:t>
              </w:r>
            </w:smartTag>
            <w:r>
              <w:t xml:space="preserve"> </w:t>
            </w:r>
          </w:p>
          <w:p w14:paraId="418C2EC0" w14:textId="77777777" w:rsidR="00C17263" w:rsidRDefault="00C17263" w:rsidP="002317F5">
            <w:pPr>
              <w:pStyle w:val="ListParagraph"/>
              <w:numPr>
                <w:ilvl w:val="0"/>
                <w:numId w:val="34"/>
              </w:numPr>
            </w:pPr>
            <w:r>
              <w:t>IOSH qualification</w:t>
            </w:r>
          </w:p>
          <w:p w14:paraId="418C2EC1" w14:textId="77777777" w:rsidR="00C17263" w:rsidRDefault="00C17263" w:rsidP="002317F5">
            <w:pPr>
              <w:pStyle w:val="ListParagraph"/>
              <w:numPr>
                <w:ilvl w:val="0"/>
                <w:numId w:val="34"/>
              </w:numPr>
            </w:pPr>
            <w:r>
              <w:t xml:space="preserve">British Institute of Cleaning Science (BICS) qualified </w:t>
            </w:r>
          </w:p>
          <w:p w14:paraId="418C2EC2" w14:textId="77777777" w:rsidR="009E36C5" w:rsidRDefault="00C17263" w:rsidP="002317F5">
            <w:pPr>
              <w:pStyle w:val="ListParagraph"/>
              <w:numPr>
                <w:ilvl w:val="0"/>
                <w:numId w:val="34"/>
              </w:numPr>
            </w:pPr>
            <w:r>
              <w:t>Knowledge of external cleaning developments and innovations</w:t>
            </w:r>
          </w:p>
          <w:p w14:paraId="418C2EC3" w14:textId="77777777" w:rsidR="002317F5" w:rsidRDefault="002317F5" w:rsidP="002317F5">
            <w:pPr>
              <w:pStyle w:val="ListParagraph"/>
              <w:numPr>
                <w:ilvl w:val="0"/>
                <w:numId w:val="34"/>
              </w:numPr>
            </w:pPr>
            <w:r>
              <w:t xml:space="preserve">Experience of working within military environment </w:t>
            </w:r>
          </w:p>
          <w:p w14:paraId="418C2EC4" w14:textId="77777777" w:rsidR="002317F5" w:rsidRDefault="002317F5" w:rsidP="002317F5">
            <w:pPr>
              <w:pStyle w:val="ListParagraph"/>
              <w:numPr>
                <w:ilvl w:val="0"/>
                <w:numId w:val="34"/>
              </w:numPr>
            </w:pPr>
            <w:r>
              <w:t>Previous experience of effectively supervising a team</w:t>
            </w:r>
          </w:p>
          <w:p w14:paraId="418C2EC5" w14:textId="77777777" w:rsidR="002317F5" w:rsidRPr="004238D8" w:rsidRDefault="002317F5" w:rsidP="006E32C4">
            <w:pPr>
              <w:pStyle w:val="ListParagraph"/>
              <w:numPr>
                <w:ilvl w:val="0"/>
                <w:numId w:val="34"/>
              </w:numPr>
            </w:pPr>
            <w:r>
              <w:t>Leadership skills and knowledge</w:t>
            </w:r>
          </w:p>
        </w:tc>
      </w:tr>
    </w:tbl>
    <w:p w14:paraId="418C2EC7" w14:textId="77777777" w:rsidR="006E32C4" w:rsidRDefault="006E32C4" w:rsidP="006E32C4">
      <w:pPr>
        <w:spacing w:after="200" w:line="276" w:lineRule="auto"/>
        <w:jc w:val="left"/>
      </w:pPr>
    </w:p>
    <w:p w14:paraId="418C2EC8" w14:textId="77777777" w:rsidR="00666B4E" w:rsidRDefault="00666B4E" w:rsidP="006E32C4">
      <w:pPr>
        <w:spacing w:after="200" w:line="276" w:lineRule="auto"/>
        <w:jc w:val="left"/>
      </w:pPr>
    </w:p>
    <w:p w14:paraId="418C2EC9" w14:textId="77777777" w:rsidR="00666B4E" w:rsidRDefault="00666B4E" w:rsidP="006E32C4">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E32C4" w:rsidRPr="00315425" w14:paraId="418C2ECB" w14:textId="77777777" w:rsidTr="00923520">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18C2ECA" w14:textId="77777777" w:rsidR="006E32C4" w:rsidRPr="00FB6D69" w:rsidRDefault="006E32C4" w:rsidP="00923520">
            <w:pPr>
              <w:pStyle w:val="titregris"/>
              <w:framePr w:hSpace="0" w:wrap="auto" w:vAnchor="margin" w:hAnchor="text" w:xAlign="left" w:yAlign="inline"/>
              <w:rPr>
                <w:b w:val="0"/>
              </w:rPr>
            </w:pPr>
            <w:r>
              <w:rPr>
                <w:color w:val="FF0000"/>
              </w:rPr>
              <w:lastRenderedPageBreak/>
              <w:t>8</w:t>
            </w:r>
            <w:r w:rsidRPr="00315425">
              <w:rPr>
                <w:color w:val="FF0000"/>
              </w:rPr>
              <w:t>.</w:t>
            </w:r>
            <w:r>
              <w:t xml:space="preserve">  Competencies</w:t>
            </w:r>
          </w:p>
        </w:tc>
      </w:tr>
      <w:tr w:rsidR="006E32C4" w:rsidRPr="00062691" w14:paraId="418C2ECE" w14:textId="77777777" w:rsidTr="00923520">
        <w:trPr>
          <w:trHeight w:val="979"/>
        </w:trPr>
        <w:tc>
          <w:tcPr>
            <w:tcW w:w="10456" w:type="dxa"/>
            <w:tcBorders>
              <w:top w:val="nil"/>
              <w:left w:val="single" w:sz="2" w:space="0" w:color="auto"/>
              <w:bottom w:val="single" w:sz="4" w:space="0" w:color="auto"/>
              <w:right w:val="single" w:sz="4" w:space="0" w:color="auto"/>
            </w:tcBorders>
          </w:tcPr>
          <w:p w14:paraId="418C2ECC" w14:textId="77777777" w:rsidR="006E32C4" w:rsidRDefault="006E32C4" w:rsidP="00923520">
            <w:pPr>
              <w:spacing w:before="40"/>
              <w:jc w:val="left"/>
              <w:rPr>
                <w:rFonts w:cs="Arial"/>
                <w:color w:val="000000" w:themeColor="text1"/>
                <w:szCs w:val="20"/>
              </w:rPr>
            </w:pPr>
          </w:p>
          <w:p w14:paraId="418C2ECD" w14:textId="77777777" w:rsidR="006E32C4" w:rsidRPr="00EA3990" w:rsidRDefault="006E32C4" w:rsidP="00923520">
            <w:pPr>
              <w:spacing w:before="40"/>
              <w:ind w:left="720"/>
              <w:jc w:val="left"/>
              <w:rPr>
                <w:rFonts w:cs="Arial"/>
                <w:color w:val="000000" w:themeColor="text1"/>
                <w:szCs w:val="20"/>
              </w:rPr>
            </w:pPr>
            <w:r>
              <w:rPr>
                <w:rFonts w:cs="Arial"/>
                <w:color w:val="000000" w:themeColor="text1"/>
                <w:szCs w:val="20"/>
              </w:rPr>
              <w:t>N/A – this section is for management job descriptions only</w:t>
            </w:r>
          </w:p>
        </w:tc>
      </w:tr>
    </w:tbl>
    <w:p w14:paraId="418C2ECF" w14:textId="77777777" w:rsidR="006E32C4" w:rsidRDefault="006E32C4" w:rsidP="006E32C4">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E32C4" w:rsidRPr="00315425" w14:paraId="418C2ED1" w14:textId="77777777" w:rsidTr="00923520">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18C2ED0" w14:textId="77777777" w:rsidR="006E32C4" w:rsidRPr="00FB6D69" w:rsidRDefault="006E32C4" w:rsidP="006E32C4">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p>
        </w:tc>
      </w:tr>
      <w:tr w:rsidR="006E32C4" w:rsidRPr="00062691" w14:paraId="418C2EDC" w14:textId="77777777" w:rsidTr="00923520">
        <w:trPr>
          <w:trHeight w:val="620"/>
        </w:trPr>
        <w:tc>
          <w:tcPr>
            <w:tcW w:w="10456" w:type="dxa"/>
            <w:tcBorders>
              <w:top w:val="nil"/>
              <w:left w:val="single" w:sz="2" w:space="0" w:color="auto"/>
              <w:bottom w:val="single" w:sz="4" w:space="0" w:color="auto"/>
              <w:right w:val="single" w:sz="4" w:space="0" w:color="auto"/>
            </w:tcBorders>
          </w:tcPr>
          <w:p w14:paraId="418C2ED2" w14:textId="77777777" w:rsidR="006E32C4" w:rsidRDefault="006E32C4" w:rsidP="00923520">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6E32C4" w14:paraId="418C2ED7" w14:textId="77777777" w:rsidTr="00923520">
              <w:tc>
                <w:tcPr>
                  <w:tcW w:w="2122" w:type="dxa"/>
                </w:tcPr>
                <w:p w14:paraId="418C2ED3" w14:textId="77777777" w:rsidR="006E32C4" w:rsidRDefault="006E32C4" w:rsidP="0099431D">
                  <w:pPr>
                    <w:framePr w:hSpace="180" w:wrap="around" w:vAnchor="text" w:hAnchor="margin" w:xAlign="center" w:y="192"/>
                    <w:spacing w:before="40"/>
                    <w:jc w:val="left"/>
                    <w:rPr>
                      <w:rFonts w:cs="Arial"/>
                      <w:color w:val="000000" w:themeColor="text1"/>
                      <w:szCs w:val="20"/>
                    </w:rPr>
                  </w:pPr>
                  <w:r>
                    <w:rPr>
                      <w:rFonts w:cs="Arial"/>
                      <w:color w:val="000000" w:themeColor="text1"/>
                      <w:szCs w:val="20"/>
                    </w:rPr>
                    <w:t>Version</w:t>
                  </w:r>
                </w:p>
              </w:tc>
              <w:tc>
                <w:tcPr>
                  <w:tcW w:w="2991" w:type="dxa"/>
                </w:tcPr>
                <w:p w14:paraId="418C2ED4" w14:textId="77777777" w:rsidR="006E32C4" w:rsidRDefault="006E32C4" w:rsidP="0099431D">
                  <w:pPr>
                    <w:framePr w:hSpace="180" w:wrap="around" w:vAnchor="text" w:hAnchor="margin" w:xAlign="center" w:y="192"/>
                    <w:spacing w:before="40"/>
                    <w:jc w:val="left"/>
                    <w:rPr>
                      <w:rFonts w:cs="Arial"/>
                      <w:color w:val="000000" w:themeColor="text1"/>
                      <w:szCs w:val="20"/>
                    </w:rPr>
                  </w:pPr>
                  <w:r>
                    <w:rPr>
                      <w:rFonts w:cs="Arial"/>
                      <w:color w:val="000000" w:themeColor="text1"/>
                      <w:szCs w:val="20"/>
                    </w:rPr>
                    <w:t>1</w:t>
                  </w:r>
                </w:p>
              </w:tc>
              <w:tc>
                <w:tcPr>
                  <w:tcW w:w="2557" w:type="dxa"/>
                </w:tcPr>
                <w:p w14:paraId="418C2ED5" w14:textId="77777777" w:rsidR="006E32C4" w:rsidRDefault="006E32C4" w:rsidP="0099431D">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14:paraId="418C2ED6" w14:textId="77777777" w:rsidR="006E32C4" w:rsidRDefault="006E32C4" w:rsidP="0099431D">
                  <w:pPr>
                    <w:framePr w:hSpace="180" w:wrap="around" w:vAnchor="text" w:hAnchor="margin" w:xAlign="center" w:y="192"/>
                    <w:spacing w:before="40"/>
                    <w:jc w:val="left"/>
                    <w:rPr>
                      <w:rFonts w:cs="Arial"/>
                      <w:color w:val="000000" w:themeColor="text1"/>
                      <w:szCs w:val="20"/>
                    </w:rPr>
                  </w:pPr>
                  <w:r>
                    <w:rPr>
                      <w:rFonts w:cs="Arial"/>
                      <w:color w:val="000000" w:themeColor="text1"/>
                      <w:szCs w:val="20"/>
                    </w:rPr>
                    <w:t>1 November 2016</w:t>
                  </w:r>
                </w:p>
              </w:tc>
            </w:tr>
            <w:tr w:rsidR="006E32C4" w14:paraId="418C2EDA" w14:textId="77777777" w:rsidTr="00923520">
              <w:tc>
                <w:tcPr>
                  <w:tcW w:w="2122" w:type="dxa"/>
                </w:tcPr>
                <w:p w14:paraId="418C2ED8" w14:textId="77777777" w:rsidR="006E32C4" w:rsidRDefault="006E32C4" w:rsidP="0099431D">
                  <w:pPr>
                    <w:framePr w:hSpace="180" w:wrap="around" w:vAnchor="text" w:hAnchor="margin" w:xAlign="center" w:y="192"/>
                    <w:spacing w:before="40"/>
                    <w:jc w:val="left"/>
                    <w:rPr>
                      <w:rFonts w:cs="Arial"/>
                      <w:color w:val="000000" w:themeColor="text1"/>
                      <w:szCs w:val="20"/>
                    </w:rPr>
                  </w:pPr>
                  <w:r>
                    <w:rPr>
                      <w:rFonts w:cs="Arial"/>
                      <w:color w:val="000000" w:themeColor="text1"/>
                      <w:szCs w:val="20"/>
                    </w:rPr>
                    <w:t>Document Owner</w:t>
                  </w:r>
                </w:p>
              </w:tc>
              <w:tc>
                <w:tcPr>
                  <w:tcW w:w="8105" w:type="dxa"/>
                  <w:gridSpan w:val="3"/>
                </w:tcPr>
                <w:p w14:paraId="418C2ED9" w14:textId="77777777" w:rsidR="006E32C4" w:rsidRDefault="006E32C4" w:rsidP="0099431D">
                  <w:pPr>
                    <w:framePr w:hSpace="180" w:wrap="around" w:vAnchor="text" w:hAnchor="margin" w:xAlign="center" w:y="192"/>
                    <w:spacing w:before="40"/>
                    <w:jc w:val="left"/>
                    <w:rPr>
                      <w:rFonts w:cs="Arial"/>
                      <w:color w:val="000000" w:themeColor="text1"/>
                      <w:szCs w:val="20"/>
                    </w:rPr>
                  </w:pPr>
                  <w:r>
                    <w:rPr>
                      <w:rFonts w:cs="Arial"/>
                      <w:color w:val="000000" w:themeColor="text1"/>
                      <w:szCs w:val="20"/>
                    </w:rPr>
                    <w:t>20CLAH</w:t>
                  </w:r>
                </w:p>
              </w:tc>
            </w:tr>
          </w:tbl>
          <w:p w14:paraId="418C2EDB" w14:textId="77777777" w:rsidR="006E32C4" w:rsidRPr="00EA3990" w:rsidRDefault="006E32C4" w:rsidP="00923520">
            <w:pPr>
              <w:spacing w:before="40"/>
              <w:ind w:left="720"/>
              <w:jc w:val="left"/>
              <w:rPr>
                <w:rFonts w:cs="Arial"/>
                <w:color w:val="000000" w:themeColor="text1"/>
                <w:szCs w:val="20"/>
              </w:rPr>
            </w:pPr>
          </w:p>
        </w:tc>
      </w:tr>
    </w:tbl>
    <w:p w14:paraId="418C2EDD" w14:textId="77777777" w:rsidR="006E32C4" w:rsidRDefault="006E32C4" w:rsidP="006E32C4">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473C0" w:rsidRPr="00FB6D69" w14:paraId="418C2EDF" w14:textId="77777777" w:rsidTr="00B805B7">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18C2EDE" w14:textId="77777777" w:rsidR="003473C0" w:rsidRPr="00FB6D69" w:rsidRDefault="003473C0" w:rsidP="00B805B7">
            <w:pPr>
              <w:pStyle w:val="titregris"/>
              <w:framePr w:hSpace="0" w:wrap="auto" w:vAnchor="margin" w:hAnchor="text" w:xAlign="left" w:yAlign="inline"/>
              <w:rPr>
                <w:b w:val="0"/>
              </w:rPr>
            </w:pPr>
            <w:r>
              <w:rPr>
                <w:color w:val="FF0000"/>
              </w:rPr>
              <w:t>10</w:t>
            </w:r>
            <w:r w:rsidRPr="00315425">
              <w:rPr>
                <w:color w:val="FF0000"/>
              </w:rPr>
              <w:t>.</w:t>
            </w:r>
            <w:r>
              <w:t xml:space="preserve">  Sign off</w:t>
            </w:r>
          </w:p>
        </w:tc>
      </w:tr>
      <w:tr w:rsidR="003473C0" w:rsidRPr="00EA3990" w14:paraId="418C2EF2" w14:textId="77777777" w:rsidTr="00B805B7">
        <w:trPr>
          <w:trHeight w:val="620"/>
        </w:trPr>
        <w:tc>
          <w:tcPr>
            <w:tcW w:w="10456" w:type="dxa"/>
            <w:tcBorders>
              <w:top w:val="nil"/>
              <w:left w:val="single" w:sz="2" w:space="0" w:color="auto"/>
              <w:bottom w:val="single" w:sz="4" w:space="0" w:color="auto"/>
              <w:right w:val="single" w:sz="4" w:space="0" w:color="auto"/>
            </w:tcBorders>
          </w:tcPr>
          <w:p w14:paraId="418C2EE0" w14:textId="77777777" w:rsidR="003473C0" w:rsidRDefault="003473C0" w:rsidP="00B805B7">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3473C0" w14:paraId="418C2EE5" w14:textId="77777777" w:rsidTr="00B805B7">
              <w:tc>
                <w:tcPr>
                  <w:tcW w:w="2122" w:type="dxa"/>
                </w:tcPr>
                <w:p w14:paraId="418C2EE1" w14:textId="77777777" w:rsidR="003473C0" w:rsidRDefault="003473C0" w:rsidP="0099431D">
                  <w:pPr>
                    <w:framePr w:hSpace="180" w:wrap="around" w:vAnchor="text" w:hAnchor="margin" w:xAlign="center" w:y="192"/>
                    <w:spacing w:before="40"/>
                    <w:jc w:val="left"/>
                    <w:rPr>
                      <w:rFonts w:cs="Arial"/>
                      <w:color w:val="000000" w:themeColor="text1"/>
                      <w:szCs w:val="20"/>
                    </w:rPr>
                  </w:pPr>
                  <w:r>
                    <w:rPr>
                      <w:rFonts w:cs="Arial"/>
                      <w:color w:val="000000" w:themeColor="text1"/>
                      <w:szCs w:val="20"/>
                    </w:rPr>
                    <w:t>Job holder name:</w:t>
                  </w:r>
                </w:p>
              </w:tc>
              <w:tc>
                <w:tcPr>
                  <w:tcW w:w="2991" w:type="dxa"/>
                </w:tcPr>
                <w:p w14:paraId="418C2EE2" w14:textId="77777777" w:rsidR="003473C0" w:rsidRDefault="003473C0" w:rsidP="0099431D">
                  <w:pPr>
                    <w:framePr w:hSpace="180" w:wrap="around" w:vAnchor="text" w:hAnchor="margin" w:xAlign="center" w:y="192"/>
                    <w:spacing w:before="40"/>
                    <w:jc w:val="left"/>
                    <w:rPr>
                      <w:rFonts w:cs="Arial"/>
                      <w:color w:val="000000" w:themeColor="text1"/>
                      <w:szCs w:val="20"/>
                    </w:rPr>
                  </w:pPr>
                </w:p>
              </w:tc>
              <w:tc>
                <w:tcPr>
                  <w:tcW w:w="2557" w:type="dxa"/>
                </w:tcPr>
                <w:p w14:paraId="418C2EE3" w14:textId="77777777" w:rsidR="003473C0" w:rsidRDefault="003473C0" w:rsidP="0099431D">
                  <w:pPr>
                    <w:framePr w:hSpace="180" w:wrap="around" w:vAnchor="text" w:hAnchor="margin" w:xAlign="center" w:y="192"/>
                    <w:spacing w:before="40"/>
                    <w:jc w:val="left"/>
                    <w:rPr>
                      <w:rFonts w:cs="Arial"/>
                      <w:color w:val="000000" w:themeColor="text1"/>
                      <w:szCs w:val="20"/>
                    </w:rPr>
                  </w:pPr>
                  <w:r>
                    <w:rPr>
                      <w:rFonts w:cs="Arial"/>
                      <w:color w:val="000000" w:themeColor="text1"/>
                      <w:szCs w:val="20"/>
                    </w:rPr>
                    <w:t>Line manager name:</w:t>
                  </w:r>
                </w:p>
              </w:tc>
              <w:tc>
                <w:tcPr>
                  <w:tcW w:w="2557" w:type="dxa"/>
                </w:tcPr>
                <w:p w14:paraId="418C2EE4" w14:textId="77777777" w:rsidR="003473C0" w:rsidRDefault="003473C0" w:rsidP="0099431D">
                  <w:pPr>
                    <w:framePr w:hSpace="180" w:wrap="around" w:vAnchor="text" w:hAnchor="margin" w:xAlign="center" w:y="192"/>
                    <w:spacing w:before="40"/>
                    <w:jc w:val="left"/>
                    <w:rPr>
                      <w:rFonts w:cs="Arial"/>
                      <w:color w:val="000000" w:themeColor="text1"/>
                      <w:szCs w:val="20"/>
                    </w:rPr>
                  </w:pPr>
                </w:p>
              </w:tc>
            </w:tr>
            <w:tr w:rsidR="003473C0" w14:paraId="418C2EEB" w14:textId="77777777" w:rsidTr="00B805B7">
              <w:tc>
                <w:tcPr>
                  <w:tcW w:w="2122" w:type="dxa"/>
                </w:tcPr>
                <w:p w14:paraId="418C2EE6" w14:textId="77777777" w:rsidR="003473C0" w:rsidRDefault="003473C0" w:rsidP="0099431D">
                  <w:pPr>
                    <w:framePr w:hSpace="180" w:wrap="around" w:vAnchor="text" w:hAnchor="margin" w:xAlign="center" w:y="192"/>
                    <w:spacing w:before="40"/>
                    <w:jc w:val="left"/>
                    <w:rPr>
                      <w:rFonts w:cs="Arial"/>
                      <w:color w:val="000000" w:themeColor="text1"/>
                      <w:szCs w:val="20"/>
                    </w:rPr>
                  </w:pPr>
                  <w:r>
                    <w:rPr>
                      <w:rFonts w:cs="Arial"/>
                      <w:color w:val="000000" w:themeColor="text1"/>
                      <w:szCs w:val="20"/>
                    </w:rPr>
                    <w:t>Job holder signature:</w:t>
                  </w:r>
                </w:p>
              </w:tc>
              <w:tc>
                <w:tcPr>
                  <w:tcW w:w="2991" w:type="dxa"/>
                </w:tcPr>
                <w:p w14:paraId="418C2EE7" w14:textId="77777777" w:rsidR="003473C0" w:rsidRDefault="003473C0" w:rsidP="0099431D">
                  <w:pPr>
                    <w:framePr w:hSpace="180" w:wrap="around" w:vAnchor="text" w:hAnchor="margin" w:xAlign="center" w:y="192"/>
                    <w:spacing w:before="40"/>
                    <w:jc w:val="left"/>
                    <w:rPr>
                      <w:rFonts w:cs="Arial"/>
                      <w:color w:val="000000" w:themeColor="text1"/>
                      <w:szCs w:val="20"/>
                    </w:rPr>
                  </w:pPr>
                </w:p>
                <w:p w14:paraId="418C2EE8" w14:textId="77777777" w:rsidR="003473C0" w:rsidRDefault="003473C0" w:rsidP="0099431D">
                  <w:pPr>
                    <w:framePr w:hSpace="180" w:wrap="around" w:vAnchor="text" w:hAnchor="margin" w:xAlign="center" w:y="192"/>
                    <w:spacing w:before="40"/>
                    <w:jc w:val="left"/>
                    <w:rPr>
                      <w:rFonts w:cs="Arial"/>
                      <w:color w:val="000000" w:themeColor="text1"/>
                      <w:szCs w:val="20"/>
                    </w:rPr>
                  </w:pPr>
                </w:p>
              </w:tc>
              <w:tc>
                <w:tcPr>
                  <w:tcW w:w="2557" w:type="dxa"/>
                </w:tcPr>
                <w:p w14:paraId="418C2EE9" w14:textId="77777777" w:rsidR="003473C0" w:rsidRDefault="003473C0" w:rsidP="0099431D">
                  <w:pPr>
                    <w:framePr w:hSpace="180" w:wrap="around" w:vAnchor="text" w:hAnchor="margin" w:xAlign="center" w:y="192"/>
                    <w:spacing w:before="40"/>
                    <w:jc w:val="left"/>
                    <w:rPr>
                      <w:rFonts w:cs="Arial"/>
                      <w:color w:val="000000" w:themeColor="text1"/>
                      <w:szCs w:val="20"/>
                    </w:rPr>
                  </w:pPr>
                  <w:r>
                    <w:rPr>
                      <w:rFonts w:cs="Arial"/>
                      <w:color w:val="000000" w:themeColor="text1"/>
                      <w:szCs w:val="20"/>
                    </w:rPr>
                    <w:t>Line manager signature:</w:t>
                  </w:r>
                </w:p>
              </w:tc>
              <w:tc>
                <w:tcPr>
                  <w:tcW w:w="2557" w:type="dxa"/>
                </w:tcPr>
                <w:p w14:paraId="418C2EEA" w14:textId="77777777" w:rsidR="003473C0" w:rsidRDefault="003473C0" w:rsidP="0099431D">
                  <w:pPr>
                    <w:framePr w:hSpace="180" w:wrap="around" w:vAnchor="text" w:hAnchor="margin" w:xAlign="center" w:y="192"/>
                    <w:spacing w:before="40"/>
                    <w:jc w:val="left"/>
                    <w:rPr>
                      <w:rFonts w:cs="Arial"/>
                      <w:color w:val="000000" w:themeColor="text1"/>
                      <w:szCs w:val="20"/>
                    </w:rPr>
                  </w:pPr>
                </w:p>
              </w:tc>
            </w:tr>
            <w:tr w:rsidR="003473C0" w14:paraId="418C2EF0" w14:textId="77777777" w:rsidTr="00B805B7">
              <w:tc>
                <w:tcPr>
                  <w:tcW w:w="2122" w:type="dxa"/>
                </w:tcPr>
                <w:p w14:paraId="418C2EEC" w14:textId="77777777" w:rsidR="003473C0" w:rsidRDefault="003473C0" w:rsidP="0099431D">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991" w:type="dxa"/>
                </w:tcPr>
                <w:p w14:paraId="418C2EED" w14:textId="77777777" w:rsidR="003473C0" w:rsidRDefault="003473C0" w:rsidP="0099431D">
                  <w:pPr>
                    <w:framePr w:hSpace="180" w:wrap="around" w:vAnchor="text" w:hAnchor="margin" w:xAlign="center" w:y="192"/>
                    <w:spacing w:before="40"/>
                    <w:jc w:val="left"/>
                    <w:rPr>
                      <w:rFonts w:cs="Arial"/>
                      <w:color w:val="000000" w:themeColor="text1"/>
                      <w:szCs w:val="20"/>
                    </w:rPr>
                  </w:pPr>
                </w:p>
              </w:tc>
              <w:tc>
                <w:tcPr>
                  <w:tcW w:w="2557" w:type="dxa"/>
                </w:tcPr>
                <w:p w14:paraId="418C2EEE" w14:textId="77777777" w:rsidR="003473C0" w:rsidRDefault="003473C0" w:rsidP="0099431D">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14:paraId="418C2EEF" w14:textId="77777777" w:rsidR="003473C0" w:rsidRDefault="003473C0" w:rsidP="0099431D">
                  <w:pPr>
                    <w:framePr w:hSpace="180" w:wrap="around" w:vAnchor="text" w:hAnchor="margin" w:xAlign="center" w:y="192"/>
                    <w:spacing w:before="40"/>
                    <w:jc w:val="left"/>
                    <w:rPr>
                      <w:rFonts w:cs="Arial"/>
                      <w:color w:val="000000" w:themeColor="text1"/>
                      <w:szCs w:val="20"/>
                    </w:rPr>
                  </w:pPr>
                </w:p>
              </w:tc>
            </w:tr>
          </w:tbl>
          <w:p w14:paraId="418C2EF1" w14:textId="77777777" w:rsidR="003473C0" w:rsidRPr="00EA3990" w:rsidRDefault="003473C0" w:rsidP="00B805B7">
            <w:pPr>
              <w:spacing w:before="40"/>
              <w:ind w:left="720"/>
              <w:jc w:val="left"/>
              <w:rPr>
                <w:rFonts w:cs="Arial"/>
                <w:color w:val="000000" w:themeColor="text1"/>
                <w:szCs w:val="20"/>
              </w:rPr>
            </w:pPr>
          </w:p>
        </w:tc>
      </w:tr>
    </w:tbl>
    <w:p w14:paraId="418C2EF3" w14:textId="77777777" w:rsidR="006E32C4" w:rsidRPr="00366A73" w:rsidRDefault="006E32C4" w:rsidP="006E32C4">
      <w:pPr>
        <w:spacing w:after="200" w:line="276" w:lineRule="auto"/>
        <w:jc w:val="left"/>
      </w:pPr>
    </w:p>
    <w:sectPr w:rsidR="006E32C4" w:rsidRPr="00366A73" w:rsidSect="00613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C2F04" w14:textId="77777777" w:rsidR="00332BBE" w:rsidRDefault="00332BBE" w:rsidP="00CF6446">
      <w:r>
        <w:separator/>
      </w:r>
    </w:p>
  </w:endnote>
  <w:endnote w:type="continuationSeparator" w:id="0">
    <w:p w14:paraId="418C2F05" w14:textId="77777777" w:rsidR="00332BBE" w:rsidRDefault="00332BBE" w:rsidP="00CF6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abon">
    <w:panose1 w:val="00000000000000000000"/>
    <w:charset w:val="00"/>
    <w:family w:val="moder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8C2F02" w14:textId="77777777" w:rsidR="00332BBE" w:rsidRDefault="00332BBE" w:rsidP="00CF6446">
      <w:r>
        <w:separator/>
      </w:r>
    </w:p>
  </w:footnote>
  <w:footnote w:type="continuationSeparator" w:id="0">
    <w:p w14:paraId="418C2F03" w14:textId="77777777" w:rsidR="00332BBE" w:rsidRDefault="00332BBE" w:rsidP="00CF6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418C2EF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D96681"/>
    <w:multiLevelType w:val="hybridMultilevel"/>
    <w:tmpl w:val="9F24A75C"/>
    <w:lvl w:ilvl="0" w:tplc="04090005">
      <w:start w:val="1"/>
      <w:numFmt w:val="bullet"/>
      <w:lvlText w:val=""/>
      <w:lvlPicBulletId w:val="0"/>
      <w:lvlJc w:val="left"/>
      <w:pPr>
        <w:ind w:left="341" w:hanging="171"/>
      </w:pPr>
      <w:rPr>
        <w:rFonts w:ascii="Wingdings" w:hAnsi="Wingdings" w:hint="default"/>
        <w:color w:val="FF0000"/>
        <w:sz w:val="16"/>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B306B13"/>
    <w:multiLevelType w:val="hybridMultilevel"/>
    <w:tmpl w:val="E7589D38"/>
    <w:lvl w:ilvl="0" w:tplc="D09EB250">
      <w:start w:val="1"/>
      <w:numFmt w:val="bullet"/>
      <w:lvlText w:val=""/>
      <w:lvlJc w:val="left"/>
      <w:pPr>
        <w:ind w:left="340" w:hanging="22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6909E8"/>
    <w:multiLevelType w:val="hybridMultilevel"/>
    <w:tmpl w:val="71BA6EB0"/>
    <w:lvl w:ilvl="0" w:tplc="04090005">
      <w:start w:val="1"/>
      <w:numFmt w:val="bullet"/>
      <w:lvlText w:val=""/>
      <w:lvlPicBulletId w:val="0"/>
      <w:lvlJc w:val="left"/>
      <w:pPr>
        <w:ind w:left="720" w:hanging="360"/>
      </w:pPr>
      <w:rPr>
        <w:rFonts w:ascii="Wingdings" w:hAnsi="Wingdings" w:hint="default"/>
        <w:color w:val="FF0000"/>
        <w:sz w:val="16"/>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6763DF"/>
    <w:multiLevelType w:val="hybridMultilevel"/>
    <w:tmpl w:val="52A4E3E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07C5D"/>
    <w:multiLevelType w:val="hybridMultilevel"/>
    <w:tmpl w:val="C20CFDA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AC66B6"/>
    <w:multiLevelType w:val="hybridMultilevel"/>
    <w:tmpl w:val="7830284C"/>
    <w:lvl w:ilvl="0" w:tplc="04090005">
      <w:start w:val="1"/>
      <w:numFmt w:val="bullet"/>
      <w:lvlText w:val=""/>
      <w:lvlPicBulletId w:val="0"/>
      <w:lvlJc w:val="left"/>
      <w:pPr>
        <w:ind w:left="720" w:hanging="360"/>
      </w:pPr>
      <w:rPr>
        <w:rFonts w:ascii="Wingdings" w:hAnsi="Wingdings" w:hint="default"/>
        <w:color w:val="FF0000"/>
        <w:sz w:val="16"/>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CC360DA"/>
    <w:multiLevelType w:val="multilevel"/>
    <w:tmpl w:val="9836B6A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F7E11CF"/>
    <w:multiLevelType w:val="hybridMultilevel"/>
    <w:tmpl w:val="BD9A6EB8"/>
    <w:lvl w:ilvl="0" w:tplc="AC4C604A">
      <w:start w:val="1"/>
      <w:numFmt w:val="bullet"/>
      <w:lvlText w:val=""/>
      <w:lvlJc w:val="left"/>
      <w:pPr>
        <w:ind w:left="833" w:hanging="360"/>
      </w:pPr>
      <w:rPr>
        <w:rFonts w:ascii="Symbol" w:hAnsi="Symbol" w:hint="default"/>
        <w:color w:val="C60009"/>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3" w15:restartNumberingAfterBreak="0">
    <w:nsid w:val="44E42DBE"/>
    <w:multiLevelType w:val="hybridMultilevel"/>
    <w:tmpl w:val="2AA0A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325824"/>
    <w:multiLevelType w:val="hybridMultilevel"/>
    <w:tmpl w:val="6F06C71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8F24C7"/>
    <w:multiLevelType w:val="singleLevel"/>
    <w:tmpl w:val="EDC896CA"/>
    <w:lvl w:ilvl="0">
      <w:start w:val="1"/>
      <w:numFmt w:val="bullet"/>
      <w:pStyle w:val="GMLargeBull"/>
      <w:lvlText w:val=""/>
      <w:lvlJc w:val="left"/>
      <w:pPr>
        <w:tabs>
          <w:tab w:val="num" w:pos="720"/>
        </w:tabs>
        <w:ind w:left="720" w:hanging="720"/>
      </w:pPr>
      <w:rPr>
        <w:rFonts w:ascii="Wingdings" w:hAnsi="Wingdings" w:hint="default"/>
      </w:rPr>
    </w:lvl>
  </w:abstractNum>
  <w:abstractNum w:abstractNumId="18" w15:restartNumberingAfterBreak="0">
    <w:nsid w:val="50533508"/>
    <w:multiLevelType w:val="hybridMultilevel"/>
    <w:tmpl w:val="46904E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3F44E4"/>
    <w:multiLevelType w:val="hybridMultilevel"/>
    <w:tmpl w:val="2006C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4" w15:restartNumberingAfterBreak="0">
    <w:nsid w:val="698855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BE50080"/>
    <w:multiLevelType w:val="multilevel"/>
    <w:tmpl w:val="9E3E47DE"/>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7E0F00"/>
    <w:multiLevelType w:val="multilevel"/>
    <w:tmpl w:val="0F1ACD3A"/>
    <w:lvl w:ilvl="0">
      <w:start w:val="1"/>
      <w:numFmt w:val="bullet"/>
      <w:lvlText w:val="o"/>
      <w:lvlJc w:val="left"/>
      <w:pPr>
        <w:tabs>
          <w:tab w:val="num" w:pos="720"/>
        </w:tabs>
        <w:ind w:left="720" w:hanging="720"/>
      </w:pPr>
      <w:rPr>
        <w:rFonts w:ascii="Courier New" w:hAnsi="Courier New" w:cs="Courier New" w:hint="default"/>
      </w:rPr>
    </w:lvl>
    <w:lvl w:ilvl="1">
      <w:start w:val="1"/>
      <w:numFmt w:val="bullet"/>
      <w:lvlText w:val="o"/>
      <w:lvlJc w:val="left"/>
      <w:pPr>
        <w:tabs>
          <w:tab w:val="num" w:pos="720"/>
        </w:tabs>
        <w:ind w:left="720" w:hanging="720"/>
      </w:pPr>
      <w:rPr>
        <w:rFonts w:ascii="Courier New" w:hAnsi="Courier New" w:cs="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11A52E3"/>
    <w:multiLevelType w:val="multilevel"/>
    <w:tmpl w:val="A5B46714"/>
    <w:lvl w:ilvl="0">
      <w:start w:val="1"/>
      <w:numFmt w:val="bullet"/>
      <w:lvlText w:val=""/>
      <w:lvlPicBulletId w:val="0"/>
      <w:lvlJc w:val="left"/>
      <w:pPr>
        <w:tabs>
          <w:tab w:val="num" w:pos="720"/>
        </w:tabs>
        <w:ind w:left="720" w:hanging="720"/>
      </w:pPr>
      <w:rPr>
        <w:rFonts w:ascii="Wingdings" w:hAnsi="Wingdings" w:hint="default"/>
        <w:color w:val="FF0000"/>
        <w:sz w:val="16"/>
        <w:szCs w:val="24"/>
      </w:rPr>
    </w:lvl>
    <w:lvl w:ilvl="1">
      <w:start w:val="1"/>
      <w:numFmt w:val="bullet"/>
      <w:lvlText w:val="o"/>
      <w:lvlJc w:val="left"/>
      <w:pPr>
        <w:tabs>
          <w:tab w:val="num" w:pos="720"/>
        </w:tabs>
        <w:ind w:left="720" w:hanging="720"/>
      </w:pPr>
      <w:rPr>
        <w:rFonts w:ascii="Courier New" w:hAnsi="Courier New" w:cs="Courier New" w:hint="default"/>
        <w:color w:val="auto"/>
        <w:sz w:val="16"/>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3E3098E"/>
    <w:multiLevelType w:val="hybridMultilevel"/>
    <w:tmpl w:val="89D40780"/>
    <w:lvl w:ilvl="0" w:tplc="04090005">
      <w:start w:val="1"/>
      <w:numFmt w:val="bullet"/>
      <w:lvlText w:val=""/>
      <w:lvlJc w:val="left"/>
      <w:pPr>
        <w:ind w:left="1440" w:hanging="360"/>
      </w:pPr>
      <w:rPr>
        <w:rFonts w:ascii="Wingdings" w:hAnsi="Wingdings" w:hint="default"/>
        <w:color w:val="FF0000"/>
        <w:sz w:val="1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6090C01"/>
    <w:multiLevelType w:val="hybridMultilevel"/>
    <w:tmpl w:val="6060CEF6"/>
    <w:lvl w:ilvl="0" w:tplc="04090005">
      <w:start w:val="1"/>
      <w:numFmt w:val="bullet"/>
      <w:lvlText w:val=""/>
      <w:lvlJc w:val="left"/>
      <w:pPr>
        <w:ind w:left="927" w:hanging="360"/>
      </w:pPr>
      <w:rPr>
        <w:rFonts w:ascii="Wingdings" w:hAnsi="Wingdings" w:hint="default"/>
        <w:color w:val="FF0000"/>
        <w:sz w:val="16"/>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3" w15:restartNumberingAfterBreak="0">
    <w:nsid w:val="785A75F5"/>
    <w:multiLevelType w:val="hybridMultilevel"/>
    <w:tmpl w:val="D5AA59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3"/>
  </w:num>
  <w:num w:numId="4">
    <w:abstractNumId w:val="16"/>
  </w:num>
  <w:num w:numId="5">
    <w:abstractNumId w:val="8"/>
  </w:num>
  <w:num w:numId="6">
    <w:abstractNumId w:val="4"/>
  </w:num>
  <w:num w:numId="7">
    <w:abstractNumId w:val="21"/>
  </w:num>
  <w:num w:numId="8">
    <w:abstractNumId w:val="10"/>
  </w:num>
  <w:num w:numId="9">
    <w:abstractNumId w:val="27"/>
  </w:num>
  <w:num w:numId="10">
    <w:abstractNumId w:val="28"/>
  </w:num>
  <w:num w:numId="11">
    <w:abstractNumId w:val="14"/>
  </w:num>
  <w:num w:numId="12">
    <w:abstractNumId w:val="0"/>
  </w:num>
  <w:num w:numId="13">
    <w:abstractNumId w:val="22"/>
  </w:num>
  <w:num w:numId="14">
    <w:abstractNumId w:val="7"/>
  </w:num>
  <w:num w:numId="15">
    <w:abstractNumId w:val="23"/>
  </w:num>
  <w:num w:numId="16">
    <w:abstractNumId w:val="26"/>
  </w:num>
  <w:num w:numId="17">
    <w:abstractNumId w:val="1"/>
  </w:num>
  <w:num w:numId="18">
    <w:abstractNumId w:val="12"/>
  </w:num>
  <w:num w:numId="19">
    <w:abstractNumId w:val="30"/>
  </w:num>
  <w:num w:numId="20">
    <w:abstractNumId w:val="25"/>
  </w:num>
  <w:num w:numId="21">
    <w:abstractNumId w:val="9"/>
  </w:num>
  <w:num w:numId="22">
    <w:abstractNumId w:val="33"/>
  </w:num>
  <w:num w:numId="23">
    <w:abstractNumId w:val="17"/>
  </w:num>
  <w:num w:numId="24">
    <w:abstractNumId w:val="29"/>
  </w:num>
  <w:num w:numId="25">
    <w:abstractNumId w:val="2"/>
  </w:num>
  <w:num w:numId="26">
    <w:abstractNumId w:val="18"/>
  </w:num>
  <w:num w:numId="27">
    <w:abstractNumId w:val="24"/>
  </w:num>
  <w:num w:numId="28">
    <w:abstractNumId w:val="19"/>
  </w:num>
  <w:num w:numId="29">
    <w:abstractNumId w:val="13"/>
  </w:num>
  <w:num w:numId="30">
    <w:abstractNumId w:val="5"/>
  </w:num>
  <w:num w:numId="31">
    <w:abstractNumId w:val="6"/>
  </w:num>
  <w:num w:numId="32">
    <w:abstractNumId w:val="15"/>
  </w:num>
  <w:num w:numId="33">
    <w:abstractNumId w:val="31"/>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5D"/>
    <w:rsid w:val="00023BCF"/>
    <w:rsid w:val="00037630"/>
    <w:rsid w:val="00080A7B"/>
    <w:rsid w:val="00091A39"/>
    <w:rsid w:val="000A3B88"/>
    <w:rsid w:val="000A6C35"/>
    <w:rsid w:val="000E3EF7"/>
    <w:rsid w:val="000F634F"/>
    <w:rsid w:val="00104BDE"/>
    <w:rsid w:val="001314A1"/>
    <w:rsid w:val="001321E0"/>
    <w:rsid w:val="00133E52"/>
    <w:rsid w:val="00144E5D"/>
    <w:rsid w:val="0015093F"/>
    <w:rsid w:val="001973AD"/>
    <w:rsid w:val="001F1F6A"/>
    <w:rsid w:val="002249CD"/>
    <w:rsid w:val="002317F5"/>
    <w:rsid w:val="0023683D"/>
    <w:rsid w:val="00241098"/>
    <w:rsid w:val="00272E13"/>
    <w:rsid w:val="00293E5D"/>
    <w:rsid w:val="00294DE0"/>
    <w:rsid w:val="002962F2"/>
    <w:rsid w:val="002B1DC6"/>
    <w:rsid w:val="002C49D5"/>
    <w:rsid w:val="002D7A69"/>
    <w:rsid w:val="00312979"/>
    <w:rsid w:val="00332BBE"/>
    <w:rsid w:val="003473C0"/>
    <w:rsid w:val="003518C0"/>
    <w:rsid w:val="00366A73"/>
    <w:rsid w:val="003827F6"/>
    <w:rsid w:val="004029B1"/>
    <w:rsid w:val="004238D8"/>
    <w:rsid w:val="00424476"/>
    <w:rsid w:val="004563C9"/>
    <w:rsid w:val="004A2415"/>
    <w:rsid w:val="004B521C"/>
    <w:rsid w:val="004D170A"/>
    <w:rsid w:val="004E12EF"/>
    <w:rsid w:val="00520545"/>
    <w:rsid w:val="00520A66"/>
    <w:rsid w:val="0052123E"/>
    <w:rsid w:val="005E5B63"/>
    <w:rsid w:val="006122A3"/>
    <w:rsid w:val="00613392"/>
    <w:rsid w:val="00616B0B"/>
    <w:rsid w:val="006427CD"/>
    <w:rsid w:val="00643E69"/>
    <w:rsid w:val="00646B79"/>
    <w:rsid w:val="00656519"/>
    <w:rsid w:val="00657381"/>
    <w:rsid w:val="00666B4E"/>
    <w:rsid w:val="00674674"/>
    <w:rsid w:val="006802C0"/>
    <w:rsid w:val="006A2469"/>
    <w:rsid w:val="006E101C"/>
    <w:rsid w:val="006E32C4"/>
    <w:rsid w:val="006F34EC"/>
    <w:rsid w:val="00740EF3"/>
    <w:rsid w:val="00745A24"/>
    <w:rsid w:val="00753DAA"/>
    <w:rsid w:val="00762065"/>
    <w:rsid w:val="0076537A"/>
    <w:rsid w:val="0077106E"/>
    <w:rsid w:val="007B563B"/>
    <w:rsid w:val="007F602D"/>
    <w:rsid w:val="00825598"/>
    <w:rsid w:val="00827720"/>
    <w:rsid w:val="00841460"/>
    <w:rsid w:val="00860485"/>
    <w:rsid w:val="008B64DE"/>
    <w:rsid w:val="008D1A2B"/>
    <w:rsid w:val="009315FC"/>
    <w:rsid w:val="00934778"/>
    <w:rsid w:val="009772E9"/>
    <w:rsid w:val="0099431D"/>
    <w:rsid w:val="009C6622"/>
    <w:rsid w:val="009E36C5"/>
    <w:rsid w:val="00A306BC"/>
    <w:rsid w:val="00A37146"/>
    <w:rsid w:val="00A62EA3"/>
    <w:rsid w:val="00A77DC3"/>
    <w:rsid w:val="00A90987"/>
    <w:rsid w:val="00AD1DEC"/>
    <w:rsid w:val="00AF6EAE"/>
    <w:rsid w:val="00B47FE1"/>
    <w:rsid w:val="00B70457"/>
    <w:rsid w:val="00B81531"/>
    <w:rsid w:val="00B8548B"/>
    <w:rsid w:val="00BA48A3"/>
    <w:rsid w:val="00BE791F"/>
    <w:rsid w:val="00C17263"/>
    <w:rsid w:val="00C3790F"/>
    <w:rsid w:val="00C4467B"/>
    <w:rsid w:val="00C4695A"/>
    <w:rsid w:val="00C61430"/>
    <w:rsid w:val="00CA65E2"/>
    <w:rsid w:val="00CB295E"/>
    <w:rsid w:val="00CC0297"/>
    <w:rsid w:val="00CC2929"/>
    <w:rsid w:val="00CF6446"/>
    <w:rsid w:val="00D00F85"/>
    <w:rsid w:val="00D267AF"/>
    <w:rsid w:val="00D77817"/>
    <w:rsid w:val="00D81992"/>
    <w:rsid w:val="00D949FB"/>
    <w:rsid w:val="00DE5E49"/>
    <w:rsid w:val="00DF76A5"/>
    <w:rsid w:val="00E31AA0"/>
    <w:rsid w:val="00E33C91"/>
    <w:rsid w:val="00E57078"/>
    <w:rsid w:val="00E62589"/>
    <w:rsid w:val="00E70392"/>
    <w:rsid w:val="00E86121"/>
    <w:rsid w:val="00EA3990"/>
    <w:rsid w:val="00EA4C16"/>
    <w:rsid w:val="00EA5822"/>
    <w:rsid w:val="00ED07F8"/>
    <w:rsid w:val="00EE168B"/>
    <w:rsid w:val="00EF6ED7"/>
    <w:rsid w:val="00F00AB9"/>
    <w:rsid w:val="00F147B7"/>
    <w:rsid w:val="00F479E6"/>
    <w:rsid w:val="00F70B76"/>
    <w:rsid w:val="00F76BCD"/>
    <w:rsid w:val="00FE5C89"/>
    <w:rsid w:val="00FF6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7"/>
    <o:shapelayout v:ext="edit">
      <o:idmap v:ext="edit" data="1"/>
    </o:shapelayout>
  </w:shapeDefaults>
  <w:decimalSymbol w:val="."/>
  <w:listSeparator w:val=","/>
  <w14:docId w14:val="418C2E30"/>
  <w15:docId w15:val="{55600694-5C71-499B-B18F-4EADE865E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C6622"/>
    <w:pPr>
      <w:tabs>
        <w:tab w:val="center" w:pos="4536"/>
        <w:tab w:val="right" w:pos="9072"/>
      </w:tabs>
      <w:spacing w:after="80"/>
    </w:pPr>
    <w:rPr>
      <w:rFonts w:eastAsia="MS Mincho"/>
      <w:sz w:val="22"/>
    </w:rPr>
  </w:style>
  <w:style w:type="character" w:customStyle="1" w:styleId="FooterChar">
    <w:name w:val="Footer Char"/>
    <w:basedOn w:val="DefaultParagraphFont"/>
    <w:link w:val="Footer"/>
    <w:uiPriority w:val="99"/>
    <w:rsid w:val="009C6622"/>
    <w:rPr>
      <w:rFonts w:ascii="Arial" w:eastAsia="MS Mincho" w:hAnsi="Arial" w:cs="Times New Roman"/>
      <w:szCs w:val="24"/>
      <w:lang w:eastAsia="fr-FR"/>
    </w:rPr>
  </w:style>
  <w:style w:type="paragraph" w:customStyle="1" w:styleId="Texte4">
    <w:name w:val="Texte 4"/>
    <w:basedOn w:val="Normal"/>
    <w:qFormat/>
    <w:rsid w:val="00D00F85"/>
    <w:pPr>
      <w:spacing w:after="40"/>
      <w:ind w:left="567"/>
    </w:pPr>
    <w:rPr>
      <w:rFonts w:eastAsia="MS Mincho"/>
    </w:rPr>
  </w:style>
  <w:style w:type="paragraph" w:styleId="EnvelopeAddress">
    <w:name w:val="envelope address"/>
    <w:basedOn w:val="Normal"/>
    <w:rsid w:val="00241098"/>
    <w:pPr>
      <w:framePr w:w="7920" w:h="1980" w:hRule="exact" w:hSpace="180" w:wrap="auto" w:hAnchor="page" w:xAlign="center" w:yAlign="bottom"/>
      <w:ind w:left="2880"/>
      <w:jc w:val="left"/>
    </w:pPr>
    <w:rPr>
      <w:rFonts w:ascii="Sabon" w:hAnsi="Sabon"/>
      <w:sz w:val="24"/>
      <w:szCs w:val="20"/>
      <w:lang w:eastAsia="en-GB"/>
    </w:rPr>
  </w:style>
  <w:style w:type="paragraph" w:customStyle="1" w:styleId="GMLargeBull">
    <w:name w:val="GM Large Bull"/>
    <w:basedOn w:val="Normal"/>
    <w:rsid w:val="001973AD"/>
    <w:pPr>
      <w:numPr>
        <w:numId w:val="23"/>
      </w:numPr>
      <w:jc w:val="left"/>
    </w:pPr>
    <w:rPr>
      <w:rFonts w:ascii="Sabon" w:hAnsi="Sabon"/>
      <w:sz w:val="24"/>
      <w:szCs w:val="20"/>
      <w:lang w:eastAsia="en-GB"/>
    </w:rPr>
  </w:style>
  <w:style w:type="paragraph" w:styleId="Header">
    <w:name w:val="header"/>
    <w:basedOn w:val="Normal"/>
    <w:link w:val="HeaderChar"/>
    <w:uiPriority w:val="99"/>
    <w:unhideWhenUsed/>
    <w:rsid w:val="00CF6446"/>
    <w:pPr>
      <w:tabs>
        <w:tab w:val="center" w:pos="4513"/>
        <w:tab w:val="right" w:pos="9026"/>
      </w:tabs>
    </w:pPr>
  </w:style>
  <w:style w:type="character" w:customStyle="1" w:styleId="HeaderChar">
    <w:name w:val="Header Char"/>
    <w:basedOn w:val="DefaultParagraphFont"/>
    <w:link w:val="Header"/>
    <w:uiPriority w:val="99"/>
    <w:rsid w:val="00CF6446"/>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408DAC-6B27-476B-BC59-FF38341F6DE2}"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en-GB"/>
        </a:p>
      </dgm:t>
    </dgm:pt>
    <dgm:pt modelId="{04553525-E49C-4F90-9F56-B6923FED58F0}">
      <dgm:prSet phldrT="[Text]" custT="1"/>
      <dgm:spPr>
        <a:solidFill>
          <a:schemeClr val="accent1">
            <a:alpha val="90000"/>
          </a:schemeClr>
        </a:solidFill>
      </dgm:spPr>
      <dgm:t>
        <a:bodyPr/>
        <a:lstStyle/>
        <a:p>
          <a:r>
            <a:rPr lang="en-GB" sz="1100">
              <a:solidFill>
                <a:schemeClr val="bg1"/>
              </a:solidFill>
              <a:latin typeface="Arial" panose="020B0604020202020204" pitchFamily="34" charset="0"/>
              <a:cs typeface="Arial" panose="020B0604020202020204" pitchFamily="34" charset="0"/>
            </a:rPr>
            <a:t>Cleaning Supervisor</a:t>
          </a:r>
        </a:p>
      </dgm:t>
    </dgm:pt>
    <dgm:pt modelId="{E0219A87-53D5-4FFA-A4B7-277F761A4AD6}" type="parTrans" cxnId="{379B71D1-9268-41F6-9C20-07B83CEF2426}">
      <dgm:prSet/>
      <dgm:spPr/>
      <dgm:t>
        <a:bodyPr/>
        <a:lstStyle/>
        <a:p>
          <a:endParaRPr lang="en-GB"/>
        </a:p>
      </dgm:t>
    </dgm:pt>
    <dgm:pt modelId="{18E3AC72-76B6-4EEE-BD3A-F6E4D8A52734}" type="sibTrans" cxnId="{379B71D1-9268-41F6-9C20-07B83CEF2426}">
      <dgm:prSet/>
      <dgm:spPr/>
      <dgm:t>
        <a:bodyPr/>
        <a:lstStyle/>
        <a:p>
          <a:endParaRPr lang="en-GB"/>
        </a:p>
      </dgm:t>
    </dgm:pt>
    <dgm:pt modelId="{66A0017F-B343-4143-B975-7A149C025EAD}">
      <dgm:prSet phldrT="[Text]" custT="1"/>
      <dgm:spPr>
        <a:solidFill>
          <a:schemeClr val="accent1">
            <a:alpha val="90000"/>
          </a:schemeClr>
        </a:solidFill>
      </dgm:spPr>
      <dgm:t>
        <a:bodyPr/>
        <a:lstStyle/>
        <a:p>
          <a:r>
            <a:rPr lang="en-GB" sz="1100">
              <a:solidFill>
                <a:schemeClr val="bg1"/>
              </a:solidFill>
              <a:latin typeface="Arial" panose="020B0604020202020204" pitchFamily="34" charset="0"/>
              <a:cs typeface="Arial" panose="020B0604020202020204" pitchFamily="34" charset="0"/>
            </a:rPr>
            <a:t>Accommodation/</a:t>
          </a:r>
        </a:p>
        <a:p>
          <a:r>
            <a:rPr lang="en-GB" sz="1100">
              <a:solidFill>
                <a:schemeClr val="bg1"/>
              </a:solidFill>
              <a:latin typeface="Arial" panose="020B0604020202020204" pitchFamily="34" charset="0"/>
              <a:cs typeface="Arial" panose="020B0604020202020204" pitchFamily="34" charset="0"/>
            </a:rPr>
            <a:t>Cleaning Manager</a:t>
          </a:r>
        </a:p>
      </dgm:t>
    </dgm:pt>
    <dgm:pt modelId="{E7D69B75-4BD6-4D24-A686-9C7B623ECD86}" type="parTrans" cxnId="{CAE9A91F-8E5C-492D-8A2B-8FEAF6C731A3}">
      <dgm:prSet/>
      <dgm:spPr/>
      <dgm:t>
        <a:bodyPr/>
        <a:lstStyle/>
        <a:p>
          <a:endParaRPr lang="en-GB"/>
        </a:p>
      </dgm:t>
    </dgm:pt>
    <dgm:pt modelId="{DAE6F22F-9B03-40CC-8B24-2001A01F73E5}" type="sibTrans" cxnId="{CAE9A91F-8E5C-492D-8A2B-8FEAF6C731A3}">
      <dgm:prSet/>
      <dgm:spPr/>
      <dgm:t>
        <a:bodyPr/>
        <a:lstStyle/>
        <a:p>
          <a:endParaRPr lang="en-GB"/>
        </a:p>
      </dgm:t>
    </dgm:pt>
    <dgm:pt modelId="{0390A5AA-D294-49EB-803F-B3148A9B81CA}">
      <dgm:prSet custT="1"/>
      <dgm:spPr>
        <a:solidFill>
          <a:schemeClr val="accent1">
            <a:alpha val="90000"/>
          </a:schemeClr>
        </a:solidFill>
      </dgm:spPr>
      <dgm:t>
        <a:bodyPr/>
        <a:lstStyle/>
        <a:p>
          <a:r>
            <a:rPr lang="en-GB" sz="1100" baseline="0">
              <a:solidFill>
                <a:schemeClr val="bg1"/>
              </a:solidFill>
              <a:latin typeface="Arial" panose="020B0604020202020204" pitchFamily="34" charset="0"/>
              <a:cs typeface="Arial" panose="020B0604020202020204" pitchFamily="34" charset="0"/>
            </a:rPr>
            <a:t>Cleaners</a:t>
          </a:r>
        </a:p>
      </dgm:t>
    </dgm:pt>
    <dgm:pt modelId="{FFA9E130-C8ED-434B-8945-F98A087708FE}" type="parTrans" cxnId="{C37A0116-73D4-4475-A20C-D506110766A8}">
      <dgm:prSet/>
      <dgm:spPr/>
      <dgm:t>
        <a:bodyPr/>
        <a:lstStyle/>
        <a:p>
          <a:endParaRPr lang="en-GB"/>
        </a:p>
      </dgm:t>
    </dgm:pt>
    <dgm:pt modelId="{9C90BDFA-BB0E-4E3C-8BBB-B05B1BFA2389}" type="sibTrans" cxnId="{C37A0116-73D4-4475-A20C-D506110766A8}">
      <dgm:prSet/>
      <dgm:spPr/>
      <dgm:t>
        <a:bodyPr/>
        <a:lstStyle/>
        <a:p>
          <a:endParaRPr lang="en-GB"/>
        </a:p>
      </dgm:t>
    </dgm:pt>
    <dgm:pt modelId="{DB69225F-E72E-4EDE-A6EE-B59599B53888}" type="pres">
      <dgm:prSet presAssocID="{0B408DAC-6B27-476B-BC59-FF38341F6DE2}" presName="diagram" presStyleCnt="0">
        <dgm:presLayoutVars>
          <dgm:chPref val="1"/>
          <dgm:dir/>
          <dgm:animOne val="branch"/>
          <dgm:animLvl val="lvl"/>
          <dgm:resizeHandles/>
        </dgm:presLayoutVars>
      </dgm:prSet>
      <dgm:spPr/>
    </dgm:pt>
    <dgm:pt modelId="{BA1BCFC3-93F6-4A3E-9689-BB0423FD0FD6}" type="pres">
      <dgm:prSet presAssocID="{66A0017F-B343-4143-B975-7A149C025EAD}" presName="root" presStyleCnt="0"/>
      <dgm:spPr/>
    </dgm:pt>
    <dgm:pt modelId="{B0AB0F09-9DCF-47EF-92A6-B44746B280E1}" type="pres">
      <dgm:prSet presAssocID="{66A0017F-B343-4143-B975-7A149C025EAD}" presName="rootComposite" presStyleCnt="0"/>
      <dgm:spPr/>
    </dgm:pt>
    <dgm:pt modelId="{66EC794A-9708-4174-B692-CD912354DA94}" type="pres">
      <dgm:prSet presAssocID="{66A0017F-B343-4143-B975-7A149C025EAD}" presName="rootText" presStyleLbl="node1" presStyleIdx="0" presStyleCnt="1" custScaleX="170764" custScaleY="126836"/>
      <dgm:spPr/>
    </dgm:pt>
    <dgm:pt modelId="{9289D507-A7FE-454E-850A-2B5DD8F98FAF}" type="pres">
      <dgm:prSet presAssocID="{66A0017F-B343-4143-B975-7A149C025EAD}" presName="rootConnector" presStyleLbl="node1" presStyleIdx="0" presStyleCnt="1"/>
      <dgm:spPr/>
    </dgm:pt>
    <dgm:pt modelId="{74B84E61-5840-403B-A37D-AE73F37904F0}" type="pres">
      <dgm:prSet presAssocID="{66A0017F-B343-4143-B975-7A149C025EAD}" presName="childShape" presStyleCnt="0"/>
      <dgm:spPr/>
    </dgm:pt>
    <dgm:pt modelId="{32ACB103-81DB-47BB-B2EB-ABAA5C397DDF}" type="pres">
      <dgm:prSet presAssocID="{E0219A87-53D5-4FFA-A4B7-277F761A4AD6}" presName="Name13" presStyleLbl="parChTrans1D2" presStyleIdx="0" presStyleCnt="2"/>
      <dgm:spPr/>
    </dgm:pt>
    <dgm:pt modelId="{6B0A9012-4CBD-42CB-A0FA-DD5A4D1BE9F8}" type="pres">
      <dgm:prSet presAssocID="{04553525-E49C-4F90-9F56-B6923FED58F0}" presName="childText" presStyleLbl="bgAcc1" presStyleIdx="0" presStyleCnt="2" custScaleX="193453" custScaleY="67081">
        <dgm:presLayoutVars>
          <dgm:bulletEnabled val="1"/>
        </dgm:presLayoutVars>
      </dgm:prSet>
      <dgm:spPr/>
    </dgm:pt>
    <dgm:pt modelId="{EF1AD126-E1BA-4567-B59C-DE15DC68A36D}" type="pres">
      <dgm:prSet presAssocID="{FFA9E130-C8ED-434B-8945-F98A087708FE}" presName="Name13" presStyleLbl="parChTrans1D2" presStyleIdx="1" presStyleCnt="2"/>
      <dgm:spPr/>
    </dgm:pt>
    <dgm:pt modelId="{741B72E1-3A61-47C3-9216-93A3CD730DDD}" type="pres">
      <dgm:prSet presAssocID="{0390A5AA-D294-49EB-803F-B3148A9B81CA}" presName="childText" presStyleLbl="bgAcc1" presStyleIdx="1" presStyleCnt="2">
        <dgm:presLayoutVars>
          <dgm:bulletEnabled val="1"/>
        </dgm:presLayoutVars>
      </dgm:prSet>
      <dgm:spPr/>
    </dgm:pt>
  </dgm:ptLst>
  <dgm:cxnLst>
    <dgm:cxn modelId="{C37A0116-73D4-4475-A20C-D506110766A8}" srcId="{66A0017F-B343-4143-B975-7A149C025EAD}" destId="{0390A5AA-D294-49EB-803F-B3148A9B81CA}" srcOrd="1" destOrd="0" parTransId="{FFA9E130-C8ED-434B-8945-F98A087708FE}" sibTransId="{9C90BDFA-BB0E-4E3C-8BBB-B05B1BFA2389}"/>
    <dgm:cxn modelId="{CAE9A91F-8E5C-492D-8A2B-8FEAF6C731A3}" srcId="{0B408DAC-6B27-476B-BC59-FF38341F6DE2}" destId="{66A0017F-B343-4143-B975-7A149C025EAD}" srcOrd="0" destOrd="0" parTransId="{E7D69B75-4BD6-4D24-A686-9C7B623ECD86}" sibTransId="{DAE6F22F-9B03-40CC-8B24-2001A01F73E5}"/>
    <dgm:cxn modelId="{3228923C-44D8-4D0A-912E-C5A3A0D9D47A}" type="presOf" srcId="{66A0017F-B343-4143-B975-7A149C025EAD}" destId="{9289D507-A7FE-454E-850A-2B5DD8F98FAF}" srcOrd="1" destOrd="0" presId="urn:microsoft.com/office/officeart/2005/8/layout/hierarchy3"/>
    <dgm:cxn modelId="{EB986781-D8C8-492F-A402-55103CBCE2A0}" type="presOf" srcId="{FFA9E130-C8ED-434B-8945-F98A087708FE}" destId="{EF1AD126-E1BA-4567-B59C-DE15DC68A36D}" srcOrd="0" destOrd="0" presId="urn:microsoft.com/office/officeart/2005/8/layout/hierarchy3"/>
    <dgm:cxn modelId="{E9F6278D-FB38-47C5-A845-95667593E855}" type="presOf" srcId="{0390A5AA-D294-49EB-803F-B3148A9B81CA}" destId="{741B72E1-3A61-47C3-9216-93A3CD730DDD}" srcOrd="0" destOrd="0" presId="urn:microsoft.com/office/officeart/2005/8/layout/hierarchy3"/>
    <dgm:cxn modelId="{4EF8969D-1A50-4ADD-830D-DD7DEDD59974}" type="presOf" srcId="{E0219A87-53D5-4FFA-A4B7-277F761A4AD6}" destId="{32ACB103-81DB-47BB-B2EB-ABAA5C397DDF}" srcOrd="0" destOrd="0" presId="urn:microsoft.com/office/officeart/2005/8/layout/hierarchy3"/>
    <dgm:cxn modelId="{A67A05A6-C7A2-4982-8212-AD40F0F8D583}" type="presOf" srcId="{66A0017F-B343-4143-B975-7A149C025EAD}" destId="{66EC794A-9708-4174-B692-CD912354DA94}" srcOrd="0" destOrd="0" presId="urn:microsoft.com/office/officeart/2005/8/layout/hierarchy3"/>
    <dgm:cxn modelId="{379B71D1-9268-41F6-9C20-07B83CEF2426}" srcId="{66A0017F-B343-4143-B975-7A149C025EAD}" destId="{04553525-E49C-4F90-9F56-B6923FED58F0}" srcOrd="0" destOrd="0" parTransId="{E0219A87-53D5-4FFA-A4B7-277F761A4AD6}" sibTransId="{18E3AC72-76B6-4EEE-BD3A-F6E4D8A52734}"/>
    <dgm:cxn modelId="{AA66F2D6-2D2C-4073-A21B-DCBDB2A06079}" type="presOf" srcId="{0B408DAC-6B27-476B-BC59-FF38341F6DE2}" destId="{DB69225F-E72E-4EDE-A6EE-B59599B53888}" srcOrd="0" destOrd="0" presId="urn:microsoft.com/office/officeart/2005/8/layout/hierarchy3"/>
    <dgm:cxn modelId="{20F29DF3-5135-4DD0-B2F6-AF978CAF50AF}" type="presOf" srcId="{04553525-E49C-4F90-9F56-B6923FED58F0}" destId="{6B0A9012-4CBD-42CB-A0FA-DD5A4D1BE9F8}" srcOrd="0" destOrd="0" presId="urn:microsoft.com/office/officeart/2005/8/layout/hierarchy3"/>
    <dgm:cxn modelId="{3DE7ECA5-00DE-463E-A5F9-B6503C1EDA93}" type="presParOf" srcId="{DB69225F-E72E-4EDE-A6EE-B59599B53888}" destId="{BA1BCFC3-93F6-4A3E-9689-BB0423FD0FD6}" srcOrd="0" destOrd="0" presId="urn:microsoft.com/office/officeart/2005/8/layout/hierarchy3"/>
    <dgm:cxn modelId="{A21AB3E1-1D8E-4274-AD4F-31423ADB382B}" type="presParOf" srcId="{BA1BCFC3-93F6-4A3E-9689-BB0423FD0FD6}" destId="{B0AB0F09-9DCF-47EF-92A6-B44746B280E1}" srcOrd="0" destOrd="0" presId="urn:microsoft.com/office/officeart/2005/8/layout/hierarchy3"/>
    <dgm:cxn modelId="{9E84C694-4A6F-41A0-BC4F-C686648D9723}" type="presParOf" srcId="{B0AB0F09-9DCF-47EF-92A6-B44746B280E1}" destId="{66EC794A-9708-4174-B692-CD912354DA94}" srcOrd="0" destOrd="0" presId="urn:microsoft.com/office/officeart/2005/8/layout/hierarchy3"/>
    <dgm:cxn modelId="{BE35E0D4-D27C-44EA-958D-2BF0132B1886}" type="presParOf" srcId="{B0AB0F09-9DCF-47EF-92A6-B44746B280E1}" destId="{9289D507-A7FE-454E-850A-2B5DD8F98FAF}" srcOrd="1" destOrd="0" presId="urn:microsoft.com/office/officeart/2005/8/layout/hierarchy3"/>
    <dgm:cxn modelId="{7A646177-BD2B-42A7-9B88-5748696CFC46}" type="presParOf" srcId="{BA1BCFC3-93F6-4A3E-9689-BB0423FD0FD6}" destId="{74B84E61-5840-403B-A37D-AE73F37904F0}" srcOrd="1" destOrd="0" presId="urn:microsoft.com/office/officeart/2005/8/layout/hierarchy3"/>
    <dgm:cxn modelId="{D6A850B9-F367-4CF4-95CD-B5F452DD3EBE}" type="presParOf" srcId="{74B84E61-5840-403B-A37D-AE73F37904F0}" destId="{32ACB103-81DB-47BB-B2EB-ABAA5C397DDF}" srcOrd="0" destOrd="0" presId="urn:microsoft.com/office/officeart/2005/8/layout/hierarchy3"/>
    <dgm:cxn modelId="{FA63E3B8-0514-4E71-A5EF-7D01B9444F9D}" type="presParOf" srcId="{74B84E61-5840-403B-A37D-AE73F37904F0}" destId="{6B0A9012-4CBD-42CB-A0FA-DD5A4D1BE9F8}" srcOrd="1" destOrd="0" presId="urn:microsoft.com/office/officeart/2005/8/layout/hierarchy3"/>
    <dgm:cxn modelId="{981F7FA4-45BE-4796-B159-3F8F10BC8CBC}" type="presParOf" srcId="{74B84E61-5840-403B-A37D-AE73F37904F0}" destId="{EF1AD126-E1BA-4567-B59C-DE15DC68A36D}" srcOrd="2" destOrd="0" presId="urn:microsoft.com/office/officeart/2005/8/layout/hierarchy3"/>
    <dgm:cxn modelId="{7646FE5A-F5DD-4EF2-8E12-D9FCFE7E8E6E}" type="presParOf" srcId="{74B84E61-5840-403B-A37D-AE73F37904F0}" destId="{741B72E1-3A61-47C3-9216-93A3CD730DDD}" srcOrd="3" destOrd="0" presId="urn:microsoft.com/office/officeart/2005/8/layout/hierarchy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EC794A-9708-4174-B692-CD912354DA94}">
      <dsp:nvSpPr>
        <dsp:cNvPr id="0" name=""/>
        <dsp:cNvSpPr/>
      </dsp:nvSpPr>
      <dsp:spPr>
        <a:xfrm>
          <a:off x="1372711" y="834"/>
          <a:ext cx="1320460" cy="490390"/>
        </a:xfrm>
        <a:prstGeom prst="roundRect">
          <a:avLst>
            <a:gd name="adj" fmla="val 10000"/>
          </a:avLst>
        </a:prstGeom>
        <a:solidFill>
          <a:schemeClr val="accent1">
            <a:alpha val="9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GB" sz="1100" kern="1200">
              <a:solidFill>
                <a:schemeClr val="bg1"/>
              </a:solidFill>
              <a:latin typeface="Arial" panose="020B0604020202020204" pitchFamily="34" charset="0"/>
              <a:cs typeface="Arial" panose="020B0604020202020204" pitchFamily="34" charset="0"/>
            </a:rPr>
            <a:t>Accommodation/</a:t>
          </a:r>
        </a:p>
        <a:p>
          <a:pPr marL="0" lvl="0" indent="0" algn="ctr" defTabSz="488950">
            <a:lnSpc>
              <a:spcPct val="90000"/>
            </a:lnSpc>
            <a:spcBef>
              <a:spcPct val="0"/>
            </a:spcBef>
            <a:spcAft>
              <a:spcPct val="35000"/>
            </a:spcAft>
            <a:buNone/>
          </a:pPr>
          <a:r>
            <a:rPr lang="en-GB" sz="1100" kern="1200">
              <a:solidFill>
                <a:schemeClr val="bg1"/>
              </a:solidFill>
              <a:latin typeface="Arial" panose="020B0604020202020204" pitchFamily="34" charset="0"/>
              <a:cs typeface="Arial" panose="020B0604020202020204" pitchFamily="34" charset="0"/>
            </a:rPr>
            <a:t>Cleaning Manager</a:t>
          </a:r>
        </a:p>
      </dsp:txBody>
      <dsp:txXfrm>
        <a:off x="1387074" y="15197"/>
        <a:ext cx="1291734" cy="461664"/>
      </dsp:txXfrm>
    </dsp:sp>
    <dsp:sp modelId="{32ACB103-81DB-47BB-B2EB-ABAA5C397DDF}">
      <dsp:nvSpPr>
        <dsp:cNvPr id="0" name=""/>
        <dsp:cNvSpPr/>
      </dsp:nvSpPr>
      <dsp:spPr>
        <a:xfrm>
          <a:off x="1504757" y="491224"/>
          <a:ext cx="132046" cy="226336"/>
        </a:xfrm>
        <a:custGeom>
          <a:avLst/>
          <a:gdLst/>
          <a:ahLst/>
          <a:cxnLst/>
          <a:rect l="0" t="0" r="0" b="0"/>
          <a:pathLst>
            <a:path>
              <a:moveTo>
                <a:pt x="0" y="0"/>
              </a:moveTo>
              <a:lnTo>
                <a:pt x="0" y="226336"/>
              </a:lnTo>
              <a:lnTo>
                <a:pt x="132046" y="22633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0A9012-4CBD-42CB-A0FA-DD5A4D1BE9F8}">
      <dsp:nvSpPr>
        <dsp:cNvPr id="0" name=""/>
        <dsp:cNvSpPr/>
      </dsp:nvSpPr>
      <dsp:spPr>
        <a:xfrm>
          <a:off x="1636803" y="587883"/>
          <a:ext cx="1196725" cy="259357"/>
        </a:xfrm>
        <a:prstGeom prst="roundRect">
          <a:avLst>
            <a:gd name="adj" fmla="val 10000"/>
          </a:avLst>
        </a:prstGeom>
        <a:solidFill>
          <a:schemeClr val="accent1">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GB" sz="1100" kern="1200">
              <a:solidFill>
                <a:schemeClr val="bg1"/>
              </a:solidFill>
              <a:latin typeface="Arial" panose="020B0604020202020204" pitchFamily="34" charset="0"/>
              <a:cs typeface="Arial" panose="020B0604020202020204" pitchFamily="34" charset="0"/>
            </a:rPr>
            <a:t>Cleaning Supervisor</a:t>
          </a:r>
        </a:p>
      </dsp:txBody>
      <dsp:txXfrm>
        <a:off x="1644399" y="595479"/>
        <a:ext cx="1181533" cy="244165"/>
      </dsp:txXfrm>
    </dsp:sp>
    <dsp:sp modelId="{EF1AD126-E1BA-4567-B59C-DE15DC68A36D}">
      <dsp:nvSpPr>
        <dsp:cNvPr id="0" name=""/>
        <dsp:cNvSpPr/>
      </dsp:nvSpPr>
      <dsp:spPr>
        <a:xfrm>
          <a:off x="1504757" y="491224"/>
          <a:ext cx="132046" cy="645990"/>
        </a:xfrm>
        <a:custGeom>
          <a:avLst/>
          <a:gdLst/>
          <a:ahLst/>
          <a:cxnLst/>
          <a:rect l="0" t="0" r="0" b="0"/>
          <a:pathLst>
            <a:path>
              <a:moveTo>
                <a:pt x="0" y="0"/>
              </a:moveTo>
              <a:lnTo>
                <a:pt x="0" y="645990"/>
              </a:lnTo>
              <a:lnTo>
                <a:pt x="132046" y="6459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1B72E1-3A61-47C3-9216-93A3CD730DDD}">
      <dsp:nvSpPr>
        <dsp:cNvPr id="0" name=""/>
        <dsp:cNvSpPr/>
      </dsp:nvSpPr>
      <dsp:spPr>
        <a:xfrm>
          <a:off x="1636803" y="943898"/>
          <a:ext cx="618613" cy="386633"/>
        </a:xfrm>
        <a:prstGeom prst="roundRect">
          <a:avLst>
            <a:gd name="adj" fmla="val 10000"/>
          </a:avLst>
        </a:prstGeom>
        <a:solidFill>
          <a:schemeClr val="accent1">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GB" sz="1100" kern="1200" baseline="0">
              <a:solidFill>
                <a:schemeClr val="bg1"/>
              </a:solidFill>
              <a:latin typeface="Arial" panose="020B0604020202020204" pitchFamily="34" charset="0"/>
              <a:cs typeface="Arial" panose="020B0604020202020204" pitchFamily="34" charset="0"/>
            </a:rPr>
            <a:t>Cleaners</a:t>
          </a:r>
        </a:p>
      </dsp:txBody>
      <dsp:txXfrm>
        <a:off x="1648127" y="955222"/>
        <a:ext cx="595965" cy="36398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9C73741A02674F9EC000F17EDF6B7C" ma:contentTypeVersion="10" ma:contentTypeDescription="Create a new document." ma:contentTypeScope="" ma:versionID="d022954b22f47c950ea34750d65c5d3f">
  <xsd:schema xmlns:xsd="http://www.w3.org/2001/XMLSchema" xmlns:xs="http://www.w3.org/2001/XMLSchema" xmlns:p="http://schemas.microsoft.com/office/2006/metadata/properties" xmlns:ns2="c856a4ee-14bc-4d69-ac3e-4f4d2b9d98f7" xmlns:ns3="0888e8e0-4e4e-436d-a4ae-85cb82381b99" targetNamespace="http://schemas.microsoft.com/office/2006/metadata/properties" ma:root="true" ma:fieldsID="e30d7575c66ba1aecd0d13de8daa97a8" ns2:_="" ns3:_="">
    <xsd:import namespace="c856a4ee-14bc-4d69-ac3e-4f4d2b9d98f7"/>
    <xsd:import namespace="0888e8e0-4e4e-436d-a4ae-85cb82381b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6a4ee-14bc-4d69-ac3e-4f4d2b9d98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88e8e0-4e4e-436d-a4ae-85cb82381b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011AAE-84CD-4974-B594-EBB2361335AA}">
  <ds:schemaRefs>
    <ds:schemaRef ds:uri="http://schemas.openxmlformats.org/officeDocument/2006/bibliography"/>
  </ds:schemaRefs>
</ds:datastoreItem>
</file>

<file path=customXml/itemProps2.xml><?xml version="1.0" encoding="utf-8"?>
<ds:datastoreItem xmlns:ds="http://schemas.openxmlformats.org/officeDocument/2006/customXml" ds:itemID="{1BF6A53F-DB80-4116-A201-CE26C576EC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14CAE9-D5F5-414D-A40C-63C9CF798DD9}">
  <ds:schemaRefs>
    <ds:schemaRef ds:uri="http://schemas.microsoft.com/sharepoint/v3/contenttype/forms"/>
  </ds:schemaRefs>
</ds:datastoreItem>
</file>

<file path=customXml/itemProps4.xml><?xml version="1.0" encoding="utf-8"?>
<ds:datastoreItem xmlns:ds="http://schemas.openxmlformats.org/officeDocument/2006/customXml" ds:itemID="{30AEADA6-FC04-4AE0-B343-DA35D085D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56a4ee-14bc-4d69-ac3e-4f4d2b9d98f7"/>
    <ds:schemaRef ds:uri="0888e8e0-4e4e-436d-a4ae-85cb82381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953</Words>
  <Characters>5438</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McDevitt, Leo</cp:lastModifiedBy>
  <cp:revision>7</cp:revision>
  <cp:lastPrinted>2016-11-02T14:55:00Z</cp:lastPrinted>
  <dcterms:created xsi:type="dcterms:W3CDTF">2019-03-15T14:48:00Z</dcterms:created>
  <dcterms:modified xsi:type="dcterms:W3CDTF">2021-10-13T07:54:00Z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y fmtid="{D5CDD505-2E9C-101B-9397-08002B2CF9AE}" pid="9" name="ContentTypeId">
    <vt:lpwstr>0x010100599C73741A02674F9EC000F17EDF6B7C</vt:lpwstr>
  </property>
</Properties>
</file>