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459" w:type="dxa"/>
        <w:tblLook w:val="04A0" w:firstRow="1" w:lastRow="0" w:firstColumn="1" w:lastColumn="0" w:noHBand="0" w:noVBand="1"/>
      </w:tblPr>
      <w:tblGrid>
        <w:gridCol w:w="10065"/>
      </w:tblGrid>
      <w:tr w:rsidR="00966B89" w14:paraId="066E57F2" w14:textId="77777777" w:rsidTr="00966B89">
        <w:tc>
          <w:tcPr>
            <w:tcW w:w="10065" w:type="dxa"/>
          </w:tcPr>
          <w:p w14:paraId="54020B70" w14:textId="77777777" w:rsidR="00966B89" w:rsidRDefault="00966B89" w:rsidP="00966B89">
            <w:pPr>
              <w:contextualSpacing/>
            </w:pPr>
            <w:r>
              <w:t>Function: Hard FM Healthcare</w:t>
            </w:r>
          </w:p>
          <w:p w14:paraId="6D7D9948" w14:textId="77777777" w:rsidR="00966B89" w:rsidRPr="00966B89" w:rsidRDefault="00966B89" w:rsidP="00966B89">
            <w:pPr>
              <w:contextualSpacing/>
            </w:pPr>
          </w:p>
        </w:tc>
      </w:tr>
      <w:tr w:rsidR="00966B89" w14:paraId="5325F453" w14:textId="77777777" w:rsidTr="00966B89">
        <w:tc>
          <w:tcPr>
            <w:tcW w:w="10065" w:type="dxa"/>
          </w:tcPr>
          <w:p w14:paraId="52308AE5" w14:textId="30DCFE30" w:rsidR="00966B89" w:rsidRPr="009E6571" w:rsidRDefault="00966B89">
            <w:pPr>
              <w:rPr>
                <w:b/>
              </w:rPr>
            </w:pPr>
            <w:r>
              <w:t xml:space="preserve">Position: </w:t>
            </w:r>
            <w:r w:rsidR="00383B8E">
              <w:rPr>
                <w:b/>
              </w:rPr>
              <w:t>Mechanical</w:t>
            </w:r>
            <w:r w:rsidRPr="009E6571">
              <w:rPr>
                <w:b/>
              </w:rPr>
              <w:t xml:space="preserve"> Manager</w:t>
            </w:r>
          </w:p>
          <w:p w14:paraId="2B4D64EF" w14:textId="77777777" w:rsidR="00966B89" w:rsidRPr="00966B89" w:rsidRDefault="00966B89"/>
        </w:tc>
      </w:tr>
      <w:tr w:rsidR="00966B89" w14:paraId="3BDAC904" w14:textId="77777777" w:rsidTr="00966B89">
        <w:tc>
          <w:tcPr>
            <w:tcW w:w="10065" w:type="dxa"/>
          </w:tcPr>
          <w:p w14:paraId="721AE346" w14:textId="622C6587" w:rsidR="00966B89" w:rsidRDefault="00966B89">
            <w:r>
              <w:t>Job Holder:</w:t>
            </w:r>
            <w:r w:rsidR="00383B8E">
              <w:t xml:space="preserve"> </w:t>
            </w:r>
            <w:r w:rsidR="0023176A">
              <w:t>Matthew Young</w:t>
            </w:r>
          </w:p>
          <w:p w14:paraId="0C8DED71" w14:textId="77777777" w:rsidR="00966B89" w:rsidRPr="00966B89" w:rsidRDefault="00966B89"/>
        </w:tc>
      </w:tr>
      <w:tr w:rsidR="00966B89" w14:paraId="19E1C1BD" w14:textId="77777777" w:rsidTr="000867EB">
        <w:trPr>
          <w:trHeight w:val="489"/>
        </w:trPr>
        <w:tc>
          <w:tcPr>
            <w:tcW w:w="10065" w:type="dxa"/>
          </w:tcPr>
          <w:p w14:paraId="535E646F" w14:textId="77777777" w:rsidR="00966B89" w:rsidRDefault="00966B89">
            <w:r>
              <w:t xml:space="preserve">Date </w:t>
            </w:r>
            <w:r w:rsidRPr="009E6571">
              <w:rPr>
                <w:sz w:val="18"/>
              </w:rPr>
              <w:t>(in job since):</w:t>
            </w:r>
          </w:p>
          <w:p w14:paraId="673FE930" w14:textId="77777777" w:rsidR="00966B89" w:rsidRPr="00966B89" w:rsidRDefault="00966B89"/>
        </w:tc>
      </w:tr>
      <w:tr w:rsidR="00966B89" w14:paraId="6C45CEA3" w14:textId="77777777" w:rsidTr="00966B89">
        <w:tc>
          <w:tcPr>
            <w:tcW w:w="10065" w:type="dxa"/>
          </w:tcPr>
          <w:p w14:paraId="04D22756" w14:textId="45BEE707" w:rsidR="009E6571" w:rsidRDefault="009E6571">
            <w:r>
              <w:t xml:space="preserve">Immediate Manager: </w:t>
            </w:r>
            <w:r w:rsidR="0023176A">
              <w:t>Matthew</w:t>
            </w:r>
            <w:r w:rsidR="00644D81">
              <w:t xml:space="preserve"> Young – Senior Hard FM Manager</w:t>
            </w:r>
          </w:p>
          <w:p w14:paraId="0D3BC026" w14:textId="77777777" w:rsidR="00966B89" w:rsidRPr="009E6571" w:rsidRDefault="009E6571">
            <w:pPr>
              <w:rPr>
                <w:sz w:val="18"/>
              </w:rPr>
            </w:pPr>
            <w:r w:rsidRPr="009E6571">
              <w:rPr>
                <w:sz w:val="18"/>
              </w:rPr>
              <w:t>(N+1 Job title and name)</w:t>
            </w:r>
          </w:p>
          <w:p w14:paraId="4847243B" w14:textId="77777777" w:rsidR="00966B89" w:rsidRPr="00966B89" w:rsidRDefault="00966B89"/>
        </w:tc>
      </w:tr>
      <w:tr w:rsidR="00966B89" w14:paraId="72A0CF2E" w14:textId="77777777" w:rsidTr="00966B89">
        <w:tc>
          <w:tcPr>
            <w:tcW w:w="10065" w:type="dxa"/>
          </w:tcPr>
          <w:p w14:paraId="4D152FEF" w14:textId="77777777" w:rsidR="00966B89" w:rsidRDefault="00712FD5">
            <w:r>
              <w:t xml:space="preserve">Position location: Royal </w:t>
            </w:r>
            <w:r w:rsidR="00397DB5">
              <w:t>Stoke University Hospital</w:t>
            </w:r>
            <w:r w:rsidR="000867EB">
              <w:t xml:space="preserve"> &amp; Haywood </w:t>
            </w:r>
            <w:r>
              <w:t>Hospital PFI</w:t>
            </w:r>
          </w:p>
          <w:p w14:paraId="40DCD33E" w14:textId="77777777" w:rsidR="00966B89" w:rsidRPr="00966B89" w:rsidRDefault="00966B89"/>
        </w:tc>
      </w:tr>
    </w:tbl>
    <w:p w14:paraId="1E3919DD" w14:textId="77777777" w:rsidR="000C3AF9" w:rsidRDefault="000C3AF9">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10065"/>
      </w:tblGrid>
      <w:tr w:rsidR="00966B89" w14:paraId="540FB6A1" w14:textId="77777777" w:rsidTr="009E6571">
        <w:tc>
          <w:tcPr>
            <w:tcW w:w="10065" w:type="dxa"/>
          </w:tcPr>
          <w:p w14:paraId="0FA1FA65" w14:textId="77777777" w:rsidR="00966B89" w:rsidRPr="00966B89" w:rsidRDefault="00966B89" w:rsidP="00966B89">
            <w:pPr>
              <w:pStyle w:val="ListParagraph"/>
              <w:numPr>
                <w:ilvl w:val="0"/>
                <w:numId w:val="1"/>
              </w:numPr>
              <w:rPr>
                <w:rFonts w:ascii="Arial" w:hAnsi="Arial" w:cs="Arial"/>
                <w:sz w:val="24"/>
                <w:szCs w:val="20"/>
              </w:rPr>
            </w:pPr>
            <w:r w:rsidRPr="009E6571">
              <w:rPr>
                <w:rFonts w:ascii="Arial" w:hAnsi="Arial" w:cs="Arial"/>
                <w:b/>
                <w:sz w:val="24"/>
                <w:szCs w:val="20"/>
              </w:rPr>
              <w:t>Purpose of the Job –</w:t>
            </w:r>
            <w:r w:rsidRPr="009E6571">
              <w:rPr>
                <w:rFonts w:ascii="Arial" w:hAnsi="Arial" w:cs="Arial"/>
                <w:sz w:val="24"/>
                <w:szCs w:val="20"/>
              </w:rPr>
              <w:t xml:space="preserve"> </w:t>
            </w:r>
            <w:r w:rsidRPr="009E6571">
              <w:rPr>
                <w:rFonts w:ascii="Arial" w:hAnsi="Arial" w:cs="Arial"/>
                <w:sz w:val="18"/>
                <w:szCs w:val="20"/>
              </w:rPr>
              <w:t>State concisely the aim of the job.</w:t>
            </w:r>
          </w:p>
        </w:tc>
      </w:tr>
      <w:tr w:rsidR="00966B89" w14:paraId="5BBF8322" w14:textId="77777777" w:rsidTr="009E6571">
        <w:tc>
          <w:tcPr>
            <w:tcW w:w="10065" w:type="dxa"/>
          </w:tcPr>
          <w:p w14:paraId="79DE1254" w14:textId="77777777" w:rsidR="00966B89" w:rsidRPr="009E6571" w:rsidRDefault="00966B89" w:rsidP="009E6571">
            <w:pPr>
              <w:rPr>
                <w:rFonts w:ascii="Arial" w:hAnsi="Arial" w:cs="Arial"/>
                <w:szCs w:val="20"/>
              </w:rPr>
            </w:pPr>
            <w:r w:rsidRPr="009E6571">
              <w:rPr>
                <w:rFonts w:ascii="Arial" w:hAnsi="Arial" w:cs="Arial"/>
                <w:szCs w:val="20"/>
              </w:rPr>
              <w:t xml:space="preserve">To be responsible for the day-to-day operational activities of Sodexo Healthcare, Hard FM Estates Department within the guidelines and objectives agreed with the </w:t>
            </w:r>
            <w:r w:rsidR="00397DB5">
              <w:rPr>
                <w:rFonts w:ascii="Arial" w:hAnsi="Arial" w:cs="Arial"/>
                <w:szCs w:val="20"/>
              </w:rPr>
              <w:t>Head of E</w:t>
            </w:r>
            <w:r w:rsidRPr="009E6571">
              <w:rPr>
                <w:rFonts w:ascii="Arial" w:hAnsi="Arial" w:cs="Arial"/>
                <w:szCs w:val="20"/>
              </w:rPr>
              <w:t xml:space="preserve">states </w:t>
            </w:r>
            <w:r w:rsidR="00397DB5">
              <w:rPr>
                <w:rFonts w:ascii="Arial" w:hAnsi="Arial" w:cs="Arial"/>
                <w:szCs w:val="20"/>
              </w:rPr>
              <w:t>M</w:t>
            </w:r>
            <w:r w:rsidRPr="009E6571">
              <w:rPr>
                <w:rFonts w:ascii="Arial" w:hAnsi="Arial" w:cs="Arial"/>
                <w:szCs w:val="20"/>
              </w:rPr>
              <w:t>anager. Provide management and supervision of the estates engineers and specialist contract staff whilst carrying out maintenance activities and where appropriate, manage new work projects within the PFI</w:t>
            </w:r>
            <w:r w:rsidR="00397DB5">
              <w:rPr>
                <w:rFonts w:ascii="Arial" w:hAnsi="Arial" w:cs="Arial"/>
                <w:szCs w:val="20"/>
              </w:rPr>
              <w:t>’s</w:t>
            </w:r>
            <w:r w:rsidRPr="009E6571">
              <w:rPr>
                <w:rFonts w:ascii="Arial" w:hAnsi="Arial" w:cs="Arial"/>
                <w:szCs w:val="20"/>
              </w:rPr>
              <w:t>.</w:t>
            </w:r>
          </w:p>
          <w:p w14:paraId="57722A88" w14:textId="77777777" w:rsidR="009E6571" w:rsidRPr="009E6571" w:rsidRDefault="009E6571" w:rsidP="009E6571">
            <w:pPr>
              <w:rPr>
                <w:rFonts w:ascii="Arial" w:hAnsi="Arial" w:cs="Arial"/>
                <w:szCs w:val="20"/>
              </w:rPr>
            </w:pPr>
          </w:p>
          <w:p w14:paraId="51D693B9" w14:textId="77777777" w:rsidR="009E6571" w:rsidRPr="009E6571" w:rsidRDefault="009E6571" w:rsidP="009E6571">
            <w:pPr>
              <w:rPr>
                <w:rFonts w:ascii="Arial" w:hAnsi="Arial" w:cs="Arial"/>
                <w:szCs w:val="20"/>
              </w:rPr>
            </w:pPr>
            <w:r w:rsidRPr="009E6571">
              <w:rPr>
                <w:rFonts w:ascii="Arial" w:hAnsi="Arial" w:cs="Arial"/>
                <w:szCs w:val="20"/>
              </w:rPr>
              <w:t>To ensure the provision of a legally compliant, cost effective, timely, and quality driven maintenance service to our client, and any organisation with which Sodexo have service level agreements with.</w:t>
            </w:r>
          </w:p>
          <w:p w14:paraId="2FEE04C3" w14:textId="77777777" w:rsidR="009E6571" w:rsidRPr="009E6571" w:rsidRDefault="009E6571" w:rsidP="009E6571">
            <w:pPr>
              <w:rPr>
                <w:rFonts w:ascii="Arial" w:hAnsi="Arial" w:cs="Arial"/>
                <w:szCs w:val="20"/>
              </w:rPr>
            </w:pPr>
          </w:p>
          <w:p w14:paraId="59397D89" w14:textId="77777777" w:rsidR="009E6571" w:rsidRPr="009E6571" w:rsidRDefault="009E6571" w:rsidP="009E6571">
            <w:pPr>
              <w:rPr>
                <w:rFonts w:ascii="Arial" w:hAnsi="Arial" w:cs="Arial"/>
                <w:szCs w:val="20"/>
              </w:rPr>
            </w:pPr>
            <w:r w:rsidRPr="009E6571">
              <w:rPr>
                <w:rFonts w:ascii="Arial" w:hAnsi="Arial" w:cs="Arial"/>
                <w:szCs w:val="20"/>
              </w:rPr>
              <w:t>Monitor key performance indicators for the area of estates maintenance services within the PFI.</w:t>
            </w:r>
          </w:p>
          <w:p w14:paraId="0D91E2AA" w14:textId="77777777" w:rsidR="009E6571" w:rsidRPr="009E6571" w:rsidRDefault="009E6571" w:rsidP="009E6571">
            <w:pPr>
              <w:rPr>
                <w:rFonts w:ascii="Arial" w:hAnsi="Arial" w:cs="Arial"/>
                <w:szCs w:val="20"/>
              </w:rPr>
            </w:pPr>
          </w:p>
          <w:p w14:paraId="30B14AD5" w14:textId="77777777" w:rsidR="009E6571" w:rsidRPr="009E6571" w:rsidRDefault="009E6571" w:rsidP="009E6571">
            <w:pPr>
              <w:rPr>
                <w:rFonts w:ascii="Arial" w:hAnsi="Arial" w:cs="Arial"/>
                <w:szCs w:val="20"/>
              </w:rPr>
            </w:pPr>
            <w:r w:rsidRPr="009E6571">
              <w:rPr>
                <w:rFonts w:ascii="Arial" w:hAnsi="Arial" w:cs="Arial"/>
                <w:szCs w:val="20"/>
              </w:rPr>
              <w:t>The post holder will monitor Sodexo objectives by supporting and delivering against estates policies and compliance with legislative and departmental requirements. This will include playing a key role in identifying opportunities for innovation and modernisation, to meet operational performance targets and Sodexo objectives.</w:t>
            </w:r>
          </w:p>
          <w:p w14:paraId="1C909443" w14:textId="77777777" w:rsidR="009E6571" w:rsidRPr="009E6571" w:rsidRDefault="009E6571" w:rsidP="009E6571">
            <w:pPr>
              <w:rPr>
                <w:rFonts w:ascii="Arial" w:hAnsi="Arial" w:cs="Arial"/>
                <w:szCs w:val="20"/>
              </w:rPr>
            </w:pPr>
          </w:p>
          <w:p w14:paraId="7194A1BB" w14:textId="77777777" w:rsidR="009E6571" w:rsidRDefault="009E6571" w:rsidP="009E6571">
            <w:pPr>
              <w:rPr>
                <w:rFonts w:ascii="Arial" w:hAnsi="Arial" w:cs="Arial"/>
                <w:szCs w:val="20"/>
              </w:rPr>
            </w:pPr>
            <w:r w:rsidRPr="009E6571">
              <w:rPr>
                <w:rFonts w:ascii="Arial" w:hAnsi="Arial" w:cs="Arial"/>
                <w:szCs w:val="20"/>
              </w:rPr>
              <w:t>Provide detailed professional and technical advice to staff and contractors on issues that are complex and non-routine.</w:t>
            </w:r>
          </w:p>
          <w:p w14:paraId="6E0D8981" w14:textId="77777777" w:rsidR="000867EB" w:rsidRDefault="000867EB" w:rsidP="009E6571">
            <w:pPr>
              <w:rPr>
                <w:rFonts w:ascii="Arial" w:hAnsi="Arial" w:cs="Arial"/>
                <w:szCs w:val="20"/>
              </w:rPr>
            </w:pPr>
          </w:p>
          <w:p w14:paraId="1860FC66" w14:textId="496A801F" w:rsidR="000867EB" w:rsidRDefault="000867EB" w:rsidP="009E6571">
            <w:pPr>
              <w:rPr>
                <w:rFonts w:ascii="Arial" w:hAnsi="Arial" w:cs="Arial"/>
                <w:sz w:val="24"/>
                <w:szCs w:val="20"/>
              </w:rPr>
            </w:pPr>
            <w:r>
              <w:rPr>
                <w:rFonts w:ascii="Arial" w:hAnsi="Arial" w:cs="Arial"/>
                <w:szCs w:val="20"/>
              </w:rPr>
              <w:t>Primarily res</w:t>
            </w:r>
            <w:r w:rsidR="00383B8E">
              <w:rPr>
                <w:rFonts w:ascii="Arial" w:hAnsi="Arial" w:cs="Arial"/>
                <w:szCs w:val="20"/>
              </w:rPr>
              <w:t>ponsible for the mechanical</w:t>
            </w:r>
            <w:r>
              <w:rPr>
                <w:rFonts w:ascii="Arial" w:hAnsi="Arial" w:cs="Arial"/>
                <w:szCs w:val="20"/>
              </w:rPr>
              <w:t xml:space="preserve"> </w:t>
            </w:r>
            <w:r w:rsidR="00FF3367">
              <w:rPr>
                <w:rFonts w:ascii="Arial" w:hAnsi="Arial" w:cs="Arial"/>
                <w:szCs w:val="20"/>
              </w:rPr>
              <w:t>services, operational e</w:t>
            </w:r>
            <w:r w:rsidR="00383B8E">
              <w:rPr>
                <w:rFonts w:ascii="Arial" w:hAnsi="Arial" w:cs="Arial"/>
                <w:szCs w:val="20"/>
              </w:rPr>
              <w:t>quipment, electrical</w:t>
            </w:r>
            <w:r w:rsidR="00FF3367">
              <w:rPr>
                <w:rFonts w:ascii="Arial" w:hAnsi="Arial" w:cs="Arial"/>
                <w:szCs w:val="20"/>
              </w:rPr>
              <w:t xml:space="preserve"> and building infrastructure. </w:t>
            </w:r>
          </w:p>
        </w:tc>
      </w:tr>
    </w:tbl>
    <w:p w14:paraId="5D16A463" w14:textId="77777777" w:rsidR="00966B89" w:rsidRDefault="00966B89">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1560"/>
        <w:gridCol w:w="2551"/>
        <w:gridCol w:w="1418"/>
        <w:gridCol w:w="1984"/>
        <w:gridCol w:w="2552"/>
      </w:tblGrid>
      <w:tr w:rsidR="006B4266" w14:paraId="3E3697A8" w14:textId="77777777" w:rsidTr="003D2BB2">
        <w:tc>
          <w:tcPr>
            <w:tcW w:w="10065" w:type="dxa"/>
            <w:gridSpan w:val="5"/>
          </w:tcPr>
          <w:p w14:paraId="48AD5F87" w14:textId="77777777" w:rsidR="006B4266" w:rsidRPr="006B4266" w:rsidRDefault="006B4266" w:rsidP="003D2BB2">
            <w:pPr>
              <w:pStyle w:val="ListParagraph"/>
              <w:numPr>
                <w:ilvl w:val="0"/>
                <w:numId w:val="1"/>
              </w:numPr>
              <w:rPr>
                <w:rFonts w:ascii="Arial" w:hAnsi="Arial" w:cs="Arial"/>
                <w:sz w:val="24"/>
                <w:szCs w:val="20"/>
              </w:rPr>
            </w:pPr>
            <w:r w:rsidRPr="006B4266">
              <w:rPr>
                <w:rFonts w:ascii="Arial" w:hAnsi="Arial" w:cs="Arial"/>
                <w:b/>
                <w:sz w:val="24"/>
                <w:szCs w:val="20"/>
              </w:rPr>
              <w:t>Dimensions –</w:t>
            </w:r>
            <w:r>
              <w:rPr>
                <w:rFonts w:ascii="Arial" w:hAnsi="Arial" w:cs="Arial"/>
                <w:sz w:val="24"/>
                <w:szCs w:val="20"/>
              </w:rPr>
              <w:t xml:space="preserve"> </w:t>
            </w:r>
            <w:r w:rsidRPr="006B4266">
              <w:rPr>
                <w:rFonts w:ascii="Arial" w:hAnsi="Arial" w:cs="Arial"/>
                <w:sz w:val="18"/>
                <w:szCs w:val="20"/>
              </w:rPr>
              <w:t xml:space="preserve">Point out the main figures / indicators to give some insight on the volumes managed by the position and/or the activity of the Department. </w:t>
            </w:r>
          </w:p>
        </w:tc>
      </w:tr>
      <w:tr w:rsidR="00B474A3" w:rsidRPr="00B474A3" w14:paraId="3696EAF2" w14:textId="77777777" w:rsidTr="00B474A3">
        <w:trPr>
          <w:trHeight w:val="380"/>
        </w:trPr>
        <w:tc>
          <w:tcPr>
            <w:tcW w:w="1560" w:type="dxa"/>
            <w:vMerge w:val="restart"/>
          </w:tcPr>
          <w:p w14:paraId="4F64EB29" w14:textId="77777777" w:rsidR="003D2BB2" w:rsidRPr="00B474A3" w:rsidRDefault="003D2BB2" w:rsidP="003D2BB2">
            <w:pPr>
              <w:rPr>
                <w:rFonts w:ascii="Arial" w:hAnsi="Arial" w:cs="Arial"/>
                <w:szCs w:val="20"/>
              </w:rPr>
            </w:pPr>
          </w:p>
          <w:p w14:paraId="6D9E69A5" w14:textId="77777777" w:rsidR="006B4266" w:rsidRPr="00B474A3" w:rsidRDefault="006B4266" w:rsidP="003D2BB2">
            <w:pPr>
              <w:rPr>
                <w:rFonts w:ascii="Arial" w:hAnsi="Arial" w:cs="Arial"/>
                <w:szCs w:val="20"/>
              </w:rPr>
            </w:pPr>
            <w:r w:rsidRPr="00B474A3">
              <w:rPr>
                <w:rFonts w:ascii="Arial" w:hAnsi="Arial" w:cs="Arial"/>
                <w:szCs w:val="20"/>
              </w:rPr>
              <w:t xml:space="preserve">Revenue </w:t>
            </w:r>
          </w:p>
          <w:p w14:paraId="7147D267" w14:textId="77777777" w:rsidR="006B4266" w:rsidRPr="00B474A3" w:rsidRDefault="006B4266" w:rsidP="003D2BB2">
            <w:pPr>
              <w:rPr>
                <w:rFonts w:ascii="Arial" w:hAnsi="Arial" w:cs="Arial"/>
                <w:szCs w:val="20"/>
              </w:rPr>
            </w:pPr>
            <w:r w:rsidRPr="00B474A3">
              <w:rPr>
                <w:rFonts w:ascii="Arial" w:hAnsi="Arial" w:cs="Arial"/>
                <w:szCs w:val="20"/>
              </w:rPr>
              <w:t xml:space="preserve">          </w:t>
            </w:r>
            <w:r w:rsidR="003D2BB2" w:rsidRPr="00B474A3">
              <w:rPr>
                <w:rFonts w:ascii="Arial" w:hAnsi="Arial" w:cs="Arial"/>
                <w:szCs w:val="20"/>
              </w:rPr>
              <w:t xml:space="preserve">    </w:t>
            </w:r>
            <w:r w:rsidRPr="00B474A3">
              <w:rPr>
                <w:rFonts w:ascii="Arial" w:hAnsi="Arial" w:cs="Arial"/>
                <w:szCs w:val="20"/>
              </w:rPr>
              <w:t xml:space="preserve"> €tbc</w:t>
            </w:r>
          </w:p>
          <w:p w14:paraId="6B5FB62C" w14:textId="77777777" w:rsidR="006B4266" w:rsidRPr="00B474A3" w:rsidRDefault="006B4266" w:rsidP="003D2BB2">
            <w:pPr>
              <w:rPr>
                <w:rFonts w:ascii="Arial" w:hAnsi="Arial" w:cs="Arial"/>
                <w:szCs w:val="20"/>
              </w:rPr>
            </w:pPr>
            <w:r w:rsidRPr="00B474A3">
              <w:rPr>
                <w:rFonts w:ascii="Arial" w:hAnsi="Arial" w:cs="Arial"/>
                <w:szCs w:val="20"/>
              </w:rPr>
              <w:t xml:space="preserve">FY 13: </w:t>
            </w:r>
          </w:p>
          <w:p w14:paraId="51DCA075" w14:textId="77777777" w:rsidR="006B4266" w:rsidRPr="00B474A3" w:rsidRDefault="006B4266" w:rsidP="003D2BB2">
            <w:pPr>
              <w:rPr>
                <w:rFonts w:ascii="Arial" w:hAnsi="Arial" w:cs="Arial"/>
                <w:szCs w:val="20"/>
              </w:rPr>
            </w:pPr>
          </w:p>
          <w:p w14:paraId="180486B1" w14:textId="77777777" w:rsidR="006B4266" w:rsidRPr="00B474A3" w:rsidRDefault="006B4266" w:rsidP="003D2BB2">
            <w:pPr>
              <w:rPr>
                <w:rFonts w:ascii="Arial" w:hAnsi="Arial" w:cs="Arial"/>
                <w:szCs w:val="20"/>
              </w:rPr>
            </w:pPr>
          </w:p>
        </w:tc>
        <w:tc>
          <w:tcPr>
            <w:tcW w:w="2551" w:type="dxa"/>
          </w:tcPr>
          <w:p w14:paraId="00AFF425" w14:textId="77777777" w:rsidR="006B4266" w:rsidRPr="00B474A3" w:rsidRDefault="006B4266" w:rsidP="003D2BB2">
            <w:pPr>
              <w:rPr>
                <w:rFonts w:ascii="Arial" w:hAnsi="Arial" w:cs="Arial"/>
                <w:szCs w:val="20"/>
              </w:rPr>
            </w:pPr>
            <w:r w:rsidRPr="00B474A3">
              <w:rPr>
                <w:rFonts w:ascii="Arial" w:hAnsi="Arial" w:cs="Arial"/>
                <w:szCs w:val="20"/>
              </w:rPr>
              <w:t xml:space="preserve">EBIT growth:       </w:t>
            </w:r>
            <w:r w:rsidR="003D2BB2" w:rsidRPr="00B474A3">
              <w:rPr>
                <w:rFonts w:ascii="Arial" w:hAnsi="Arial" w:cs="Arial"/>
                <w:szCs w:val="20"/>
              </w:rPr>
              <w:t xml:space="preserve">   </w:t>
            </w:r>
            <w:r w:rsidRPr="00B474A3">
              <w:rPr>
                <w:rFonts w:ascii="Arial" w:hAnsi="Arial" w:cs="Arial"/>
                <w:szCs w:val="20"/>
              </w:rPr>
              <w:t xml:space="preserve"> tbc</w:t>
            </w:r>
          </w:p>
        </w:tc>
        <w:tc>
          <w:tcPr>
            <w:tcW w:w="1418" w:type="dxa"/>
            <w:vMerge w:val="restart"/>
          </w:tcPr>
          <w:p w14:paraId="7935D99F" w14:textId="77777777" w:rsidR="006B4266" w:rsidRPr="00B474A3" w:rsidRDefault="006B4266" w:rsidP="003D2BB2">
            <w:pPr>
              <w:rPr>
                <w:rFonts w:ascii="Arial" w:hAnsi="Arial" w:cs="Arial"/>
                <w:szCs w:val="20"/>
              </w:rPr>
            </w:pPr>
          </w:p>
          <w:p w14:paraId="21EAB315" w14:textId="77777777" w:rsidR="006B4266" w:rsidRPr="00B474A3" w:rsidRDefault="006B4266" w:rsidP="003D2BB2">
            <w:pPr>
              <w:rPr>
                <w:rFonts w:ascii="Arial" w:hAnsi="Arial" w:cs="Arial"/>
                <w:szCs w:val="20"/>
              </w:rPr>
            </w:pPr>
            <w:r w:rsidRPr="00B474A3">
              <w:rPr>
                <w:rFonts w:ascii="Arial" w:hAnsi="Arial" w:cs="Arial"/>
                <w:szCs w:val="20"/>
              </w:rPr>
              <w:t xml:space="preserve">Growth </w:t>
            </w:r>
          </w:p>
          <w:p w14:paraId="43E4F77B" w14:textId="77777777" w:rsidR="006B4266" w:rsidRPr="00B474A3" w:rsidRDefault="006B4266" w:rsidP="003D2BB2">
            <w:pPr>
              <w:rPr>
                <w:rFonts w:ascii="Arial" w:hAnsi="Arial" w:cs="Arial"/>
                <w:szCs w:val="20"/>
              </w:rPr>
            </w:pPr>
            <w:r w:rsidRPr="00B474A3">
              <w:rPr>
                <w:rFonts w:ascii="Arial" w:hAnsi="Arial" w:cs="Arial"/>
                <w:szCs w:val="20"/>
              </w:rPr>
              <w:t xml:space="preserve">             n/a</w:t>
            </w:r>
          </w:p>
          <w:p w14:paraId="41F71522" w14:textId="77777777" w:rsidR="006B4266" w:rsidRPr="00B474A3" w:rsidRDefault="006B4266" w:rsidP="003D2BB2">
            <w:pPr>
              <w:rPr>
                <w:rFonts w:ascii="Arial" w:hAnsi="Arial" w:cs="Arial"/>
                <w:szCs w:val="20"/>
              </w:rPr>
            </w:pPr>
            <w:r w:rsidRPr="00B474A3">
              <w:rPr>
                <w:rFonts w:ascii="Arial" w:hAnsi="Arial" w:cs="Arial"/>
                <w:szCs w:val="20"/>
              </w:rPr>
              <w:t>Type:</w:t>
            </w:r>
          </w:p>
        </w:tc>
        <w:tc>
          <w:tcPr>
            <w:tcW w:w="1984" w:type="dxa"/>
            <w:vMerge w:val="restart"/>
          </w:tcPr>
          <w:p w14:paraId="3EF27EF6" w14:textId="77777777" w:rsidR="006B4266" w:rsidRPr="00B474A3" w:rsidRDefault="006B4266" w:rsidP="003D2BB2">
            <w:pPr>
              <w:rPr>
                <w:rFonts w:ascii="Arial" w:hAnsi="Arial" w:cs="Arial"/>
                <w:szCs w:val="20"/>
              </w:rPr>
            </w:pPr>
            <w:r w:rsidRPr="00B474A3">
              <w:rPr>
                <w:rFonts w:ascii="Arial" w:hAnsi="Arial" w:cs="Arial"/>
                <w:szCs w:val="20"/>
              </w:rPr>
              <w:t xml:space="preserve">Outsourcing </w:t>
            </w:r>
          </w:p>
          <w:p w14:paraId="77FD7363" w14:textId="77777777" w:rsidR="006B4266" w:rsidRPr="00B474A3" w:rsidRDefault="006B4266" w:rsidP="003D2BB2">
            <w:pPr>
              <w:rPr>
                <w:rFonts w:ascii="Arial" w:hAnsi="Arial" w:cs="Arial"/>
                <w:szCs w:val="20"/>
              </w:rPr>
            </w:pPr>
            <w:r w:rsidRPr="00B474A3">
              <w:rPr>
                <w:rFonts w:ascii="Arial" w:hAnsi="Arial" w:cs="Arial"/>
                <w:szCs w:val="20"/>
              </w:rPr>
              <w:t xml:space="preserve">                      n/a</w:t>
            </w:r>
          </w:p>
          <w:p w14:paraId="51409CDE" w14:textId="77777777" w:rsidR="006B4266" w:rsidRPr="00B474A3" w:rsidRDefault="006B4266" w:rsidP="003D2BB2">
            <w:pPr>
              <w:rPr>
                <w:rFonts w:ascii="Arial" w:hAnsi="Arial" w:cs="Arial"/>
                <w:szCs w:val="20"/>
              </w:rPr>
            </w:pPr>
            <w:r w:rsidRPr="00B474A3">
              <w:rPr>
                <w:rFonts w:ascii="Arial" w:hAnsi="Arial" w:cs="Arial"/>
                <w:szCs w:val="20"/>
              </w:rPr>
              <w:t>Rate:</w:t>
            </w:r>
          </w:p>
        </w:tc>
        <w:tc>
          <w:tcPr>
            <w:tcW w:w="2552" w:type="dxa"/>
            <w:vMerge w:val="restart"/>
          </w:tcPr>
          <w:p w14:paraId="36CECCE3" w14:textId="77777777" w:rsidR="006B4266" w:rsidRPr="00B474A3" w:rsidRDefault="00B474A3" w:rsidP="003D2BB2">
            <w:pPr>
              <w:rPr>
                <w:rFonts w:ascii="Arial" w:hAnsi="Arial" w:cs="Arial"/>
                <w:szCs w:val="20"/>
              </w:rPr>
            </w:pPr>
            <w:r>
              <w:rPr>
                <w:rFonts w:ascii="Arial" w:hAnsi="Arial" w:cs="Arial"/>
                <w:szCs w:val="20"/>
              </w:rPr>
              <w:t xml:space="preserve">Region Workforce </w:t>
            </w:r>
            <w:r w:rsidR="003D2BB2" w:rsidRPr="00B474A3">
              <w:rPr>
                <w:rFonts w:ascii="Arial" w:hAnsi="Arial" w:cs="Arial"/>
                <w:szCs w:val="20"/>
              </w:rPr>
              <w:t xml:space="preserve">  </w:t>
            </w:r>
            <w:r w:rsidR="006B4266" w:rsidRPr="00B474A3">
              <w:rPr>
                <w:rFonts w:ascii="Arial" w:hAnsi="Arial" w:cs="Arial"/>
                <w:szCs w:val="20"/>
              </w:rPr>
              <w:t>tbc</w:t>
            </w:r>
          </w:p>
        </w:tc>
      </w:tr>
      <w:tr w:rsidR="00B474A3" w:rsidRPr="00B474A3" w14:paraId="4ED8FA33" w14:textId="77777777" w:rsidTr="00B474A3">
        <w:trPr>
          <w:trHeight w:val="469"/>
        </w:trPr>
        <w:tc>
          <w:tcPr>
            <w:tcW w:w="1560" w:type="dxa"/>
            <w:vMerge/>
          </w:tcPr>
          <w:p w14:paraId="56C00E85" w14:textId="77777777" w:rsidR="006B4266" w:rsidRPr="00B474A3" w:rsidRDefault="006B4266" w:rsidP="003D2BB2">
            <w:pPr>
              <w:rPr>
                <w:rFonts w:ascii="Arial" w:hAnsi="Arial" w:cs="Arial"/>
                <w:szCs w:val="20"/>
              </w:rPr>
            </w:pPr>
          </w:p>
        </w:tc>
        <w:tc>
          <w:tcPr>
            <w:tcW w:w="2551" w:type="dxa"/>
          </w:tcPr>
          <w:p w14:paraId="20F9DE88" w14:textId="77777777" w:rsidR="006B4266" w:rsidRPr="00B474A3" w:rsidRDefault="006B4266" w:rsidP="003D2BB2">
            <w:pPr>
              <w:rPr>
                <w:rFonts w:ascii="Arial" w:hAnsi="Arial" w:cs="Arial"/>
                <w:szCs w:val="20"/>
              </w:rPr>
            </w:pPr>
            <w:r w:rsidRPr="00B474A3">
              <w:rPr>
                <w:rFonts w:ascii="Arial" w:hAnsi="Arial" w:cs="Arial"/>
                <w:szCs w:val="20"/>
              </w:rPr>
              <w:t xml:space="preserve">EBIT margin:       </w:t>
            </w:r>
            <w:r w:rsidR="003D2BB2" w:rsidRPr="00B474A3">
              <w:rPr>
                <w:rFonts w:ascii="Arial" w:hAnsi="Arial" w:cs="Arial"/>
                <w:szCs w:val="20"/>
              </w:rPr>
              <w:t xml:space="preserve"> </w:t>
            </w:r>
            <w:r w:rsidRPr="00B474A3">
              <w:rPr>
                <w:rFonts w:ascii="Arial" w:hAnsi="Arial" w:cs="Arial"/>
                <w:szCs w:val="20"/>
              </w:rPr>
              <w:t xml:space="preserve"> </w:t>
            </w:r>
            <w:r w:rsidR="003D2BB2" w:rsidRPr="00B474A3">
              <w:rPr>
                <w:rFonts w:ascii="Arial" w:hAnsi="Arial" w:cs="Arial"/>
                <w:szCs w:val="20"/>
              </w:rPr>
              <w:t xml:space="preserve"> </w:t>
            </w:r>
            <w:r w:rsidRPr="00B474A3">
              <w:rPr>
                <w:rFonts w:ascii="Arial" w:hAnsi="Arial" w:cs="Arial"/>
                <w:szCs w:val="20"/>
              </w:rPr>
              <w:t xml:space="preserve"> tbc</w:t>
            </w:r>
          </w:p>
        </w:tc>
        <w:tc>
          <w:tcPr>
            <w:tcW w:w="1418" w:type="dxa"/>
            <w:vMerge/>
          </w:tcPr>
          <w:p w14:paraId="2CDAD58F" w14:textId="77777777" w:rsidR="006B4266" w:rsidRPr="00B474A3" w:rsidRDefault="006B4266" w:rsidP="003D2BB2">
            <w:pPr>
              <w:rPr>
                <w:rFonts w:ascii="Arial" w:hAnsi="Arial" w:cs="Arial"/>
                <w:szCs w:val="20"/>
              </w:rPr>
            </w:pPr>
          </w:p>
        </w:tc>
        <w:tc>
          <w:tcPr>
            <w:tcW w:w="1984" w:type="dxa"/>
            <w:vMerge/>
          </w:tcPr>
          <w:p w14:paraId="623F93BB" w14:textId="77777777" w:rsidR="006B4266" w:rsidRPr="00B474A3" w:rsidRDefault="006B4266" w:rsidP="003D2BB2">
            <w:pPr>
              <w:rPr>
                <w:rFonts w:ascii="Arial" w:hAnsi="Arial" w:cs="Arial"/>
                <w:szCs w:val="20"/>
              </w:rPr>
            </w:pPr>
          </w:p>
        </w:tc>
        <w:tc>
          <w:tcPr>
            <w:tcW w:w="2552" w:type="dxa"/>
            <w:vMerge/>
          </w:tcPr>
          <w:p w14:paraId="3C136365" w14:textId="77777777" w:rsidR="006B4266" w:rsidRPr="00B474A3" w:rsidRDefault="006B4266" w:rsidP="003D2BB2">
            <w:pPr>
              <w:rPr>
                <w:rFonts w:ascii="Arial" w:hAnsi="Arial" w:cs="Arial"/>
                <w:szCs w:val="20"/>
              </w:rPr>
            </w:pPr>
          </w:p>
        </w:tc>
      </w:tr>
      <w:tr w:rsidR="00B474A3" w:rsidRPr="00B474A3" w14:paraId="3D5716C7" w14:textId="77777777" w:rsidTr="00B474A3">
        <w:trPr>
          <w:trHeight w:val="418"/>
        </w:trPr>
        <w:tc>
          <w:tcPr>
            <w:tcW w:w="1560" w:type="dxa"/>
            <w:vMerge/>
          </w:tcPr>
          <w:p w14:paraId="75034E91" w14:textId="77777777" w:rsidR="006B4266" w:rsidRPr="00B474A3" w:rsidRDefault="006B4266" w:rsidP="003D2BB2">
            <w:pPr>
              <w:rPr>
                <w:rFonts w:ascii="Arial" w:hAnsi="Arial" w:cs="Arial"/>
                <w:szCs w:val="20"/>
              </w:rPr>
            </w:pPr>
          </w:p>
        </w:tc>
        <w:tc>
          <w:tcPr>
            <w:tcW w:w="2551" w:type="dxa"/>
          </w:tcPr>
          <w:p w14:paraId="1AE9FAED" w14:textId="77777777" w:rsidR="006B4266" w:rsidRPr="00B474A3" w:rsidRDefault="006B4266" w:rsidP="003D2BB2">
            <w:pPr>
              <w:rPr>
                <w:rFonts w:ascii="Arial" w:hAnsi="Arial" w:cs="Arial"/>
                <w:szCs w:val="20"/>
              </w:rPr>
            </w:pPr>
            <w:r w:rsidRPr="00B474A3">
              <w:rPr>
                <w:rFonts w:ascii="Arial" w:hAnsi="Arial" w:cs="Arial"/>
                <w:szCs w:val="20"/>
              </w:rPr>
              <w:t>Net income growth: tbc</w:t>
            </w:r>
          </w:p>
        </w:tc>
        <w:tc>
          <w:tcPr>
            <w:tcW w:w="1418" w:type="dxa"/>
            <w:vMerge/>
          </w:tcPr>
          <w:p w14:paraId="1D4C1F74" w14:textId="77777777" w:rsidR="006B4266" w:rsidRPr="00B474A3" w:rsidRDefault="006B4266" w:rsidP="003D2BB2">
            <w:pPr>
              <w:rPr>
                <w:rFonts w:ascii="Arial" w:hAnsi="Arial" w:cs="Arial"/>
                <w:szCs w:val="20"/>
              </w:rPr>
            </w:pPr>
          </w:p>
        </w:tc>
        <w:tc>
          <w:tcPr>
            <w:tcW w:w="1984" w:type="dxa"/>
            <w:vMerge w:val="restart"/>
          </w:tcPr>
          <w:p w14:paraId="0C5F7851" w14:textId="77777777" w:rsidR="006B4266" w:rsidRPr="00B474A3" w:rsidRDefault="006B4266" w:rsidP="003D2BB2">
            <w:pPr>
              <w:rPr>
                <w:rFonts w:ascii="Arial" w:hAnsi="Arial" w:cs="Arial"/>
                <w:szCs w:val="20"/>
              </w:rPr>
            </w:pPr>
            <w:r w:rsidRPr="00B474A3">
              <w:rPr>
                <w:rFonts w:ascii="Arial" w:hAnsi="Arial" w:cs="Arial"/>
                <w:szCs w:val="20"/>
              </w:rPr>
              <w:t>Outsourcing</w:t>
            </w:r>
          </w:p>
          <w:p w14:paraId="4597605E" w14:textId="77777777" w:rsidR="006B4266" w:rsidRPr="00B474A3" w:rsidRDefault="006B4266" w:rsidP="003D2BB2">
            <w:pPr>
              <w:rPr>
                <w:rFonts w:ascii="Arial" w:hAnsi="Arial" w:cs="Arial"/>
                <w:szCs w:val="20"/>
              </w:rPr>
            </w:pPr>
            <w:r w:rsidRPr="00B474A3">
              <w:rPr>
                <w:rFonts w:ascii="Arial" w:hAnsi="Arial" w:cs="Arial"/>
                <w:szCs w:val="20"/>
              </w:rPr>
              <w:t xml:space="preserve">                      n/a</w:t>
            </w:r>
          </w:p>
          <w:p w14:paraId="5B58BEAD" w14:textId="77777777" w:rsidR="006B4266" w:rsidRPr="00B474A3" w:rsidRDefault="006B4266" w:rsidP="003D2BB2">
            <w:pPr>
              <w:rPr>
                <w:rFonts w:ascii="Arial" w:hAnsi="Arial" w:cs="Arial"/>
                <w:szCs w:val="20"/>
              </w:rPr>
            </w:pPr>
            <w:r w:rsidRPr="00B474A3">
              <w:rPr>
                <w:rFonts w:ascii="Arial" w:hAnsi="Arial" w:cs="Arial"/>
                <w:szCs w:val="20"/>
              </w:rPr>
              <w:t>Growth rate:</w:t>
            </w:r>
          </w:p>
        </w:tc>
        <w:tc>
          <w:tcPr>
            <w:tcW w:w="2552" w:type="dxa"/>
            <w:vMerge w:val="restart"/>
          </w:tcPr>
          <w:p w14:paraId="7697EC74" w14:textId="77777777" w:rsidR="006B4266" w:rsidRPr="00B474A3" w:rsidRDefault="006B4266" w:rsidP="003D2BB2">
            <w:pPr>
              <w:rPr>
                <w:rFonts w:ascii="Arial" w:hAnsi="Arial" w:cs="Arial"/>
                <w:szCs w:val="20"/>
              </w:rPr>
            </w:pPr>
            <w:r w:rsidRPr="00B474A3">
              <w:rPr>
                <w:rFonts w:ascii="Arial" w:hAnsi="Arial" w:cs="Arial"/>
                <w:szCs w:val="20"/>
              </w:rPr>
              <w:t>HR in Region  tbc</w:t>
            </w:r>
          </w:p>
        </w:tc>
      </w:tr>
      <w:tr w:rsidR="00B474A3" w:rsidRPr="00B474A3" w14:paraId="5751350D" w14:textId="77777777" w:rsidTr="00B474A3">
        <w:trPr>
          <w:trHeight w:val="368"/>
        </w:trPr>
        <w:tc>
          <w:tcPr>
            <w:tcW w:w="1560" w:type="dxa"/>
            <w:vMerge/>
          </w:tcPr>
          <w:p w14:paraId="511194DA" w14:textId="77777777" w:rsidR="006B4266" w:rsidRPr="00B474A3" w:rsidRDefault="006B4266" w:rsidP="003D2BB2">
            <w:pPr>
              <w:rPr>
                <w:rFonts w:ascii="Arial" w:hAnsi="Arial" w:cs="Arial"/>
                <w:szCs w:val="20"/>
              </w:rPr>
            </w:pPr>
          </w:p>
        </w:tc>
        <w:tc>
          <w:tcPr>
            <w:tcW w:w="2551" w:type="dxa"/>
          </w:tcPr>
          <w:p w14:paraId="2A8850C1" w14:textId="77777777" w:rsidR="006B4266" w:rsidRPr="00B474A3" w:rsidRDefault="006B4266" w:rsidP="003D2BB2">
            <w:pPr>
              <w:rPr>
                <w:rFonts w:ascii="Arial" w:hAnsi="Arial" w:cs="Arial"/>
                <w:szCs w:val="20"/>
              </w:rPr>
            </w:pPr>
            <w:r w:rsidRPr="00B474A3">
              <w:rPr>
                <w:rFonts w:ascii="Arial" w:hAnsi="Arial" w:cs="Arial"/>
                <w:szCs w:val="20"/>
              </w:rPr>
              <w:t>Cash co</w:t>
            </w:r>
            <w:r w:rsidR="003D2BB2" w:rsidRPr="00B474A3">
              <w:rPr>
                <w:rFonts w:ascii="Arial" w:hAnsi="Arial" w:cs="Arial"/>
                <w:szCs w:val="20"/>
              </w:rPr>
              <w:t xml:space="preserve">nversion:   </w:t>
            </w:r>
            <w:r w:rsidRPr="00B474A3">
              <w:rPr>
                <w:rFonts w:ascii="Arial" w:hAnsi="Arial" w:cs="Arial"/>
                <w:szCs w:val="20"/>
              </w:rPr>
              <w:t xml:space="preserve"> tbc</w:t>
            </w:r>
          </w:p>
        </w:tc>
        <w:tc>
          <w:tcPr>
            <w:tcW w:w="1418" w:type="dxa"/>
            <w:vMerge/>
          </w:tcPr>
          <w:p w14:paraId="4A8EC29F" w14:textId="77777777" w:rsidR="006B4266" w:rsidRPr="00B474A3" w:rsidRDefault="006B4266" w:rsidP="003D2BB2">
            <w:pPr>
              <w:rPr>
                <w:rFonts w:ascii="Arial" w:hAnsi="Arial" w:cs="Arial"/>
                <w:szCs w:val="20"/>
              </w:rPr>
            </w:pPr>
          </w:p>
        </w:tc>
        <w:tc>
          <w:tcPr>
            <w:tcW w:w="1984" w:type="dxa"/>
            <w:vMerge/>
          </w:tcPr>
          <w:p w14:paraId="61CD24AD" w14:textId="77777777" w:rsidR="006B4266" w:rsidRPr="00B474A3" w:rsidRDefault="006B4266" w:rsidP="003D2BB2">
            <w:pPr>
              <w:rPr>
                <w:rFonts w:ascii="Arial" w:hAnsi="Arial" w:cs="Arial"/>
                <w:szCs w:val="20"/>
              </w:rPr>
            </w:pPr>
          </w:p>
        </w:tc>
        <w:tc>
          <w:tcPr>
            <w:tcW w:w="2552" w:type="dxa"/>
            <w:vMerge/>
          </w:tcPr>
          <w:p w14:paraId="1604F5AA" w14:textId="77777777" w:rsidR="006B4266" w:rsidRPr="00B474A3" w:rsidRDefault="006B4266" w:rsidP="003D2BB2">
            <w:pPr>
              <w:rPr>
                <w:rFonts w:ascii="Arial" w:hAnsi="Arial" w:cs="Arial"/>
                <w:szCs w:val="20"/>
              </w:rPr>
            </w:pPr>
          </w:p>
        </w:tc>
      </w:tr>
      <w:tr w:rsidR="003D2BB2" w:rsidRPr="00B474A3" w14:paraId="317FCA09" w14:textId="77777777" w:rsidTr="003D2BB2">
        <w:tblPrEx>
          <w:tblLook w:val="0000" w:firstRow="0" w:lastRow="0" w:firstColumn="0" w:lastColumn="0" w:noHBand="0" w:noVBand="0"/>
        </w:tblPrEx>
        <w:trPr>
          <w:trHeight w:val="452"/>
        </w:trPr>
        <w:tc>
          <w:tcPr>
            <w:tcW w:w="10065" w:type="dxa"/>
            <w:gridSpan w:val="5"/>
          </w:tcPr>
          <w:p w14:paraId="616D19B3" w14:textId="77777777" w:rsidR="003D2BB2" w:rsidRPr="00B474A3" w:rsidRDefault="003D2BB2" w:rsidP="003D2BB2">
            <w:pPr>
              <w:rPr>
                <w:rFonts w:ascii="Arial" w:hAnsi="Arial" w:cs="Arial"/>
                <w:szCs w:val="20"/>
              </w:rPr>
            </w:pPr>
            <w:r w:rsidRPr="00B474A3">
              <w:rPr>
                <w:rFonts w:ascii="Arial" w:hAnsi="Arial" w:cs="Arial"/>
                <w:szCs w:val="20"/>
              </w:rPr>
              <w:t>Characteristics:</w:t>
            </w:r>
          </w:p>
        </w:tc>
      </w:tr>
    </w:tbl>
    <w:p w14:paraId="0E76853A" w14:textId="77777777" w:rsidR="006B4266" w:rsidRDefault="006B4266">
      <w:pPr>
        <w:rPr>
          <w:rFonts w:ascii="Arial" w:hAnsi="Arial" w:cs="Arial"/>
          <w:sz w:val="24"/>
          <w:szCs w:val="20"/>
        </w:rPr>
      </w:pPr>
    </w:p>
    <w:p w14:paraId="73E1C042" w14:textId="77777777" w:rsidR="003D2BB2" w:rsidRDefault="003D2BB2">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10065"/>
      </w:tblGrid>
      <w:tr w:rsidR="003D2BB2" w14:paraId="3DDD9A3C" w14:textId="77777777" w:rsidTr="003D2BB2">
        <w:tc>
          <w:tcPr>
            <w:tcW w:w="10065" w:type="dxa"/>
          </w:tcPr>
          <w:p w14:paraId="36999B0A" w14:textId="77777777" w:rsidR="003D2BB2" w:rsidRPr="003D2BB2" w:rsidRDefault="003D2BB2" w:rsidP="003D2BB2">
            <w:pPr>
              <w:pStyle w:val="ListParagraph"/>
              <w:numPr>
                <w:ilvl w:val="0"/>
                <w:numId w:val="1"/>
              </w:numPr>
              <w:rPr>
                <w:rFonts w:ascii="Arial" w:hAnsi="Arial" w:cs="Arial"/>
                <w:sz w:val="24"/>
                <w:szCs w:val="20"/>
              </w:rPr>
            </w:pPr>
            <w:r w:rsidRPr="003D2BB2">
              <w:rPr>
                <w:rFonts w:ascii="Arial" w:hAnsi="Arial" w:cs="Arial"/>
                <w:b/>
                <w:sz w:val="24"/>
                <w:szCs w:val="20"/>
              </w:rPr>
              <w:lastRenderedPageBreak/>
              <w:t>Organisation Chart –</w:t>
            </w:r>
            <w:r>
              <w:rPr>
                <w:rFonts w:ascii="Arial" w:hAnsi="Arial" w:cs="Arial"/>
                <w:sz w:val="24"/>
                <w:szCs w:val="20"/>
              </w:rPr>
              <w:t xml:space="preserve"> </w:t>
            </w:r>
            <w:r w:rsidRPr="003D2BB2">
              <w:rPr>
                <w:rFonts w:ascii="Arial" w:hAnsi="Arial" w:cs="Arial"/>
                <w:sz w:val="18"/>
                <w:szCs w:val="20"/>
              </w:rPr>
              <w:t xml:space="preserve">Indicate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 </w:t>
            </w:r>
          </w:p>
        </w:tc>
      </w:tr>
      <w:tr w:rsidR="003D2BB2" w14:paraId="454391A7" w14:textId="77777777" w:rsidTr="003D2BB2">
        <w:trPr>
          <w:trHeight w:val="521"/>
        </w:trPr>
        <w:tc>
          <w:tcPr>
            <w:tcW w:w="10065" w:type="dxa"/>
          </w:tcPr>
          <w:p w14:paraId="7972D433" w14:textId="77777777" w:rsidR="003D2BB2" w:rsidRDefault="003D2BB2">
            <w:pPr>
              <w:rPr>
                <w:rFonts w:ascii="Arial" w:hAnsi="Arial" w:cs="Arial"/>
                <w:sz w:val="24"/>
                <w:szCs w:val="20"/>
              </w:rPr>
            </w:pPr>
          </w:p>
        </w:tc>
      </w:tr>
      <w:tr w:rsidR="003D2BB2" w14:paraId="58E88AB1" w14:textId="77777777" w:rsidTr="003D2BB2">
        <w:tc>
          <w:tcPr>
            <w:tcW w:w="10065" w:type="dxa"/>
          </w:tcPr>
          <w:p w14:paraId="09569040" w14:textId="77777777" w:rsidR="003D2BB2" w:rsidRPr="003D2BB2" w:rsidRDefault="003D2BB2" w:rsidP="003D2BB2">
            <w:pPr>
              <w:pStyle w:val="ListParagraph"/>
              <w:numPr>
                <w:ilvl w:val="0"/>
                <w:numId w:val="1"/>
              </w:numPr>
              <w:rPr>
                <w:rFonts w:ascii="Arial" w:hAnsi="Arial" w:cs="Arial"/>
                <w:b/>
                <w:sz w:val="24"/>
                <w:szCs w:val="20"/>
              </w:rPr>
            </w:pPr>
            <w:r w:rsidRPr="003D2BB2">
              <w:rPr>
                <w:rFonts w:ascii="Arial" w:hAnsi="Arial" w:cs="Arial"/>
                <w:b/>
                <w:sz w:val="24"/>
                <w:szCs w:val="20"/>
              </w:rPr>
              <w:t xml:space="preserve">Context and Main Issues </w:t>
            </w:r>
            <w:r>
              <w:rPr>
                <w:rFonts w:ascii="Arial" w:hAnsi="Arial" w:cs="Arial"/>
                <w:b/>
                <w:sz w:val="24"/>
                <w:szCs w:val="20"/>
              </w:rPr>
              <w:t>–</w:t>
            </w:r>
            <w:r w:rsidRPr="003D2BB2">
              <w:rPr>
                <w:rFonts w:ascii="Arial" w:hAnsi="Arial" w:cs="Arial"/>
                <w:b/>
                <w:sz w:val="24"/>
                <w:szCs w:val="20"/>
              </w:rPr>
              <w:t xml:space="preserve"> </w:t>
            </w:r>
            <w:r>
              <w:rPr>
                <w:rFonts w:ascii="Arial" w:hAnsi="Arial" w:cs="Arial"/>
                <w:sz w:val="18"/>
                <w:szCs w:val="20"/>
              </w:rPr>
              <w:t xml:space="preserve">Describe the most difficult types of problems the jobholder has to face (internal or external to Sodexo) and/or the regulations, guidelines, practises that are to be adhered to. </w:t>
            </w:r>
          </w:p>
        </w:tc>
      </w:tr>
      <w:tr w:rsidR="003D2BB2" w14:paraId="506623E9" w14:textId="77777777" w:rsidTr="003D2BB2">
        <w:tc>
          <w:tcPr>
            <w:tcW w:w="10065" w:type="dxa"/>
          </w:tcPr>
          <w:p w14:paraId="6C1D7EEA" w14:textId="77777777" w:rsidR="003D2BB2" w:rsidRPr="00B44FDB" w:rsidRDefault="007C4A11" w:rsidP="007C4A11">
            <w:pPr>
              <w:pStyle w:val="ListParagraph"/>
              <w:numPr>
                <w:ilvl w:val="0"/>
                <w:numId w:val="2"/>
              </w:numPr>
              <w:rPr>
                <w:rFonts w:ascii="Arial" w:hAnsi="Arial" w:cs="Arial"/>
                <w:sz w:val="24"/>
                <w:szCs w:val="20"/>
              </w:rPr>
            </w:pPr>
            <w:r w:rsidRPr="00B44FDB">
              <w:rPr>
                <w:rFonts w:ascii="Arial" w:hAnsi="Arial" w:cs="Arial"/>
                <w:szCs w:val="20"/>
              </w:rPr>
              <w:t>Exchange, interpret, analyse and calculate complex information and communicate to specialists and non-specialists.</w:t>
            </w:r>
          </w:p>
          <w:p w14:paraId="429AD650" w14:textId="77777777" w:rsidR="007C4A11" w:rsidRPr="00886ABB" w:rsidRDefault="007C4A11" w:rsidP="007C4A11">
            <w:pPr>
              <w:pStyle w:val="ListParagraph"/>
              <w:numPr>
                <w:ilvl w:val="0"/>
                <w:numId w:val="2"/>
              </w:numPr>
              <w:rPr>
                <w:rFonts w:ascii="Arial" w:hAnsi="Arial" w:cs="Arial"/>
                <w:sz w:val="24"/>
                <w:szCs w:val="20"/>
              </w:rPr>
            </w:pPr>
            <w:r>
              <w:rPr>
                <w:rFonts w:ascii="Arial" w:hAnsi="Arial" w:cs="Arial"/>
                <w:szCs w:val="20"/>
              </w:rPr>
              <w:t xml:space="preserve">Have specialist skills and experience in the practice of energy management, conversation, leadership and alternative technologies. </w:t>
            </w:r>
          </w:p>
          <w:p w14:paraId="491C85EA" w14:textId="77777777" w:rsidR="00886ABB" w:rsidRPr="00886ABB" w:rsidRDefault="00886ABB" w:rsidP="007C4A11">
            <w:pPr>
              <w:pStyle w:val="ListParagraph"/>
              <w:numPr>
                <w:ilvl w:val="0"/>
                <w:numId w:val="2"/>
              </w:numPr>
              <w:rPr>
                <w:rFonts w:ascii="Arial" w:hAnsi="Arial" w:cs="Arial"/>
                <w:sz w:val="24"/>
                <w:szCs w:val="20"/>
              </w:rPr>
            </w:pPr>
            <w:r>
              <w:rPr>
                <w:rFonts w:ascii="Arial" w:hAnsi="Arial" w:cs="Arial"/>
                <w:szCs w:val="20"/>
              </w:rPr>
              <w:t>Collect all data and information necessary to analyse all aspects of the service in relation to estate management, taking into account legislation and future direction of legislation, health and safety, Trust and Sodexo policy. To use data and information in complex forms to bench mark, fault find, predict and analyse system failures.</w:t>
            </w:r>
          </w:p>
          <w:p w14:paraId="664A4D74" w14:textId="77777777" w:rsidR="00886ABB" w:rsidRPr="00FF3367" w:rsidRDefault="00886ABB" w:rsidP="007C4A11">
            <w:pPr>
              <w:pStyle w:val="ListParagraph"/>
              <w:numPr>
                <w:ilvl w:val="0"/>
                <w:numId w:val="2"/>
              </w:numPr>
              <w:rPr>
                <w:rFonts w:ascii="Arial" w:hAnsi="Arial" w:cs="Arial"/>
                <w:sz w:val="24"/>
                <w:szCs w:val="20"/>
              </w:rPr>
            </w:pPr>
            <w:r>
              <w:rPr>
                <w:rFonts w:ascii="Arial" w:hAnsi="Arial" w:cs="Arial"/>
                <w:szCs w:val="20"/>
              </w:rPr>
              <w:t>Develop long term strategic estates operations plans to implement organisational objectives for critical services.</w:t>
            </w:r>
          </w:p>
          <w:p w14:paraId="4B8A471D" w14:textId="77777777" w:rsidR="00FF3367" w:rsidRPr="00886ABB" w:rsidRDefault="00FF3367" w:rsidP="007C4A11">
            <w:pPr>
              <w:pStyle w:val="ListParagraph"/>
              <w:numPr>
                <w:ilvl w:val="0"/>
                <w:numId w:val="2"/>
              </w:numPr>
              <w:rPr>
                <w:rFonts w:ascii="Arial" w:hAnsi="Arial" w:cs="Arial"/>
                <w:sz w:val="24"/>
                <w:szCs w:val="20"/>
              </w:rPr>
            </w:pPr>
            <w:r>
              <w:rPr>
                <w:rFonts w:ascii="Arial" w:hAnsi="Arial" w:cs="Arial"/>
                <w:szCs w:val="20"/>
              </w:rPr>
              <w:t>Create and continuously develop multiple BMES measurement tools and templates.</w:t>
            </w:r>
          </w:p>
          <w:p w14:paraId="12D6F390" w14:textId="77777777" w:rsidR="00886ABB" w:rsidRPr="00886ABB" w:rsidRDefault="00886ABB" w:rsidP="007C4A11">
            <w:pPr>
              <w:pStyle w:val="ListParagraph"/>
              <w:numPr>
                <w:ilvl w:val="0"/>
                <w:numId w:val="2"/>
              </w:numPr>
              <w:rPr>
                <w:rFonts w:ascii="Arial" w:hAnsi="Arial" w:cs="Arial"/>
                <w:sz w:val="24"/>
                <w:szCs w:val="20"/>
              </w:rPr>
            </w:pPr>
            <w:r>
              <w:rPr>
                <w:rFonts w:ascii="Arial" w:hAnsi="Arial" w:cs="Arial"/>
                <w:szCs w:val="20"/>
              </w:rPr>
              <w:t>Budget holder for operational estates service, responsible for maintenance of physical assets for PFI Estate.</w:t>
            </w:r>
          </w:p>
          <w:p w14:paraId="5B4A8E7D" w14:textId="77777777" w:rsidR="00886ABB" w:rsidRPr="00FF3367" w:rsidRDefault="00886ABB" w:rsidP="007C4A11">
            <w:pPr>
              <w:pStyle w:val="ListParagraph"/>
              <w:numPr>
                <w:ilvl w:val="0"/>
                <w:numId w:val="2"/>
              </w:numPr>
              <w:rPr>
                <w:rFonts w:ascii="Arial" w:hAnsi="Arial" w:cs="Arial"/>
                <w:sz w:val="24"/>
                <w:szCs w:val="20"/>
              </w:rPr>
            </w:pPr>
            <w:r>
              <w:rPr>
                <w:rFonts w:ascii="Arial" w:hAnsi="Arial" w:cs="Arial"/>
                <w:szCs w:val="20"/>
              </w:rPr>
              <w:t xml:space="preserve">Carryout PDR staff assessments and identifying areas for improvement. </w:t>
            </w:r>
          </w:p>
          <w:p w14:paraId="56492D92" w14:textId="77777777" w:rsidR="00FF3367" w:rsidRPr="007C4A11" w:rsidRDefault="00FF3367" w:rsidP="007C4A11">
            <w:pPr>
              <w:pStyle w:val="ListParagraph"/>
              <w:numPr>
                <w:ilvl w:val="0"/>
                <w:numId w:val="2"/>
              </w:numPr>
              <w:rPr>
                <w:rFonts w:ascii="Arial" w:hAnsi="Arial" w:cs="Arial"/>
                <w:sz w:val="24"/>
                <w:szCs w:val="20"/>
              </w:rPr>
            </w:pPr>
            <w:r>
              <w:rPr>
                <w:rFonts w:ascii="Arial" w:hAnsi="Arial" w:cs="Arial"/>
                <w:szCs w:val="20"/>
              </w:rPr>
              <w:t>Management of contractors including HTM permit control.</w:t>
            </w:r>
          </w:p>
        </w:tc>
      </w:tr>
    </w:tbl>
    <w:p w14:paraId="797C94BB" w14:textId="77777777" w:rsidR="003D2BB2" w:rsidRDefault="003D2BB2">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10065"/>
      </w:tblGrid>
      <w:tr w:rsidR="00886ABB" w14:paraId="57F17276" w14:textId="77777777" w:rsidTr="00886ABB">
        <w:tc>
          <w:tcPr>
            <w:tcW w:w="10065" w:type="dxa"/>
          </w:tcPr>
          <w:p w14:paraId="3B62CA23" w14:textId="77777777" w:rsidR="00886ABB" w:rsidRPr="00886ABB" w:rsidRDefault="00886ABB" w:rsidP="00886ABB">
            <w:pPr>
              <w:pStyle w:val="ListParagraph"/>
              <w:numPr>
                <w:ilvl w:val="0"/>
                <w:numId w:val="1"/>
              </w:numPr>
              <w:rPr>
                <w:rFonts w:ascii="Arial" w:hAnsi="Arial" w:cs="Arial"/>
                <w:b/>
                <w:sz w:val="24"/>
                <w:szCs w:val="20"/>
              </w:rPr>
            </w:pPr>
            <w:r w:rsidRPr="00886ABB">
              <w:rPr>
                <w:rFonts w:ascii="Arial" w:hAnsi="Arial" w:cs="Arial"/>
                <w:b/>
                <w:sz w:val="24"/>
                <w:szCs w:val="20"/>
              </w:rPr>
              <w:t xml:space="preserve">Main Assignments </w:t>
            </w:r>
            <w:r>
              <w:rPr>
                <w:rFonts w:ascii="Arial" w:hAnsi="Arial" w:cs="Arial"/>
                <w:b/>
                <w:sz w:val="24"/>
                <w:szCs w:val="20"/>
              </w:rPr>
              <w:t>–</w:t>
            </w:r>
            <w:r w:rsidRPr="00886ABB">
              <w:rPr>
                <w:rFonts w:ascii="Arial" w:hAnsi="Arial" w:cs="Arial"/>
                <w:b/>
                <w:sz w:val="24"/>
                <w:szCs w:val="20"/>
              </w:rPr>
              <w:t xml:space="preserve"> </w:t>
            </w:r>
            <w:r>
              <w:rPr>
                <w:rFonts w:ascii="Arial" w:hAnsi="Arial" w:cs="Arial"/>
                <w:sz w:val="18"/>
                <w:szCs w:val="20"/>
              </w:rPr>
              <w:t>Indicate the main activities / duties to be conducted in the job.</w:t>
            </w:r>
          </w:p>
        </w:tc>
      </w:tr>
      <w:tr w:rsidR="00886ABB" w14:paraId="5BE298E5" w14:textId="77777777" w:rsidTr="00886ABB">
        <w:tc>
          <w:tcPr>
            <w:tcW w:w="10065" w:type="dxa"/>
          </w:tcPr>
          <w:p w14:paraId="64C0F939" w14:textId="722D7FA9" w:rsidR="00857E2D" w:rsidRPr="00857E2D" w:rsidRDefault="001D27E2" w:rsidP="00886ABB">
            <w:pPr>
              <w:pStyle w:val="ListParagraph"/>
              <w:numPr>
                <w:ilvl w:val="0"/>
                <w:numId w:val="3"/>
              </w:numPr>
              <w:rPr>
                <w:rFonts w:ascii="Arial" w:hAnsi="Arial" w:cs="Arial"/>
                <w:sz w:val="24"/>
                <w:szCs w:val="20"/>
              </w:rPr>
            </w:pPr>
            <w:r>
              <w:rPr>
                <w:rFonts w:ascii="Arial" w:hAnsi="Arial" w:cs="Arial"/>
                <w:szCs w:val="20"/>
              </w:rPr>
              <w:t>To oversee the day to day running of th</w:t>
            </w:r>
            <w:r w:rsidR="00FF3367">
              <w:rPr>
                <w:rFonts w:ascii="Arial" w:hAnsi="Arial" w:cs="Arial"/>
                <w:szCs w:val="20"/>
              </w:rPr>
              <w:t xml:space="preserve">e </w:t>
            </w:r>
            <w:r w:rsidR="005B3C2C">
              <w:rPr>
                <w:rFonts w:ascii="Arial" w:hAnsi="Arial" w:cs="Arial"/>
                <w:szCs w:val="20"/>
              </w:rPr>
              <w:t>mechanical</w:t>
            </w:r>
            <w:r w:rsidR="00FF3367">
              <w:rPr>
                <w:rFonts w:ascii="Arial" w:hAnsi="Arial" w:cs="Arial"/>
                <w:szCs w:val="20"/>
              </w:rPr>
              <w:t xml:space="preserve"> teams</w:t>
            </w:r>
            <w:r w:rsidR="00857E2D">
              <w:rPr>
                <w:rFonts w:ascii="Arial" w:hAnsi="Arial" w:cs="Arial"/>
                <w:szCs w:val="20"/>
              </w:rPr>
              <w:t xml:space="preserve">. </w:t>
            </w:r>
          </w:p>
          <w:p w14:paraId="5A25F02C" w14:textId="0194DF53" w:rsidR="00857E2D" w:rsidRPr="00857E2D" w:rsidRDefault="00FF3367" w:rsidP="00886ABB">
            <w:pPr>
              <w:pStyle w:val="ListParagraph"/>
              <w:numPr>
                <w:ilvl w:val="0"/>
                <w:numId w:val="3"/>
              </w:numPr>
              <w:rPr>
                <w:rFonts w:ascii="Arial" w:hAnsi="Arial" w:cs="Arial"/>
                <w:sz w:val="24"/>
                <w:szCs w:val="20"/>
              </w:rPr>
            </w:pPr>
            <w:r>
              <w:rPr>
                <w:rFonts w:ascii="Arial" w:hAnsi="Arial" w:cs="Arial"/>
                <w:szCs w:val="20"/>
              </w:rPr>
              <w:t xml:space="preserve">To be the Lead AP </w:t>
            </w:r>
            <w:r w:rsidR="00055D83">
              <w:rPr>
                <w:rFonts w:ascii="Arial" w:hAnsi="Arial" w:cs="Arial"/>
                <w:szCs w:val="20"/>
              </w:rPr>
              <w:t>Medical Gases and Pressure Systems</w:t>
            </w:r>
            <w:r w:rsidR="00857E2D">
              <w:rPr>
                <w:rFonts w:ascii="Arial" w:hAnsi="Arial" w:cs="Arial"/>
                <w:szCs w:val="20"/>
              </w:rPr>
              <w:t xml:space="preserve"> </w:t>
            </w:r>
          </w:p>
          <w:p w14:paraId="31ADA2C7" w14:textId="5129CEDC" w:rsidR="007F7C64" w:rsidRPr="007F7C64" w:rsidRDefault="007F7C64" w:rsidP="00886ABB">
            <w:pPr>
              <w:pStyle w:val="ListParagraph"/>
              <w:numPr>
                <w:ilvl w:val="0"/>
                <w:numId w:val="3"/>
              </w:numPr>
              <w:rPr>
                <w:rFonts w:ascii="Arial" w:hAnsi="Arial" w:cs="Arial"/>
                <w:sz w:val="24"/>
                <w:szCs w:val="20"/>
              </w:rPr>
            </w:pPr>
            <w:r>
              <w:rPr>
                <w:rFonts w:ascii="Arial" w:hAnsi="Arial" w:cs="Arial"/>
                <w:szCs w:val="20"/>
              </w:rPr>
              <w:t xml:space="preserve">Organise and action required quarterly and annual audits for </w:t>
            </w:r>
            <w:r w:rsidR="00055D83">
              <w:rPr>
                <w:rFonts w:ascii="Arial" w:hAnsi="Arial" w:cs="Arial"/>
                <w:szCs w:val="20"/>
              </w:rPr>
              <w:t>all mechanical systems.</w:t>
            </w:r>
          </w:p>
          <w:p w14:paraId="6D4A78A4" w14:textId="3E21E590" w:rsidR="007F7C64" w:rsidRPr="007F7C64" w:rsidRDefault="00055D83" w:rsidP="00886ABB">
            <w:pPr>
              <w:pStyle w:val="ListParagraph"/>
              <w:numPr>
                <w:ilvl w:val="0"/>
                <w:numId w:val="3"/>
              </w:numPr>
              <w:rPr>
                <w:rFonts w:ascii="Arial" w:hAnsi="Arial" w:cs="Arial"/>
                <w:sz w:val="24"/>
                <w:szCs w:val="20"/>
              </w:rPr>
            </w:pPr>
            <w:r>
              <w:rPr>
                <w:rFonts w:ascii="Arial" w:hAnsi="Arial" w:cs="Arial"/>
                <w:szCs w:val="20"/>
              </w:rPr>
              <w:t>Ensure mechanical</w:t>
            </w:r>
            <w:r w:rsidR="007F7C64">
              <w:rPr>
                <w:rFonts w:ascii="Arial" w:hAnsi="Arial" w:cs="Arial"/>
                <w:szCs w:val="20"/>
              </w:rPr>
              <w:t xml:space="preserve"> defects are closed out and an audit trial is made available.</w:t>
            </w:r>
          </w:p>
          <w:p w14:paraId="5D032F4D" w14:textId="52A9AD28" w:rsidR="007F7C64" w:rsidRPr="007F7C64" w:rsidRDefault="007F7C64" w:rsidP="00886ABB">
            <w:pPr>
              <w:pStyle w:val="ListParagraph"/>
              <w:numPr>
                <w:ilvl w:val="0"/>
                <w:numId w:val="3"/>
              </w:numPr>
              <w:rPr>
                <w:rFonts w:ascii="Arial" w:hAnsi="Arial" w:cs="Arial"/>
                <w:sz w:val="24"/>
                <w:szCs w:val="20"/>
              </w:rPr>
            </w:pPr>
            <w:r>
              <w:rPr>
                <w:rFonts w:ascii="Arial" w:hAnsi="Arial" w:cs="Arial"/>
                <w:szCs w:val="20"/>
              </w:rPr>
              <w:t xml:space="preserve">Review of daily/weekly/quarterly and yearly </w:t>
            </w:r>
            <w:r w:rsidR="00055D83">
              <w:rPr>
                <w:rFonts w:ascii="Arial" w:hAnsi="Arial" w:cs="Arial"/>
                <w:szCs w:val="20"/>
              </w:rPr>
              <w:t>maintenance</w:t>
            </w:r>
            <w:r>
              <w:rPr>
                <w:rFonts w:ascii="Arial" w:hAnsi="Arial" w:cs="Arial"/>
                <w:szCs w:val="20"/>
              </w:rPr>
              <w:t xml:space="preserve"> results in line with current guidance doc</w:t>
            </w:r>
            <w:r w:rsidR="00055D83">
              <w:rPr>
                <w:rFonts w:ascii="Arial" w:hAnsi="Arial" w:cs="Arial"/>
                <w:szCs w:val="20"/>
              </w:rPr>
              <w:t>umentation and AE recommendation.</w:t>
            </w:r>
          </w:p>
          <w:p w14:paraId="5E3A8366" w14:textId="7D7969B9" w:rsidR="00857E2D" w:rsidRPr="00055D83" w:rsidRDefault="007F7C64" w:rsidP="00055D83">
            <w:pPr>
              <w:pStyle w:val="ListParagraph"/>
              <w:numPr>
                <w:ilvl w:val="0"/>
                <w:numId w:val="3"/>
              </w:numPr>
              <w:rPr>
                <w:rFonts w:ascii="Arial" w:hAnsi="Arial" w:cs="Arial"/>
                <w:sz w:val="24"/>
                <w:szCs w:val="20"/>
              </w:rPr>
            </w:pPr>
            <w:r>
              <w:rPr>
                <w:rFonts w:ascii="Arial" w:hAnsi="Arial" w:cs="Arial"/>
                <w:szCs w:val="20"/>
              </w:rPr>
              <w:t>To manage the</w:t>
            </w:r>
            <w:r w:rsidR="00055D83">
              <w:rPr>
                <w:rFonts w:ascii="Arial" w:hAnsi="Arial" w:cs="Arial"/>
                <w:szCs w:val="20"/>
              </w:rPr>
              <w:t xml:space="preserve"> cost-effective delivery of the</w:t>
            </w:r>
            <w:r>
              <w:rPr>
                <w:rFonts w:ascii="Arial" w:hAnsi="Arial" w:cs="Arial"/>
                <w:szCs w:val="20"/>
              </w:rPr>
              <w:t xml:space="preserve"> plann</w:t>
            </w:r>
            <w:r w:rsidR="00055D83">
              <w:rPr>
                <w:rFonts w:ascii="Arial" w:hAnsi="Arial" w:cs="Arial"/>
                <w:szCs w:val="20"/>
              </w:rPr>
              <w:t>ed maintenance of mechanical assets</w:t>
            </w:r>
            <w:r>
              <w:rPr>
                <w:rFonts w:ascii="Arial" w:hAnsi="Arial" w:cs="Arial"/>
                <w:szCs w:val="20"/>
              </w:rPr>
              <w:t xml:space="preserve"> in line wit</w:t>
            </w:r>
            <w:r w:rsidR="00055D83">
              <w:rPr>
                <w:rFonts w:ascii="Arial" w:hAnsi="Arial" w:cs="Arial"/>
                <w:szCs w:val="20"/>
              </w:rPr>
              <w:t xml:space="preserve">h manufacturers recommendations and with the project agreement and schedules. </w:t>
            </w:r>
          </w:p>
          <w:p w14:paraId="0ED8E3D2" w14:textId="4449DE67" w:rsidR="007F7C64" w:rsidRPr="007F7C64" w:rsidRDefault="007F7C64" w:rsidP="00886ABB">
            <w:pPr>
              <w:pStyle w:val="ListParagraph"/>
              <w:numPr>
                <w:ilvl w:val="0"/>
                <w:numId w:val="3"/>
              </w:numPr>
              <w:rPr>
                <w:rFonts w:ascii="Arial" w:hAnsi="Arial" w:cs="Arial"/>
                <w:sz w:val="24"/>
                <w:szCs w:val="20"/>
              </w:rPr>
            </w:pPr>
            <w:r>
              <w:rPr>
                <w:rFonts w:ascii="Arial" w:hAnsi="Arial" w:cs="Arial"/>
                <w:szCs w:val="20"/>
              </w:rPr>
              <w:t xml:space="preserve">Comparison and </w:t>
            </w:r>
            <w:r w:rsidR="00055D83">
              <w:rPr>
                <w:rFonts w:ascii="Arial" w:hAnsi="Arial" w:cs="Arial"/>
                <w:szCs w:val="20"/>
              </w:rPr>
              <w:t>utilisation of technical documen</w:t>
            </w:r>
            <w:r>
              <w:rPr>
                <w:rFonts w:ascii="Arial" w:hAnsi="Arial" w:cs="Arial"/>
                <w:szCs w:val="20"/>
              </w:rPr>
              <w:t>ts as issued by the department of health.</w:t>
            </w:r>
          </w:p>
          <w:p w14:paraId="31A8AFBB" w14:textId="1E58414E" w:rsidR="007F7C64" w:rsidRPr="007F7C64" w:rsidRDefault="007F7C64" w:rsidP="007F7C64">
            <w:pPr>
              <w:pStyle w:val="ListParagraph"/>
              <w:numPr>
                <w:ilvl w:val="0"/>
                <w:numId w:val="3"/>
              </w:numPr>
              <w:rPr>
                <w:rFonts w:ascii="Arial" w:hAnsi="Arial" w:cs="Arial"/>
                <w:sz w:val="24"/>
                <w:szCs w:val="20"/>
              </w:rPr>
            </w:pPr>
            <w:r>
              <w:rPr>
                <w:rFonts w:ascii="Arial" w:hAnsi="Arial" w:cs="Arial"/>
                <w:szCs w:val="20"/>
              </w:rPr>
              <w:t>Interpretation of t</w:t>
            </w:r>
            <w:r w:rsidR="00055D83">
              <w:rPr>
                <w:rFonts w:ascii="Arial" w:hAnsi="Arial" w:cs="Arial"/>
                <w:szCs w:val="20"/>
              </w:rPr>
              <w:t>echnical terminology</w:t>
            </w:r>
            <w:r>
              <w:rPr>
                <w:rFonts w:ascii="Arial" w:hAnsi="Arial" w:cs="Arial"/>
                <w:szCs w:val="20"/>
              </w:rPr>
              <w:t>.</w:t>
            </w:r>
          </w:p>
          <w:p w14:paraId="2F6A5481" w14:textId="77777777" w:rsidR="007F7C64" w:rsidRPr="007F7C64" w:rsidRDefault="007F7C64" w:rsidP="007F7C64">
            <w:pPr>
              <w:pStyle w:val="ListParagraph"/>
              <w:numPr>
                <w:ilvl w:val="0"/>
                <w:numId w:val="3"/>
              </w:numPr>
              <w:rPr>
                <w:rFonts w:ascii="Arial" w:hAnsi="Arial" w:cs="Arial"/>
                <w:sz w:val="24"/>
                <w:szCs w:val="20"/>
              </w:rPr>
            </w:pPr>
            <w:r>
              <w:rPr>
                <w:rFonts w:ascii="Arial" w:hAnsi="Arial" w:cs="Arial"/>
                <w:szCs w:val="20"/>
              </w:rPr>
              <w:t>Ensuring direct reports meet contractual response and rectification times</w:t>
            </w:r>
            <w:r w:rsidR="004D3DC8">
              <w:rPr>
                <w:rFonts w:ascii="Arial" w:hAnsi="Arial" w:cs="Arial"/>
                <w:szCs w:val="20"/>
              </w:rPr>
              <w:t>. Producing required support documentation reports to meet contractual requirements.</w:t>
            </w:r>
          </w:p>
          <w:p w14:paraId="1D389BDA" w14:textId="3FE43769" w:rsidR="00886ABB" w:rsidRPr="004D3DC8" w:rsidRDefault="00886ABB" w:rsidP="00886ABB">
            <w:pPr>
              <w:pStyle w:val="ListParagraph"/>
              <w:numPr>
                <w:ilvl w:val="0"/>
                <w:numId w:val="3"/>
              </w:numPr>
              <w:rPr>
                <w:rFonts w:ascii="Arial" w:hAnsi="Arial" w:cs="Arial"/>
                <w:sz w:val="24"/>
                <w:szCs w:val="20"/>
              </w:rPr>
            </w:pPr>
            <w:r>
              <w:rPr>
                <w:rFonts w:ascii="Arial" w:hAnsi="Arial" w:cs="Arial"/>
                <w:szCs w:val="20"/>
              </w:rPr>
              <w:t xml:space="preserve">Assisting the Senior Management team with the preparation and delivery of the </w:t>
            </w:r>
            <w:r w:rsidR="00147FAF">
              <w:rPr>
                <w:rFonts w:ascii="Arial" w:hAnsi="Arial" w:cs="Arial"/>
                <w:szCs w:val="20"/>
              </w:rPr>
              <w:t>5-year</w:t>
            </w:r>
            <w:r>
              <w:rPr>
                <w:rFonts w:ascii="Arial" w:hAnsi="Arial" w:cs="Arial"/>
                <w:szCs w:val="20"/>
              </w:rPr>
              <w:t xml:space="preserve"> maintenance plan, annual maintenance plan and lifecycle plan.</w:t>
            </w:r>
          </w:p>
          <w:p w14:paraId="19AF978D" w14:textId="785D8853" w:rsidR="00886ABB" w:rsidRPr="00886ABB" w:rsidRDefault="00886ABB" w:rsidP="00886ABB">
            <w:pPr>
              <w:pStyle w:val="ListParagraph"/>
              <w:numPr>
                <w:ilvl w:val="0"/>
                <w:numId w:val="3"/>
              </w:numPr>
              <w:rPr>
                <w:rFonts w:ascii="Arial" w:hAnsi="Arial" w:cs="Arial"/>
                <w:sz w:val="24"/>
                <w:szCs w:val="20"/>
              </w:rPr>
            </w:pPr>
            <w:r>
              <w:rPr>
                <w:rFonts w:ascii="Arial" w:hAnsi="Arial" w:cs="Arial"/>
                <w:szCs w:val="20"/>
              </w:rPr>
              <w:t xml:space="preserve">Assisting the Senior Management team with agreeing with the client the annual lifecycle plan and delivery of a </w:t>
            </w:r>
            <w:r w:rsidR="00147FAF">
              <w:rPr>
                <w:rFonts w:ascii="Arial" w:hAnsi="Arial" w:cs="Arial"/>
                <w:szCs w:val="20"/>
              </w:rPr>
              <w:t>cost-effective</w:t>
            </w:r>
            <w:r>
              <w:rPr>
                <w:rFonts w:ascii="Arial" w:hAnsi="Arial" w:cs="Arial"/>
                <w:szCs w:val="20"/>
              </w:rPr>
              <w:t xml:space="preserve"> lifecycle replacement plan, ensuring that lifecycle replacement is agreed with the Trust Representative taking account of operational and clinical needs. Allocating staff as appropriate. </w:t>
            </w:r>
          </w:p>
          <w:p w14:paraId="0055CB47" w14:textId="77777777" w:rsidR="00886ABB" w:rsidRPr="00886ABB" w:rsidRDefault="007F7C64" w:rsidP="00886ABB">
            <w:pPr>
              <w:pStyle w:val="ListParagraph"/>
              <w:numPr>
                <w:ilvl w:val="0"/>
                <w:numId w:val="3"/>
              </w:numPr>
              <w:rPr>
                <w:rFonts w:ascii="Arial" w:hAnsi="Arial" w:cs="Arial"/>
                <w:sz w:val="24"/>
                <w:szCs w:val="20"/>
              </w:rPr>
            </w:pPr>
            <w:r>
              <w:rPr>
                <w:rFonts w:ascii="Arial" w:hAnsi="Arial" w:cs="Arial"/>
                <w:szCs w:val="20"/>
              </w:rPr>
              <w:t>Providing support to the other discipline managers as and when required</w:t>
            </w:r>
            <w:r w:rsidR="00857E2D">
              <w:rPr>
                <w:rFonts w:ascii="Arial" w:hAnsi="Arial" w:cs="Arial"/>
                <w:szCs w:val="20"/>
              </w:rPr>
              <w:t xml:space="preserve">. </w:t>
            </w:r>
            <w:r w:rsidR="00886ABB">
              <w:rPr>
                <w:rFonts w:ascii="Arial" w:hAnsi="Arial" w:cs="Arial"/>
                <w:szCs w:val="20"/>
              </w:rPr>
              <w:t xml:space="preserve"> </w:t>
            </w:r>
          </w:p>
          <w:p w14:paraId="7697DF2E" w14:textId="77777777" w:rsidR="00886ABB" w:rsidRPr="00886ABB" w:rsidRDefault="00886ABB" w:rsidP="00886ABB">
            <w:pPr>
              <w:pStyle w:val="ListParagraph"/>
              <w:numPr>
                <w:ilvl w:val="0"/>
                <w:numId w:val="3"/>
              </w:numPr>
              <w:rPr>
                <w:rFonts w:ascii="Arial" w:hAnsi="Arial" w:cs="Arial"/>
                <w:sz w:val="24"/>
                <w:szCs w:val="20"/>
              </w:rPr>
            </w:pPr>
            <w:r>
              <w:rPr>
                <w:rFonts w:ascii="Arial" w:hAnsi="Arial" w:cs="Arial"/>
                <w:szCs w:val="20"/>
              </w:rPr>
              <w:t>Responsible for the training and authorising of Competent Persons.</w:t>
            </w:r>
          </w:p>
          <w:p w14:paraId="3B59DB2D" w14:textId="144D8519" w:rsidR="00886ABB" w:rsidRPr="00B25315" w:rsidRDefault="00886ABB" w:rsidP="00886ABB">
            <w:pPr>
              <w:pStyle w:val="ListParagraph"/>
              <w:numPr>
                <w:ilvl w:val="0"/>
                <w:numId w:val="3"/>
              </w:numPr>
              <w:rPr>
                <w:rFonts w:ascii="Arial" w:hAnsi="Arial" w:cs="Arial"/>
                <w:sz w:val="24"/>
                <w:szCs w:val="20"/>
              </w:rPr>
            </w:pPr>
            <w:r>
              <w:rPr>
                <w:rFonts w:ascii="Arial" w:hAnsi="Arial" w:cs="Arial"/>
                <w:szCs w:val="20"/>
              </w:rPr>
              <w:t xml:space="preserve">Ensuring services comply in accordance with the Project Agreement, legislative, statutory and HTM requirements. </w:t>
            </w:r>
          </w:p>
          <w:p w14:paraId="7CF7C2E1" w14:textId="44B9208B" w:rsidR="00B25315" w:rsidRPr="00886ABB" w:rsidRDefault="00B25315" w:rsidP="00886ABB">
            <w:pPr>
              <w:pStyle w:val="ListParagraph"/>
              <w:numPr>
                <w:ilvl w:val="0"/>
                <w:numId w:val="3"/>
              </w:numPr>
              <w:rPr>
                <w:rFonts w:ascii="Arial" w:hAnsi="Arial" w:cs="Arial"/>
                <w:sz w:val="24"/>
                <w:szCs w:val="20"/>
              </w:rPr>
            </w:pPr>
            <w:r>
              <w:rPr>
                <w:rFonts w:ascii="Arial" w:hAnsi="Arial" w:cs="Arial"/>
                <w:szCs w:val="20"/>
              </w:rPr>
              <w:t xml:space="preserve">To represent Hard FM in applicable working groups for ensuring compliance with all relevant health and safety legislation and </w:t>
            </w:r>
            <w:r w:rsidR="00147FAF">
              <w:rPr>
                <w:rFonts w:ascii="Arial" w:hAnsi="Arial" w:cs="Arial"/>
                <w:szCs w:val="20"/>
              </w:rPr>
              <w:t>site-specific</w:t>
            </w:r>
            <w:r>
              <w:rPr>
                <w:rFonts w:ascii="Arial" w:hAnsi="Arial" w:cs="Arial"/>
                <w:szCs w:val="20"/>
              </w:rPr>
              <w:t xml:space="preserve"> health, safety and welfare policies.</w:t>
            </w:r>
          </w:p>
          <w:p w14:paraId="013A23BE" w14:textId="77777777" w:rsidR="00886ABB" w:rsidRPr="009773AA" w:rsidRDefault="009773AA" w:rsidP="00886ABB">
            <w:pPr>
              <w:pStyle w:val="ListParagraph"/>
              <w:numPr>
                <w:ilvl w:val="0"/>
                <w:numId w:val="3"/>
              </w:numPr>
              <w:rPr>
                <w:rFonts w:ascii="Arial" w:hAnsi="Arial" w:cs="Arial"/>
                <w:sz w:val="24"/>
                <w:szCs w:val="20"/>
              </w:rPr>
            </w:pPr>
            <w:r>
              <w:rPr>
                <w:rFonts w:ascii="Arial" w:hAnsi="Arial" w:cs="Arial"/>
                <w:szCs w:val="20"/>
              </w:rPr>
              <w:lastRenderedPageBreak/>
              <w:t xml:space="preserve">Contributing to the commercial management of the operational element of the contract, including management of the Performance Monitoring systems and to ensure Contract and Commercial Compliance. Monitoring contractual response and rectification times to ensure compliance and avoidance of service failure and penalties. </w:t>
            </w:r>
          </w:p>
          <w:p w14:paraId="1794BA98" w14:textId="77777777" w:rsidR="009773AA" w:rsidRPr="009773AA" w:rsidRDefault="009773AA" w:rsidP="00886ABB">
            <w:pPr>
              <w:pStyle w:val="ListParagraph"/>
              <w:numPr>
                <w:ilvl w:val="0"/>
                <w:numId w:val="3"/>
              </w:numPr>
              <w:rPr>
                <w:rFonts w:ascii="Arial" w:hAnsi="Arial" w:cs="Arial"/>
                <w:sz w:val="24"/>
                <w:szCs w:val="20"/>
              </w:rPr>
            </w:pPr>
            <w:r>
              <w:rPr>
                <w:rFonts w:ascii="Arial" w:hAnsi="Arial" w:cs="Arial"/>
                <w:szCs w:val="20"/>
              </w:rPr>
              <w:t>The management of a reactive maintenance service during both normal operating hours and outside operating hours of the hospital</w:t>
            </w:r>
            <w:r w:rsidR="00DF5D5A">
              <w:rPr>
                <w:rFonts w:ascii="Arial" w:hAnsi="Arial" w:cs="Arial"/>
                <w:szCs w:val="20"/>
              </w:rPr>
              <w:t>s</w:t>
            </w:r>
            <w:r>
              <w:rPr>
                <w:rFonts w:ascii="Arial" w:hAnsi="Arial" w:cs="Arial"/>
                <w:szCs w:val="20"/>
              </w:rPr>
              <w:t>. The working requirements will involve the need to take part in a roster out of hours call out system.</w:t>
            </w:r>
          </w:p>
          <w:p w14:paraId="3FC721B6" w14:textId="77777777" w:rsidR="009773AA" w:rsidRPr="009773AA" w:rsidRDefault="009773AA" w:rsidP="00886ABB">
            <w:pPr>
              <w:pStyle w:val="ListParagraph"/>
              <w:numPr>
                <w:ilvl w:val="0"/>
                <w:numId w:val="3"/>
              </w:numPr>
              <w:rPr>
                <w:rFonts w:ascii="Arial" w:hAnsi="Arial" w:cs="Arial"/>
                <w:sz w:val="24"/>
                <w:szCs w:val="20"/>
              </w:rPr>
            </w:pPr>
            <w:r>
              <w:rPr>
                <w:rFonts w:ascii="Arial" w:hAnsi="Arial" w:cs="Arial"/>
                <w:szCs w:val="20"/>
              </w:rPr>
              <w:t xml:space="preserve">Day to day commercial management in line with contractual requirements and Sodexo operating procedures. Working with Senior Management agreeing, monitoring and reporting against budgets. </w:t>
            </w:r>
          </w:p>
          <w:p w14:paraId="5565260F" w14:textId="77777777" w:rsidR="009773AA" w:rsidRPr="009773AA" w:rsidRDefault="009773AA" w:rsidP="00886ABB">
            <w:pPr>
              <w:pStyle w:val="ListParagraph"/>
              <w:numPr>
                <w:ilvl w:val="0"/>
                <w:numId w:val="3"/>
              </w:numPr>
              <w:rPr>
                <w:rFonts w:ascii="Arial" w:hAnsi="Arial" w:cs="Arial"/>
                <w:sz w:val="24"/>
                <w:szCs w:val="20"/>
              </w:rPr>
            </w:pPr>
            <w:r>
              <w:rPr>
                <w:rFonts w:ascii="Arial" w:hAnsi="Arial" w:cs="Arial"/>
                <w:szCs w:val="20"/>
              </w:rPr>
              <w:t>Active member of the management team. Representing the contract commercially and technically at meetings and when required by the senior management team.</w:t>
            </w:r>
          </w:p>
          <w:p w14:paraId="2471F501" w14:textId="77777777" w:rsidR="009773AA" w:rsidRPr="009773AA" w:rsidRDefault="009773AA" w:rsidP="00886ABB">
            <w:pPr>
              <w:pStyle w:val="ListParagraph"/>
              <w:numPr>
                <w:ilvl w:val="0"/>
                <w:numId w:val="3"/>
              </w:numPr>
              <w:rPr>
                <w:rFonts w:ascii="Arial" w:hAnsi="Arial" w:cs="Arial"/>
                <w:sz w:val="24"/>
                <w:szCs w:val="20"/>
              </w:rPr>
            </w:pPr>
            <w:r>
              <w:rPr>
                <w:rFonts w:ascii="Arial" w:hAnsi="Arial" w:cs="Arial"/>
                <w:szCs w:val="20"/>
              </w:rPr>
              <w:t xml:space="preserve">Commercial and Quality management of the operational element of the contract, including management of the Performance Monitoring systems to ensure Contract and Commercial compliance. </w:t>
            </w:r>
          </w:p>
          <w:p w14:paraId="619079F7" w14:textId="3EEA15C0" w:rsidR="009773AA" w:rsidRPr="00D33A25" w:rsidRDefault="0086278B" w:rsidP="00886ABB">
            <w:pPr>
              <w:pStyle w:val="ListParagraph"/>
              <w:numPr>
                <w:ilvl w:val="0"/>
                <w:numId w:val="3"/>
              </w:numPr>
              <w:rPr>
                <w:rFonts w:ascii="Arial" w:hAnsi="Arial" w:cs="Arial"/>
                <w:szCs w:val="20"/>
              </w:rPr>
            </w:pPr>
            <w:r w:rsidRPr="00D33A25">
              <w:rPr>
                <w:rFonts w:ascii="Arial" w:hAnsi="Arial" w:cs="Arial"/>
                <w:szCs w:val="20"/>
              </w:rPr>
              <w:t xml:space="preserve">Develop </w:t>
            </w:r>
            <w:r w:rsidR="003C613F">
              <w:rPr>
                <w:rFonts w:ascii="Arial" w:hAnsi="Arial" w:cs="Arial"/>
                <w:szCs w:val="20"/>
              </w:rPr>
              <w:t xml:space="preserve">and maintain </w:t>
            </w:r>
            <w:r w:rsidRPr="00D33A25">
              <w:rPr>
                <w:rFonts w:ascii="Arial" w:hAnsi="Arial" w:cs="Arial"/>
                <w:szCs w:val="20"/>
              </w:rPr>
              <w:t>good working relationships with clinical and non-clinical staff at all levels.</w:t>
            </w:r>
          </w:p>
          <w:p w14:paraId="7EA3E526" w14:textId="46B99A0C" w:rsidR="0086278B" w:rsidRPr="00D33A25" w:rsidRDefault="0086278B" w:rsidP="00886ABB">
            <w:pPr>
              <w:pStyle w:val="ListParagraph"/>
              <w:numPr>
                <w:ilvl w:val="0"/>
                <w:numId w:val="3"/>
              </w:numPr>
              <w:rPr>
                <w:rFonts w:ascii="Arial" w:hAnsi="Arial" w:cs="Arial"/>
                <w:szCs w:val="20"/>
              </w:rPr>
            </w:pPr>
            <w:r w:rsidRPr="00D33A25">
              <w:rPr>
                <w:rFonts w:ascii="Arial" w:hAnsi="Arial" w:cs="Arial"/>
                <w:szCs w:val="20"/>
              </w:rPr>
              <w:t xml:space="preserve">Use of IT systems to include the </w:t>
            </w:r>
            <w:r w:rsidR="003C613F">
              <w:rPr>
                <w:rFonts w:ascii="Arial" w:hAnsi="Arial" w:cs="Arial"/>
                <w:szCs w:val="20"/>
              </w:rPr>
              <w:t xml:space="preserve">SharePoint, </w:t>
            </w:r>
            <w:r w:rsidRPr="00D33A25">
              <w:rPr>
                <w:rFonts w:ascii="Arial" w:hAnsi="Arial" w:cs="Arial"/>
                <w:szCs w:val="20"/>
              </w:rPr>
              <w:t>CAFM and BMS systems to provide, monitor and report data within the Quality Assurance and other management reporting systems.</w:t>
            </w:r>
          </w:p>
          <w:p w14:paraId="709ADCA3" w14:textId="77777777" w:rsidR="0086278B" w:rsidRPr="00D33A25" w:rsidRDefault="0086278B" w:rsidP="00886ABB">
            <w:pPr>
              <w:pStyle w:val="ListParagraph"/>
              <w:numPr>
                <w:ilvl w:val="0"/>
                <w:numId w:val="3"/>
              </w:numPr>
              <w:rPr>
                <w:rFonts w:ascii="Arial" w:hAnsi="Arial" w:cs="Arial"/>
                <w:szCs w:val="20"/>
              </w:rPr>
            </w:pPr>
            <w:r w:rsidRPr="00D33A25">
              <w:rPr>
                <w:rFonts w:ascii="Arial" w:hAnsi="Arial" w:cs="Arial"/>
                <w:szCs w:val="20"/>
              </w:rPr>
              <w:t>The management of a team who will ensure the safe operation of all plant and equipment on</w:t>
            </w:r>
            <w:r w:rsidR="006C5E45">
              <w:rPr>
                <w:rFonts w:ascii="Arial" w:hAnsi="Arial" w:cs="Arial"/>
                <w:szCs w:val="20"/>
              </w:rPr>
              <w:t xml:space="preserve"> both</w:t>
            </w:r>
            <w:r w:rsidRPr="00D33A25">
              <w:rPr>
                <w:rFonts w:ascii="Arial" w:hAnsi="Arial" w:cs="Arial"/>
                <w:szCs w:val="20"/>
              </w:rPr>
              <w:t xml:space="preserve"> hospital</w:t>
            </w:r>
            <w:r w:rsidR="006C5E45">
              <w:rPr>
                <w:rFonts w:ascii="Arial" w:hAnsi="Arial" w:cs="Arial"/>
                <w:szCs w:val="20"/>
              </w:rPr>
              <w:t xml:space="preserve">s </w:t>
            </w:r>
            <w:r w:rsidRPr="00D33A25">
              <w:rPr>
                <w:rFonts w:ascii="Arial" w:hAnsi="Arial" w:cs="Arial"/>
                <w:szCs w:val="20"/>
              </w:rPr>
              <w:t>in line with the Project Agreement.</w:t>
            </w:r>
          </w:p>
          <w:p w14:paraId="000F408C" w14:textId="323E1F8F" w:rsidR="0086278B" w:rsidRPr="00D33A25" w:rsidRDefault="0086278B" w:rsidP="00886ABB">
            <w:pPr>
              <w:pStyle w:val="ListParagraph"/>
              <w:numPr>
                <w:ilvl w:val="0"/>
                <w:numId w:val="3"/>
              </w:numPr>
              <w:rPr>
                <w:rFonts w:ascii="Arial" w:hAnsi="Arial" w:cs="Arial"/>
                <w:szCs w:val="20"/>
              </w:rPr>
            </w:pPr>
            <w:r w:rsidRPr="00D33A25">
              <w:rPr>
                <w:rFonts w:ascii="Arial" w:hAnsi="Arial" w:cs="Arial"/>
                <w:szCs w:val="20"/>
              </w:rPr>
              <w:t>The day to day management of maintenance craft</w:t>
            </w:r>
            <w:r w:rsidR="00D33A25" w:rsidRPr="00D33A25">
              <w:rPr>
                <w:rFonts w:ascii="Arial" w:hAnsi="Arial" w:cs="Arial"/>
                <w:szCs w:val="20"/>
              </w:rPr>
              <w:t xml:space="preserve"> staff</w:t>
            </w:r>
            <w:r w:rsidR="00B25315">
              <w:rPr>
                <w:rFonts w:ascii="Arial" w:hAnsi="Arial" w:cs="Arial"/>
                <w:szCs w:val="20"/>
              </w:rPr>
              <w:t xml:space="preserve"> and a supervisor</w:t>
            </w:r>
            <w:r w:rsidR="00D33A25" w:rsidRPr="00D33A25">
              <w:rPr>
                <w:rFonts w:ascii="Arial" w:hAnsi="Arial" w:cs="Arial"/>
                <w:szCs w:val="20"/>
              </w:rPr>
              <w:t xml:space="preserve"> within the engineering team.</w:t>
            </w:r>
          </w:p>
          <w:p w14:paraId="642BDA8D" w14:textId="77777777" w:rsidR="00D33A25" w:rsidRPr="00D33A25" w:rsidRDefault="00D33A25" w:rsidP="00886ABB">
            <w:pPr>
              <w:pStyle w:val="ListParagraph"/>
              <w:numPr>
                <w:ilvl w:val="0"/>
                <w:numId w:val="3"/>
              </w:numPr>
              <w:rPr>
                <w:rFonts w:ascii="Arial" w:hAnsi="Arial" w:cs="Arial"/>
                <w:szCs w:val="20"/>
              </w:rPr>
            </w:pPr>
            <w:r w:rsidRPr="00D33A25">
              <w:rPr>
                <w:rFonts w:ascii="Arial" w:hAnsi="Arial" w:cs="Arial"/>
                <w:szCs w:val="20"/>
              </w:rPr>
              <w:t>Undertake employee appraisals / performance reviews including the identification of training and development needs within specified company timeframes.</w:t>
            </w:r>
          </w:p>
          <w:p w14:paraId="016C4D10" w14:textId="77777777" w:rsidR="00D33A25" w:rsidRPr="00D33A25" w:rsidRDefault="00D33A25" w:rsidP="00886ABB">
            <w:pPr>
              <w:pStyle w:val="ListParagraph"/>
              <w:numPr>
                <w:ilvl w:val="0"/>
                <w:numId w:val="3"/>
              </w:numPr>
              <w:rPr>
                <w:rFonts w:ascii="Arial" w:hAnsi="Arial" w:cs="Arial"/>
                <w:szCs w:val="20"/>
              </w:rPr>
            </w:pPr>
            <w:r w:rsidRPr="00D33A25">
              <w:rPr>
                <w:rFonts w:ascii="Arial" w:hAnsi="Arial" w:cs="Arial"/>
                <w:szCs w:val="20"/>
              </w:rPr>
              <w:t>Delivery of service specific on the job training for employees within a working group.</w:t>
            </w:r>
          </w:p>
          <w:p w14:paraId="32D506E6" w14:textId="7F4235D3" w:rsidR="00D33A25" w:rsidRPr="00D33A25" w:rsidRDefault="00D33A25" w:rsidP="00886ABB">
            <w:pPr>
              <w:pStyle w:val="ListParagraph"/>
              <w:numPr>
                <w:ilvl w:val="0"/>
                <w:numId w:val="3"/>
              </w:numPr>
              <w:rPr>
                <w:rFonts w:ascii="Arial" w:hAnsi="Arial" w:cs="Arial"/>
                <w:szCs w:val="20"/>
              </w:rPr>
            </w:pPr>
            <w:r w:rsidRPr="00D33A25">
              <w:rPr>
                <w:rFonts w:ascii="Arial" w:hAnsi="Arial" w:cs="Arial"/>
                <w:szCs w:val="20"/>
              </w:rPr>
              <w:t>Provide technical engineering advice and support for the maintenance of equipment, fabr</w:t>
            </w:r>
            <w:r w:rsidR="006C5E45">
              <w:rPr>
                <w:rFonts w:ascii="Arial" w:hAnsi="Arial" w:cs="Arial"/>
                <w:szCs w:val="20"/>
              </w:rPr>
              <w:t xml:space="preserve">ic and utility services for both </w:t>
            </w:r>
            <w:r w:rsidRPr="00D33A25">
              <w:rPr>
                <w:rFonts w:ascii="Arial" w:hAnsi="Arial" w:cs="Arial"/>
                <w:szCs w:val="20"/>
              </w:rPr>
              <w:t>PFI estate</w:t>
            </w:r>
            <w:r w:rsidR="006C5E45">
              <w:rPr>
                <w:rFonts w:ascii="Arial" w:hAnsi="Arial" w:cs="Arial"/>
                <w:szCs w:val="20"/>
              </w:rPr>
              <w:t xml:space="preserve">s &amp; the </w:t>
            </w:r>
            <w:r w:rsidR="00055D83">
              <w:rPr>
                <w:rFonts w:ascii="Arial" w:hAnsi="Arial" w:cs="Arial"/>
                <w:szCs w:val="20"/>
              </w:rPr>
              <w:t>H</w:t>
            </w:r>
            <w:r w:rsidR="006C5E45">
              <w:rPr>
                <w:rFonts w:ascii="Arial" w:hAnsi="Arial" w:cs="Arial"/>
                <w:szCs w:val="20"/>
              </w:rPr>
              <w:t>aywood retained estate</w:t>
            </w:r>
            <w:r w:rsidRPr="00D33A25">
              <w:rPr>
                <w:rFonts w:ascii="Arial" w:hAnsi="Arial" w:cs="Arial"/>
                <w:szCs w:val="20"/>
              </w:rPr>
              <w:t>.</w:t>
            </w:r>
          </w:p>
          <w:p w14:paraId="2B07B719" w14:textId="77777777" w:rsidR="00D33A25" w:rsidRPr="00D33A25" w:rsidRDefault="00D33A25" w:rsidP="00886ABB">
            <w:pPr>
              <w:pStyle w:val="ListParagraph"/>
              <w:numPr>
                <w:ilvl w:val="0"/>
                <w:numId w:val="3"/>
              </w:numPr>
              <w:rPr>
                <w:rFonts w:ascii="Arial" w:hAnsi="Arial" w:cs="Arial"/>
                <w:szCs w:val="20"/>
              </w:rPr>
            </w:pPr>
            <w:r w:rsidRPr="00D33A25">
              <w:rPr>
                <w:rFonts w:ascii="Arial" w:hAnsi="Arial" w:cs="Arial"/>
                <w:szCs w:val="20"/>
              </w:rPr>
              <w:t xml:space="preserve">Planning and distribution of the workload for the respective craftsmen and technicians, ensuring that work is completed to schedule and the system updated accordingly. Supervision of contracts engaged on repair / maintenance works on a routine day to day nature. </w:t>
            </w:r>
          </w:p>
          <w:p w14:paraId="6208045F" w14:textId="77777777" w:rsidR="00D33A25" w:rsidRPr="00D33A25" w:rsidRDefault="00D33A25" w:rsidP="00886ABB">
            <w:pPr>
              <w:pStyle w:val="ListParagraph"/>
              <w:numPr>
                <w:ilvl w:val="0"/>
                <w:numId w:val="3"/>
              </w:numPr>
              <w:rPr>
                <w:rFonts w:ascii="Arial" w:hAnsi="Arial" w:cs="Arial"/>
                <w:szCs w:val="20"/>
              </w:rPr>
            </w:pPr>
            <w:r w:rsidRPr="00D33A25">
              <w:rPr>
                <w:rFonts w:ascii="Arial" w:hAnsi="Arial" w:cs="Arial"/>
                <w:szCs w:val="20"/>
              </w:rPr>
              <w:t>Management and operation of the Permit to Work system and Safe Systems of Work.</w:t>
            </w:r>
          </w:p>
          <w:p w14:paraId="689CA13D" w14:textId="77777777" w:rsidR="00D33A25" w:rsidRPr="00886ABB" w:rsidRDefault="002E488C" w:rsidP="00886ABB">
            <w:pPr>
              <w:pStyle w:val="ListParagraph"/>
              <w:numPr>
                <w:ilvl w:val="0"/>
                <w:numId w:val="3"/>
              </w:numPr>
              <w:rPr>
                <w:rFonts w:ascii="Arial" w:hAnsi="Arial" w:cs="Arial"/>
                <w:sz w:val="24"/>
                <w:szCs w:val="20"/>
              </w:rPr>
            </w:pPr>
            <w:r>
              <w:rPr>
                <w:rFonts w:ascii="Arial" w:hAnsi="Arial" w:cs="Arial"/>
                <w:szCs w:val="20"/>
              </w:rPr>
              <w:t>Ensuring a saf</w:t>
            </w:r>
            <w:r w:rsidR="00D33A25" w:rsidRPr="00D33A25">
              <w:rPr>
                <w:rFonts w:ascii="Arial" w:hAnsi="Arial" w:cs="Arial"/>
                <w:szCs w:val="20"/>
              </w:rPr>
              <w:t xml:space="preserve">e working environment and Safe Systems of Work are followed. </w:t>
            </w:r>
          </w:p>
        </w:tc>
      </w:tr>
    </w:tbl>
    <w:p w14:paraId="1F106D13" w14:textId="77777777" w:rsidR="00B474A3" w:rsidRDefault="00B474A3">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10065"/>
      </w:tblGrid>
      <w:tr w:rsidR="00D33A25" w14:paraId="16A2A382" w14:textId="77777777" w:rsidTr="004645A0">
        <w:tc>
          <w:tcPr>
            <w:tcW w:w="10065" w:type="dxa"/>
          </w:tcPr>
          <w:p w14:paraId="54352A3F" w14:textId="77777777" w:rsidR="00D33A25" w:rsidRPr="00D33A25" w:rsidRDefault="00D33A25" w:rsidP="00D33A25">
            <w:pPr>
              <w:pStyle w:val="ListParagraph"/>
              <w:numPr>
                <w:ilvl w:val="0"/>
                <w:numId w:val="1"/>
              </w:numPr>
              <w:rPr>
                <w:rFonts w:ascii="Arial" w:hAnsi="Arial" w:cs="Arial"/>
                <w:b/>
                <w:sz w:val="24"/>
                <w:szCs w:val="20"/>
              </w:rPr>
            </w:pPr>
            <w:r w:rsidRPr="00D33A25">
              <w:rPr>
                <w:rFonts w:ascii="Arial" w:hAnsi="Arial" w:cs="Arial"/>
                <w:b/>
                <w:sz w:val="24"/>
                <w:szCs w:val="20"/>
              </w:rPr>
              <w:t xml:space="preserve">Accountabilities </w:t>
            </w:r>
            <w:r>
              <w:rPr>
                <w:rFonts w:ascii="Arial" w:hAnsi="Arial" w:cs="Arial"/>
                <w:b/>
                <w:sz w:val="24"/>
                <w:szCs w:val="20"/>
              </w:rPr>
              <w:t>–</w:t>
            </w:r>
            <w:r w:rsidRPr="00D33A25">
              <w:rPr>
                <w:rFonts w:ascii="Arial" w:hAnsi="Arial" w:cs="Arial"/>
                <w:b/>
                <w:sz w:val="24"/>
                <w:szCs w:val="20"/>
              </w:rPr>
              <w:t xml:space="preserve"> </w:t>
            </w:r>
            <w:r>
              <w:rPr>
                <w:rFonts w:ascii="Arial" w:hAnsi="Arial" w:cs="Arial"/>
                <w:sz w:val="18"/>
                <w:szCs w:val="20"/>
              </w:rPr>
              <w:t>Give the 3 to 5 key outputs of the position vis-à-vis the organisation; they should focus on end results, not duties or activities.</w:t>
            </w:r>
          </w:p>
        </w:tc>
      </w:tr>
      <w:tr w:rsidR="00D33A25" w14:paraId="7A691AA9" w14:textId="77777777" w:rsidTr="004645A0">
        <w:tc>
          <w:tcPr>
            <w:tcW w:w="10065" w:type="dxa"/>
          </w:tcPr>
          <w:p w14:paraId="786765ED" w14:textId="77777777" w:rsidR="00D33A25" w:rsidRDefault="00D33A25" w:rsidP="00D33A25">
            <w:pPr>
              <w:pStyle w:val="ListParagraph"/>
              <w:numPr>
                <w:ilvl w:val="0"/>
                <w:numId w:val="4"/>
              </w:numPr>
              <w:rPr>
                <w:rFonts w:ascii="Arial" w:hAnsi="Arial" w:cs="Arial"/>
                <w:szCs w:val="20"/>
              </w:rPr>
            </w:pPr>
            <w:r>
              <w:rPr>
                <w:rFonts w:ascii="Arial" w:hAnsi="Arial" w:cs="Arial"/>
                <w:szCs w:val="20"/>
              </w:rPr>
              <w:t>Communication and Relationship Skills.</w:t>
            </w:r>
          </w:p>
          <w:p w14:paraId="31BE1BAD" w14:textId="77777777" w:rsidR="00D33A25" w:rsidRDefault="00D33A25" w:rsidP="00D33A25">
            <w:pPr>
              <w:pStyle w:val="ListParagraph"/>
              <w:numPr>
                <w:ilvl w:val="0"/>
                <w:numId w:val="4"/>
              </w:numPr>
              <w:rPr>
                <w:rFonts w:ascii="Arial" w:hAnsi="Arial" w:cs="Arial"/>
                <w:szCs w:val="20"/>
              </w:rPr>
            </w:pPr>
            <w:r>
              <w:rPr>
                <w:rFonts w:ascii="Arial" w:hAnsi="Arial" w:cs="Arial"/>
                <w:szCs w:val="20"/>
              </w:rPr>
              <w:t>Knowledge, Training and Experience.</w:t>
            </w:r>
          </w:p>
          <w:p w14:paraId="653888F2" w14:textId="77777777" w:rsidR="00D33A25" w:rsidRDefault="00D33A25" w:rsidP="00D33A25">
            <w:pPr>
              <w:pStyle w:val="ListParagraph"/>
              <w:numPr>
                <w:ilvl w:val="0"/>
                <w:numId w:val="4"/>
              </w:numPr>
              <w:rPr>
                <w:rFonts w:ascii="Arial" w:hAnsi="Arial" w:cs="Arial"/>
                <w:szCs w:val="20"/>
              </w:rPr>
            </w:pPr>
            <w:r>
              <w:rPr>
                <w:rFonts w:ascii="Arial" w:hAnsi="Arial" w:cs="Arial"/>
                <w:szCs w:val="20"/>
              </w:rPr>
              <w:t>Analytical and Judgemental Skills.</w:t>
            </w:r>
          </w:p>
          <w:p w14:paraId="44EAA898" w14:textId="77777777" w:rsidR="00D33A25" w:rsidRDefault="00D33A25" w:rsidP="00D33A25">
            <w:pPr>
              <w:pStyle w:val="ListParagraph"/>
              <w:numPr>
                <w:ilvl w:val="0"/>
                <w:numId w:val="4"/>
              </w:numPr>
              <w:rPr>
                <w:rFonts w:ascii="Arial" w:hAnsi="Arial" w:cs="Arial"/>
                <w:szCs w:val="20"/>
              </w:rPr>
            </w:pPr>
            <w:r>
              <w:rPr>
                <w:rFonts w:ascii="Arial" w:hAnsi="Arial" w:cs="Arial"/>
                <w:szCs w:val="20"/>
              </w:rPr>
              <w:t>Planning and Organisational Skills.</w:t>
            </w:r>
          </w:p>
          <w:p w14:paraId="2EF14ECF" w14:textId="47D7DF5A" w:rsidR="004645A0" w:rsidRPr="00055D83" w:rsidRDefault="004645A0" w:rsidP="00055D83">
            <w:pPr>
              <w:pStyle w:val="ListParagraph"/>
              <w:numPr>
                <w:ilvl w:val="0"/>
                <w:numId w:val="4"/>
              </w:numPr>
              <w:rPr>
                <w:rFonts w:ascii="Arial" w:hAnsi="Arial" w:cs="Arial"/>
                <w:szCs w:val="20"/>
              </w:rPr>
            </w:pPr>
            <w:r>
              <w:rPr>
                <w:rFonts w:ascii="Arial" w:hAnsi="Arial" w:cs="Arial"/>
                <w:szCs w:val="20"/>
              </w:rPr>
              <w:t>Financial and Physical Resources.</w:t>
            </w:r>
          </w:p>
        </w:tc>
      </w:tr>
    </w:tbl>
    <w:p w14:paraId="2D30BFD4" w14:textId="77777777" w:rsidR="00D33A25" w:rsidRDefault="00D33A25">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10065"/>
      </w:tblGrid>
      <w:tr w:rsidR="004645A0" w14:paraId="12008D2B" w14:textId="77777777" w:rsidTr="004645A0">
        <w:tc>
          <w:tcPr>
            <w:tcW w:w="10065" w:type="dxa"/>
          </w:tcPr>
          <w:p w14:paraId="423BFA5D" w14:textId="77777777" w:rsidR="004645A0" w:rsidRPr="004645A0" w:rsidRDefault="004645A0" w:rsidP="004645A0">
            <w:pPr>
              <w:pStyle w:val="ListParagraph"/>
              <w:numPr>
                <w:ilvl w:val="0"/>
                <w:numId w:val="1"/>
              </w:numPr>
              <w:rPr>
                <w:rFonts w:ascii="Arial" w:hAnsi="Arial" w:cs="Arial"/>
                <w:b/>
                <w:sz w:val="24"/>
                <w:szCs w:val="20"/>
              </w:rPr>
            </w:pPr>
            <w:r w:rsidRPr="004645A0">
              <w:rPr>
                <w:rFonts w:ascii="Arial" w:hAnsi="Arial" w:cs="Arial"/>
                <w:b/>
                <w:sz w:val="24"/>
                <w:szCs w:val="20"/>
              </w:rPr>
              <w:t xml:space="preserve">Person Specification </w:t>
            </w:r>
            <w:r>
              <w:rPr>
                <w:rFonts w:ascii="Arial" w:hAnsi="Arial" w:cs="Arial"/>
                <w:b/>
                <w:sz w:val="24"/>
                <w:szCs w:val="20"/>
              </w:rPr>
              <w:t>–</w:t>
            </w:r>
            <w:r w:rsidRPr="004645A0">
              <w:rPr>
                <w:rFonts w:ascii="Arial" w:hAnsi="Arial" w:cs="Arial"/>
                <w:b/>
                <w:sz w:val="24"/>
                <w:szCs w:val="20"/>
              </w:rPr>
              <w:t xml:space="preserve"> </w:t>
            </w:r>
            <w:r>
              <w:rPr>
                <w:rFonts w:ascii="Arial" w:hAnsi="Arial" w:cs="Arial"/>
                <w:sz w:val="18"/>
                <w:szCs w:val="20"/>
              </w:rPr>
              <w:t xml:space="preserve">Indicate the skills, knowledge and experience that the job holder should require to conduct the role effectively. </w:t>
            </w:r>
          </w:p>
        </w:tc>
      </w:tr>
      <w:tr w:rsidR="004645A0" w14:paraId="1D5ECFCF" w14:textId="77777777" w:rsidTr="004645A0">
        <w:tc>
          <w:tcPr>
            <w:tcW w:w="10065" w:type="dxa"/>
          </w:tcPr>
          <w:p w14:paraId="3A3453C2" w14:textId="3C1666FE" w:rsidR="004645A0" w:rsidRDefault="00DD3727" w:rsidP="004645A0">
            <w:pPr>
              <w:pStyle w:val="ListParagraph"/>
              <w:numPr>
                <w:ilvl w:val="0"/>
                <w:numId w:val="5"/>
              </w:numPr>
              <w:rPr>
                <w:rFonts w:ascii="Arial" w:hAnsi="Arial" w:cs="Arial"/>
                <w:szCs w:val="20"/>
              </w:rPr>
            </w:pPr>
            <w:r>
              <w:rPr>
                <w:rFonts w:ascii="Arial" w:hAnsi="Arial" w:cs="Arial"/>
                <w:szCs w:val="20"/>
              </w:rPr>
              <w:t>Time S</w:t>
            </w:r>
            <w:r w:rsidR="00055D83">
              <w:rPr>
                <w:rFonts w:ascii="Arial" w:hAnsi="Arial" w:cs="Arial"/>
                <w:szCs w:val="20"/>
              </w:rPr>
              <w:t xml:space="preserve">erved Mechanical </w:t>
            </w:r>
            <w:r w:rsidR="00147FAF">
              <w:rPr>
                <w:rFonts w:ascii="Arial" w:hAnsi="Arial" w:cs="Arial"/>
                <w:szCs w:val="20"/>
              </w:rPr>
              <w:t>apprenticeship</w:t>
            </w:r>
          </w:p>
          <w:p w14:paraId="3D35F2DC" w14:textId="2918E767" w:rsidR="00147FAF" w:rsidRDefault="00147FAF" w:rsidP="004645A0">
            <w:pPr>
              <w:pStyle w:val="ListParagraph"/>
              <w:numPr>
                <w:ilvl w:val="0"/>
                <w:numId w:val="5"/>
              </w:numPr>
              <w:rPr>
                <w:rFonts w:ascii="Arial" w:hAnsi="Arial" w:cs="Arial"/>
                <w:szCs w:val="20"/>
              </w:rPr>
            </w:pPr>
            <w:r>
              <w:rPr>
                <w:rFonts w:ascii="Arial" w:hAnsi="Arial" w:cs="Arial"/>
                <w:szCs w:val="20"/>
              </w:rPr>
              <w:t xml:space="preserve">HNC/HND in engineering </w:t>
            </w:r>
          </w:p>
          <w:p w14:paraId="721CCE97" w14:textId="75498335" w:rsidR="004645A0" w:rsidRDefault="004645A0" w:rsidP="004645A0">
            <w:pPr>
              <w:pStyle w:val="ListParagraph"/>
              <w:numPr>
                <w:ilvl w:val="0"/>
                <w:numId w:val="5"/>
              </w:numPr>
              <w:rPr>
                <w:rFonts w:ascii="Arial" w:hAnsi="Arial" w:cs="Arial"/>
                <w:szCs w:val="20"/>
              </w:rPr>
            </w:pPr>
            <w:r>
              <w:rPr>
                <w:rFonts w:ascii="Arial" w:hAnsi="Arial" w:cs="Arial"/>
                <w:szCs w:val="20"/>
              </w:rPr>
              <w:lastRenderedPageBreak/>
              <w:t xml:space="preserve">Proven substantial </w:t>
            </w:r>
            <w:r w:rsidR="0024360C">
              <w:rPr>
                <w:rFonts w:ascii="Arial" w:hAnsi="Arial" w:cs="Arial"/>
                <w:szCs w:val="20"/>
              </w:rPr>
              <w:t>m</w:t>
            </w:r>
            <w:r w:rsidR="0096141F">
              <w:rPr>
                <w:rFonts w:ascii="Arial" w:hAnsi="Arial" w:cs="Arial"/>
                <w:szCs w:val="20"/>
              </w:rPr>
              <w:t>ulti</w:t>
            </w:r>
            <w:r w:rsidR="004E2E0D">
              <w:rPr>
                <w:rFonts w:ascii="Arial" w:hAnsi="Arial" w:cs="Arial"/>
                <w:szCs w:val="20"/>
              </w:rPr>
              <w:t>-</w:t>
            </w:r>
            <w:r w:rsidR="0096141F">
              <w:rPr>
                <w:rFonts w:ascii="Arial" w:hAnsi="Arial" w:cs="Arial"/>
                <w:szCs w:val="20"/>
              </w:rPr>
              <w:t xml:space="preserve">skilled </w:t>
            </w:r>
            <w:r w:rsidR="0024360C">
              <w:rPr>
                <w:rFonts w:ascii="Arial" w:hAnsi="Arial" w:cs="Arial"/>
                <w:szCs w:val="20"/>
              </w:rPr>
              <w:t>m</w:t>
            </w:r>
            <w:r w:rsidR="004E2E0D">
              <w:rPr>
                <w:rFonts w:ascii="Arial" w:hAnsi="Arial" w:cs="Arial"/>
                <w:szCs w:val="20"/>
              </w:rPr>
              <w:t xml:space="preserve">aintenance </w:t>
            </w:r>
            <w:r>
              <w:rPr>
                <w:rFonts w:ascii="Arial" w:hAnsi="Arial" w:cs="Arial"/>
                <w:szCs w:val="20"/>
              </w:rPr>
              <w:t xml:space="preserve">experience within electrical </w:t>
            </w:r>
            <w:r w:rsidR="0024360C">
              <w:rPr>
                <w:rFonts w:ascii="Arial" w:hAnsi="Arial" w:cs="Arial"/>
                <w:szCs w:val="20"/>
              </w:rPr>
              <w:t xml:space="preserve">&amp; mechanical </w:t>
            </w:r>
            <w:r>
              <w:rPr>
                <w:rFonts w:ascii="Arial" w:hAnsi="Arial" w:cs="Arial"/>
                <w:szCs w:val="20"/>
              </w:rPr>
              <w:t>trade</w:t>
            </w:r>
            <w:r w:rsidR="0024360C">
              <w:rPr>
                <w:rFonts w:ascii="Arial" w:hAnsi="Arial" w:cs="Arial"/>
                <w:szCs w:val="20"/>
              </w:rPr>
              <w:t>s</w:t>
            </w:r>
            <w:r>
              <w:rPr>
                <w:rFonts w:ascii="Arial" w:hAnsi="Arial" w:cs="Arial"/>
                <w:szCs w:val="20"/>
              </w:rPr>
              <w:t>.</w:t>
            </w:r>
          </w:p>
          <w:p w14:paraId="203B7161" w14:textId="2C5C8E93" w:rsidR="00147FAF" w:rsidRDefault="00147FAF" w:rsidP="004645A0">
            <w:pPr>
              <w:pStyle w:val="ListParagraph"/>
              <w:numPr>
                <w:ilvl w:val="0"/>
                <w:numId w:val="5"/>
              </w:numPr>
              <w:rPr>
                <w:rFonts w:ascii="Arial" w:hAnsi="Arial" w:cs="Arial"/>
                <w:szCs w:val="20"/>
              </w:rPr>
            </w:pPr>
            <w:r>
              <w:rPr>
                <w:rFonts w:ascii="Arial" w:hAnsi="Arial" w:cs="Arial"/>
                <w:szCs w:val="20"/>
              </w:rPr>
              <w:t>Ability to interpret</w:t>
            </w:r>
            <w:r w:rsidR="00055D83">
              <w:rPr>
                <w:rFonts w:ascii="Arial" w:hAnsi="Arial" w:cs="Arial"/>
                <w:szCs w:val="20"/>
              </w:rPr>
              <w:t xml:space="preserve"> technical documents/ reports.</w:t>
            </w:r>
          </w:p>
          <w:p w14:paraId="75D66747" w14:textId="12651A67" w:rsidR="00055D83" w:rsidRDefault="00055D83" w:rsidP="004645A0">
            <w:pPr>
              <w:pStyle w:val="ListParagraph"/>
              <w:numPr>
                <w:ilvl w:val="0"/>
                <w:numId w:val="5"/>
              </w:numPr>
              <w:rPr>
                <w:rFonts w:ascii="Arial" w:hAnsi="Arial" w:cs="Arial"/>
                <w:szCs w:val="20"/>
              </w:rPr>
            </w:pPr>
            <w:r>
              <w:rPr>
                <w:rFonts w:ascii="Arial" w:hAnsi="Arial" w:cs="Arial"/>
                <w:szCs w:val="20"/>
              </w:rPr>
              <w:t>Highly organised; able to ensure all statutory and mandatory documentation is stored in a structured way.</w:t>
            </w:r>
          </w:p>
          <w:p w14:paraId="562E5E1B" w14:textId="77777777" w:rsidR="004645A0" w:rsidRDefault="004645A0" w:rsidP="004645A0">
            <w:pPr>
              <w:pStyle w:val="ListParagraph"/>
              <w:numPr>
                <w:ilvl w:val="0"/>
                <w:numId w:val="5"/>
              </w:numPr>
              <w:rPr>
                <w:rFonts w:ascii="Arial" w:hAnsi="Arial" w:cs="Arial"/>
                <w:szCs w:val="20"/>
              </w:rPr>
            </w:pPr>
            <w:r>
              <w:rPr>
                <w:rFonts w:ascii="Arial" w:hAnsi="Arial" w:cs="Arial"/>
                <w:szCs w:val="20"/>
              </w:rPr>
              <w:t>Currently employed in supervisory or management position.</w:t>
            </w:r>
          </w:p>
          <w:p w14:paraId="4BDD1756" w14:textId="77777777" w:rsidR="004645A0" w:rsidRDefault="004645A0" w:rsidP="004645A0">
            <w:pPr>
              <w:pStyle w:val="ListParagraph"/>
              <w:numPr>
                <w:ilvl w:val="0"/>
                <w:numId w:val="5"/>
              </w:numPr>
              <w:rPr>
                <w:rFonts w:ascii="Arial" w:hAnsi="Arial" w:cs="Arial"/>
                <w:szCs w:val="20"/>
              </w:rPr>
            </w:pPr>
            <w:r>
              <w:rPr>
                <w:rFonts w:ascii="Arial" w:hAnsi="Arial" w:cs="Arial"/>
                <w:szCs w:val="20"/>
              </w:rPr>
              <w:t>Wide ranging engineering experience at a supervisory level.</w:t>
            </w:r>
          </w:p>
          <w:p w14:paraId="7BD51CCC" w14:textId="77777777" w:rsidR="004645A0" w:rsidRDefault="004645A0" w:rsidP="004645A0">
            <w:pPr>
              <w:pStyle w:val="ListParagraph"/>
              <w:numPr>
                <w:ilvl w:val="0"/>
                <w:numId w:val="5"/>
              </w:numPr>
              <w:rPr>
                <w:rFonts w:ascii="Arial" w:hAnsi="Arial" w:cs="Arial"/>
                <w:szCs w:val="20"/>
              </w:rPr>
            </w:pPr>
            <w:r>
              <w:rPr>
                <w:rFonts w:ascii="Arial" w:hAnsi="Arial" w:cs="Arial"/>
                <w:szCs w:val="20"/>
              </w:rPr>
              <w:t xml:space="preserve">Prepared to work a standby rota. </w:t>
            </w:r>
          </w:p>
          <w:p w14:paraId="39BEC727" w14:textId="77777777" w:rsidR="004645A0" w:rsidRDefault="004645A0" w:rsidP="004645A0">
            <w:pPr>
              <w:pStyle w:val="ListParagraph"/>
              <w:numPr>
                <w:ilvl w:val="0"/>
                <w:numId w:val="5"/>
              </w:numPr>
              <w:rPr>
                <w:rFonts w:ascii="Arial" w:hAnsi="Arial" w:cs="Arial"/>
                <w:szCs w:val="20"/>
              </w:rPr>
            </w:pPr>
            <w:r>
              <w:rPr>
                <w:rFonts w:ascii="Arial" w:hAnsi="Arial" w:cs="Arial"/>
                <w:szCs w:val="20"/>
              </w:rPr>
              <w:t>Attend external and internal courses as required.</w:t>
            </w:r>
          </w:p>
          <w:p w14:paraId="66EB058C" w14:textId="77777777" w:rsidR="004645A0" w:rsidRDefault="004645A0" w:rsidP="004645A0">
            <w:pPr>
              <w:pStyle w:val="ListParagraph"/>
              <w:numPr>
                <w:ilvl w:val="0"/>
                <w:numId w:val="5"/>
              </w:numPr>
              <w:rPr>
                <w:rFonts w:ascii="Arial" w:hAnsi="Arial" w:cs="Arial"/>
                <w:szCs w:val="20"/>
              </w:rPr>
            </w:pPr>
            <w:r>
              <w:rPr>
                <w:rFonts w:ascii="Arial" w:hAnsi="Arial" w:cs="Arial"/>
                <w:szCs w:val="20"/>
              </w:rPr>
              <w:t>Good understanding of Health and Safety at Work Regulations.</w:t>
            </w:r>
          </w:p>
          <w:p w14:paraId="6140B8A7" w14:textId="648062D6" w:rsidR="004645A0" w:rsidRDefault="004645A0" w:rsidP="004645A0">
            <w:pPr>
              <w:pStyle w:val="ListParagraph"/>
              <w:numPr>
                <w:ilvl w:val="0"/>
                <w:numId w:val="5"/>
              </w:numPr>
              <w:rPr>
                <w:rFonts w:ascii="Arial" w:hAnsi="Arial" w:cs="Arial"/>
                <w:szCs w:val="20"/>
              </w:rPr>
            </w:pPr>
            <w:r>
              <w:rPr>
                <w:rFonts w:ascii="Arial" w:hAnsi="Arial" w:cs="Arial"/>
                <w:szCs w:val="20"/>
              </w:rPr>
              <w:t xml:space="preserve">Pressure Systems, COSHH, </w:t>
            </w:r>
            <w:r w:rsidR="002E488C">
              <w:rPr>
                <w:rFonts w:ascii="Arial" w:hAnsi="Arial" w:cs="Arial"/>
                <w:szCs w:val="20"/>
              </w:rPr>
              <w:t>Medical Gas</w:t>
            </w:r>
            <w:r>
              <w:rPr>
                <w:rFonts w:ascii="Arial" w:hAnsi="Arial" w:cs="Arial"/>
                <w:szCs w:val="20"/>
              </w:rPr>
              <w:t>.</w:t>
            </w:r>
          </w:p>
          <w:p w14:paraId="0AF8D4FC" w14:textId="77777777" w:rsidR="004645A0" w:rsidRDefault="004645A0" w:rsidP="004645A0">
            <w:pPr>
              <w:pStyle w:val="ListParagraph"/>
              <w:numPr>
                <w:ilvl w:val="0"/>
                <w:numId w:val="5"/>
              </w:numPr>
              <w:rPr>
                <w:rFonts w:ascii="Arial" w:hAnsi="Arial" w:cs="Arial"/>
                <w:szCs w:val="20"/>
              </w:rPr>
            </w:pPr>
            <w:r>
              <w:rPr>
                <w:rFonts w:ascii="Arial" w:hAnsi="Arial" w:cs="Arial"/>
                <w:szCs w:val="20"/>
              </w:rPr>
              <w:t>Reporting writing skills.</w:t>
            </w:r>
          </w:p>
          <w:p w14:paraId="070F73C2" w14:textId="77777777" w:rsidR="004645A0" w:rsidRDefault="004645A0" w:rsidP="004645A0">
            <w:pPr>
              <w:pStyle w:val="ListParagraph"/>
              <w:numPr>
                <w:ilvl w:val="0"/>
                <w:numId w:val="5"/>
              </w:numPr>
              <w:rPr>
                <w:rFonts w:ascii="Arial" w:hAnsi="Arial" w:cs="Arial"/>
                <w:szCs w:val="20"/>
              </w:rPr>
            </w:pPr>
            <w:r>
              <w:rPr>
                <w:rFonts w:ascii="Arial" w:hAnsi="Arial" w:cs="Arial"/>
                <w:szCs w:val="20"/>
              </w:rPr>
              <w:t>Must be computer literate preferably with knowledge of Building Management Systems.</w:t>
            </w:r>
          </w:p>
          <w:p w14:paraId="76D89365" w14:textId="77777777" w:rsidR="004645A0" w:rsidRDefault="004645A0" w:rsidP="004645A0">
            <w:pPr>
              <w:pStyle w:val="ListParagraph"/>
              <w:numPr>
                <w:ilvl w:val="0"/>
                <w:numId w:val="5"/>
              </w:numPr>
              <w:rPr>
                <w:rFonts w:ascii="Arial" w:hAnsi="Arial" w:cs="Arial"/>
                <w:szCs w:val="20"/>
              </w:rPr>
            </w:pPr>
            <w:r>
              <w:rPr>
                <w:rFonts w:ascii="Arial" w:hAnsi="Arial" w:cs="Arial"/>
                <w:szCs w:val="20"/>
              </w:rPr>
              <w:t>Must be able to demonstrate good verbal and written communication skills with a good level of mathematical skills.</w:t>
            </w:r>
          </w:p>
          <w:p w14:paraId="6D9B7330" w14:textId="77777777" w:rsidR="004645A0" w:rsidRDefault="004645A0" w:rsidP="004645A0">
            <w:pPr>
              <w:pStyle w:val="ListParagraph"/>
              <w:numPr>
                <w:ilvl w:val="0"/>
                <w:numId w:val="5"/>
              </w:numPr>
              <w:rPr>
                <w:rFonts w:ascii="Arial" w:hAnsi="Arial" w:cs="Arial"/>
                <w:szCs w:val="20"/>
              </w:rPr>
            </w:pPr>
            <w:r>
              <w:rPr>
                <w:rFonts w:ascii="Arial" w:hAnsi="Arial" w:cs="Arial"/>
                <w:szCs w:val="20"/>
              </w:rPr>
              <w:t>Confident capable engineer able to assess situations.</w:t>
            </w:r>
          </w:p>
          <w:p w14:paraId="7F9EEF0C" w14:textId="77777777" w:rsidR="004645A0" w:rsidRDefault="004645A0" w:rsidP="004645A0">
            <w:pPr>
              <w:pStyle w:val="ListParagraph"/>
              <w:numPr>
                <w:ilvl w:val="0"/>
                <w:numId w:val="5"/>
              </w:numPr>
              <w:rPr>
                <w:rFonts w:ascii="Arial" w:hAnsi="Arial" w:cs="Arial"/>
                <w:szCs w:val="20"/>
              </w:rPr>
            </w:pPr>
            <w:r>
              <w:rPr>
                <w:rFonts w:ascii="Arial" w:hAnsi="Arial" w:cs="Arial"/>
                <w:szCs w:val="20"/>
              </w:rPr>
              <w:t>Self-motivated and able to adapt to changing priorities.</w:t>
            </w:r>
          </w:p>
          <w:p w14:paraId="0F458DE2" w14:textId="77777777" w:rsidR="004645A0" w:rsidRDefault="004645A0" w:rsidP="004645A0">
            <w:pPr>
              <w:pStyle w:val="ListParagraph"/>
              <w:numPr>
                <w:ilvl w:val="0"/>
                <w:numId w:val="5"/>
              </w:numPr>
              <w:rPr>
                <w:rFonts w:ascii="Arial" w:hAnsi="Arial" w:cs="Arial"/>
                <w:szCs w:val="20"/>
              </w:rPr>
            </w:pPr>
            <w:r>
              <w:rPr>
                <w:rFonts w:ascii="Arial" w:hAnsi="Arial" w:cs="Arial"/>
                <w:szCs w:val="20"/>
              </w:rPr>
              <w:t>Able to demonstrate an aptitude for problem solving using a logical approach.</w:t>
            </w:r>
          </w:p>
          <w:p w14:paraId="7A60C794" w14:textId="77777777" w:rsidR="004645A0" w:rsidRDefault="004645A0" w:rsidP="004645A0">
            <w:pPr>
              <w:pStyle w:val="ListParagraph"/>
              <w:numPr>
                <w:ilvl w:val="0"/>
                <w:numId w:val="5"/>
              </w:numPr>
              <w:rPr>
                <w:rFonts w:ascii="Arial" w:hAnsi="Arial" w:cs="Arial"/>
                <w:szCs w:val="20"/>
              </w:rPr>
            </w:pPr>
            <w:r>
              <w:rPr>
                <w:rFonts w:ascii="Arial" w:hAnsi="Arial" w:cs="Arial"/>
                <w:szCs w:val="20"/>
              </w:rPr>
              <w:t>Confident and logical under pressure but must understand urgency and respond accordingly.</w:t>
            </w:r>
          </w:p>
          <w:p w14:paraId="6DD5669C" w14:textId="77777777" w:rsidR="004645A0" w:rsidRPr="004645A0" w:rsidRDefault="004645A0" w:rsidP="004645A0">
            <w:pPr>
              <w:rPr>
                <w:rFonts w:ascii="Arial" w:hAnsi="Arial" w:cs="Arial"/>
                <w:szCs w:val="20"/>
              </w:rPr>
            </w:pPr>
          </w:p>
          <w:p w14:paraId="2ECE539A" w14:textId="77777777" w:rsidR="004645A0" w:rsidRDefault="004645A0" w:rsidP="004645A0">
            <w:pPr>
              <w:rPr>
                <w:rFonts w:ascii="Arial" w:hAnsi="Arial" w:cs="Arial"/>
                <w:b/>
                <w:sz w:val="24"/>
                <w:szCs w:val="20"/>
              </w:rPr>
            </w:pPr>
            <w:r w:rsidRPr="004645A0">
              <w:rPr>
                <w:rFonts w:ascii="Arial" w:hAnsi="Arial" w:cs="Arial"/>
                <w:b/>
                <w:sz w:val="24"/>
                <w:szCs w:val="20"/>
              </w:rPr>
              <w:t xml:space="preserve">Desirable: </w:t>
            </w:r>
          </w:p>
          <w:p w14:paraId="3C6A0832" w14:textId="77777777" w:rsidR="004645A0" w:rsidRDefault="004645A0" w:rsidP="004645A0">
            <w:pPr>
              <w:pStyle w:val="ListParagraph"/>
              <w:numPr>
                <w:ilvl w:val="0"/>
                <w:numId w:val="6"/>
              </w:numPr>
              <w:rPr>
                <w:rFonts w:ascii="Arial" w:hAnsi="Arial" w:cs="Arial"/>
                <w:szCs w:val="20"/>
              </w:rPr>
            </w:pPr>
            <w:r>
              <w:rPr>
                <w:rFonts w:ascii="Arial" w:hAnsi="Arial" w:cs="Arial"/>
                <w:szCs w:val="20"/>
              </w:rPr>
              <w:t>Experience in Electrical Engineering Maintenance.</w:t>
            </w:r>
          </w:p>
          <w:p w14:paraId="4AC94A6B" w14:textId="77777777" w:rsidR="004645A0" w:rsidRDefault="004645A0" w:rsidP="004645A0">
            <w:pPr>
              <w:pStyle w:val="ListParagraph"/>
              <w:numPr>
                <w:ilvl w:val="0"/>
                <w:numId w:val="6"/>
              </w:numPr>
              <w:rPr>
                <w:rFonts w:ascii="Arial" w:hAnsi="Arial" w:cs="Arial"/>
                <w:szCs w:val="20"/>
              </w:rPr>
            </w:pPr>
            <w:r>
              <w:rPr>
                <w:rFonts w:ascii="Arial" w:hAnsi="Arial" w:cs="Arial"/>
                <w:szCs w:val="20"/>
              </w:rPr>
              <w:t>Previous experience within a Health Service context.</w:t>
            </w:r>
          </w:p>
          <w:p w14:paraId="2738C610" w14:textId="77777777" w:rsidR="004645A0" w:rsidRDefault="004645A0" w:rsidP="004645A0">
            <w:pPr>
              <w:pStyle w:val="ListParagraph"/>
              <w:numPr>
                <w:ilvl w:val="0"/>
                <w:numId w:val="6"/>
              </w:numPr>
              <w:rPr>
                <w:rFonts w:ascii="Arial" w:hAnsi="Arial" w:cs="Arial"/>
                <w:szCs w:val="20"/>
              </w:rPr>
            </w:pPr>
            <w:r>
              <w:rPr>
                <w:rFonts w:ascii="Arial" w:hAnsi="Arial" w:cs="Arial"/>
                <w:szCs w:val="20"/>
              </w:rPr>
              <w:t>Demonstrating maturity in working with multi-discipline trade groups.</w:t>
            </w:r>
          </w:p>
          <w:p w14:paraId="23F02052" w14:textId="156334A6" w:rsidR="004645A0" w:rsidRDefault="0024360C" w:rsidP="004645A0">
            <w:pPr>
              <w:pStyle w:val="ListParagraph"/>
              <w:numPr>
                <w:ilvl w:val="0"/>
                <w:numId w:val="6"/>
              </w:numPr>
              <w:rPr>
                <w:rFonts w:ascii="Arial" w:hAnsi="Arial" w:cs="Arial"/>
                <w:szCs w:val="20"/>
              </w:rPr>
            </w:pPr>
            <w:r>
              <w:rPr>
                <w:rFonts w:ascii="Arial" w:hAnsi="Arial" w:cs="Arial"/>
                <w:szCs w:val="20"/>
              </w:rPr>
              <w:t xml:space="preserve">Previous </w:t>
            </w:r>
            <w:r w:rsidR="00055D83">
              <w:rPr>
                <w:rFonts w:ascii="Arial" w:hAnsi="Arial" w:cs="Arial"/>
                <w:szCs w:val="20"/>
              </w:rPr>
              <w:t>Pressure systems AP experience.</w:t>
            </w:r>
          </w:p>
          <w:p w14:paraId="07FE20C2" w14:textId="492C0552" w:rsidR="00147FAF" w:rsidRDefault="00055D83" w:rsidP="004645A0">
            <w:pPr>
              <w:pStyle w:val="ListParagraph"/>
              <w:numPr>
                <w:ilvl w:val="0"/>
                <w:numId w:val="6"/>
              </w:numPr>
              <w:rPr>
                <w:rFonts w:ascii="Arial" w:hAnsi="Arial" w:cs="Arial"/>
                <w:szCs w:val="20"/>
              </w:rPr>
            </w:pPr>
            <w:r>
              <w:rPr>
                <w:rFonts w:ascii="Arial" w:hAnsi="Arial" w:cs="Arial"/>
                <w:szCs w:val="20"/>
              </w:rPr>
              <w:t>Previous Medical Gas AP experience.</w:t>
            </w:r>
          </w:p>
          <w:p w14:paraId="72553678" w14:textId="77777777" w:rsidR="00147FAF" w:rsidRDefault="00147FAF" w:rsidP="004645A0">
            <w:pPr>
              <w:pStyle w:val="ListParagraph"/>
              <w:numPr>
                <w:ilvl w:val="0"/>
                <w:numId w:val="6"/>
              </w:numPr>
              <w:rPr>
                <w:rFonts w:ascii="Arial" w:hAnsi="Arial" w:cs="Arial"/>
                <w:szCs w:val="20"/>
              </w:rPr>
            </w:pPr>
            <w:r>
              <w:rPr>
                <w:rFonts w:ascii="Arial" w:hAnsi="Arial" w:cs="Arial"/>
                <w:szCs w:val="20"/>
              </w:rPr>
              <w:t xml:space="preserve">Any specialist knowledge relating to the healthcare environment </w:t>
            </w:r>
          </w:p>
          <w:p w14:paraId="48130976" w14:textId="2A17E913" w:rsidR="00055D83" w:rsidRPr="004645A0" w:rsidRDefault="00055D83" w:rsidP="00055D83">
            <w:pPr>
              <w:pStyle w:val="ListParagraph"/>
              <w:rPr>
                <w:rFonts w:ascii="Arial" w:hAnsi="Arial" w:cs="Arial"/>
                <w:szCs w:val="20"/>
              </w:rPr>
            </w:pPr>
          </w:p>
        </w:tc>
      </w:tr>
    </w:tbl>
    <w:p w14:paraId="5956E6CE" w14:textId="77777777" w:rsidR="004645A0" w:rsidRDefault="004645A0">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4946"/>
        <w:gridCol w:w="5119"/>
      </w:tblGrid>
      <w:tr w:rsidR="001454BD" w14:paraId="5E446DD0" w14:textId="77777777" w:rsidTr="001454BD">
        <w:tc>
          <w:tcPr>
            <w:tcW w:w="10065" w:type="dxa"/>
            <w:gridSpan w:val="2"/>
          </w:tcPr>
          <w:p w14:paraId="75E145EC" w14:textId="77777777" w:rsidR="001454BD" w:rsidRPr="001454BD" w:rsidRDefault="001454BD" w:rsidP="001454BD">
            <w:pPr>
              <w:pStyle w:val="ListParagraph"/>
              <w:numPr>
                <w:ilvl w:val="0"/>
                <w:numId w:val="1"/>
              </w:numPr>
              <w:rPr>
                <w:rFonts w:ascii="Arial" w:hAnsi="Arial" w:cs="Arial"/>
                <w:b/>
                <w:sz w:val="24"/>
                <w:szCs w:val="20"/>
              </w:rPr>
            </w:pPr>
            <w:r w:rsidRPr="001454BD">
              <w:rPr>
                <w:rFonts w:ascii="Arial" w:hAnsi="Arial" w:cs="Arial"/>
                <w:b/>
                <w:sz w:val="24"/>
                <w:szCs w:val="20"/>
              </w:rPr>
              <w:t xml:space="preserve">Competencies </w:t>
            </w:r>
            <w:r>
              <w:rPr>
                <w:rFonts w:ascii="Arial" w:hAnsi="Arial" w:cs="Arial"/>
                <w:b/>
                <w:sz w:val="24"/>
                <w:szCs w:val="20"/>
              </w:rPr>
              <w:t>–</w:t>
            </w:r>
            <w:r w:rsidRPr="001454BD">
              <w:rPr>
                <w:rFonts w:ascii="Arial" w:hAnsi="Arial" w:cs="Arial"/>
                <w:b/>
                <w:sz w:val="24"/>
                <w:szCs w:val="20"/>
              </w:rPr>
              <w:t xml:space="preserve"> </w:t>
            </w:r>
            <w:r>
              <w:rPr>
                <w:rFonts w:ascii="Arial" w:hAnsi="Arial" w:cs="Arial"/>
                <w:sz w:val="18"/>
                <w:szCs w:val="20"/>
              </w:rPr>
              <w:t>Indicate which of the Sodexo core competencies and any professional competencies that the role requires.</w:t>
            </w:r>
          </w:p>
        </w:tc>
      </w:tr>
      <w:tr w:rsidR="001454BD" w14:paraId="1168E91B" w14:textId="77777777" w:rsidTr="001454BD">
        <w:trPr>
          <w:trHeight w:val="367"/>
        </w:trPr>
        <w:tc>
          <w:tcPr>
            <w:tcW w:w="4946" w:type="dxa"/>
          </w:tcPr>
          <w:p w14:paraId="0235A0CE"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Growth, Client and Customer Satisfaction / Quality of Life Services provided.</w:t>
            </w:r>
          </w:p>
        </w:tc>
        <w:tc>
          <w:tcPr>
            <w:tcW w:w="5119" w:type="dxa"/>
          </w:tcPr>
          <w:p w14:paraId="5E66A2F3"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Leadership and People Management.</w:t>
            </w:r>
          </w:p>
          <w:p w14:paraId="22863340" w14:textId="77777777" w:rsidR="001454BD" w:rsidRPr="001454BD" w:rsidRDefault="001454BD" w:rsidP="001454BD">
            <w:pPr>
              <w:rPr>
                <w:rFonts w:ascii="Arial" w:hAnsi="Arial" w:cs="Arial"/>
                <w:szCs w:val="20"/>
              </w:rPr>
            </w:pPr>
          </w:p>
        </w:tc>
      </w:tr>
      <w:tr w:rsidR="001454BD" w14:paraId="2A626380" w14:textId="77777777" w:rsidTr="001454BD">
        <w:trPr>
          <w:trHeight w:val="217"/>
        </w:trPr>
        <w:tc>
          <w:tcPr>
            <w:tcW w:w="4946" w:type="dxa"/>
          </w:tcPr>
          <w:p w14:paraId="00C375E6"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Rigorous management of results.</w:t>
            </w:r>
          </w:p>
        </w:tc>
        <w:tc>
          <w:tcPr>
            <w:tcW w:w="5119" w:type="dxa"/>
          </w:tcPr>
          <w:p w14:paraId="658E97CC"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Innovation and Change.</w:t>
            </w:r>
          </w:p>
        </w:tc>
      </w:tr>
      <w:tr w:rsidR="001454BD" w14:paraId="20781CE0" w14:textId="77777777" w:rsidTr="001454BD">
        <w:trPr>
          <w:trHeight w:val="234"/>
        </w:trPr>
        <w:tc>
          <w:tcPr>
            <w:tcW w:w="4946" w:type="dxa"/>
          </w:tcPr>
          <w:p w14:paraId="1B8FE425"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Brand Notoriety.</w:t>
            </w:r>
          </w:p>
        </w:tc>
        <w:tc>
          <w:tcPr>
            <w:tcW w:w="5119" w:type="dxa"/>
          </w:tcPr>
          <w:p w14:paraId="7A300D38"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Business Consulting.</w:t>
            </w:r>
          </w:p>
        </w:tc>
      </w:tr>
      <w:tr w:rsidR="001454BD" w14:paraId="78DD314A" w14:textId="77777777" w:rsidTr="001454BD">
        <w:trPr>
          <w:trHeight w:val="251"/>
        </w:trPr>
        <w:tc>
          <w:tcPr>
            <w:tcW w:w="4946" w:type="dxa"/>
          </w:tcPr>
          <w:p w14:paraId="3AF876D8"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Commercial Awareness.</w:t>
            </w:r>
          </w:p>
        </w:tc>
        <w:tc>
          <w:tcPr>
            <w:tcW w:w="5119" w:type="dxa"/>
          </w:tcPr>
          <w:p w14:paraId="68F42285"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HR Service Delivery.</w:t>
            </w:r>
          </w:p>
        </w:tc>
      </w:tr>
      <w:tr w:rsidR="001454BD" w14:paraId="165D6F58" w14:textId="77777777" w:rsidTr="001454BD">
        <w:trPr>
          <w:trHeight w:val="217"/>
        </w:trPr>
        <w:tc>
          <w:tcPr>
            <w:tcW w:w="4946" w:type="dxa"/>
          </w:tcPr>
          <w:p w14:paraId="58B8D014"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Employee Engagement.</w:t>
            </w:r>
          </w:p>
        </w:tc>
        <w:tc>
          <w:tcPr>
            <w:tcW w:w="5119" w:type="dxa"/>
          </w:tcPr>
          <w:p w14:paraId="45137432" w14:textId="77777777" w:rsidR="001454BD" w:rsidRDefault="001454BD" w:rsidP="001454BD">
            <w:pPr>
              <w:rPr>
                <w:rFonts w:ascii="Arial" w:hAnsi="Arial" w:cs="Arial"/>
                <w:szCs w:val="20"/>
              </w:rPr>
            </w:pPr>
          </w:p>
        </w:tc>
      </w:tr>
      <w:tr w:rsidR="001454BD" w14:paraId="62537D5A" w14:textId="77777777" w:rsidTr="001454BD">
        <w:trPr>
          <w:trHeight w:val="168"/>
        </w:trPr>
        <w:tc>
          <w:tcPr>
            <w:tcW w:w="4946" w:type="dxa"/>
          </w:tcPr>
          <w:p w14:paraId="198539E5" w14:textId="77777777" w:rsidR="001454BD" w:rsidRPr="001454BD" w:rsidRDefault="001454BD" w:rsidP="001454BD">
            <w:pPr>
              <w:pStyle w:val="ListParagraph"/>
              <w:numPr>
                <w:ilvl w:val="0"/>
                <w:numId w:val="7"/>
              </w:numPr>
              <w:rPr>
                <w:rFonts w:ascii="Arial" w:hAnsi="Arial" w:cs="Arial"/>
                <w:szCs w:val="20"/>
              </w:rPr>
            </w:pPr>
            <w:r>
              <w:rPr>
                <w:rFonts w:ascii="Arial" w:hAnsi="Arial" w:cs="Arial"/>
                <w:szCs w:val="20"/>
              </w:rPr>
              <w:t xml:space="preserve">Learning and Development. </w:t>
            </w:r>
          </w:p>
        </w:tc>
        <w:tc>
          <w:tcPr>
            <w:tcW w:w="5119" w:type="dxa"/>
          </w:tcPr>
          <w:p w14:paraId="270ABF24" w14:textId="77777777" w:rsidR="001454BD" w:rsidRDefault="001454BD" w:rsidP="001454BD">
            <w:pPr>
              <w:rPr>
                <w:rFonts w:ascii="Arial" w:hAnsi="Arial" w:cs="Arial"/>
                <w:szCs w:val="20"/>
              </w:rPr>
            </w:pPr>
          </w:p>
        </w:tc>
      </w:tr>
    </w:tbl>
    <w:p w14:paraId="37FCC528" w14:textId="77777777" w:rsidR="004645A0" w:rsidRDefault="004645A0">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2694"/>
        <w:gridCol w:w="2268"/>
        <w:gridCol w:w="2282"/>
        <w:gridCol w:w="2821"/>
      </w:tblGrid>
      <w:tr w:rsidR="001454BD" w14:paraId="47871A3D" w14:textId="77777777" w:rsidTr="001454BD">
        <w:tc>
          <w:tcPr>
            <w:tcW w:w="10065" w:type="dxa"/>
            <w:gridSpan w:val="4"/>
          </w:tcPr>
          <w:p w14:paraId="772452BD" w14:textId="77777777" w:rsidR="001454BD" w:rsidRPr="001454BD" w:rsidRDefault="001454BD" w:rsidP="001454BD">
            <w:pPr>
              <w:pStyle w:val="ListParagraph"/>
              <w:numPr>
                <w:ilvl w:val="0"/>
                <w:numId w:val="1"/>
              </w:numPr>
              <w:rPr>
                <w:rFonts w:ascii="Arial" w:hAnsi="Arial" w:cs="Arial"/>
                <w:b/>
                <w:sz w:val="24"/>
                <w:szCs w:val="20"/>
              </w:rPr>
            </w:pPr>
            <w:r w:rsidRPr="001454BD">
              <w:rPr>
                <w:rFonts w:ascii="Arial" w:hAnsi="Arial" w:cs="Arial"/>
                <w:b/>
                <w:sz w:val="24"/>
                <w:szCs w:val="20"/>
              </w:rPr>
              <w:t xml:space="preserve">Management Approval </w:t>
            </w:r>
            <w:r>
              <w:rPr>
                <w:rFonts w:ascii="Arial" w:hAnsi="Arial" w:cs="Arial"/>
                <w:b/>
                <w:sz w:val="24"/>
                <w:szCs w:val="20"/>
              </w:rPr>
              <w:t>–</w:t>
            </w:r>
            <w:r w:rsidRPr="001454BD">
              <w:rPr>
                <w:rFonts w:ascii="Arial" w:hAnsi="Arial" w:cs="Arial"/>
                <w:b/>
                <w:sz w:val="24"/>
                <w:szCs w:val="20"/>
              </w:rPr>
              <w:t xml:space="preserve"> </w:t>
            </w:r>
            <w:r>
              <w:rPr>
                <w:rFonts w:ascii="Arial" w:hAnsi="Arial" w:cs="Arial"/>
                <w:sz w:val="18"/>
                <w:szCs w:val="20"/>
              </w:rPr>
              <w:t xml:space="preserve">To be completed by document owner. </w:t>
            </w:r>
          </w:p>
        </w:tc>
      </w:tr>
      <w:tr w:rsidR="001454BD" w14:paraId="23DED3E1" w14:textId="77777777" w:rsidTr="001454BD">
        <w:trPr>
          <w:trHeight w:val="302"/>
        </w:trPr>
        <w:tc>
          <w:tcPr>
            <w:tcW w:w="2694" w:type="dxa"/>
          </w:tcPr>
          <w:p w14:paraId="2506807C" w14:textId="77777777" w:rsidR="001454BD" w:rsidRDefault="001454BD">
            <w:pPr>
              <w:rPr>
                <w:rFonts w:ascii="Arial" w:hAnsi="Arial" w:cs="Arial"/>
                <w:sz w:val="24"/>
                <w:szCs w:val="20"/>
              </w:rPr>
            </w:pPr>
            <w:r>
              <w:rPr>
                <w:rFonts w:ascii="Arial" w:hAnsi="Arial" w:cs="Arial"/>
                <w:sz w:val="24"/>
                <w:szCs w:val="20"/>
              </w:rPr>
              <w:t>Version</w:t>
            </w:r>
          </w:p>
        </w:tc>
        <w:tc>
          <w:tcPr>
            <w:tcW w:w="2268" w:type="dxa"/>
          </w:tcPr>
          <w:p w14:paraId="057BE539" w14:textId="77777777" w:rsidR="001454BD" w:rsidRDefault="001454BD">
            <w:pPr>
              <w:rPr>
                <w:rFonts w:ascii="Arial" w:hAnsi="Arial" w:cs="Arial"/>
                <w:sz w:val="24"/>
                <w:szCs w:val="20"/>
              </w:rPr>
            </w:pPr>
            <w:r>
              <w:rPr>
                <w:rFonts w:ascii="Arial" w:hAnsi="Arial" w:cs="Arial"/>
                <w:sz w:val="24"/>
                <w:szCs w:val="20"/>
              </w:rPr>
              <w:t>Version Two</w:t>
            </w:r>
          </w:p>
        </w:tc>
        <w:tc>
          <w:tcPr>
            <w:tcW w:w="2282" w:type="dxa"/>
          </w:tcPr>
          <w:p w14:paraId="7D157CD1" w14:textId="77777777" w:rsidR="001454BD" w:rsidRDefault="001454BD">
            <w:pPr>
              <w:rPr>
                <w:rFonts w:ascii="Arial" w:hAnsi="Arial" w:cs="Arial"/>
                <w:sz w:val="24"/>
                <w:szCs w:val="20"/>
              </w:rPr>
            </w:pPr>
            <w:r>
              <w:rPr>
                <w:rFonts w:ascii="Arial" w:hAnsi="Arial" w:cs="Arial"/>
                <w:sz w:val="24"/>
                <w:szCs w:val="20"/>
              </w:rPr>
              <w:t>Date</w:t>
            </w:r>
          </w:p>
        </w:tc>
        <w:tc>
          <w:tcPr>
            <w:tcW w:w="2821" w:type="dxa"/>
          </w:tcPr>
          <w:p w14:paraId="3C625836" w14:textId="0D43DBAC" w:rsidR="001454BD" w:rsidRDefault="00055D83">
            <w:pPr>
              <w:rPr>
                <w:rFonts w:ascii="Arial" w:hAnsi="Arial" w:cs="Arial"/>
                <w:sz w:val="24"/>
                <w:szCs w:val="20"/>
              </w:rPr>
            </w:pPr>
            <w:r>
              <w:rPr>
                <w:rFonts w:ascii="Arial" w:hAnsi="Arial" w:cs="Arial"/>
                <w:sz w:val="24"/>
                <w:szCs w:val="20"/>
              </w:rPr>
              <w:t>February 2020</w:t>
            </w:r>
          </w:p>
        </w:tc>
      </w:tr>
      <w:tr w:rsidR="001454BD" w14:paraId="617FF87D" w14:textId="77777777" w:rsidTr="001454BD">
        <w:trPr>
          <w:trHeight w:val="251"/>
        </w:trPr>
        <w:tc>
          <w:tcPr>
            <w:tcW w:w="2694" w:type="dxa"/>
          </w:tcPr>
          <w:p w14:paraId="3673246C" w14:textId="77777777" w:rsidR="001454BD" w:rsidRDefault="001454BD" w:rsidP="001454BD">
            <w:pPr>
              <w:rPr>
                <w:rFonts w:ascii="Arial" w:hAnsi="Arial" w:cs="Arial"/>
                <w:sz w:val="24"/>
                <w:szCs w:val="20"/>
              </w:rPr>
            </w:pPr>
            <w:r>
              <w:rPr>
                <w:rFonts w:ascii="Arial" w:hAnsi="Arial" w:cs="Arial"/>
                <w:sz w:val="24"/>
                <w:szCs w:val="20"/>
              </w:rPr>
              <w:t>Document Owner</w:t>
            </w:r>
          </w:p>
        </w:tc>
        <w:tc>
          <w:tcPr>
            <w:tcW w:w="7371" w:type="dxa"/>
            <w:gridSpan w:val="3"/>
            <w:tcBorders>
              <w:bottom w:val="single" w:sz="4" w:space="0" w:color="auto"/>
            </w:tcBorders>
          </w:tcPr>
          <w:p w14:paraId="7A491A39" w14:textId="04C390F7" w:rsidR="001454BD" w:rsidRDefault="00055D83" w:rsidP="001454BD">
            <w:pPr>
              <w:rPr>
                <w:rFonts w:ascii="Arial" w:hAnsi="Arial" w:cs="Arial"/>
                <w:sz w:val="24"/>
                <w:szCs w:val="20"/>
              </w:rPr>
            </w:pPr>
            <w:r>
              <w:rPr>
                <w:rFonts w:ascii="Arial" w:hAnsi="Arial" w:cs="Arial"/>
                <w:sz w:val="24"/>
                <w:szCs w:val="20"/>
              </w:rPr>
              <w:t>Joanne Wright</w:t>
            </w:r>
          </w:p>
        </w:tc>
      </w:tr>
    </w:tbl>
    <w:p w14:paraId="056CAFF3" w14:textId="77777777" w:rsidR="001454BD" w:rsidRDefault="001454BD">
      <w:pPr>
        <w:rPr>
          <w:rFonts w:ascii="Arial" w:hAnsi="Arial" w:cs="Arial"/>
          <w:sz w:val="24"/>
          <w:szCs w:val="20"/>
        </w:rPr>
      </w:pPr>
    </w:p>
    <w:tbl>
      <w:tblPr>
        <w:tblStyle w:val="TableGrid"/>
        <w:tblW w:w="10065" w:type="dxa"/>
        <w:tblInd w:w="-459" w:type="dxa"/>
        <w:tblLook w:val="04A0" w:firstRow="1" w:lastRow="0" w:firstColumn="1" w:lastColumn="0" w:noHBand="0" w:noVBand="1"/>
      </w:tblPr>
      <w:tblGrid>
        <w:gridCol w:w="2127"/>
        <w:gridCol w:w="2551"/>
        <w:gridCol w:w="2552"/>
        <w:gridCol w:w="2835"/>
      </w:tblGrid>
      <w:tr w:rsidR="001454BD" w14:paraId="58B7B830" w14:textId="77777777" w:rsidTr="001454BD">
        <w:tc>
          <w:tcPr>
            <w:tcW w:w="10065" w:type="dxa"/>
            <w:gridSpan w:val="4"/>
          </w:tcPr>
          <w:p w14:paraId="35A6BD44" w14:textId="77777777" w:rsidR="001454BD" w:rsidRPr="001454BD" w:rsidRDefault="001454BD" w:rsidP="001454BD">
            <w:pPr>
              <w:pStyle w:val="ListParagraph"/>
              <w:numPr>
                <w:ilvl w:val="0"/>
                <w:numId w:val="1"/>
              </w:numPr>
              <w:rPr>
                <w:rFonts w:ascii="Arial" w:hAnsi="Arial" w:cs="Arial"/>
                <w:b/>
                <w:sz w:val="24"/>
                <w:szCs w:val="20"/>
              </w:rPr>
            </w:pPr>
            <w:r w:rsidRPr="001454BD">
              <w:rPr>
                <w:rFonts w:ascii="Arial" w:hAnsi="Arial" w:cs="Arial"/>
                <w:b/>
                <w:sz w:val="24"/>
                <w:szCs w:val="20"/>
              </w:rPr>
              <w:t xml:space="preserve">Employee Approval </w:t>
            </w:r>
            <w:r>
              <w:rPr>
                <w:rFonts w:ascii="Arial" w:hAnsi="Arial" w:cs="Arial"/>
                <w:b/>
                <w:sz w:val="24"/>
                <w:szCs w:val="20"/>
              </w:rPr>
              <w:t>–</w:t>
            </w:r>
            <w:r w:rsidRPr="001454BD">
              <w:rPr>
                <w:rFonts w:ascii="Arial" w:hAnsi="Arial" w:cs="Arial"/>
                <w:b/>
                <w:sz w:val="24"/>
                <w:szCs w:val="20"/>
              </w:rPr>
              <w:t xml:space="preserve"> </w:t>
            </w:r>
            <w:r>
              <w:rPr>
                <w:rFonts w:ascii="Arial" w:hAnsi="Arial" w:cs="Arial"/>
                <w:sz w:val="18"/>
                <w:szCs w:val="20"/>
              </w:rPr>
              <w:t>To be completed by employee.</w:t>
            </w:r>
          </w:p>
        </w:tc>
      </w:tr>
      <w:tr w:rsidR="001454BD" w14:paraId="438B34A1" w14:textId="77777777" w:rsidTr="001454BD">
        <w:tc>
          <w:tcPr>
            <w:tcW w:w="2127" w:type="dxa"/>
          </w:tcPr>
          <w:p w14:paraId="1B21E527" w14:textId="77777777" w:rsidR="001454BD" w:rsidRDefault="001454BD">
            <w:pPr>
              <w:rPr>
                <w:rFonts w:ascii="Arial" w:hAnsi="Arial" w:cs="Arial"/>
                <w:sz w:val="24"/>
                <w:szCs w:val="20"/>
              </w:rPr>
            </w:pPr>
            <w:r>
              <w:rPr>
                <w:rFonts w:ascii="Arial" w:hAnsi="Arial" w:cs="Arial"/>
                <w:sz w:val="24"/>
                <w:szCs w:val="20"/>
              </w:rPr>
              <w:t>Employee Name</w:t>
            </w:r>
          </w:p>
        </w:tc>
        <w:tc>
          <w:tcPr>
            <w:tcW w:w="2551" w:type="dxa"/>
          </w:tcPr>
          <w:p w14:paraId="7E60C93A" w14:textId="77777777" w:rsidR="001454BD" w:rsidRDefault="001454BD">
            <w:pPr>
              <w:rPr>
                <w:rFonts w:ascii="Arial" w:hAnsi="Arial" w:cs="Arial"/>
                <w:sz w:val="24"/>
                <w:szCs w:val="20"/>
              </w:rPr>
            </w:pPr>
          </w:p>
        </w:tc>
        <w:tc>
          <w:tcPr>
            <w:tcW w:w="2552" w:type="dxa"/>
          </w:tcPr>
          <w:p w14:paraId="6214C1E2" w14:textId="77777777" w:rsidR="001454BD" w:rsidRDefault="001454BD">
            <w:pPr>
              <w:rPr>
                <w:rFonts w:ascii="Arial" w:hAnsi="Arial" w:cs="Arial"/>
                <w:sz w:val="24"/>
                <w:szCs w:val="20"/>
              </w:rPr>
            </w:pPr>
            <w:r>
              <w:rPr>
                <w:rFonts w:ascii="Arial" w:hAnsi="Arial" w:cs="Arial"/>
                <w:sz w:val="24"/>
                <w:szCs w:val="20"/>
              </w:rPr>
              <w:t>Date</w:t>
            </w:r>
          </w:p>
        </w:tc>
        <w:tc>
          <w:tcPr>
            <w:tcW w:w="2835" w:type="dxa"/>
          </w:tcPr>
          <w:p w14:paraId="515EF935" w14:textId="77777777" w:rsidR="001454BD" w:rsidRDefault="001454BD">
            <w:pPr>
              <w:rPr>
                <w:rFonts w:ascii="Arial" w:hAnsi="Arial" w:cs="Arial"/>
                <w:sz w:val="24"/>
                <w:szCs w:val="20"/>
              </w:rPr>
            </w:pPr>
          </w:p>
        </w:tc>
      </w:tr>
    </w:tbl>
    <w:p w14:paraId="4E6EDE2D" w14:textId="77777777" w:rsidR="001454BD" w:rsidRPr="00966B89" w:rsidRDefault="001454BD">
      <w:pPr>
        <w:rPr>
          <w:rFonts w:ascii="Arial" w:hAnsi="Arial" w:cs="Arial"/>
          <w:sz w:val="24"/>
          <w:szCs w:val="20"/>
        </w:rPr>
      </w:pPr>
    </w:p>
    <w:sectPr w:rsidR="001454BD" w:rsidRPr="00966B8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7F6CC" w14:textId="77777777" w:rsidR="006F4A1D" w:rsidRDefault="006F4A1D" w:rsidP="00966B89">
      <w:pPr>
        <w:spacing w:after="0" w:line="240" w:lineRule="auto"/>
      </w:pPr>
      <w:r>
        <w:separator/>
      </w:r>
    </w:p>
  </w:endnote>
  <w:endnote w:type="continuationSeparator" w:id="0">
    <w:p w14:paraId="1DCBE6E7" w14:textId="77777777" w:rsidR="006F4A1D" w:rsidRDefault="006F4A1D" w:rsidP="00966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217A8" w14:textId="77777777" w:rsidR="006F4A1D" w:rsidRDefault="006F4A1D" w:rsidP="00966B89">
      <w:pPr>
        <w:spacing w:after="0" w:line="240" w:lineRule="auto"/>
      </w:pPr>
      <w:r>
        <w:separator/>
      </w:r>
    </w:p>
  </w:footnote>
  <w:footnote w:type="continuationSeparator" w:id="0">
    <w:p w14:paraId="668EE66E" w14:textId="77777777" w:rsidR="006F4A1D" w:rsidRDefault="006F4A1D" w:rsidP="00966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89D8" w14:textId="77777777" w:rsidR="00966B89" w:rsidRPr="00966B89" w:rsidRDefault="00966B89" w:rsidP="00966B89">
    <w:pPr>
      <w:pStyle w:val="Header"/>
      <w:rPr>
        <w:rFonts w:ascii="Arial" w:hAnsi="Arial" w:cs="Arial"/>
        <w:sz w:val="44"/>
      </w:rPr>
    </w:pPr>
    <w:r w:rsidRPr="00966B89">
      <w:rPr>
        <w:noProof/>
        <w:sz w:val="44"/>
        <w:lang w:eastAsia="en-GB"/>
      </w:rPr>
      <w:drawing>
        <wp:anchor distT="0" distB="0" distL="114300" distR="114300" simplePos="0" relativeHeight="251661312" behindDoc="1" locked="0" layoutInCell="1" allowOverlap="1" wp14:anchorId="1593D87D" wp14:editId="63E4FB7D">
          <wp:simplePos x="0" y="0"/>
          <wp:positionH relativeFrom="column">
            <wp:posOffset>-909320</wp:posOffset>
          </wp:positionH>
          <wp:positionV relativeFrom="paragraph">
            <wp:posOffset>-561340</wp:posOffset>
          </wp:positionV>
          <wp:extent cx="1377950" cy="1098550"/>
          <wp:effectExtent l="0" t="0" r="0" b="6350"/>
          <wp:wrapNone/>
          <wp:docPr id="3" name="Image 2" descr="Description : Description : Description : Description : Description : Description : R:Users:raoulsinier:Deskto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Description : Description : Description : Description : Description : R:Users:raoulsinier:Desktop: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1098550"/>
                  </a:xfrm>
                  <a:prstGeom prst="rect">
                    <a:avLst/>
                  </a:prstGeom>
                  <a:noFill/>
                </pic:spPr>
              </pic:pic>
            </a:graphicData>
          </a:graphic>
          <wp14:sizeRelH relativeFrom="page">
            <wp14:pctWidth>0</wp14:pctWidth>
          </wp14:sizeRelH>
          <wp14:sizeRelV relativeFrom="page">
            <wp14:pctHeight>0</wp14:pctHeight>
          </wp14:sizeRelV>
        </wp:anchor>
      </w:drawing>
    </w:r>
    <w:r w:rsidRPr="00966B89">
      <w:rPr>
        <w:noProof/>
        <w:sz w:val="44"/>
        <w:lang w:eastAsia="en-GB"/>
      </w:rPr>
      <w:drawing>
        <wp:anchor distT="0" distB="0" distL="114300" distR="114300" simplePos="0" relativeHeight="251659264" behindDoc="1" locked="0" layoutInCell="1" allowOverlap="1" wp14:anchorId="6290E092" wp14:editId="6B042C09">
          <wp:simplePos x="0" y="0"/>
          <wp:positionH relativeFrom="column">
            <wp:posOffset>4183779</wp:posOffset>
          </wp:positionH>
          <wp:positionV relativeFrom="paragraph">
            <wp:posOffset>-335133</wp:posOffset>
          </wp:positionV>
          <wp:extent cx="2273935" cy="974725"/>
          <wp:effectExtent l="0" t="0" r="0" b="0"/>
          <wp:wrapNone/>
          <wp:docPr id="2" name="Image 1" descr="Description : R:Travail:Sodexo:x:xx:logos frgbsodexodèf:EN:PNG:sodexo_en_right_RGB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R:Travail:Sodexo:x:xx:logos frgbsodexodèf:EN:PNG:sodexo_en_right_RGBcol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73935" cy="974725"/>
                  </a:xfrm>
                  <a:prstGeom prst="rect">
                    <a:avLst/>
                  </a:prstGeom>
                  <a:noFill/>
                </pic:spPr>
              </pic:pic>
            </a:graphicData>
          </a:graphic>
          <wp14:sizeRelH relativeFrom="page">
            <wp14:pctWidth>0</wp14:pctWidth>
          </wp14:sizeRelH>
          <wp14:sizeRelV relativeFrom="page">
            <wp14:pctHeight>0</wp14:pctHeight>
          </wp14:sizeRelV>
        </wp:anchor>
      </w:drawing>
    </w:r>
    <w:r>
      <w:rPr>
        <w:sz w:val="44"/>
      </w:rPr>
      <w:t xml:space="preserve">           </w:t>
    </w:r>
    <w:r w:rsidRPr="00966B89">
      <w:rPr>
        <w:rFonts w:ascii="Arial" w:hAnsi="Arial" w:cs="Arial"/>
        <w:sz w:val="44"/>
      </w:rPr>
      <w:t>Job Description:</w:t>
    </w:r>
  </w:p>
  <w:p w14:paraId="6905F36A" w14:textId="3719245D" w:rsidR="00966B89" w:rsidRPr="00966B89" w:rsidRDefault="00966B89" w:rsidP="00966B89">
    <w:pPr>
      <w:pStyle w:val="Header"/>
      <w:rPr>
        <w:rFonts w:ascii="Arial" w:hAnsi="Arial" w:cs="Arial"/>
        <w:sz w:val="44"/>
      </w:rPr>
    </w:pPr>
    <w:r w:rsidRPr="00966B89">
      <w:rPr>
        <w:rFonts w:ascii="Arial" w:hAnsi="Arial" w:cs="Arial"/>
        <w:sz w:val="44"/>
      </w:rPr>
      <w:t xml:space="preserve">         </w:t>
    </w:r>
    <w:r w:rsidR="00055D83">
      <w:rPr>
        <w:rFonts w:ascii="Arial" w:hAnsi="Arial" w:cs="Arial"/>
        <w:sz w:val="44"/>
      </w:rPr>
      <w:t>Mechanical</w:t>
    </w:r>
    <w:r w:rsidR="007F4A74">
      <w:rPr>
        <w:rFonts w:ascii="Arial" w:hAnsi="Arial" w:cs="Arial"/>
        <w:sz w:val="44"/>
      </w:rPr>
      <w:t xml:space="preserve"> Manager</w:t>
    </w:r>
  </w:p>
  <w:p w14:paraId="24582272" w14:textId="77777777" w:rsidR="00966B89" w:rsidRDefault="00966B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20B9D"/>
    <w:multiLevelType w:val="hybridMultilevel"/>
    <w:tmpl w:val="50D0D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2C6019"/>
    <w:multiLevelType w:val="hybridMultilevel"/>
    <w:tmpl w:val="EB0E3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C4F1A"/>
    <w:multiLevelType w:val="hybridMultilevel"/>
    <w:tmpl w:val="D7461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6B2BD3"/>
    <w:multiLevelType w:val="hybridMultilevel"/>
    <w:tmpl w:val="013CB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783A88"/>
    <w:multiLevelType w:val="hybridMultilevel"/>
    <w:tmpl w:val="8A6843FA"/>
    <w:lvl w:ilvl="0" w:tplc="36E42EB6">
      <w:start w:val="1"/>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FD14CE"/>
    <w:multiLevelType w:val="hybridMultilevel"/>
    <w:tmpl w:val="B8807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F90CD5"/>
    <w:multiLevelType w:val="hybridMultilevel"/>
    <w:tmpl w:val="01D00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812303">
    <w:abstractNumId w:val="4"/>
  </w:num>
  <w:num w:numId="2" w16cid:durableId="413940834">
    <w:abstractNumId w:val="2"/>
  </w:num>
  <w:num w:numId="3" w16cid:durableId="778573374">
    <w:abstractNumId w:val="5"/>
  </w:num>
  <w:num w:numId="4" w16cid:durableId="1211839862">
    <w:abstractNumId w:val="6"/>
  </w:num>
  <w:num w:numId="5" w16cid:durableId="1751728744">
    <w:abstractNumId w:val="3"/>
  </w:num>
  <w:num w:numId="6" w16cid:durableId="858734904">
    <w:abstractNumId w:val="0"/>
  </w:num>
  <w:num w:numId="7" w16cid:durableId="170803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B89"/>
    <w:rsid w:val="00046368"/>
    <w:rsid w:val="00055D83"/>
    <w:rsid w:val="000867EB"/>
    <w:rsid w:val="000C3AF9"/>
    <w:rsid w:val="00144A36"/>
    <w:rsid w:val="001454BD"/>
    <w:rsid w:val="00147FAF"/>
    <w:rsid w:val="001923DF"/>
    <w:rsid w:val="001D27E2"/>
    <w:rsid w:val="0023176A"/>
    <w:rsid w:val="0024360C"/>
    <w:rsid w:val="00244AEC"/>
    <w:rsid w:val="002E488C"/>
    <w:rsid w:val="00383B8E"/>
    <w:rsid w:val="003850D5"/>
    <w:rsid w:val="00397DB5"/>
    <w:rsid w:val="003C613F"/>
    <w:rsid w:val="003D2BB2"/>
    <w:rsid w:val="004645A0"/>
    <w:rsid w:val="004D3DC8"/>
    <w:rsid w:val="004E2E0D"/>
    <w:rsid w:val="00534CF8"/>
    <w:rsid w:val="005B3C2C"/>
    <w:rsid w:val="00644D81"/>
    <w:rsid w:val="006B4266"/>
    <w:rsid w:val="006C5E45"/>
    <w:rsid w:val="006F4A1D"/>
    <w:rsid w:val="00712FD5"/>
    <w:rsid w:val="00757569"/>
    <w:rsid w:val="007C4A11"/>
    <w:rsid w:val="007F4A74"/>
    <w:rsid w:val="007F7C64"/>
    <w:rsid w:val="00857E2D"/>
    <w:rsid w:val="00857ECD"/>
    <w:rsid w:val="0086278B"/>
    <w:rsid w:val="00865EC8"/>
    <w:rsid w:val="00886ABB"/>
    <w:rsid w:val="0096141F"/>
    <w:rsid w:val="00966B89"/>
    <w:rsid w:val="009773AA"/>
    <w:rsid w:val="009E6571"/>
    <w:rsid w:val="00AB0FFF"/>
    <w:rsid w:val="00B25315"/>
    <w:rsid w:val="00B44FDB"/>
    <w:rsid w:val="00B474A3"/>
    <w:rsid w:val="00BB1226"/>
    <w:rsid w:val="00C15CFA"/>
    <w:rsid w:val="00D33A25"/>
    <w:rsid w:val="00D5515F"/>
    <w:rsid w:val="00D7125A"/>
    <w:rsid w:val="00DD3727"/>
    <w:rsid w:val="00DF5D5A"/>
    <w:rsid w:val="00FB7C83"/>
    <w:rsid w:val="00FC0282"/>
    <w:rsid w:val="00FF3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7D91"/>
  <w15:docId w15:val="{86585E43-6608-4EFF-BE10-7F92F8B7C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B89"/>
  </w:style>
  <w:style w:type="paragraph" w:styleId="Footer">
    <w:name w:val="footer"/>
    <w:basedOn w:val="Normal"/>
    <w:link w:val="FooterChar"/>
    <w:uiPriority w:val="99"/>
    <w:unhideWhenUsed/>
    <w:rsid w:val="00966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B89"/>
  </w:style>
  <w:style w:type="paragraph" w:styleId="BalloonText">
    <w:name w:val="Balloon Text"/>
    <w:basedOn w:val="Normal"/>
    <w:link w:val="BalloonTextChar"/>
    <w:uiPriority w:val="99"/>
    <w:semiHidden/>
    <w:unhideWhenUsed/>
    <w:rsid w:val="00966B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B89"/>
    <w:rPr>
      <w:rFonts w:ascii="Tahoma" w:hAnsi="Tahoma" w:cs="Tahoma"/>
      <w:sz w:val="16"/>
      <w:szCs w:val="16"/>
    </w:rPr>
  </w:style>
  <w:style w:type="table" w:styleId="TableGrid">
    <w:name w:val="Table Grid"/>
    <w:basedOn w:val="TableNormal"/>
    <w:uiPriority w:val="59"/>
    <w:rsid w:val="00966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6B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29CAC50B58AD945AD59668860B7959E" ma:contentTypeVersion="11" ma:contentTypeDescription="Create a new document." ma:contentTypeScope="" ma:versionID="eeecb138630ec8337eb3236111d1e820">
  <xsd:schema xmlns:xsd="http://www.w3.org/2001/XMLSchema" xmlns:xs="http://www.w3.org/2001/XMLSchema" xmlns:p="http://schemas.microsoft.com/office/2006/metadata/properties" xmlns:ns3="929774fc-242b-475f-a8f8-5ef63e80ec4c" xmlns:ns4="df32f6c5-9175-4776-9180-f9582a540262" targetNamespace="http://schemas.microsoft.com/office/2006/metadata/properties" ma:root="true" ma:fieldsID="79b08b4b8ca5a4dc3dac192b62206c57" ns3:_="" ns4:_="">
    <xsd:import namespace="929774fc-242b-475f-a8f8-5ef63e80ec4c"/>
    <xsd:import namespace="df32f6c5-9175-4776-9180-f9582a5402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774fc-242b-475f-a8f8-5ef63e80ec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2f6c5-9175-4776-9180-f9582a5402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B47003-E934-41BF-8EE4-6617FB508E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167CB7-3BE3-4EC4-9138-F41D26D3F28C}">
  <ds:schemaRefs>
    <ds:schemaRef ds:uri="http://schemas.microsoft.com/sharepoint/v3/contenttype/forms"/>
  </ds:schemaRefs>
</ds:datastoreItem>
</file>

<file path=customXml/itemProps3.xml><?xml version="1.0" encoding="utf-8"?>
<ds:datastoreItem xmlns:ds="http://schemas.openxmlformats.org/officeDocument/2006/customXml" ds:itemID="{76734DF0-824A-4F49-B611-570B15E8015F}">
  <ds:schemaRefs>
    <ds:schemaRef ds:uri="http://schemas.openxmlformats.org/officeDocument/2006/bibliography"/>
  </ds:schemaRefs>
</ds:datastoreItem>
</file>

<file path=customXml/itemProps4.xml><?xml version="1.0" encoding="utf-8"?>
<ds:datastoreItem xmlns:ds="http://schemas.openxmlformats.org/officeDocument/2006/customXml" ds:itemID="{F63A0F28-A1EF-4E78-9939-6CBCBC95C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774fc-242b-475f-a8f8-5ef63e80ec4c"/>
    <ds:schemaRef ds:uri="df32f6c5-9175-4776-9180-f9582a540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1560</Words>
  <Characters>8897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Talbot, Mollie</dc:creator>
  <cp:lastModifiedBy>Young, Matthew  (Healthcare)</cp:lastModifiedBy>
  <cp:revision>4</cp:revision>
  <dcterms:created xsi:type="dcterms:W3CDTF">2020-02-03T09:34:00Z</dcterms:created>
  <dcterms:modified xsi:type="dcterms:W3CDTF">2026-10-23T13:27:00Z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0x010100029CAC50B58AD945AD59668860B7959E</vt:lpwstr>
  </property>
</Properties>
</file>