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67DF" w14:textId="75553A7E" w:rsidR="00EF3C7E" w:rsidRDefault="00000000">
      <w:pPr>
        <w:pStyle w:val="Heading1"/>
      </w:pPr>
      <w:r>
        <w:t>Chef</w:t>
      </w:r>
      <w:r w:rsidR="007C7055">
        <w:t>/ Manager</w:t>
      </w:r>
      <w:r>
        <w:t xml:space="preserve"> </w:t>
      </w:r>
    </w:p>
    <w:p w14:paraId="3638C5BB" w14:textId="3EC527B5" w:rsidR="00EF3C7E" w:rsidRDefault="00000000">
      <w:r>
        <w:t>The Chef / Manager is responsible for the overall management of catering, housekeeping, facilities coordination, administration, and staff supervision across the Religious Order's residence. The role combines hands-on culinary leadership with operational management, ensuring the provision of high-quality meals, a safe and welcoming living environment, and effective administration of financial, payroll, health and safety, and human resource functions.</w:t>
      </w:r>
      <w:r>
        <w:br/>
        <w:t>The successful candidate will oversee daily catering for approximately 20 residents and guests, manage a cleaning team</w:t>
      </w:r>
      <w:r w:rsidR="007C7055">
        <w:t xml:space="preserve"> while</w:t>
      </w:r>
      <w:r>
        <w:t xml:space="preserve"> ensur</w:t>
      </w:r>
      <w:r w:rsidR="007C7055">
        <w:t>ing</w:t>
      </w:r>
      <w:r>
        <w:t xml:space="preserve"> compliance with all relevant employment, food safety, health and safety, and regulatory standards.</w:t>
      </w:r>
    </w:p>
    <w:p w14:paraId="3B066A1B" w14:textId="77777777" w:rsidR="00EF3C7E" w:rsidRDefault="00000000">
      <w:pPr>
        <w:pStyle w:val="Heading2"/>
      </w:pPr>
      <w:r>
        <w:t>Key Responsibilities</w:t>
      </w:r>
    </w:p>
    <w:p w14:paraId="0021591E" w14:textId="77777777" w:rsidR="00EF3C7E" w:rsidRDefault="00000000">
      <w:pPr>
        <w:pStyle w:val="ListBullet"/>
      </w:pPr>
      <w:r>
        <w:t>Plan, prepare and oversee daily meals for approximately 20 residents and guests.</w:t>
      </w:r>
    </w:p>
    <w:p w14:paraId="1A647612" w14:textId="77777777" w:rsidR="00EF3C7E" w:rsidRDefault="00000000">
      <w:pPr>
        <w:pStyle w:val="ListBullet"/>
      </w:pPr>
      <w:r>
        <w:t>Develop menus accommodating dietary, medical, cultural and religious requirements.</w:t>
      </w:r>
    </w:p>
    <w:p w14:paraId="1B123D6D" w14:textId="77777777" w:rsidR="00EF3C7E" w:rsidRDefault="00000000">
      <w:pPr>
        <w:pStyle w:val="ListBullet"/>
      </w:pPr>
      <w:r>
        <w:t>Manage food purchasing, stock control, supplier relationships and kitchen budgets.</w:t>
      </w:r>
    </w:p>
    <w:p w14:paraId="25CB38E0" w14:textId="77777777" w:rsidR="00EF3C7E" w:rsidRDefault="00000000">
      <w:pPr>
        <w:pStyle w:val="ListBullet"/>
      </w:pPr>
      <w:r>
        <w:t>Lead and supervise catering and cleaning staff, including recruitment, training and performance management.</w:t>
      </w:r>
    </w:p>
    <w:p w14:paraId="0051B0DC" w14:textId="77777777" w:rsidR="00EF3C7E" w:rsidRDefault="00000000">
      <w:pPr>
        <w:pStyle w:val="ListBullet"/>
      </w:pPr>
      <w:r>
        <w:t>Prepare staff rosters on a 5-day-on / 7-day rotating schedule, including weekend-on/weekend-off coverage.</w:t>
      </w:r>
    </w:p>
    <w:p w14:paraId="58FAA656" w14:textId="77777777" w:rsidR="00EF3C7E" w:rsidRDefault="00000000">
      <w:pPr>
        <w:pStyle w:val="ListBullet"/>
      </w:pPr>
      <w:r>
        <w:t>Manage housekeeping standards across all residences and supervise the cleaning team.</w:t>
      </w:r>
    </w:p>
    <w:p w14:paraId="0A955063" w14:textId="77777777" w:rsidR="00EF3C7E" w:rsidRDefault="00000000">
      <w:pPr>
        <w:pStyle w:val="ListBullet"/>
      </w:pPr>
      <w:r>
        <w:t xml:space="preserve">Administer </w:t>
      </w:r>
      <w:proofErr w:type="spellStart"/>
      <w:r>
        <w:t>Eprofit</w:t>
      </w:r>
      <w:proofErr w:type="spellEnd"/>
      <w:r>
        <w:t xml:space="preserve"> accounting functions, invoices, budgets and financial reporting.</w:t>
      </w:r>
    </w:p>
    <w:p w14:paraId="1D39995E" w14:textId="77777777" w:rsidR="00EF3C7E" w:rsidRDefault="00000000">
      <w:pPr>
        <w:pStyle w:val="ListBullet"/>
      </w:pPr>
      <w:r>
        <w:t>Process payroll and maintain accurate employee records.</w:t>
      </w:r>
    </w:p>
    <w:p w14:paraId="45BD75DA" w14:textId="77777777" w:rsidR="00EF3C7E" w:rsidRDefault="00000000">
      <w:pPr>
        <w:pStyle w:val="ListBullet"/>
      </w:pPr>
      <w:r>
        <w:t>Manage HR functions including recruitment, onboarding, employee relations and compliance.</w:t>
      </w:r>
    </w:p>
    <w:p w14:paraId="105F09B6" w14:textId="77777777" w:rsidR="00EF3C7E" w:rsidRDefault="00000000">
      <w:pPr>
        <w:pStyle w:val="ListBullet"/>
      </w:pPr>
      <w:r>
        <w:t>Lead Health &amp; Safety compliance, risk assessments, inspections and incident management.</w:t>
      </w:r>
    </w:p>
    <w:p w14:paraId="2904329B" w14:textId="77777777" w:rsidR="00EF3C7E" w:rsidRDefault="00000000">
      <w:pPr>
        <w:pStyle w:val="ListBullet"/>
      </w:pPr>
      <w:r>
        <w:t>Support the mission, values and ethos of the Religious Order.</w:t>
      </w:r>
    </w:p>
    <w:p w14:paraId="21163396" w14:textId="77777777" w:rsidR="00EF3C7E" w:rsidRDefault="00000000">
      <w:pPr>
        <w:pStyle w:val="Heading2"/>
      </w:pPr>
      <w:r>
        <w:t>Essential Requirements</w:t>
      </w:r>
    </w:p>
    <w:p w14:paraId="6BC5BBB6" w14:textId="77777777" w:rsidR="00EF3C7E" w:rsidRDefault="00000000">
      <w:pPr>
        <w:pStyle w:val="ListBullet"/>
      </w:pPr>
      <w:r>
        <w:t>Relevant qualification in Culinary Arts, Hospitality, Business or related field.</w:t>
      </w:r>
    </w:p>
    <w:p w14:paraId="1BBF1421" w14:textId="77777777" w:rsidR="00EF3C7E" w:rsidRDefault="00000000">
      <w:pPr>
        <w:pStyle w:val="ListBullet"/>
      </w:pPr>
      <w:r>
        <w:t>3–5 years’ management experience in catering, hospitality or facilities management.</w:t>
      </w:r>
    </w:p>
    <w:p w14:paraId="0C73F5C1" w14:textId="77777777" w:rsidR="00EF3C7E" w:rsidRDefault="00000000">
      <w:pPr>
        <w:pStyle w:val="ListBullet"/>
      </w:pPr>
      <w:r>
        <w:t>Experience with payroll, budgeting and accounting software (preferably Eprofit).</w:t>
      </w:r>
    </w:p>
    <w:p w14:paraId="57A7B6B1" w14:textId="77777777" w:rsidR="00EF3C7E" w:rsidRDefault="00000000">
      <w:pPr>
        <w:pStyle w:val="ListBullet"/>
      </w:pPr>
      <w:r>
        <w:t>Knowledge of food safety, HACCP, HR practices and Health &amp; Safety legislation.</w:t>
      </w:r>
    </w:p>
    <w:p w14:paraId="58188C60" w14:textId="77777777" w:rsidR="00EF3C7E" w:rsidRDefault="00000000">
      <w:pPr>
        <w:pStyle w:val="ListBullet"/>
      </w:pPr>
      <w:r>
        <w:t>Strong leadership, communication and organisational skills.</w:t>
      </w:r>
    </w:p>
    <w:p w14:paraId="40CE242E" w14:textId="77777777" w:rsidR="00EF3C7E" w:rsidRDefault="00000000">
      <w:pPr>
        <w:pStyle w:val="Heading2"/>
      </w:pPr>
      <w:r>
        <w:t>Working Conditions</w:t>
      </w:r>
    </w:p>
    <w:p w14:paraId="3F4EC25E" w14:textId="77777777" w:rsidR="00EF3C7E" w:rsidRDefault="00000000">
      <w:pPr>
        <w:pStyle w:val="ListBullet"/>
      </w:pPr>
      <w:r>
        <w:t>Catering for approximately 20 residents and guests daily.</w:t>
      </w:r>
    </w:p>
    <w:p w14:paraId="4B8358D4" w14:textId="77777777" w:rsidR="00EF3C7E" w:rsidRDefault="00000000">
      <w:pPr>
        <w:pStyle w:val="ListBullet"/>
      </w:pPr>
      <w:r>
        <w:t>Supervision of catering and cleaning teams.</w:t>
      </w:r>
    </w:p>
    <w:p w14:paraId="08F39E34" w14:textId="77777777" w:rsidR="00EF3C7E" w:rsidRDefault="00000000">
      <w:pPr>
        <w:pStyle w:val="ListBullet"/>
      </w:pPr>
      <w:r>
        <w:t>5-day working pattern with a 7-day rotating roster and weekend-on/weekend-off schedule.</w:t>
      </w:r>
    </w:p>
    <w:p w14:paraId="0508D48F" w14:textId="77777777" w:rsidR="00EF3C7E" w:rsidRDefault="00000000">
      <w:pPr>
        <w:pStyle w:val="ListBullet"/>
      </w:pPr>
      <w:r>
        <w:t>Combination of kitchen, office and residential property management responsibilities.</w:t>
      </w:r>
    </w:p>
    <w:sectPr w:rsidR="00EF3C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4929591">
    <w:abstractNumId w:val="8"/>
  </w:num>
  <w:num w:numId="2" w16cid:durableId="1296717739">
    <w:abstractNumId w:val="6"/>
  </w:num>
  <w:num w:numId="3" w16cid:durableId="300041224">
    <w:abstractNumId w:val="5"/>
  </w:num>
  <w:num w:numId="4" w16cid:durableId="327947194">
    <w:abstractNumId w:val="4"/>
  </w:num>
  <w:num w:numId="5" w16cid:durableId="744570487">
    <w:abstractNumId w:val="7"/>
  </w:num>
  <w:num w:numId="6" w16cid:durableId="854655212">
    <w:abstractNumId w:val="3"/>
  </w:num>
  <w:num w:numId="7" w16cid:durableId="644362208">
    <w:abstractNumId w:val="2"/>
  </w:num>
  <w:num w:numId="8" w16cid:durableId="1623153188">
    <w:abstractNumId w:val="1"/>
  </w:num>
  <w:num w:numId="9" w16cid:durableId="5304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5406"/>
    <w:rsid w:val="007C7055"/>
    <w:rsid w:val="00AA1D8D"/>
    <w:rsid w:val="00B47730"/>
    <w:rsid w:val="00CB0664"/>
    <w:rsid w:val="00EF3C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706A7"/>
  <w14:defaultImageDpi w14:val="300"/>
  <w15:docId w15:val="{D394257E-D878-473D-BBC5-7C831F5F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Tarazi, Leila</cp:lastModifiedBy>
  <cp:revision>2</cp:revision>
  <dcterms:created xsi:type="dcterms:W3CDTF">2026-06-19T13:23:00Z</dcterms:created>
  <dcterms:modified xsi:type="dcterms:W3CDTF">2026-06-19T13:23:00Z</dcterms:modified>
  <cp:category/>
</cp:coreProperties>
</file>