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F641"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7CE0E84" wp14:editId="470FADC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A0709B" w14:textId="64823AD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44BE0">
                              <w:rPr>
                                <w:color w:val="FFFFFF"/>
                                <w:sz w:val="44"/>
                                <w:szCs w:val="44"/>
                                <w:lang w:val="en-AU"/>
                              </w:rPr>
                              <w:t>Press &amp; PR</w:t>
                            </w:r>
                            <w:r w:rsidR="00D431DD">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CE0E8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9A0709B" w14:textId="64823AD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44BE0">
                        <w:rPr>
                          <w:color w:val="FFFFFF"/>
                          <w:sz w:val="44"/>
                          <w:szCs w:val="44"/>
                          <w:lang w:val="en-AU"/>
                        </w:rPr>
                        <w:t>Press &amp; PR</w:t>
                      </w:r>
                      <w:r w:rsidR="00D431DD">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F8989BF" wp14:editId="1A764CE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86DDDEC" w14:textId="77777777" w:rsidR="00366A73" w:rsidRPr="00366A73" w:rsidRDefault="00366A73" w:rsidP="00366A73"/>
    <w:p w14:paraId="59E79D6B" w14:textId="77777777" w:rsidR="00366A73" w:rsidRPr="00366A73" w:rsidRDefault="00366A73" w:rsidP="00366A73"/>
    <w:p w14:paraId="258F0749" w14:textId="77777777" w:rsidR="00366A73" w:rsidRPr="00366A73" w:rsidRDefault="00366A73" w:rsidP="00366A73"/>
    <w:p w14:paraId="7B174732" w14:textId="77777777" w:rsidR="00366A73" w:rsidRPr="00366A73" w:rsidRDefault="00366A73" w:rsidP="00366A73"/>
    <w:p w14:paraId="47133489" w14:textId="77777777" w:rsidR="00366A73" w:rsidRDefault="00366A73" w:rsidP="00366A73"/>
    <w:p w14:paraId="46D350D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4FA760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3D16FF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4C06BF6" w14:textId="1C4BAD7C" w:rsidR="00366A73" w:rsidRPr="00876EDD" w:rsidRDefault="009730C5" w:rsidP="00161F93">
            <w:pPr>
              <w:spacing w:before="20" w:after="20"/>
              <w:jc w:val="left"/>
              <w:rPr>
                <w:rFonts w:cs="Arial"/>
                <w:color w:val="000000"/>
                <w:szCs w:val="20"/>
              </w:rPr>
            </w:pPr>
            <w:r>
              <w:rPr>
                <w:rFonts w:cs="Arial"/>
                <w:color w:val="000000"/>
                <w:szCs w:val="20"/>
              </w:rPr>
              <w:t xml:space="preserve">Transversal </w:t>
            </w:r>
          </w:p>
        </w:tc>
      </w:tr>
      <w:tr w:rsidR="00366A73" w:rsidRPr="00315425" w14:paraId="57382BA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790186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E052A64" w14:textId="73177DC0" w:rsidR="00366A73" w:rsidRPr="004B2221" w:rsidRDefault="00D56963" w:rsidP="00161F93">
            <w:pPr>
              <w:pStyle w:val="Heading2"/>
              <w:rPr>
                <w:b w:val="0"/>
                <w:lang w:val="en-CA"/>
              </w:rPr>
            </w:pPr>
            <w:r>
              <w:rPr>
                <w:b w:val="0"/>
                <w:lang w:val="en-CA"/>
              </w:rPr>
              <w:t>Press &amp; PR Manager</w:t>
            </w:r>
          </w:p>
        </w:tc>
      </w:tr>
      <w:tr w:rsidR="004B2221" w:rsidRPr="00315425" w14:paraId="14602B0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0EF59BF"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952B115" w14:textId="77777777" w:rsidR="004B2221" w:rsidRPr="004B2221" w:rsidRDefault="00C00F7B" w:rsidP="004B2221">
            <w:pPr>
              <w:spacing w:before="20" w:after="20"/>
              <w:jc w:val="left"/>
              <w:rPr>
                <w:rFonts w:cs="Arial"/>
                <w:color w:val="000000"/>
                <w:szCs w:val="20"/>
              </w:rPr>
            </w:pPr>
            <w:r>
              <w:rPr>
                <w:rFonts w:cs="Arial"/>
                <w:color w:val="000000"/>
                <w:szCs w:val="20"/>
              </w:rPr>
              <w:t>As above</w:t>
            </w:r>
          </w:p>
        </w:tc>
      </w:tr>
      <w:tr w:rsidR="00366A73" w:rsidRPr="00315425" w14:paraId="5FC0BF8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86062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4C0B3DC" w14:textId="7BD96548" w:rsidR="00366A73" w:rsidRPr="00876EDD" w:rsidRDefault="00D4596A" w:rsidP="00161F93">
            <w:pPr>
              <w:spacing w:before="20" w:after="20"/>
              <w:jc w:val="left"/>
              <w:rPr>
                <w:rFonts w:cs="Arial"/>
                <w:color w:val="000000"/>
                <w:szCs w:val="20"/>
              </w:rPr>
            </w:pPr>
            <w:r>
              <w:rPr>
                <w:rFonts w:cs="Arial"/>
                <w:color w:val="000000"/>
                <w:szCs w:val="20"/>
              </w:rPr>
              <w:t>Jane Pearson</w:t>
            </w:r>
          </w:p>
        </w:tc>
      </w:tr>
      <w:tr w:rsidR="00366A73" w:rsidRPr="00315425" w14:paraId="538D3B1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07FCE1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2124FD3" w14:textId="5CB15BD9" w:rsidR="00366A73" w:rsidRDefault="00D4596A" w:rsidP="00161F93">
            <w:pPr>
              <w:spacing w:before="20" w:after="20"/>
              <w:jc w:val="left"/>
              <w:rPr>
                <w:rFonts w:cs="Arial"/>
                <w:color w:val="000000"/>
                <w:szCs w:val="20"/>
              </w:rPr>
            </w:pPr>
            <w:r>
              <w:rPr>
                <w:rFonts w:cs="Arial"/>
                <w:color w:val="000000"/>
                <w:szCs w:val="20"/>
              </w:rPr>
              <w:t>June 2021</w:t>
            </w:r>
          </w:p>
        </w:tc>
      </w:tr>
      <w:tr w:rsidR="00366A73" w:rsidRPr="00315425" w14:paraId="18D9F8A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C20430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CB78E47" w14:textId="449623FA" w:rsidR="00366A73" w:rsidRPr="00876EDD" w:rsidRDefault="00444BE0" w:rsidP="00366A73">
            <w:pPr>
              <w:spacing w:before="20" w:after="20"/>
              <w:jc w:val="left"/>
              <w:rPr>
                <w:rFonts w:cs="Arial"/>
                <w:color w:val="000000"/>
                <w:szCs w:val="20"/>
              </w:rPr>
            </w:pPr>
            <w:r>
              <w:rPr>
                <w:rFonts w:cs="Arial"/>
                <w:color w:val="000000"/>
                <w:szCs w:val="20"/>
              </w:rPr>
              <w:t>PR</w:t>
            </w:r>
            <w:r w:rsidR="00EA658C">
              <w:rPr>
                <w:rFonts w:cs="Arial"/>
                <w:color w:val="000000"/>
                <w:szCs w:val="20"/>
              </w:rPr>
              <w:t xml:space="preserve"> and Campaigns</w:t>
            </w:r>
            <w:r>
              <w:rPr>
                <w:rFonts w:cs="Arial"/>
                <w:color w:val="000000"/>
                <w:szCs w:val="20"/>
              </w:rPr>
              <w:t xml:space="preserve"> Director</w:t>
            </w:r>
          </w:p>
        </w:tc>
      </w:tr>
      <w:tr w:rsidR="00366A73" w:rsidRPr="00315425" w14:paraId="54FB64D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D252E1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665A86F" w14:textId="77777777" w:rsidR="00366A73" w:rsidRDefault="00366A73" w:rsidP="00366A73">
            <w:pPr>
              <w:spacing w:before="20" w:after="20"/>
              <w:jc w:val="left"/>
              <w:rPr>
                <w:rFonts w:cs="Arial"/>
                <w:color w:val="000000"/>
                <w:szCs w:val="20"/>
              </w:rPr>
            </w:pPr>
          </w:p>
        </w:tc>
      </w:tr>
      <w:tr w:rsidR="00366A73" w:rsidRPr="00315425" w14:paraId="025AABA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5886F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E3F6D8E" w14:textId="20EBAE8B" w:rsidR="00366A73" w:rsidRDefault="00444BE0" w:rsidP="00161F93">
            <w:pPr>
              <w:spacing w:before="20" w:after="20"/>
              <w:jc w:val="left"/>
              <w:rPr>
                <w:rFonts w:cs="Arial"/>
                <w:color w:val="000000"/>
                <w:szCs w:val="20"/>
              </w:rPr>
            </w:pPr>
            <w:r>
              <w:rPr>
                <w:rFonts w:cs="Arial"/>
                <w:color w:val="000000"/>
                <w:szCs w:val="20"/>
              </w:rPr>
              <w:t>Salford</w:t>
            </w:r>
            <w:r w:rsidR="00973E04">
              <w:rPr>
                <w:rFonts w:cs="Arial"/>
                <w:color w:val="000000"/>
                <w:szCs w:val="20"/>
              </w:rPr>
              <w:t xml:space="preserve"> – hybrid </w:t>
            </w:r>
            <w:r w:rsidR="00BC6547">
              <w:rPr>
                <w:rFonts w:cs="Arial"/>
                <w:color w:val="000000"/>
                <w:szCs w:val="20"/>
              </w:rPr>
              <w:t xml:space="preserve">working </w:t>
            </w:r>
          </w:p>
        </w:tc>
      </w:tr>
      <w:tr w:rsidR="00366A73" w:rsidRPr="00315425" w14:paraId="7DB566D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B7872BF" w14:textId="77777777" w:rsidR="00366A73" w:rsidRDefault="00366A73" w:rsidP="00161F93">
            <w:pPr>
              <w:jc w:val="left"/>
              <w:rPr>
                <w:rFonts w:cs="Arial"/>
                <w:sz w:val="10"/>
                <w:szCs w:val="20"/>
              </w:rPr>
            </w:pPr>
          </w:p>
          <w:p w14:paraId="06D6E900" w14:textId="77777777" w:rsidR="00366A73" w:rsidRPr="00315425" w:rsidRDefault="00366A73" w:rsidP="00161F93">
            <w:pPr>
              <w:jc w:val="left"/>
              <w:rPr>
                <w:rFonts w:cs="Arial"/>
                <w:sz w:val="10"/>
                <w:szCs w:val="20"/>
              </w:rPr>
            </w:pPr>
          </w:p>
        </w:tc>
      </w:tr>
      <w:tr w:rsidR="00366A73" w:rsidRPr="00315425" w14:paraId="055E81D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337F92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3AC4C76"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C5B24BC" w14:textId="27247B6F" w:rsidR="004A173A" w:rsidRDefault="0063053D" w:rsidP="0063053D">
            <w:pPr>
              <w:jc w:val="left"/>
              <w:rPr>
                <w:rFonts w:cs="Arial"/>
              </w:rPr>
            </w:pPr>
            <w:r>
              <w:rPr>
                <w:rFonts w:cs="Arial"/>
              </w:rPr>
              <w:t xml:space="preserve">To </w:t>
            </w:r>
            <w:r w:rsidR="00A337EA">
              <w:rPr>
                <w:rFonts w:cs="Arial"/>
              </w:rPr>
              <w:t xml:space="preserve">manage the press office, </w:t>
            </w:r>
            <w:r>
              <w:rPr>
                <w:rFonts w:cs="Arial"/>
              </w:rPr>
              <w:t>provid</w:t>
            </w:r>
            <w:r w:rsidR="00A337EA">
              <w:rPr>
                <w:rFonts w:cs="Arial"/>
              </w:rPr>
              <w:t>ing</w:t>
            </w:r>
            <w:r>
              <w:rPr>
                <w:rFonts w:cs="Arial"/>
              </w:rPr>
              <w:t xml:space="preserve"> specialist PR and media relations advice</w:t>
            </w:r>
            <w:r w:rsidR="004947E3">
              <w:rPr>
                <w:rFonts w:cs="Arial"/>
              </w:rPr>
              <w:t>.</w:t>
            </w:r>
            <w:r w:rsidR="004A173A">
              <w:rPr>
                <w:rFonts w:cs="Arial"/>
              </w:rPr>
              <w:t xml:space="preserve"> </w:t>
            </w:r>
          </w:p>
          <w:p w14:paraId="5E810317" w14:textId="77777777" w:rsidR="004A173A" w:rsidRDefault="004A173A" w:rsidP="0063053D">
            <w:pPr>
              <w:jc w:val="left"/>
              <w:rPr>
                <w:rFonts w:cs="Arial"/>
              </w:rPr>
            </w:pPr>
          </w:p>
          <w:p w14:paraId="15A72CA9" w14:textId="01E3DFD3" w:rsidR="0063053D" w:rsidRDefault="004A173A" w:rsidP="0063053D">
            <w:pPr>
              <w:jc w:val="left"/>
              <w:rPr>
                <w:rFonts w:cs="Arial"/>
              </w:rPr>
            </w:pPr>
            <w:r>
              <w:rPr>
                <w:rFonts w:cs="Arial"/>
              </w:rPr>
              <w:t>H</w:t>
            </w:r>
            <w:r w:rsidR="00592FDC">
              <w:rPr>
                <w:rFonts w:cs="Arial"/>
              </w:rPr>
              <w:t>andling</w:t>
            </w:r>
            <w:r w:rsidR="0063053D">
              <w:rPr>
                <w:rFonts w:cs="Arial"/>
              </w:rPr>
              <w:t xml:space="preserve"> </w:t>
            </w:r>
            <w:r w:rsidR="006B5D92">
              <w:rPr>
                <w:rFonts w:cs="Arial"/>
              </w:rPr>
              <w:t>both</w:t>
            </w:r>
            <w:r w:rsidR="0063053D">
              <w:rPr>
                <w:rFonts w:cs="Arial"/>
              </w:rPr>
              <w:t xml:space="preserve"> reactive</w:t>
            </w:r>
            <w:r w:rsidR="006B5D92">
              <w:rPr>
                <w:rFonts w:cs="Arial"/>
              </w:rPr>
              <w:t xml:space="preserve"> </w:t>
            </w:r>
            <w:r w:rsidR="000E369D">
              <w:rPr>
                <w:rFonts w:cs="Arial"/>
              </w:rPr>
              <w:t xml:space="preserve">enquiries </w:t>
            </w:r>
            <w:r w:rsidR="006B5D92">
              <w:rPr>
                <w:rFonts w:cs="Arial"/>
              </w:rPr>
              <w:t>and proactive</w:t>
            </w:r>
            <w:r w:rsidR="0063053D">
              <w:rPr>
                <w:rFonts w:cs="Arial"/>
              </w:rPr>
              <w:t xml:space="preserve"> opportunities </w:t>
            </w:r>
            <w:proofErr w:type="gramStart"/>
            <w:r w:rsidR="0063053D">
              <w:rPr>
                <w:rFonts w:cs="Arial"/>
              </w:rPr>
              <w:t>in order to</w:t>
            </w:r>
            <w:proofErr w:type="gramEnd"/>
            <w:r w:rsidR="0063053D">
              <w:rPr>
                <w:rFonts w:cs="Arial"/>
              </w:rPr>
              <w:t xml:space="preserve"> protect and enhance corporate reputation in line with the Company’s strategic objectives, both in UK and Ireland and in line with Group global strategy.</w:t>
            </w:r>
          </w:p>
          <w:p w14:paraId="4968FAED" w14:textId="77777777" w:rsidR="0063053D" w:rsidRDefault="0063053D" w:rsidP="0063053D">
            <w:pPr>
              <w:jc w:val="left"/>
              <w:rPr>
                <w:rFonts w:cs="Arial"/>
              </w:rPr>
            </w:pPr>
          </w:p>
          <w:p w14:paraId="5B6F4464" w14:textId="1E0E42FF" w:rsidR="00D431DD" w:rsidRDefault="0063053D" w:rsidP="0063053D">
            <w:pPr>
              <w:jc w:val="left"/>
              <w:rPr>
                <w:rFonts w:cs="Arial"/>
              </w:rPr>
            </w:pPr>
            <w:r>
              <w:rPr>
                <w:rFonts w:cs="Arial"/>
              </w:rPr>
              <w:t>To be subject matter expert for all media and PR communications providing guidance, advic</w:t>
            </w:r>
            <w:r w:rsidRPr="0063053D">
              <w:rPr>
                <w:rFonts w:cs="Arial"/>
              </w:rPr>
              <w:t>e and expert</w:t>
            </w:r>
            <w:r w:rsidR="00592FDC">
              <w:rPr>
                <w:rFonts w:cs="Arial"/>
              </w:rPr>
              <w:t>ise</w:t>
            </w:r>
            <w:r w:rsidRPr="0063053D">
              <w:rPr>
                <w:rFonts w:cs="Arial"/>
              </w:rPr>
              <w:t xml:space="preserve"> </w:t>
            </w:r>
            <w:r>
              <w:rPr>
                <w:rFonts w:cs="Arial"/>
              </w:rPr>
              <w:t>across UK and Ireland business.</w:t>
            </w:r>
          </w:p>
          <w:p w14:paraId="7B8AC90A" w14:textId="77777777" w:rsidR="00D85BFF" w:rsidRDefault="00D85BFF" w:rsidP="0063053D">
            <w:pPr>
              <w:jc w:val="left"/>
              <w:rPr>
                <w:rFonts w:cs="Arial"/>
              </w:rPr>
            </w:pPr>
          </w:p>
          <w:p w14:paraId="569F988D" w14:textId="6DFDBE3E" w:rsidR="007C08F2" w:rsidRPr="00F479E6" w:rsidRDefault="007C08F2" w:rsidP="0063053D">
            <w:pPr>
              <w:jc w:val="left"/>
              <w:rPr>
                <w:color w:val="000000" w:themeColor="text1"/>
              </w:rPr>
            </w:pPr>
            <w:r>
              <w:rPr>
                <w:rFonts w:cs="Arial"/>
              </w:rPr>
              <w:t>To support management</w:t>
            </w:r>
            <w:r w:rsidR="00525E45">
              <w:rPr>
                <w:rFonts w:cs="Arial"/>
              </w:rPr>
              <w:t xml:space="preserve"> from time to time </w:t>
            </w:r>
            <w:r>
              <w:rPr>
                <w:rFonts w:cs="Arial"/>
              </w:rPr>
              <w:t>of any external agencies and support/ software/ licenses</w:t>
            </w:r>
            <w:r w:rsidR="007865A4">
              <w:rPr>
                <w:rFonts w:cs="Arial"/>
              </w:rPr>
              <w:t>.</w:t>
            </w:r>
          </w:p>
        </w:tc>
      </w:tr>
      <w:tr w:rsidR="00366A73" w:rsidRPr="00315425" w14:paraId="64ACEFA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3FE32A5" w14:textId="77777777" w:rsidR="00366A73" w:rsidRDefault="00366A73" w:rsidP="00161F93">
            <w:pPr>
              <w:jc w:val="left"/>
              <w:rPr>
                <w:rFonts w:cs="Arial"/>
                <w:sz w:val="10"/>
                <w:szCs w:val="20"/>
              </w:rPr>
            </w:pPr>
          </w:p>
          <w:p w14:paraId="09E9AD60" w14:textId="77777777" w:rsidR="00366A73" w:rsidRPr="00315425" w:rsidRDefault="00366A73" w:rsidP="00161F93">
            <w:pPr>
              <w:jc w:val="left"/>
              <w:rPr>
                <w:rFonts w:cs="Arial"/>
                <w:sz w:val="10"/>
                <w:szCs w:val="20"/>
              </w:rPr>
            </w:pPr>
          </w:p>
        </w:tc>
      </w:tr>
      <w:tr w:rsidR="00366A73" w:rsidRPr="00315425" w14:paraId="1D91941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972A0D9"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E0FBCD6" w14:textId="77777777" w:rsidTr="00161F93">
        <w:trPr>
          <w:trHeight w:val="232"/>
        </w:trPr>
        <w:tc>
          <w:tcPr>
            <w:tcW w:w="1008" w:type="dxa"/>
            <w:vMerge w:val="restart"/>
            <w:tcBorders>
              <w:top w:val="dotted" w:sz="2" w:space="0" w:color="auto"/>
              <w:left w:val="single" w:sz="2" w:space="0" w:color="auto"/>
              <w:right w:val="nil"/>
            </w:tcBorders>
            <w:vAlign w:val="center"/>
          </w:tcPr>
          <w:p w14:paraId="74EB792B"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8944AA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C00AF0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1476887"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B81B36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9CB236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11AB864"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920C7D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99EFD09"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35E2720" w14:textId="77777777" w:rsidR="00366A73" w:rsidRPr="007C0E94" w:rsidRDefault="00366A73" w:rsidP="00161F93">
            <w:pPr>
              <w:rPr>
                <w:sz w:val="18"/>
                <w:szCs w:val="18"/>
              </w:rPr>
            </w:pPr>
            <w:r w:rsidRPr="007C0E94">
              <w:rPr>
                <w:sz w:val="18"/>
                <w:szCs w:val="18"/>
              </w:rPr>
              <w:t>tbc</w:t>
            </w:r>
          </w:p>
        </w:tc>
      </w:tr>
      <w:tr w:rsidR="00366A73" w:rsidRPr="007C0E94" w14:paraId="5930A06D" w14:textId="77777777" w:rsidTr="00161F93">
        <w:trPr>
          <w:trHeight w:val="263"/>
        </w:trPr>
        <w:tc>
          <w:tcPr>
            <w:tcW w:w="1008" w:type="dxa"/>
            <w:vMerge/>
            <w:tcBorders>
              <w:left w:val="single" w:sz="2" w:space="0" w:color="auto"/>
              <w:right w:val="nil"/>
            </w:tcBorders>
            <w:vAlign w:val="center"/>
          </w:tcPr>
          <w:p w14:paraId="5CCC18C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CDFB5F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5430C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1E0F62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E50DDB0" w14:textId="77777777" w:rsidR="00366A73" w:rsidRPr="007C0E94" w:rsidRDefault="00366A73" w:rsidP="00161F93">
            <w:pPr>
              <w:rPr>
                <w:sz w:val="18"/>
                <w:szCs w:val="18"/>
              </w:rPr>
            </w:pPr>
          </w:p>
        </w:tc>
        <w:tc>
          <w:tcPr>
            <w:tcW w:w="900" w:type="dxa"/>
            <w:vMerge/>
            <w:tcBorders>
              <w:left w:val="nil"/>
              <w:right w:val="nil"/>
            </w:tcBorders>
            <w:vAlign w:val="center"/>
          </w:tcPr>
          <w:p w14:paraId="1F556B6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B06065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12D183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A07823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D1BA909" w14:textId="77777777" w:rsidR="00366A73" w:rsidRPr="007C0E94" w:rsidRDefault="00366A73" w:rsidP="00161F93">
            <w:pPr>
              <w:rPr>
                <w:sz w:val="18"/>
                <w:szCs w:val="18"/>
              </w:rPr>
            </w:pPr>
          </w:p>
        </w:tc>
      </w:tr>
      <w:tr w:rsidR="00366A73" w:rsidRPr="007C0E94" w14:paraId="733CB77F" w14:textId="77777777" w:rsidTr="00161F93">
        <w:trPr>
          <w:trHeight w:val="263"/>
        </w:trPr>
        <w:tc>
          <w:tcPr>
            <w:tcW w:w="1008" w:type="dxa"/>
            <w:vMerge/>
            <w:tcBorders>
              <w:left w:val="single" w:sz="2" w:space="0" w:color="auto"/>
              <w:right w:val="nil"/>
            </w:tcBorders>
            <w:vAlign w:val="center"/>
          </w:tcPr>
          <w:p w14:paraId="39874DA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BA507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4ADAE70"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609C3E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FAE0848" w14:textId="77777777" w:rsidR="00366A73" w:rsidRPr="007C0E94" w:rsidRDefault="00366A73" w:rsidP="00161F93">
            <w:pPr>
              <w:rPr>
                <w:sz w:val="18"/>
                <w:szCs w:val="18"/>
              </w:rPr>
            </w:pPr>
          </w:p>
        </w:tc>
        <w:tc>
          <w:tcPr>
            <w:tcW w:w="900" w:type="dxa"/>
            <w:vMerge/>
            <w:tcBorders>
              <w:left w:val="nil"/>
              <w:right w:val="nil"/>
            </w:tcBorders>
            <w:vAlign w:val="center"/>
          </w:tcPr>
          <w:p w14:paraId="228079F1"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5D2C67A"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2150B7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C64AEB7"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D8F7308" w14:textId="77777777" w:rsidR="00366A73" w:rsidRPr="007C0E94" w:rsidRDefault="00366A73" w:rsidP="00161F93">
            <w:pPr>
              <w:rPr>
                <w:sz w:val="18"/>
                <w:szCs w:val="18"/>
              </w:rPr>
            </w:pPr>
            <w:r w:rsidRPr="007C0E94">
              <w:rPr>
                <w:sz w:val="18"/>
                <w:szCs w:val="18"/>
              </w:rPr>
              <w:t>tbc</w:t>
            </w:r>
          </w:p>
        </w:tc>
      </w:tr>
      <w:tr w:rsidR="00366A73" w:rsidRPr="007C0E94" w14:paraId="39BE0B5C" w14:textId="77777777" w:rsidTr="00161F93">
        <w:trPr>
          <w:trHeight w:val="218"/>
        </w:trPr>
        <w:tc>
          <w:tcPr>
            <w:tcW w:w="1008" w:type="dxa"/>
            <w:vMerge/>
            <w:tcBorders>
              <w:left w:val="single" w:sz="2" w:space="0" w:color="auto"/>
              <w:bottom w:val="dotted" w:sz="4" w:space="0" w:color="auto"/>
              <w:right w:val="nil"/>
            </w:tcBorders>
            <w:vAlign w:val="center"/>
          </w:tcPr>
          <w:p w14:paraId="7B5868D0"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9B9E02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AD859D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8FB264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5F8733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768133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EB6EF7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B0E709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4014291"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F6390FD" w14:textId="77777777" w:rsidR="00366A73" w:rsidRPr="007C0E94" w:rsidRDefault="00366A73" w:rsidP="00161F93">
            <w:pPr>
              <w:rPr>
                <w:sz w:val="18"/>
                <w:szCs w:val="18"/>
              </w:rPr>
            </w:pPr>
          </w:p>
        </w:tc>
      </w:tr>
      <w:tr w:rsidR="00366A73" w:rsidRPr="00FB6D69" w14:paraId="4C2E87A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AC68CE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E187ADF"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3016751F" w14:textId="77777777" w:rsidR="00366A73" w:rsidRPr="0063053D" w:rsidRDefault="00FA1A0A" w:rsidP="0063053D">
      <w:pPr>
        <w:jc w:val="left"/>
        <w:rPr>
          <w:rFonts w:cs="Arial"/>
        </w:rPr>
      </w:pPr>
      <w:r w:rsidRPr="0063053D">
        <w:rPr>
          <w:rFonts w:cs="Arial"/>
          <w:noProof/>
        </w:rPr>
        <mc:AlternateContent>
          <mc:Choice Requires="wps">
            <w:drawing>
              <wp:anchor distT="0" distB="0" distL="114300" distR="114300" simplePos="0" relativeHeight="251668480" behindDoc="0" locked="0" layoutInCell="1" allowOverlap="1" wp14:anchorId="47716F65" wp14:editId="65CB4CF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35ABC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716F65" id="Text Box 36" o:spid="_x0000_s1027"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35ABCA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91AE4B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897F83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4EEEDE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7C464C6" w14:textId="77777777" w:rsidR="00366A73" w:rsidRPr="00315425" w:rsidRDefault="00366A73" w:rsidP="00366A73">
            <w:pPr>
              <w:jc w:val="center"/>
              <w:rPr>
                <w:rFonts w:cs="Arial"/>
                <w:b/>
                <w:sz w:val="4"/>
                <w:szCs w:val="20"/>
              </w:rPr>
            </w:pPr>
          </w:p>
          <w:p w14:paraId="145AA6D2" w14:textId="77777777" w:rsidR="00366A73" w:rsidRPr="00315425" w:rsidRDefault="00366A73" w:rsidP="00366A73">
            <w:pPr>
              <w:jc w:val="center"/>
              <w:rPr>
                <w:rFonts w:cs="Arial"/>
                <w:b/>
                <w:sz w:val="6"/>
                <w:szCs w:val="20"/>
              </w:rPr>
            </w:pPr>
          </w:p>
          <w:p w14:paraId="74BE842D" w14:textId="77777777" w:rsidR="00366A73" w:rsidRDefault="00366A73" w:rsidP="00366A73">
            <w:pPr>
              <w:spacing w:after="40"/>
              <w:jc w:val="center"/>
              <w:rPr>
                <w:rFonts w:cs="Arial"/>
                <w:noProof/>
                <w:sz w:val="10"/>
                <w:szCs w:val="20"/>
                <w:lang w:eastAsia="en-US"/>
              </w:rPr>
            </w:pPr>
          </w:p>
          <w:p w14:paraId="4BE1B3E6" w14:textId="7DF9608E" w:rsidR="00366A73" w:rsidRDefault="00366A73" w:rsidP="00366A73">
            <w:pPr>
              <w:spacing w:after="40"/>
              <w:jc w:val="center"/>
              <w:rPr>
                <w:rFonts w:cs="Arial"/>
                <w:noProof/>
                <w:sz w:val="10"/>
                <w:szCs w:val="20"/>
                <w:lang w:eastAsia="en-US"/>
              </w:rPr>
            </w:pPr>
          </w:p>
          <w:p w14:paraId="2CBF5AA5" w14:textId="77777777" w:rsidR="000E3EF7" w:rsidRDefault="000E3EF7" w:rsidP="00366A73">
            <w:pPr>
              <w:spacing w:after="40"/>
              <w:jc w:val="center"/>
              <w:rPr>
                <w:rFonts w:cs="Arial"/>
                <w:noProof/>
                <w:sz w:val="10"/>
                <w:szCs w:val="20"/>
                <w:lang w:eastAsia="en-US"/>
              </w:rPr>
            </w:pPr>
          </w:p>
          <w:p w14:paraId="4405287C" w14:textId="77777777" w:rsidR="00366A73" w:rsidRPr="00D376CF" w:rsidRDefault="00366A73" w:rsidP="00366A73">
            <w:pPr>
              <w:spacing w:after="40"/>
              <w:jc w:val="center"/>
              <w:rPr>
                <w:rFonts w:cs="Arial"/>
                <w:sz w:val="14"/>
                <w:szCs w:val="20"/>
              </w:rPr>
            </w:pPr>
          </w:p>
        </w:tc>
      </w:tr>
    </w:tbl>
    <w:p w14:paraId="2D2943A8" w14:textId="77777777" w:rsidR="00366A73" w:rsidRDefault="00366A73" w:rsidP="00366A73">
      <w:pPr>
        <w:jc w:val="left"/>
        <w:rPr>
          <w:rFonts w:cs="Arial"/>
        </w:rPr>
      </w:pPr>
    </w:p>
    <w:p w14:paraId="2315593A" w14:textId="77777777" w:rsidR="00366A73" w:rsidRDefault="00366A73" w:rsidP="00366A73">
      <w:pPr>
        <w:jc w:val="left"/>
        <w:rPr>
          <w:rFonts w:cs="Arial"/>
          <w:vanish/>
        </w:rPr>
      </w:pPr>
    </w:p>
    <w:p w14:paraId="050CCDB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D3FDC6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73C3EB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2C63A20"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5F681E1" w14:textId="77777777" w:rsidR="0056009F" w:rsidRPr="007C08F2" w:rsidRDefault="007C08F2" w:rsidP="0056009F">
            <w:pPr>
              <w:pStyle w:val="ListParagraph"/>
              <w:numPr>
                <w:ilvl w:val="0"/>
                <w:numId w:val="1"/>
              </w:numPr>
              <w:spacing w:before="40" w:after="40"/>
              <w:jc w:val="left"/>
              <w:rPr>
                <w:rFonts w:cs="Arial"/>
                <w:szCs w:val="20"/>
              </w:rPr>
            </w:pPr>
            <w:r w:rsidRPr="007C08F2">
              <w:rPr>
                <w:rFonts w:cs="Arial"/>
                <w:szCs w:val="20"/>
              </w:rPr>
              <w:lastRenderedPageBreak/>
              <w:t xml:space="preserve">Meeting media deadlines and working with difficult </w:t>
            </w:r>
            <w:proofErr w:type="gramStart"/>
            <w:r w:rsidRPr="007C08F2">
              <w:rPr>
                <w:rFonts w:cs="Arial"/>
                <w:szCs w:val="20"/>
              </w:rPr>
              <w:t>journalists</w:t>
            </w:r>
            <w:proofErr w:type="gramEnd"/>
          </w:p>
          <w:p w14:paraId="6CE16C41" w14:textId="77777777" w:rsidR="007C08F2" w:rsidRPr="007C08F2" w:rsidRDefault="007C08F2" w:rsidP="0056009F">
            <w:pPr>
              <w:pStyle w:val="ListParagraph"/>
              <w:numPr>
                <w:ilvl w:val="0"/>
                <w:numId w:val="1"/>
              </w:numPr>
              <w:spacing w:before="40" w:after="40"/>
              <w:jc w:val="left"/>
              <w:rPr>
                <w:rFonts w:cs="Arial"/>
                <w:szCs w:val="20"/>
              </w:rPr>
            </w:pPr>
            <w:r w:rsidRPr="007C08F2">
              <w:rPr>
                <w:rFonts w:cs="Arial"/>
                <w:szCs w:val="20"/>
              </w:rPr>
              <w:t>Working with complex and sensitive information</w:t>
            </w:r>
          </w:p>
          <w:p w14:paraId="1F02D973" w14:textId="77777777" w:rsidR="007C08F2" w:rsidRPr="007C08F2" w:rsidRDefault="007C08F2" w:rsidP="0056009F">
            <w:pPr>
              <w:pStyle w:val="ListParagraph"/>
              <w:numPr>
                <w:ilvl w:val="0"/>
                <w:numId w:val="1"/>
              </w:numPr>
              <w:spacing w:before="40" w:after="40"/>
              <w:jc w:val="left"/>
              <w:rPr>
                <w:rFonts w:cs="Arial"/>
                <w:szCs w:val="20"/>
              </w:rPr>
            </w:pPr>
            <w:r w:rsidRPr="007C08F2">
              <w:rPr>
                <w:rFonts w:cs="Arial"/>
                <w:szCs w:val="20"/>
              </w:rPr>
              <w:t xml:space="preserve">Working with multiple internal stakeholders to agree responses and ensure visibility at all </w:t>
            </w:r>
            <w:proofErr w:type="gramStart"/>
            <w:r w:rsidRPr="007C08F2">
              <w:rPr>
                <w:rFonts w:cs="Arial"/>
                <w:szCs w:val="20"/>
              </w:rPr>
              <w:t>levels</w:t>
            </w:r>
            <w:proofErr w:type="gramEnd"/>
          </w:p>
          <w:p w14:paraId="4B5CD08A" w14:textId="354D7ADA" w:rsidR="007C08F2" w:rsidRPr="007C08F2" w:rsidRDefault="007C08F2" w:rsidP="0056009F">
            <w:pPr>
              <w:pStyle w:val="ListParagraph"/>
              <w:numPr>
                <w:ilvl w:val="0"/>
                <w:numId w:val="1"/>
              </w:numPr>
              <w:spacing w:before="40" w:after="40"/>
              <w:jc w:val="left"/>
              <w:rPr>
                <w:rFonts w:cs="Arial"/>
                <w:szCs w:val="20"/>
              </w:rPr>
            </w:pPr>
            <w:r w:rsidRPr="007C08F2">
              <w:rPr>
                <w:rFonts w:cs="Arial"/>
                <w:szCs w:val="20"/>
              </w:rPr>
              <w:t xml:space="preserve">Working </w:t>
            </w:r>
            <w:r w:rsidR="00055436">
              <w:rPr>
                <w:rFonts w:cs="Arial"/>
                <w:szCs w:val="20"/>
              </w:rPr>
              <w:t>with</w:t>
            </w:r>
            <w:r w:rsidRPr="007C08F2">
              <w:rPr>
                <w:rFonts w:cs="Arial"/>
                <w:szCs w:val="20"/>
              </w:rPr>
              <w:t>in a</w:t>
            </w:r>
            <w:r w:rsidR="00055436">
              <w:rPr>
                <w:rFonts w:cs="Arial"/>
                <w:szCs w:val="20"/>
              </w:rPr>
              <w:t>n issues-rich</w:t>
            </w:r>
            <w:r w:rsidRPr="007C08F2">
              <w:rPr>
                <w:rFonts w:cs="Arial"/>
                <w:szCs w:val="20"/>
              </w:rPr>
              <w:t xml:space="preserve"> and fast-moving media and communications agenda</w:t>
            </w:r>
          </w:p>
          <w:p w14:paraId="42B92E13" w14:textId="7502AD3B" w:rsidR="007C08F2" w:rsidRDefault="007C08F2" w:rsidP="0056009F">
            <w:pPr>
              <w:pStyle w:val="ListParagraph"/>
              <w:numPr>
                <w:ilvl w:val="0"/>
                <w:numId w:val="1"/>
              </w:numPr>
              <w:spacing w:before="40" w:after="40"/>
              <w:jc w:val="left"/>
              <w:rPr>
                <w:rFonts w:cs="Arial"/>
                <w:szCs w:val="20"/>
              </w:rPr>
            </w:pPr>
            <w:r w:rsidRPr="007C08F2">
              <w:rPr>
                <w:rFonts w:cs="Arial"/>
                <w:szCs w:val="20"/>
              </w:rPr>
              <w:t>Balancing the needs of competing priorities</w:t>
            </w:r>
          </w:p>
          <w:p w14:paraId="02BCAF71" w14:textId="6B9A378A" w:rsidR="004F7D98" w:rsidRDefault="00463F08" w:rsidP="0056009F">
            <w:pPr>
              <w:pStyle w:val="ListParagraph"/>
              <w:numPr>
                <w:ilvl w:val="0"/>
                <w:numId w:val="1"/>
              </w:numPr>
              <w:spacing w:before="40" w:after="40"/>
              <w:jc w:val="left"/>
              <w:rPr>
                <w:rFonts w:cs="Arial"/>
                <w:szCs w:val="20"/>
              </w:rPr>
            </w:pPr>
            <w:r>
              <w:rPr>
                <w:rFonts w:cs="Arial"/>
                <w:szCs w:val="20"/>
              </w:rPr>
              <w:t xml:space="preserve">Consideration of how to extend media coverage reach outside </w:t>
            </w:r>
            <w:r w:rsidR="00AB30BF">
              <w:rPr>
                <w:rFonts w:cs="Arial"/>
                <w:szCs w:val="20"/>
              </w:rPr>
              <w:t xml:space="preserve">the bounds of our usual traditional </w:t>
            </w:r>
            <w:proofErr w:type="gramStart"/>
            <w:r w:rsidR="00AB30BF">
              <w:rPr>
                <w:rFonts w:cs="Arial"/>
                <w:szCs w:val="20"/>
              </w:rPr>
              <w:t>media</w:t>
            </w:r>
            <w:proofErr w:type="gramEnd"/>
            <w:r w:rsidR="00AB30BF">
              <w:rPr>
                <w:rFonts w:cs="Arial"/>
                <w:szCs w:val="20"/>
              </w:rPr>
              <w:t xml:space="preserve"> </w:t>
            </w:r>
          </w:p>
          <w:p w14:paraId="08CDF297" w14:textId="5AF95BB7" w:rsidR="00D85BFF" w:rsidRPr="007C08F2" w:rsidRDefault="00CF5438" w:rsidP="0056009F">
            <w:pPr>
              <w:pStyle w:val="ListParagraph"/>
              <w:numPr>
                <w:ilvl w:val="0"/>
                <w:numId w:val="1"/>
              </w:numPr>
              <w:spacing w:before="40" w:after="40"/>
              <w:jc w:val="left"/>
              <w:rPr>
                <w:rFonts w:cs="Arial"/>
                <w:szCs w:val="20"/>
              </w:rPr>
            </w:pPr>
            <w:r>
              <w:rPr>
                <w:rFonts w:cs="Arial"/>
                <w:szCs w:val="20"/>
              </w:rPr>
              <w:t>Proactive thinking which enables us to drive the media agenda, not just follow it</w:t>
            </w:r>
            <w:r w:rsidR="008F3459">
              <w:rPr>
                <w:rFonts w:cs="Arial"/>
                <w:szCs w:val="20"/>
              </w:rPr>
              <w:t xml:space="preserve"> – even on complex </w:t>
            </w:r>
            <w:proofErr w:type="gramStart"/>
            <w:r w:rsidR="008F3459">
              <w:rPr>
                <w:rFonts w:cs="Arial"/>
                <w:szCs w:val="20"/>
              </w:rPr>
              <w:t>issues</w:t>
            </w:r>
            <w:proofErr w:type="gramEnd"/>
            <w:r w:rsidR="008F3459">
              <w:rPr>
                <w:rFonts w:cs="Arial"/>
                <w:szCs w:val="20"/>
              </w:rPr>
              <w:t xml:space="preserve"> </w:t>
            </w:r>
            <w:r>
              <w:rPr>
                <w:rFonts w:cs="Arial"/>
                <w:szCs w:val="20"/>
              </w:rPr>
              <w:t xml:space="preserve"> </w:t>
            </w:r>
          </w:p>
          <w:p w14:paraId="552976FA" w14:textId="77777777" w:rsidR="007C08F2" w:rsidRPr="0056009F" w:rsidRDefault="007C08F2" w:rsidP="007C08F2">
            <w:pPr>
              <w:pStyle w:val="ListParagraph"/>
              <w:spacing w:before="40" w:after="40"/>
              <w:ind w:left="360"/>
              <w:jc w:val="left"/>
              <w:rPr>
                <w:rFonts w:cs="Arial"/>
                <w:color w:val="FF0000"/>
                <w:szCs w:val="20"/>
              </w:rPr>
            </w:pPr>
          </w:p>
        </w:tc>
      </w:tr>
    </w:tbl>
    <w:p w14:paraId="79B0A747" w14:textId="77777777" w:rsidR="00366A73" w:rsidRDefault="00366A73" w:rsidP="00366A73">
      <w:pPr>
        <w:jc w:val="left"/>
        <w:rPr>
          <w:rFonts w:cs="Arial"/>
        </w:rPr>
      </w:pPr>
    </w:p>
    <w:p w14:paraId="090E3DD7" w14:textId="77777777" w:rsidR="00E57078" w:rsidRDefault="00E57078" w:rsidP="00366A73">
      <w:pPr>
        <w:jc w:val="left"/>
        <w:rPr>
          <w:rFonts w:cs="Arial"/>
        </w:rPr>
      </w:pPr>
    </w:p>
    <w:p w14:paraId="02671C14" w14:textId="77777777" w:rsidR="00E57078" w:rsidRDefault="00E57078" w:rsidP="00366A73">
      <w:pPr>
        <w:jc w:val="left"/>
        <w:rPr>
          <w:rFonts w:cs="Arial"/>
        </w:rPr>
      </w:pPr>
    </w:p>
    <w:p w14:paraId="48ACDCD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6E375CB" w14:textId="77777777" w:rsidTr="00161F93">
        <w:trPr>
          <w:trHeight w:val="565"/>
        </w:trPr>
        <w:tc>
          <w:tcPr>
            <w:tcW w:w="10458" w:type="dxa"/>
            <w:shd w:val="clear" w:color="auto" w:fill="F2F2F2"/>
            <w:vAlign w:val="center"/>
          </w:tcPr>
          <w:p w14:paraId="2AA213E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3044627" w14:textId="77777777" w:rsidTr="00161F93">
        <w:trPr>
          <w:trHeight w:val="620"/>
        </w:trPr>
        <w:tc>
          <w:tcPr>
            <w:tcW w:w="10458" w:type="dxa"/>
          </w:tcPr>
          <w:p w14:paraId="7F2AA889" w14:textId="77777777" w:rsidR="00366A73" w:rsidRPr="00C56FEC" w:rsidRDefault="00366A73" w:rsidP="00161F93">
            <w:pPr>
              <w:rPr>
                <w:rFonts w:cs="Arial"/>
                <w:b/>
                <w:sz w:val="6"/>
                <w:szCs w:val="20"/>
              </w:rPr>
            </w:pPr>
          </w:p>
          <w:p w14:paraId="22908E07" w14:textId="77777777" w:rsidR="00F479E6" w:rsidRDefault="00F479E6" w:rsidP="00656519">
            <w:pPr>
              <w:rPr>
                <w:rFonts w:cs="Arial"/>
                <w:b/>
                <w:color w:val="000000" w:themeColor="text1"/>
                <w:szCs w:val="20"/>
                <w:lang w:val="en-GB"/>
              </w:rPr>
            </w:pPr>
          </w:p>
          <w:p w14:paraId="4251CFC0" w14:textId="77777777" w:rsidR="008B26D7" w:rsidRDefault="008B26D7" w:rsidP="008B26D7">
            <w:pPr>
              <w:numPr>
                <w:ilvl w:val="0"/>
                <w:numId w:val="3"/>
              </w:numPr>
              <w:jc w:val="left"/>
              <w:rPr>
                <w:rFonts w:cs="Arial"/>
              </w:rPr>
            </w:pPr>
            <w:r w:rsidRPr="00920D4F">
              <w:rPr>
                <w:rFonts w:cs="Arial"/>
              </w:rPr>
              <w:t>Respond to</w:t>
            </w:r>
            <w:r>
              <w:rPr>
                <w:rFonts w:cs="Arial"/>
              </w:rPr>
              <w:t xml:space="preserve"> </w:t>
            </w:r>
            <w:r w:rsidRPr="00920D4F">
              <w:rPr>
                <w:rFonts w:cs="Arial"/>
              </w:rPr>
              <w:t xml:space="preserve">all media enquiries and prepare written responses within tight </w:t>
            </w:r>
            <w:proofErr w:type="gramStart"/>
            <w:r w:rsidRPr="00920D4F">
              <w:rPr>
                <w:rFonts w:cs="Arial"/>
              </w:rPr>
              <w:t>deadlines</w:t>
            </w:r>
            <w:proofErr w:type="gramEnd"/>
            <w:r w:rsidRPr="00920D4F">
              <w:rPr>
                <w:rFonts w:cs="Arial"/>
              </w:rPr>
              <w:t xml:space="preserve"> </w:t>
            </w:r>
          </w:p>
          <w:p w14:paraId="579BE193" w14:textId="27483587" w:rsidR="008B26D7" w:rsidRDefault="008B26D7" w:rsidP="008B26D7">
            <w:pPr>
              <w:numPr>
                <w:ilvl w:val="0"/>
                <w:numId w:val="3"/>
              </w:numPr>
              <w:jc w:val="left"/>
              <w:rPr>
                <w:rFonts w:cs="Arial"/>
              </w:rPr>
            </w:pPr>
            <w:r>
              <w:rPr>
                <w:rFonts w:cs="Arial"/>
              </w:rPr>
              <w:t xml:space="preserve">Provide advice on media responses and gain relevant </w:t>
            </w:r>
            <w:proofErr w:type="gramStart"/>
            <w:r>
              <w:rPr>
                <w:rFonts w:cs="Arial"/>
              </w:rPr>
              <w:t>approval</w:t>
            </w:r>
            <w:proofErr w:type="gramEnd"/>
            <w:r w:rsidRPr="00920D4F">
              <w:rPr>
                <w:rFonts w:cs="Arial"/>
              </w:rPr>
              <w:t xml:space="preserve"> </w:t>
            </w:r>
          </w:p>
          <w:p w14:paraId="183A3E35" w14:textId="53CE4392" w:rsidR="00775BFD" w:rsidRDefault="00775BFD">
            <w:pPr>
              <w:numPr>
                <w:ilvl w:val="0"/>
                <w:numId w:val="3"/>
              </w:numPr>
              <w:jc w:val="left"/>
              <w:rPr>
                <w:rFonts w:cs="Arial"/>
              </w:rPr>
            </w:pPr>
            <w:r>
              <w:rPr>
                <w:rFonts w:cs="Arial"/>
              </w:rPr>
              <w:t xml:space="preserve">Act as media relations specialist for dedicated segments.  This includes understanding their issues, potential </w:t>
            </w:r>
            <w:proofErr w:type="gramStart"/>
            <w:r>
              <w:rPr>
                <w:rFonts w:cs="Arial"/>
              </w:rPr>
              <w:t>risks</w:t>
            </w:r>
            <w:proofErr w:type="gramEnd"/>
            <w:r>
              <w:rPr>
                <w:rFonts w:cs="Arial"/>
              </w:rPr>
              <w:t xml:space="preserve"> and opportunities to advise, develop and deliver</w:t>
            </w:r>
            <w:r w:rsidRPr="001D6729">
              <w:rPr>
                <w:rFonts w:cs="Arial"/>
              </w:rPr>
              <w:t xml:space="preserve"> individual annual segment PR and media relations plans which support the segments’ strategic, business objectives</w:t>
            </w:r>
            <w:r>
              <w:rPr>
                <w:rFonts w:cs="Arial"/>
              </w:rPr>
              <w:t xml:space="preserve"> with measurable and agreed outcomes.</w:t>
            </w:r>
          </w:p>
          <w:p w14:paraId="29F8904A" w14:textId="77777777" w:rsidR="000C23F0" w:rsidRPr="000C23F0" w:rsidRDefault="00675B01">
            <w:pPr>
              <w:numPr>
                <w:ilvl w:val="0"/>
                <w:numId w:val="3"/>
              </w:numPr>
              <w:jc w:val="left"/>
              <w:rPr>
                <w:rFonts w:cs="Arial"/>
              </w:rPr>
            </w:pPr>
            <w:r w:rsidRPr="00C96AA3">
              <w:rPr>
                <w:rFonts w:cs="Arial"/>
              </w:rPr>
              <w:t>Take</w:t>
            </w:r>
            <w:r w:rsidR="00614380" w:rsidRPr="00C96AA3">
              <w:rPr>
                <w:rFonts w:cs="Arial"/>
              </w:rPr>
              <w:t xml:space="preserve"> responsib</w:t>
            </w:r>
            <w:r w:rsidRPr="00C96AA3">
              <w:rPr>
                <w:rFonts w:cs="Arial"/>
              </w:rPr>
              <w:t>ility</w:t>
            </w:r>
            <w:r w:rsidR="00614380" w:rsidRPr="00C96AA3">
              <w:rPr>
                <w:rFonts w:cs="Arial"/>
              </w:rPr>
              <w:t xml:space="preserve"> for effective working relationship/management of </w:t>
            </w:r>
            <w:r w:rsidRPr="00C96AA3">
              <w:rPr>
                <w:rFonts w:cs="Arial"/>
              </w:rPr>
              <w:t xml:space="preserve">cascaded </w:t>
            </w:r>
            <w:r w:rsidR="000C23F0" w:rsidRPr="00C96AA3">
              <w:rPr>
                <w:rFonts w:cs="Arial"/>
              </w:rPr>
              <w:t xml:space="preserve">press enquiries through a wider team of comms managers where </w:t>
            </w:r>
            <w:proofErr w:type="gramStart"/>
            <w:r w:rsidR="000C23F0" w:rsidRPr="00C96AA3">
              <w:rPr>
                <w:rFonts w:cs="Arial"/>
              </w:rPr>
              <w:t>appropriate</w:t>
            </w:r>
            <w:proofErr w:type="gramEnd"/>
            <w:r w:rsidR="000C23F0" w:rsidRPr="00C96AA3">
              <w:rPr>
                <w:rFonts w:cs="Arial"/>
              </w:rPr>
              <w:t xml:space="preserve"> </w:t>
            </w:r>
          </w:p>
          <w:p w14:paraId="0617A4D7" w14:textId="77777777" w:rsidR="00C96AA3" w:rsidRPr="00C96AA3" w:rsidRDefault="000C23F0" w:rsidP="006C01A6">
            <w:pPr>
              <w:numPr>
                <w:ilvl w:val="0"/>
                <w:numId w:val="3"/>
              </w:numPr>
              <w:jc w:val="left"/>
              <w:rPr>
                <w:rFonts w:cs="Arial"/>
              </w:rPr>
            </w:pPr>
            <w:r w:rsidRPr="00C96AA3">
              <w:rPr>
                <w:rFonts w:cs="Arial"/>
              </w:rPr>
              <w:t xml:space="preserve">Manage </w:t>
            </w:r>
            <w:r w:rsidR="00614380" w:rsidRPr="00C96AA3">
              <w:rPr>
                <w:rFonts w:cs="Arial"/>
              </w:rPr>
              <w:t xml:space="preserve">relationship with </w:t>
            </w:r>
            <w:r w:rsidR="00C96AA3" w:rsidRPr="00C96AA3">
              <w:rPr>
                <w:rFonts w:cs="Arial"/>
              </w:rPr>
              <w:t xml:space="preserve">public sector </w:t>
            </w:r>
            <w:proofErr w:type="gramStart"/>
            <w:r w:rsidR="00C96AA3" w:rsidRPr="00C96AA3">
              <w:rPr>
                <w:rFonts w:cs="Arial"/>
              </w:rPr>
              <w:t>client</w:t>
            </w:r>
            <w:proofErr w:type="gramEnd"/>
            <w:r w:rsidR="00C96AA3" w:rsidRPr="00C96AA3">
              <w:rPr>
                <w:rFonts w:cs="Arial"/>
              </w:rPr>
              <w:t xml:space="preserve"> </w:t>
            </w:r>
          </w:p>
          <w:p w14:paraId="1C821959" w14:textId="5E876CE6" w:rsidR="005575AB" w:rsidRPr="00C96AA3" w:rsidRDefault="008B26D7" w:rsidP="006C01A6">
            <w:pPr>
              <w:numPr>
                <w:ilvl w:val="0"/>
                <w:numId w:val="3"/>
              </w:numPr>
              <w:jc w:val="left"/>
              <w:rPr>
                <w:rFonts w:cs="Arial"/>
              </w:rPr>
            </w:pPr>
            <w:r w:rsidRPr="00C96AA3">
              <w:rPr>
                <w:rFonts w:cs="Arial"/>
              </w:rPr>
              <w:t>Provide out of hours crisis support and respond to out of hours media enquiries as required</w:t>
            </w:r>
            <w:r w:rsidR="009A6A20" w:rsidRPr="00C96AA3">
              <w:rPr>
                <w:rFonts w:cs="Arial"/>
              </w:rPr>
              <w:t xml:space="preserve"> – a team </w:t>
            </w:r>
            <w:proofErr w:type="spellStart"/>
            <w:r w:rsidR="009A6A20" w:rsidRPr="00C96AA3">
              <w:rPr>
                <w:rFonts w:cs="Arial"/>
              </w:rPr>
              <w:t>rota</w:t>
            </w:r>
            <w:proofErr w:type="spellEnd"/>
            <w:r w:rsidR="009A6A20" w:rsidRPr="00C96AA3">
              <w:rPr>
                <w:rFonts w:cs="Arial"/>
              </w:rPr>
              <w:t xml:space="preserve"> is in place for this support </w:t>
            </w:r>
            <w:r w:rsidR="004635E4">
              <w:rPr>
                <w:rFonts w:cs="Arial"/>
              </w:rPr>
              <w:t xml:space="preserve">so likely to be on-call one week out of every </w:t>
            </w:r>
            <w:r w:rsidR="00A51DDE">
              <w:rPr>
                <w:rFonts w:cs="Arial"/>
              </w:rPr>
              <w:t>four or five</w:t>
            </w:r>
            <w:r w:rsidR="004635E4">
              <w:rPr>
                <w:rFonts w:cs="Arial"/>
              </w:rPr>
              <w:t>.</w:t>
            </w:r>
          </w:p>
          <w:p w14:paraId="48438B17" w14:textId="2ACD2E9D" w:rsidR="00D56963" w:rsidRPr="009E12F7" w:rsidRDefault="00D56963" w:rsidP="00D56963">
            <w:pPr>
              <w:numPr>
                <w:ilvl w:val="0"/>
                <w:numId w:val="3"/>
              </w:numPr>
              <w:jc w:val="left"/>
              <w:rPr>
                <w:rFonts w:cs="Arial"/>
              </w:rPr>
            </w:pPr>
            <w:r>
              <w:rPr>
                <w:rFonts w:cs="Arial"/>
              </w:rPr>
              <w:t xml:space="preserve">Identify opportunities to promote Sodexo initiatives, news and leadership positively in national, trade and regional </w:t>
            </w:r>
            <w:proofErr w:type="gramStart"/>
            <w:r>
              <w:rPr>
                <w:rFonts w:cs="Arial"/>
              </w:rPr>
              <w:t>media</w:t>
            </w:r>
            <w:proofErr w:type="gramEnd"/>
          </w:p>
          <w:p w14:paraId="623BD815" w14:textId="33874EAD" w:rsidR="00D56963" w:rsidRDefault="00D56963" w:rsidP="00D56963">
            <w:pPr>
              <w:numPr>
                <w:ilvl w:val="0"/>
                <w:numId w:val="3"/>
              </w:numPr>
              <w:jc w:val="left"/>
              <w:rPr>
                <w:rFonts w:cs="Arial"/>
              </w:rPr>
            </w:pPr>
            <w:r>
              <w:rPr>
                <w:rFonts w:cs="Arial"/>
              </w:rPr>
              <w:t xml:space="preserve">Act as PR and media lead on projects and campaigns </w:t>
            </w:r>
          </w:p>
          <w:p w14:paraId="47682653" w14:textId="77777777" w:rsidR="00D56963" w:rsidRPr="001D6729" w:rsidRDefault="00D56963" w:rsidP="00D56963">
            <w:pPr>
              <w:numPr>
                <w:ilvl w:val="0"/>
                <w:numId w:val="3"/>
              </w:numPr>
              <w:jc w:val="left"/>
              <w:rPr>
                <w:rFonts w:cs="Arial"/>
              </w:rPr>
            </w:pPr>
            <w:r>
              <w:rPr>
                <w:rFonts w:cs="Arial"/>
              </w:rPr>
              <w:t>Support the Press &amp; PR and wider team to understand any potential impacts of media/ PR issues/ opportunities within segment or area to ensure strategic planning and management across integrated communications plans.</w:t>
            </w:r>
          </w:p>
          <w:p w14:paraId="01932675" w14:textId="0093E861" w:rsidR="00D56963" w:rsidRDefault="00444BE0" w:rsidP="00D56963">
            <w:pPr>
              <w:numPr>
                <w:ilvl w:val="0"/>
                <w:numId w:val="3"/>
              </w:numPr>
              <w:jc w:val="left"/>
              <w:rPr>
                <w:rFonts w:cs="Arial"/>
              </w:rPr>
            </w:pPr>
            <w:r>
              <w:rPr>
                <w:rFonts w:cs="Arial"/>
              </w:rPr>
              <w:t>Support</w:t>
            </w:r>
            <w:r w:rsidR="00D56963">
              <w:rPr>
                <w:rFonts w:cs="Arial"/>
              </w:rPr>
              <w:t xml:space="preserve"> PR and media relations plans for global, regional and segment projects and </w:t>
            </w:r>
            <w:proofErr w:type="gramStart"/>
            <w:r w:rsidR="00D56963">
              <w:rPr>
                <w:rFonts w:cs="Arial"/>
              </w:rPr>
              <w:t>campaigns</w:t>
            </w:r>
            <w:proofErr w:type="gramEnd"/>
            <w:r w:rsidR="00D56963">
              <w:rPr>
                <w:rFonts w:cs="Arial"/>
              </w:rPr>
              <w:t xml:space="preserve"> </w:t>
            </w:r>
          </w:p>
          <w:p w14:paraId="053703FD" w14:textId="3F7A99D7" w:rsidR="00D56963" w:rsidRPr="009E12F7" w:rsidRDefault="00444BE0" w:rsidP="00D56963">
            <w:pPr>
              <w:numPr>
                <w:ilvl w:val="0"/>
                <w:numId w:val="3"/>
              </w:numPr>
              <w:jc w:val="left"/>
              <w:rPr>
                <w:rFonts w:cs="Arial"/>
              </w:rPr>
            </w:pPr>
            <w:r>
              <w:rPr>
                <w:rFonts w:cs="Arial"/>
              </w:rPr>
              <w:t>Be prepared for</w:t>
            </w:r>
            <w:r w:rsidR="00D56963">
              <w:rPr>
                <w:rFonts w:cs="Arial"/>
              </w:rPr>
              <w:t xml:space="preserve"> managing a crisis</w:t>
            </w:r>
            <w:r w:rsidR="009421A7">
              <w:rPr>
                <w:rFonts w:cs="Arial"/>
              </w:rPr>
              <w:t>;</w:t>
            </w:r>
            <w:r w:rsidR="00D56963">
              <w:rPr>
                <w:rFonts w:cs="Arial"/>
              </w:rPr>
              <w:t xml:space="preserve"> ensuring documentation is up to date</w:t>
            </w:r>
            <w:r w:rsidR="009421A7">
              <w:rPr>
                <w:rFonts w:cs="Arial"/>
              </w:rPr>
              <w:t>;</w:t>
            </w:r>
            <w:r w:rsidR="00D56963">
              <w:rPr>
                <w:rFonts w:cs="Arial"/>
              </w:rPr>
              <w:t xml:space="preserve"> and </w:t>
            </w:r>
            <w:r w:rsidR="009421A7">
              <w:rPr>
                <w:rFonts w:cs="Arial"/>
              </w:rPr>
              <w:t xml:space="preserve">ensuring </w:t>
            </w:r>
            <w:r w:rsidR="00D56963">
              <w:rPr>
                <w:rFonts w:cs="Arial"/>
              </w:rPr>
              <w:t xml:space="preserve">you and direct stakeholders have necessary support/ documents to be prepared for a crisis. </w:t>
            </w:r>
          </w:p>
          <w:p w14:paraId="2AA0BE34" w14:textId="5D6CAA77" w:rsidR="00D56963" w:rsidRPr="00402C95" w:rsidRDefault="00D56963" w:rsidP="00D56963">
            <w:pPr>
              <w:pStyle w:val="ListParagraph"/>
              <w:numPr>
                <w:ilvl w:val="0"/>
                <w:numId w:val="3"/>
              </w:numPr>
              <w:rPr>
                <w:rFonts w:cs="Arial"/>
              </w:rPr>
            </w:pPr>
            <w:r w:rsidRPr="00402C95">
              <w:rPr>
                <w:rFonts w:cs="Arial"/>
              </w:rPr>
              <w:t xml:space="preserve">Advise and brief senior management and subject matter experts on how to respond to media enquiries and interview requests including preparation of written briefs, to ensure that agreed key messages are effectively </w:t>
            </w:r>
            <w:proofErr w:type="gramStart"/>
            <w:r w:rsidRPr="00402C95">
              <w:rPr>
                <w:rFonts w:cs="Arial"/>
              </w:rPr>
              <w:t>communicated</w:t>
            </w:r>
            <w:proofErr w:type="gramEnd"/>
          </w:p>
          <w:p w14:paraId="3DAB2C0E" w14:textId="00F1E76C" w:rsidR="00D56963" w:rsidRDefault="00D56963" w:rsidP="00D56963">
            <w:pPr>
              <w:numPr>
                <w:ilvl w:val="0"/>
                <w:numId w:val="3"/>
              </w:numPr>
              <w:jc w:val="left"/>
              <w:rPr>
                <w:rFonts w:cs="Arial"/>
              </w:rPr>
            </w:pPr>
            <w:r>
              <w:rPr>
                <w:rFonts w:cs="Arial"/>
              </w:rPr>
              <w:t xml:space="preserve">Identify media stories and draft press releases where </w:t>
            </w:r>
            <w:proofErr w:type="gramStart"/>
            <w:r>
              <w:rPr>
                <w:rFonts w:cs="Arial"/>
              </w:rPr>
              <w:t>appropriate</w:t>
            </w:r>
            <w:proofErr w:type="gramEnd"/>
            <w:r>
              <w:rPr>
                <w:rFonts w:cs="Arial"/>
              </w:rPr>
              <w:t xml:space="preserve"> </w:t>
            </w:r>
          </w:p>
          <w:p w14:paraId="5B47CC0F" w14:textId="61660E53" w:rsidR="00CA7C18" w:rsidRDefault="00CA7C18" w:rsidP="00D56963">
            <w:pPr>
              <w:numPr>
                <w:ilvl w:val="0"/>
                <w:numId w:val="3"/>
              </w:numPr>
              <w:jc w:val="left"/>
              <w:rPr>
                <w:rFonts w:cs="Arial"/>
              </w:rPr>
            </w:pPr>
            <w:r>
              <w:rPr>
                <w:rFonts w:cs="Arial"/>
              </w:rPr>
              <w:t xml:space="preserve">Participate in team brainstorming sessions to contribute to </w:t>
            </w:r>
            <w:r w:rsidR="00B232C4">
              <w:rPr>
                <w:rFonts w:cs="Arial"/>
              </w:rPr>
              <w:t xml:space="preserve">campaign strategy and activation </w:t>
            </w:r>
            <w:proofErr w:type="gramStart"/>
            <w:r w:rsidR="00B232C4">
              <w:rPr>
                <w:rFonts w:cs="Arial"/>
              </w:rPr>
              <w:t>ideas</w:t>
            </w:r>
            <w:proofErr w:type="gramEnd"/>
            <w:r w:rsidR="00B232C4">
              <w:rPr>
                <w:rFonts w:cs="Arial"/>
              </w:rPr>
              <w:t xml:space="preserve"> </w:t>
            </w:r>
          </w:p>
          <w:p w14:paraId="23407A12" w14:textId="3738C497" w:rsidR="00C6735C" w:rsidRDefault="00C6735C" w:rsidP="00D56963">
            <w:pPr>
              <w:numPr>
                <w:ilvl w:val="0"/>
                <w:numId w:val="3"/>
              </w:numPr>
              <w:jc w:val="left"/>
              <w:rPr>
                <w:rFonts w:cs="Arial"/>
              </w:rPr>
            </w:pPr>
            <w:r>
              <w:rPr>
                <w:rFonts w:cs="Arial"/>
              </w:rPr>
              <w:t>Operate as part of an integrated team</w:t>
            </w:r>
            <w:r w:rsidR="000C01C9">
              <w:rPr>
                <w:rFonts w:cs="Arial"/>
              </w:rPr>
              <w:t xml:space="preserve"> giving consideration as to how </w:t>
            </w:r>
            <w:r w:rsidR="00DB3864">
              <w:rPr>
                <w:rFonts w:cs="Arial"/>
              </w:rPr>
              <w:t xml:space="preserve">campaigns and news will play out across all external channels including social </w:t>
            </w:r>
            <w:proofErr w:type="gramStart"/>
            <w:r w:rsidR="00DB3864">
              <w:rPr>
                <w:rFonts w:cs="Arial"/>
              </w:rPr>
              <w:t>media</w:t>
            </w:r>
            <w:proofErr w:type="gramEnd"/>
            <w:r w:rsidR="00DB3864">
              <w:rPr>
                <w:rFonts w:cs="Arial"/>
              </w:rPr>
              <w:t xml:space="preserve"> </w:t>
            </w:r>
          </w:p>
          <w:p w14:paraId="6AC5E0FC" w14:textId="77777777" w:rsidR="00D56963" w:rsidRDefault="00D56963" w:rsidP="00D56963">
            <w:pPr>
              <w:numPr>
                <w:ilvl w:val="0"/>
                <w:numId w:val="3"/>
              </w:numPr>
              <w:jc w:val="left"/>
              <w:rPr>
                <w:rFonts w:cs="Arial"/>
              </w:rPr>
            </w:pPr>
            <w:r>
              <w:rPr>
                <w:rFonts w:cs="Arial"/>
              </w:rPr>
              <w:t xml:space="preserve">Research and draft opinion pieces and </w:t>
            </w:r>
            <w:proofErr w:type="gramStart"/>
            <w:r>
              <w:rPr>
                <w:rFonts w:cs="Arial"/>
              </w:rPr>
              <w:t>features</w:t>
            </w:r>
            <w:proofErr w:type="gramEnd"/>
            <w:r>
              <w:rPr>
                <w:rFonts w:cs="Arial"/>
              </w:rPr>
              <w:t xml:space="preserve"> for national, regional and trade media</w:t>
            </w:r>
          </w:p>
          <w:p w14:paraId="445523D3" w14:textId="77777777" w:rsidR="00D56963" w:rsidRDefault="00D56963" w:rsidP="00D56963">
            <w:pPr>
              <w:numPr>
                <w:ilvl w:val="0"/>
                <w:numId w:val="3"/>
              </w:numPr>
              <w:jc w:val="left"/>
              <w:rPr>
                <w:rFonts w:cs="Arial"/>
              </w:rPr>
            </w:pPr>
            <w:r>
              <w:rPr>
                <w:rFonts w:cs="Arial"/>
              </w:rPr>
              <w:t xml:space="preserve">Draft corporate award entries in collaboration with the wider communications team- advising on messages for a winning </w:t>
            </w:r>
            <w:proofErr w:type="gramStart"/>
            <w:r>
              <w:rPr>
                <w:rFonts w:cs="Arial"/>
              </w:rPr>
              <w:t>entry</w:t>
            </w:r>
            <w:proofErr w:type="gramEnd"/>
          </w:p>
          <w:p w14:paraId="114C2E4C" w14:textId="3EACCE5F" w:rsidR="00D56963" w:rsidRPr="00920D4F" w:rsidRDefault="00D56963" w:rsidP="00D56963">
            <w:pPr>
              <w:numPr>
                <w:ilvl w:val="0"/>
                <w:numId w:val="3"/>
              </w:numPr>
              <w:jc w:val="left"/>
              <w:rPr>
                <w:rFonts w:cs="Arial"/>
              </w:rPr>
            </w:pPr>
            <w:r w:rsidRPr="00920D4F">
              <w:rPr>
                <w:rFonts w:cs="Arial"/>
              </w:rPr>
              <w:t xml:space="preserve">Act as company </w:t>
            </w:r>
            <w:r>
              <w:rPr>
                <w:rFonts w:cs="Arial"/>
              </w:rPr>
              <w:t>a</w:t>
            </w:r>
            <w:r w:rsidRPr="00920D4F">
              <w:rPr>
                <w:rFonts w:cs="Arial"/>
              </w:rPr>
              <w:t>mbassador at events</w:t>
            </w:r>
            <w:r>
              <w:rPr>
                <w:rFonts w:cs="Arial"/>
              </w:rPr>
              <w:t>/ press opportunities</w:t>
            </w:r>
          </w:p>
          <w:p w14:paraId="09D995D2" w14:textId="77777777" w:rsidR="00D56963" w:rsidRPr="009E12F7" w:rsidRDefault="00D56963" w:rsidP="00D56963">
            <w:pPr>
              <w:numPr>
                <w:ilvl w:val="0"/>
                <w:numId w:val="3"/>
              </w:numPr>
              <w:jc w:val="left"/>
              <w:rPr>
                <w:rFonts w:cs="Arial"/>
              </w:rPr>
            </w:pPr>
            <w:r>
              <w:rPr>
                <w:rFonts w:cs="Arial"/>
              </w:rPr>
              <w:t xml:space="preserve">Identify and develop strong relationships with national and trade journalists and industry </w:t>
            </w:r>
            <w:proofErr w:type="gramStart"/>
            <w:r>
              <w:rPr>
                <w:rFonts w:cs="Arial"/>
              </w:rPr>
              <w:t>counterparts</w:t>
            </w:r>
            <w:proofErr w:type="gramEnd"/>
          </w:p>
          <w:p w14:paraId="7B5550A8" w14:textId="77777777" w:rsidR="00063290" w:rsidRPr="00063290" w:rsidRDefault="00063290" w:rsidP="00D56963">
            <w:pPr>
              <w:pStyle w:val="ListParagraph"/>
              <w:rPr>
                <w:rFonts w:cs="Arial"/>
                <w:color w:val="000000" w:themeColor="text1"/>
                <w:szCs w:val="20"/>
                <w:lang w:val="en-GB"/>
              </w:rPr>
            </w:pPr>
          </w:p>
        </w:tc>
      </w:tr>
    </w:tbl>
    <w:p w14:paraId="2604093B" w14:textId="77777777" w:rsidR="00366A73" w:rsidRDefault="00366A73" w:rsidP="00366A73">
      <w:pPr>
        <w:rPr>
          <w:rFonts w:cs="Arial"/>
          <w:vertAlign w:val="subscript"/>
        </w:rPr>
      </w:pPr>
    </w:p>
    <w:p w14:paraId="03E2E5B8" w14:textId="77777777" w:rsidR="00D56963" w:rsidRDefault="00D56963" w:rsidP="00366A73">
      <w:pPr>
        <w:rPr>
          <w:rFonts w:cs="Arial"/>
          <w:vertAlign w:val="subscript"/>
        </w:rPr>
      </w:pPr>
    </w:p>
    <w:p w14:paraId="329369AF" w14:textId="77777777" w:rsidR="00D56963" w:rsidRDefault="00D56963" w:rsidP="00366A73">
      <w:pPr>
        <w:rPr>
          <w:rFonts w:cs="Arial"/>
          <w:vertAlign w:val="subscript"/>
        </w:rPr>
      </w:pPr>
    </w:p>
    <w:p w14:paraId="5C4A2DFF" w14:textId="77777777" w:rsidR="00D56963" w:rsidRPr="00114C8C" w:rsidRDefault="00D5696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09B9B4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D37E2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6509A71" w14:textId="77777777" w:rsidTr="00161F93">
        <w:trPr>
          <w:trHeight w:val="620"/>
        </w:trPr>
        <w:tc>
          <w:tcPr>
            <w:tcW w:w="10456" w:type="dxa"/>
            <w:tcBorders>
              <w:top w:val="nil"/>
              <w:left w:val="single" w:sz="2" w:space="0" w:color="auto"/>
              <w:bottom w:val="single" w:sz="4" w:space="0" w:color="auto"/>
              <w:right w:val="single" w:sz="4" w:space="0" w:color="auto"/>
            </w:tcBorders>
          </w:tcPr>
          <w:p w14:paraId="4CA1997C" w14:textId="77777777" w:rsidR="00D56963" w:rsidRDefault="00D56963" w:rsidP="00D56963">
            <w:pPr>
              <w:numPr>
                <w:ilvl w:val="0"/>
                <w:numId w:val="3"/>
              </w:numPr>
              <w:jc w:val="left"/>
              <w:rPr>
                <w:rFonts w:cs="Arial"/>
              </w:rPr>
            </w:pPr>
            <w:r w:rsidRPr="00D86559">
              <w:rPr>
                <w:rFonts w:cs="Arial"/>
              </w:rPr>
              <w:t>Consistently meets media deadlines on time with approved responses</w:t>
            </w:r>
            <w:r>
              <w:rPr>
                <w:rFonts w:cs="Arial"/>
              </w:rPr>
              <w:t>.</w:t>
            </w:r>
          </w:p>
          <w:p w14:paraId="6E8A12F2" w14:textId="5933ACE1" w:rsidR="00D56963" w:rsidRDefault="00D56963" w:rsidP="00D56963">
            <w:pPr>
              <w:numPr>
                <w:ilvl w:val="0"/>
                <w:numId w:val="3"/>
              </w:numPr>
              <w:jc w:val="left"/>
              <w:rPr>
                <w:rFonts w:cs="Arial"/>
              </w:rPr>
            </w:pPr>
            <w:r w:rsidRPr="00D86559">
              <w:rPr>
                <w:rFonts w:cs="Arial"/>
              </w:rPr>
              <w:lastRenderedPageBreak/>
              <w:t xml:space="preserve">Achieves regular, strong, positive media coverage reflecting corporate strategy of the business and agreed key messages. </w:t>
            </w:r>
          </w:p>
          <w:p w14:paraId="173FD62A" w14:textId="08053D0B" w:rsidR="006C499F" w:rsidRPr="00D86559" w:rsidRDefault="006C499F" w:rsidP="00D56963">
            <w:pPr>
              <w:numPr>
                <w:ilvl w:val="0"/>
                <w:numId w:val="3"/>
              </w:numPr>
              <w:jc w:val="left"/>
              <w:rPr>
                <w:rFonts w:cs="Arial"/>
              </w:rPr>
            </w:pPr>
            <w:r>
              <w:rPr>
                <w:rFonts w:cs="Arial"/>
              </w:rPr>
              <w:t xml:space="preserve">Proactively seeks to resolve </w:t>
            </w:r>
            <w:r w:rsidR="000724A0">
              <w:rPr>
                <w:rFonts w:cs="Arial"/>
              </w:rPr>
              <w:t>inaccuracies or misrepresentations in media coverage.</w:t>
            </w:r>
          </w:p>
          <w:p w14:paraId="4205B324" w14:textId="63258396" w:rsidR="00D56963" w:rsidRPr="003E3205" w:rsidRDefault="00444BE0" w:rsidP="00D56963">
            <w:pPr>
              <w:numPr>
                <w:ilvl w:val="0"/>
                <w:numId w:val="3"/>
              </w:numPr>
              <w:jc w:val="left"/>
              <w:rPr>
                <w:rFonts w:cs="Arial"/>
              </w:rPr>
            </w:pPr>
            <w:r>
              <w:rPr>
                <w:rFonts w:cs="Arial"/>
              </w:rPr>
              <w:t xml:space="preserve">Builds </w:t>
            </w:r>
            <w:r w:rsidR="00D56963">
              <w:rPr>
                <w:rFonts w:cs="Arial"/>
              </w:rPr>
              <w:t xml:space="preserve">a strong network of media contacts. </w:t>
            </w:r>
          </w:p>
          <w:p w14:paraId="6FB65533" w14:textId="46E3ECE5" w:rsidR="00D56963" w:rsidRPr="003E3205" w:rsidRDefault="00444BE0" w:rsidP="00D56963">
            <w:pPr>
              <w:numPr>
                <w:ilvl w:val="0"/>
                <w:numId w:val="3"/>
              </w:numPr>
              <w:jc w:val="left"/>
              <w:rPr>
                <w:rFonts w:cs="Arial"/>
              </w:rPr>
            </w:pPr>
            <w:r>
              <w:rPr>
                <w:rFonts w:cs="Arial"/>
              </w:rPr>
              <w:t>Develops</w:t>
            </w:r>
            <w:r w:rsidR="00D56963">
              <w:rPr>
                <w:rFonts w:cs="Arial"/>
              </w:rPr>
              <w:t xml:space="preserve"> strong relationships with </w:t>
            </w:r>
            <w:r w:rsidR="00E51759">
              <w:rPr>
                <w:rFonts w:cs="Arial"/>
              </w:rPr>
              <w:t xml:space="preserve">and gains respect of </w:t>
            </w:r>
            <w:r w:rsidR="00D56963">
              <w:rPr>
                <w:rFonts w:cs="Arial"/>
              </w:rPr>
              <w:t>regional leadership team and senior management within Sodexo.</w:t>
            </w:r>
          </w:p>
          <w:p w14:paraId="40EF7FA9" w14:textId="77777777" w:rsidR="00D56963" w:rsidRDefault="00D56963" w:rsidP="00D56963">
            <w:pPr>
              <w:numPr>
                <w:ilvl w:val="0"/>
                <w:numId w:val="3"/>
              </w:numPr>
              <w:jc w:val="left"/>
              <w:rPr>
                <w:rFonts w:cs="Arial"/>
              </w:rPr>
            </w:pPr>
            <w:r>
              <w:rPr>
                <w:rFonts w:cs="Arial"/>
              </w:rPr>
              <w:t xml:space="preserve">Has identified and exploited PR and media opportunities corporately and for the segments. </w:t>
            </w:r>
            <w:r w:rsidRPr="003E3205">
              <w:rPr>
                <w:rFonts w:cs="Arial"/>
              </w:rPr>
              <w:t xml:space="preserve"> </w:t>
            </w:r>
          </w:p>
          <w:p w14:paraId="02C444A5" w14:textId="2E7C0915" w:rsidR="00FB46D6" w:rsidRDefault="00D56963" w:rsidP="00FB46D6">
            <w:pPr>
              <w:numPr>
                <w:ilvl w:val="0"/>
                <w:numId w:val="3"/>
              </w:numPr>
              <w:jc w:val="left"/>
              <w:rPr>
                <w:rFonts w:cs="Arial"/>
                <w:color w:val="000000" w:themeColor="text1"/>
                <w:szCs w:val="20"/>
                <w:lang w:val="en-GB"/>
              </w:rPr>
            </w:pPr>
            <w:r>
              <w:rPr>
                <w:rFonts w:cs="Arial"/>
              </w:rPr>
              <w:t>Media relations successfully executed for global and regional projects and in crisis situations.</w:t>
            </w:r>
          </w:p>
          <w:p w14:paraId="0D4334E3" w14:textId="1E9E4482" w:rsidR="00D56963" w:rsidRPr="003146F7" w:rsidRDefault="00B9052A" w:rsidP="003146F7">
            <w:pPr>
              <w:numPr>
                <w:ilvl w:val="0"/>
                <w:numId w:val="3"/>
              </w:numPr>
              <w:jc w:val="left"/>
              <w:rPr>
                <w:rFonts w:cs="Arial"/>
                <w:color w:val="000000" w:themeColor="text1"/>
                <w:szCs w:val="20"/>
                <w:lang w:val="en-GB"/>
              </w:rPr>
            </w:pPr>
            <w:r>
              <w:rPr>
                <w:rFonts w:cs="Arial"/>
                <w:color w:val="000000" w:themeColor="text1"/>
                <w:szCs w:val="20"/>
                <w:lang w:val="en-GB"/>
              </w:rPr>
              <w:t>Proactively reports on campaign</w:t>
            </w:r>
            <w:r w:rsidR="0078561C">
              <w:rPr>
                <w:rFonts w:cs="Arial"/>
                <w:color w:val="000000" w:themeColor="text1"/>
                <w:szCs w:val="20"/>
                <w:lang w:val="en-GB"/>
              </w:rPr>
              <w:t>/story/issue</w:t>
            </w:r>
            <w:r>
              <w:rPr>
                <w:rFonts w:cs="Arial"/>
                <w:color w:val="000000" w:themeColor="text1"/>
                <w:szCs w:val="20"/>
                <w:lang w:val="en-GB"/>
              </w:rPr>
              <w:t xml:space="preserve"> performance</w:t>
            </w:r>
          </w:p>
        </w:tc>
      </w:tr>
    </w:tbl>
    <w:p w14:paraId="3D41C0C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1414B4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8EA44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A386F45" w14:textId="77777777" w:rsidTr="004238D8">
        <w:trPr>
          <w:trHeight w:val="620"/>
        </w:trPr>
        <w:tc>
          <w:tcPr>
            <w:tcW w:w="10458" w:type="dxa"/>
            <w:tcBorders>
              <w:top w:val="nil"/>
              <w:left w:val="single" w:sz="2" w:space="0" w:color="auto"/>
              <w:bottom w:val="single" w:sz="4" w:space="0" w:color="auto"/>
              <w:right w:val="single" w:sz="4" w:space="0" w:color="auto"/>
            </w:tcBorders>
          </w:tcPr>
          <w:p w14:paraId="20F0C213" w14:textId="77777777" w:rsidR="00C22031" w:rsidRPr="003E3205" w:rsidRDefault="00C22031" w:rsidP="00C22031">
            <w:pPr>
              <w:rPr>
                <w:rFonts w:cs="Arial"/>
                <w:b/>
              </w:rPr>
            </w:pPr>
            <w:r w:rsidRPr="003E3205">
              <w:rPr>
                <w:rFonts w:cs="Arial"/>
                <w:b/>
              </w:rPr>
              <w:t xml:space="preserve">Knowledge, </w:t>
            </w:r>
            <w:proofErr w:type="gramStart"/>
            <w:r w:rsidRPr="003E3205">
              <w:rPr>
                <w:rFonts w:cs="Arial"/>
                <w:b/>
              </w:rPr>
              <w:t>skills</w:t>
            </w:r>
            <w:proofErr w:type="gramEnd"/>
            <w:r w:rsidRPr="003E3205">
              <w:rPr>
                <w:rFonts w:cs="Arial"/>
                <w:b/>
              </w:rPr>
              <w:t xml:space="preserve"> and experience</w:t>
            </w:r>
          </w:p>
          <w:p w14:paraId="4F5214FD" w14:textId="77777777" w:rsidR="00C22031" w:rsidRPr="003E3205" w:rsidRDefault="00C22031" w:rsidP="00C22031">
            <w:pPr>
              <w:rPr>
                <w:rFonts w:cs="Arial"/>
              </w:rPr>
            </w:pPr>
          </w:p>
          <w:p w14:paraId="1AFC0FB2" w14:textId="77777777" w:rsidR="00C22031" w:rsidRPr="003E3205" w:rsidRDefault="00C22031" w:rsidP="00C22031">
            <w:pPr>
              <w:rPr>
                <w:rFonts w:cs="Arial"/>
                <w:b/>
                <w:i/>
              </w:rPr>
            </w:pPr>
            <w:r w:rsidRPr="003E3205">
              <w:rPr>
                <w:rFonts w:cs="Arial"/>
                <w:b/>
                <w:i/>
              </w:rPr>
              <w:t>Essential</w:t>
            </w:r>
          </w:p>
          <w:p w14:paraId="52F2D4B6" w14:textId="77777777" w:rsidR="00C22031" w:rsidRPr="003E3205" w:rsidRDefault="00C22031" w:rsidP="00C22031">
            <w:pPr>
              <w:rPr>
                <w:rFonts w:cs="Arial"/>
              </w:rPr>
            </w:pPr>
          </w:p>
          <w:p w14:paraId="48D73B09" w14:textId="3A44522A" w:rsidR="00C22031" w:rsidRDefault="00C22031" w:rsidP="00C22031">
            <w:pPr>
              <w:numPr>
                <w:ilvl w:val="0"/>
                <w:numId w:val="19"/>
              </w:numPr>
              <w:jc w:val="left"/>
              <w:rPr>
                <w:rFonts w:cs="Arial"/>
              </w:rPr>
            </w:pPr>
            <w:r>
              <w:rPr>
                <w:rFonts w:cs="Arial"/>
              </w:rPr>
              <w:t>Strong proactive and reactive media relations skills.</w:t>
            </w:r>
          </w:p>
          <w:p w14:paraId="6A10EC3F" w14:textId="35C4DF08" w:rsidR="00DB3864" w:rsidRPr="00DB3864" w:rsidRDefault="00DB3864" w:rsidP="00DB3864">
            <w:pPr>
              <w:numPr>
                <w:ilvl w:val="0"/>
                <w:numId w:val="19"/>
              </w:numPr>
              <w:jc w:val="left"/>
              <w:rPr>
                <w:rFonts w:cs="Arial"/>
              </w:rPr>
            </w:pPr>
            <w:r>
              <w:rPr>
                <w:rFonts w:cs="Arial"/>
              </w:rPr>
              <w:t xml:space="preserve">Experience of managing or supporting a press office </w:t>
            </w:r>
          </w:p>
          <w:p w14:paraId="040097D9" w14:textId="25258108" w:rsidR="00C22031" w:rsidRPr="003E3205" w:rsidRDefault="00C22031" w:rsidP="00C22031">
            <w:pPr>
              <w:numPr>
                <w:ilvl w:val="0"/>
                <w:numId w:val="19"/>
              </w:numPr>
              <w:jc w:val="left"/>
              <w:rPr>
                <w:rFonts w:cs="Arial"/>
              </w:rPr>
            </w:pPr>
            <w:r>
              <w:rPr>
                <w:rFonts w:cs="Arial"/>
              </w:rPr>
              <w:t>Excellent written and verbal communications skills</w:t>
            </w:r>
            <w:r w:rsidR="00D720A4">
              <w:rPr>
                <w:rFonts w:cs="Arial"/>
              </w:rPr>
              <w:t xml:space="preserve"> and </w:t>
            </w:r>
            <w:r>
              <w:rPr>
                <w:rFonts w:cs="Arial"/>
              </w:rPr>
              <w:t>attention to detail.</w:t>
            </w:r>
          </w:p>
          <w:p w14:paraId="25CE0F90" w14:textId="5A3F7C2B" w:rsidR="00C22031" w:rsidRPr="003E3205" w:rsidRDefault="00C22031" w:rsidP="00C22031">
            <w:pPr>
              <w:numPr>
                <w:ilvl w:val="0"/>
                <w:numId w:val="19"/>
              </w:numPr>
              <w:jc w:val="left"/>
              <w:rPr>
                <w:rFonts w:cs="Arial"/>
              </w:rPr>
            </w:pPr>
            <w:r>
              <w:rPr>
                <w:rFonts w:cs="Arial"/>
              </w:rPr>
              <w:t xml:space="preserve">Good interpersonal skills and ability to deal with people at all levels from senior management level down. </w:t>
            </w:r>
          </w:p>
          <w:p w14:paraId="6D37D5D6" w14:textId="45B41463" w:rsidR="00C22031" w:rsidRDefault="00C22031" w:rsidP="00C22031">
            <w:pPr>
              <w:numPr>
                <w:ilvl w:val="0"/>
                <w:numId w:val="19"/>
              </w:numPr>
              <w:jc w:val="left"/>
              <w:rPr>
                <w:rFonts w:cs="Arial"/>
              </w:rPr>
            </w:pPr>
            <w:r>
              <w:rPr>
                <w:rFonts w:cs="Arial"/>
              </w:rPr>
              <w:t xml:space="preserve">Crisis </w:t>
            </w:r>
            <w:r w:rsidR="00B410B4">
              <w:rPr>
                <w:rFonts w:cs="Arial"/>
              </w:rPr>
              <w:t xml:space="preserve">and issues </w:t>
            </w:r>
            <w:r>
              <w:rPr>
                <w:rFonts w:cs="Arial"/>
              </w:rPr>
              <w:t>management skills</w:t>
            </w:r>
            <w:r w:rsidR="00B37C26">
              <w:rPr>
                <w:rFonts w:cs="Arial"/>
              </w:rPr>
              <w:t>, adept at handling sensitive situations</w:t>
            </w:r>
            <w:r>
              <w:rPr>
                <w:rFonts w:cs="Arial"/>
              </w:rPr>
              <w:t xml:space="preserve">. </w:t>
            </w:r>
          </w:p>
          <w:p w14:paraId="0B7EAA15" w14:textId="621B3DBA" w:rsidR="00C22031" w:rsidRPr="00B75736" w:rsidRDefault="00C22031" w:rsidP="00C22031">
            <w:pPr>
              <w:numPr>
                <w:ilvl w:val="0"/>
                <w:numId w:val="19"/>
              </w:numPr>
              <w:jc w:val="left"/>
              <w:rPr>
                <w:rFonts w:cs="Arial"/>
              </w:rPr>
            </w:pPr>
            <w:r w:rsidRPr="00B75736">
              <w:rPr>
                <w:rFonts w:cs="Arial"/>
              </w:rPr>
              <w:t>Ability to multi</w:t>
            </w:r>
            <w:r>
              <w:rPr>
                <w:rFonts w:cs="Arial"/>
              </w:rPr>
              <w:t>-</w:t>
            </w:r>
            <w:r w:rsidRPr="00B75736">
              <w:rPr>
                <w:rFonts w:cs="Arial"/>
              </w:rPr>
              <w:t>task and</w:t>
            </w:r>
            <w:r>
              <w:rPr>
                <w:rFonts w:cs="Arial"/>
              </w:rPr>
              <w:t xml:space="preserve"> to </w:t>
            </w:r>
            <w:proofErr w:type="spellStart"/>
            <w:r>
              <w:rPr>
                <w:rFonts w:cs="Arial"/>
              </w:rPr>
              <w:t>prioritise</w:t>
            </w:r>
            <w:proofErr w:type="spellEnd"/>
            <w:r w:rsidRPr="00B75736">
              <w:rPr>
                <w:rFonts w:cs="Arial"/>
              </w:rPr>
              <w:t xml:space="preserve"> when working in fast</w:t>
            </w:r>
            <w:r w:rsidR="00792D4B">
              <w:rPr>
                <w:rFonts w:cs="Arial"/>
              </w:rPr>
              <w:t>-</w:t>
            </w:r>
            <w:r w:rsidRPr="00B75736">
              <w:rPr>
                <w:rFonts w:cs="Arial"/>
              </w:rPr>
              <w:t>paced environment</w:t>
            </w:r>
            <w:r>
              <w:rPr>
                <w:rFonts w:cs="Arial"/>
              </w:rPr>
              <w:t>.</w:t>
            </w:r>
          </w:p>
          <w:p w14:paraId="154FAA9E" w14:textId="72B67FFF" w:rsidR="00C22031" w:rsidRDefault="00C22031" w:rsidP="00C22031">
            <w:pPr>
              <w:numPr>
                <w:ilvl w:val="0"/>
                <w:numId w:val="19"/>
              </w:numPr>
              <w:jc w:val="left"/>
              <w:rPr>
                <w:rFonts w:cs="Arial"/>
              </w:rPr>
            </w:pPr>
            <w:r>
              <w:rPr>
                <w:rFonts w:cs="Arial"/>
              </w:rPr>
              <w:t>Proven track record of providing media and PR advice and guidance to senior managers</w:t>
            </w:r>
            <w:r w:rsidR="002D5AF3">
              <w:rPr>
                <w:rFonts w:cs="Arial"/>
              </w:rPr>
              <w:t>,</w:t>
            </w:r>
            <w:r>
              <w:rPr>
                <w:rFonts w:cs="Arial"/>
              </w:rPr>
              <w:t xml:space="preserve"> and working within a large</w:t>
            </w:r>
            <w:r w:rsidR="002D5AF3">
              <w:rPr>
                <w:rFonts w:cs="Arial"/>
              </w:rPr>
              <w:t>,</w:t>
            </w:r>
            <w:r>
              <w:rPr>
                <w:rFonts w:cs="Arial"/>
              </w:rPr>
              <w:t xml:space="preserve"> complex environment. </w:t>
            </w:r>
          </w:p>
          <w:p w14:paraId="41ECE371" w14:textId="77777777" w:rsidR="00C22031" w:rsidRPr="003E3205" w:rsidRDefault="00C22031" w:rsidP="00C22031">
            <w:pPr>
              <w:rPr>
                <w:rFonts w:cs="Arial"/>
              </w:rPr>
            </w:pPr>
          </w:p>
          <w:p w14:paraId="37DE351A" w14:textId="77777777" w:rsidR="00C22031" w:rsidRPr="003E3205" w:rsidRDefault="00C22031" w:rsidP="00C22031">
            <w:pPr>
              <w:rPr>
                <w:rFonts w:cs="Arial"/>
                <w:b/>
                <w:i/>
              </w:rPr>
            </w:pPr>
            <w:r w:rsidRPr="003E3205">
              <w:rPr>
                <w:rFonts w:cs="Arial"/>
                <w:b/>
                <w:i/>
              </w:rPr>
              <w:t>Desirable</w:t>
            </w:r>
          </w:p>
          <w:p w14:paraId="62A7F21F" w14:textId="77777777" w:rsidR="00C22031" w:rsidRPr="003E3205" w:rsidRDefault="00C22031" w:rsidP="00C22031">
            <w:pPr>
              <w:rPr>
                <w:rFonts w:cs="Arial"/>
              </w:rPr>
            </w:pPr>
          </w:p>
          <w:p w14:paraId="5CBCAD4A" w14:textId="7F3BA307" w:rsidR="00444BE0" w:rsidRPr="00444BE0" w:rsidRDefault="002F6750" w:rsidP="00444BE0">
            <w:pPr>
              <w:numPr>
                <w:ilvl w:val="0"/>
                <w:numId w:val="19"/>
              </w:numPr>
              <w:jc w:val="left"/>
              <w:rPr>
                <w:rFonts w:cs="Arial"/>
              </w:rPr>
            </w:pPr>
            <w:r>
              <w:rPr>
                <w:rFonts w:cs="Arial"/>
              </w:rPr>
              <w:t xml:space="preserve">Experience </w:t>
            </w:r>
            <w:r w:rsidR="00444BE0">
              <w:rPr>
                <w:rFonts w:cs="Arial"/>
              </w:rPr>
              <w:t>of working in a global business.</w:t>
            </w:r>
          </w:p>
          <w:p w14:paraId="646B120F" w14:textId="2A34F97A" w:rsidR="007B59EC" w:rsidRPr="007B59EC" w:rsidRDefault="007B59EC" w:rsidP="007B59EC">
            <w:pPr>
              <w:numPr>
                <w:ilvl w:val="0"/>
                <w:numId w:val="19"/>
              </w:numPr>
              <w:jc w:val="left"/>
              <w:rPr>
                <w:rFonts w:cs="Arial"/>
              </w:rPr>
            </w:pPr>
            <w:r>
              <w:rPr>
                <w:rFonts w:cs="Arial"/>
              </w:rPr>
              <w:t>Project</w:t>
            </w:r>
            <w:r w:rsidR="00C22031">
              <w:rPr>
                <w:rFonts w:cs="Arial"/>
              </w:rPr>
              <w:t xml:space="preserve"> planning skills. </w:t>
            </w:r>
          </w:p>
          <w:p w14:paraId="331EB03A" w14:textId="371BA20D" w:rsidR="00555BE2" w:rsidRPr="0051316A" w:rsidRDefault="00F161D2" w:rsidP="0051316A">
            <w:pPr>
              <w:numPr>
                <w:ilvl w:val="0"/>
                <w:numId w:val="19"/>
              </w:numPr>
              <w:jc w:val="left"/>
              <w:rPr>
                <w:rFonts w:cs="Arial"/>
              </w:rPr>
            </w:pPr>
            <w:r>
              <w:rPr>
                <w:rFonts w:cs="Arial"/>
              </w:rPr>
              <w:t>Experience of working in a</w:t>
            </w:r>
            <w:r w:rsidR="003146F7">
              <w:rPr>
                <w:rFonts w:cs="Arial"/>
              </w:rPr>
              <w:t xml:space="preserve"> PR</w:t>
            </w:r>
            <w:r>
              <w:rPr>
                <w:rFonts w:cs="Arial"/>
              </w:rPr>
              <w:t xml:space="preserve"> agency environment. </w:t>
            </w:r>
          </w:p>
          <w:p w14:paraId="53E9BAC1" w14:textId="1E360719" w:rsidR="007B59EC" w:rsidRPr="00F161D2" w:rsidRDefault="002F6750" w:rsidP="00995581">
            <w:pPr>
              <w:numPr>
                <w:ilvl w:val="0"/>
                <w:numId w:val="19"/>
              </w:numPr>
              <w:jc w:val="left"/>
              <w:rPr>
                <w:rFonts w:cs="Arial"/>
              </w:rPr>
            </w:pPr>
            <w:r>
              <w:rPr>
                <w:rFonts w:cs="Arial"/>
              </w:rPr>
              <w:t>Experience working in an integrated environment.</w:t>
            </w:r>
          </w:p>
          <w:p w14:paraId="647AE88E" w14:textId="77777777" w:rsidR="008876CB" w:rsidRPr="008876CB" w:rsidRDefault="008876CB" w:rsidP="00953CC9">
            <w:pPr>
              <w:pStyle w:val="Puces4"/>
              <w:numPr>
                <w:ilvl w:val="0"/>
                <w:numId w:val="0"/>
              </w:numPr>
              <w:ind w:left="720"/>
              <w:rPr>
                <w:color w:val="FF0000"/>
              </w:rPr>
            </w:pPr>
          </w:p>
        </w:tc>
      </w:tr>
    </w:tbl>
    <w:p w14:paraId="4211822F"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DBBE28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BC0FE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B80BBE7"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222FA" w14:paraId="72F16FEF" w14:textId="77777777" w:rsidTr="00A222FA">
              <w:tc>
                <w:tcPr>
                  <w:tcW w:w="4473" w:type="dxa"/>
                  <w:tcBorders>
                    <w:top w:val="single" w:sz="4" w:space="0" w:color="auto"/>
                    <w:left w:val="single" w:sz="4" w:space="0" w:color="auto"/>
                    <w:bottom w:val="single" w:sz="4" w:space="0" w:color="auto"/>
                    <w:right w:val="single" w:sz="4" w:space="0" w:color="auto"/>
                  </w:tcBorders>
                  <w:hideMark/>
                </w:tcPr>
                <w:p w14:paraId="1BEEDA78" w14:textId="77777777" w:rsidR="00A222FA" w:rsidRDefault="007C08F2" w:rsidP="007C08F2">
                  <w:pPr>
                    <w:pStyle w:val="Puces4"/>
                    <w:framePr w:hSpace="180" w:wrap="around" w:vAnchor="text" w:hAnchor="margin" w:xAlign="center" w:y="192"/>
                    <w:numPr>
                      <w:ilvl w:val="0"/>
                      <w:numId w:val="26"/>
                    </w:numPr>
                    <w:spacing w:line="276" w:lineRule="auto"/>
                    <w:jc w:val="left"/>
                    <w:rPr>
                      <w:rFonts w:eastAsia="Times New Roman"/>
                    </w:rPr>
                  </w:pPr>
                  <w:r>
                    <w:rPr>
                      <w:rFonts w:eastAsia="Times New Roman"/>
                    </w:rPr>
                    <w:t>Brand Notoriety</w:t>
                  </w:r>
                </w:p>
              </w:tc>
              <w:tc>
                <w:tcPr>
                  <w:tcW w:w="4524" w:type="dxa"/>
                  <w:tcBorders>
                    <w:top w:val="single" w:sz="4" w:space="0" w:color="auto"/>
                    <w:left w:val="single" w:sz="4" w:space="0" w:color="auto"/>
                    <w:bottom w:val="single" w:sz="4" w:space="0" w:color="auto"/>
                    <w:right w:val="single" w:sz="4" w:space="0" w:color="auto"/>
                  </w:tcBorders>
                  <w:hideMark/>
                </w:tcPr>
                <w:p w14:paraId="353FFD9E" w14:textId="77777777" w:rsidR="00A222FA" w:rsidRDefault="00A222FA" w:rsidP="00A222FA">
                  <w:pPr>
                    <w:pStyle w:val="Puces4"/>
                    <w:framePr w:hSpace="180" w:wrap="around" w:vAnchor="text" w:hAnchor="margin" w:xAlign="center" w:y="192"/>
                    <w:numPr>
                      <w:ilvl w:val="0"/>
                      <w:numId w:val="25"/>
                    </w:numPr>
                    <w:spacing w:line="276" w:lineRule="auto"/>
                    <w:jc w:val="left"/>
                    <w:rPr>
                      <w:rFonts w:eastAsia="Times New Roman"/>
                    </w:rPr>
                  </w:pPr>
                  <w:r>
                    <w:rPr>
                      <w:rFonts w:eastAsia="Times New Roman"/>
                    </w:rPr>
                    <w:t>Innovation and Change</w:t>
                  </w:r>
                </w:p>
              </w:tc>
            </w:tr>
            <w:tr w:rsidR="00A222FA" w14:paraId="05AF93BA" w14:textId="77777777" w:rsidTr="00A222FA">
              <w:tc>
                <w:tcPr>
                  <w:tcW w:w="4473" w:type="dxa"/>
                  <w:tcBorders>
                    <w:top w:val="single" w:sz="4" w:space="0" w:color="auto"/>
                    <w:left w:val="single" w:sz="4" w:space="0" w:color="auto"/>
                    <w:bottom w:val="single" w:sz="4" w:space="0" w:color="auto"/>
                    <w:right w:val="single" w:sz="4" w:space="0" w:color="auto"/>
                  </w:tcBorders>
                  <w:hideMark/>
                </w:tcPr>
                <w:p w14:paraId="3360265A" w14:textId="77777777" w:rsidR="00A222FA" w:rsidRDefault="00A222FA" w:rsidP="00A222FA">
                  <w:pPr>
                    <w:pStyle w:val="Puces4"/>
                    <w:framePr w:hSpace="180" w:wrap="around" w:vAnchor="text" w:hAnchor="margin" w:xAlign="center" w:y="192"/>
                    <w:numPr>
                      <w:ilvl w:val="0"/>
                      <w:numId w:val="25"/>
                    </w:numPr>
                    <w:spacing w:line="276" w:lineRule="auto"/>
                    <w:jc w:val="left"/>
                    <w:rPr>
                      <w:rFonts w:eastAsia="Times New Roman"/>
                    </w:rPr>
                  </w:pPr>
                  <w:r>
                    <w:rPr>
                      <w:rFonts w:eastAsia="Times New Roman"/>
                    </w:rPr>
                    <w:t>Rigorous management of results</w:t>
                  </w:r>
                </w:p>
              </w:tc>
              <w:tc>
                <w:tcPr>
                  <w:tcW w:w="4524" w:type="dxa"/>
                  <w:tcBorders>
                    <w:top w:val="single" w:sz="4" w:space="0" w:color="auto"/>
                    <w:left w:val="single" w:sz="4" w:space="0" w:color="auto"/>
                    <w:bottom w:val="single" w:sz="4" w:space="0" w:color="auto"/>
                    <w:right w:val="single" w:sz="4" w:space="0" w:color="auto"/>
                  </w:tcBorders>
                  <w:hideMark/>
                </w:tcPr>
                <w:p w14:paraId="0AAC0E5C" w14:textId="77777777" w:rsidR="00A222FA" w:rsidRDefault="00A222FA" w:rsidP="00A222FA">
                  <w:pPr>
                    <w:pStyle w:val="Puces4"/>
                    <w:framePr w:hSpace="180" w:wrap="around" w:vAnchor="text" w:hAnchor="margin" w:xAlign="center" w:y="192"/>
                    <w:numPr>
                      <w:ilvl w:val="0"/>
                      <w:numId w:val="25"/>
                    </w:numPr>
                    <w:spacing w:line="276" w:lineRule="auto"/>
                    <w:jc w:val="left"/>
                    <w:rPr>
                      <w:rFonts w:eastAsia="Times New Roman"/>
                    </w:rPr>
                  </w:pPr>
                  <w:r>
                    <w:rPr>
                      <w:rFonts w:eastAsia="Times New Roman"/>
                    </w:rPr>
                    <w:t>Resilient and able to work under pressure</w:t>
                  </w:r>
                </w:p>
              </w:tc>
            </w:tr>
            <w:tr w:rsidR="00A222FA" w14:paraId="1D383C53" w14:textId="77777777" w:rsidTr="00A222FA">
              <w:tc>
                <w:tcPr>
                  <w:tcW w:w="4473" w:type="dxa"/>
                  <w:tcBorders>
                    <w:top w:val="single" w:sz="4" w:space="0" w:color="auto"/>
                    <w:left w:val="single" w:sz="4" w:space="0" w:color="auto"/>
                    <w:bottom w:val="single" w:sz="4" w:space="0" w:color="auto"/>
                    <w:right w:val="single" w:sz="4" w:space="0" w:color="auto"/>
                  </w:tcBorders>
                  <w:hideMark/>
                </w:tcPr>
                <w:p w14:paraId="3BC2F1CE" w14:textId="77777777" w:rsidR="00A222FA" w:rsidRDefault="00A222FA" w:rsidP="00A222FA">
                  <w:pPr>
                    <w:pStyle w:val="Puces4"/>
                    <w:framePr w:hSpace="180" w:wrap="around" w:vAnchor="text" w:hAnchor="margin" w:xAlign="center" w:y="192"/>
                    <w:numPr>
                      <w:ilvl w:val="0"/>
                      <w:numId w:val="25"/>
                    </w:numPr>
                    <w:spacing w:line="276" w:lineRule="auto"/>
                    <w:jc w:val="left"/>
                    <w:rPr>
                      <w:rFonts w:eastAsia="Times New Roman"/>
                    </w:rPr>
                  </w:pPr>
                  <w:r>
                    <w:rPr>
                      <w:rFonts w:eastAsia="Times New Roman"/>
                    </w:rPr>
                    <w:t xml:space="preserve">Commitment to Sodexo's business aims and values </w:t>
                  </w:r>
                </w:p>
              </w:tc>
              <w:tc>
                <w:tcPr>
                  <w:tcW w:w="4524" w:type="dxa"/>
                  <w:tcBorders>
                    <w:top w:val="single" w:sz="4" w:space="0" w:color="auto"/>
                    <w:left w:val="single" w:sz="4" w:space="0" w:color="auto"/>
                    <w:bottom w:val="single" w:sz="4" w:space="0" w:color="auto"/>
                    <w:right w:val="single" w:sz="4" w:space="0" w:color="auto"/>
                  </w:tcBorders>
                </w:tcPr>
                <w:p w14:paraId="40C33E42" w14:textId="77777777" w:rsidR="00A222FA" w:rsidRDefault="00A222FA" w:rsidP="00A222FA">
                  <w:pPr>
                    <w:pStyle w:val="Puces4"/>
                    <w:framePr w:hSpace="180" w:wrap="around" w:vAnchor="text" w:hAnchor="margin" w:xAlign="center" w:y="192"/>
                    <w:numPr>
                      <w:ilvl w:val="0"/>
                      <w:numId w:val="0"/>
                    </w:numPr>
                    <w:spacing w:line="276" w:lineRule="auto"/>
                    <w:ind w:left="720"/>
                    <w:jc w:val="left"/>
                    <w:rPr>
                      <w:rFonts w:eastAsia="Times New Roman"/>
                    </w:rPr>
                  </w:pPr>
                </w:p>
              </w:tc>
            </w:tr>
          </w:tbl>
          <w:p w14:paraId="116F0789" w14:textId="77777777" w:rsidR="00EA3990" w:rsidRPr="00EA3990" w:rsidRDefault="00EA3990" w:rsidP="00A222FA">
            <w:pPr>
              <w:pStyle w:val="ListParagraph"/>
              <w:spacing w:before="40"/>
              <w:jc w:val="left"/>
              <w:rPr>
                <w:rFonts w:cs="Arial"/>
                <w:color w:val="000000" w:themeColor="text1"/>
                <w:szCs w:val="20"/>
                <w:lang w:val="en-GB"/>
              </w:rPr>
            </w:pPr>
          </w:p>
        </w:tc>
      </w:tr>
    </w:tbl>
    <w:p w14:paraId="44B58268" w14:textId="77777777" w:rsidR="00EA3990" w:rsidRDefault="00EA3990" w:rsidP="000E3EF7">
      <w:pPr>
        <w:spacing w:after="200" w:line="276" w:lineRule="auto"/>
        <w:jc w:val="left"/>
      </w:pPr>
    </w:p>
    <w:p w14:paraId="1D5C16DA" w14:textId="77777777" w:rsidR="00FF690C" w:rsidRDefault="00FF690C"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BDBC73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E5683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99D0E8D" w14:textId="77777777" w:rsidTr="00353228">
        <w:trPr>
          <w:trHeight w:val="620"/>
        </w:trPr>
        <w:tc>
          <w:tcPr>
            <w:tcW w:w="10456" w:type="dxa"/>
            <w:tcBorders>
              <w:top w:val="nil"/>
              <w:left w:val="single" w:sz="2" w:space="0" w:color="auto"/>
              <w:bottom w:val="single" w:sz="4" w:space="0" w:color="auto"/>
              <w:right w:val="single" w:sz="4" w:space="0" w:color="auto"/>
            </w:tcBorders>
          </w:tcPr>
          <w:p w14:paraId="2977777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0109412" w14:textId="77777777" w:rsidTr="00E57078">
              <w:tc>
                <w:tcPr>
                  <w:tcW w:w="2122" w:type="dxa"/>
                </w:tcPr>
                <w:p w14:paraId="672E867D" w14:textId="77777777" w:rsidR="00E57078" w:rsidRDefault="00E57078" w:rsidP="008249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EEA5215" w14:textId="0E220F48" w:rsidR="00E57078" w:rsidRDefault="00D431DD" w:rsidP="008249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w:t>
                  </w:r>
                  <w:r w:rsidR="007A345F">
                    <w:rPr>
                      <w:rFonts w:cs="Arial"/>
                      <w:color w:val="000000" w:themeColor="text1"/>
                      <w:szCs w:val="20"/>
                      <w:lang w:val="en-GB"/>
                    </w:rPr>
                    <w:t>2</w:t>
                  </w:r>
                </w:p>
              </w:tc>
              <w:tc>
                <w:tcPr>
                  <w:tcW w:w="2557" w:type="dxa"/>
                </w:tcPr>
                <w:p w14:paraId="7E5BE650" w14:textId="558BDD14" w:rsidR="00E57078" w:rsidRDefault="00E57078" w:rsidP="008249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FF690C">
                    <w:rPr>
                      <w:rFonts w:cs="Arial"/>
                      <w:color w:val="000000" w:themeColor="text1"/>
                      <w:szCs w:val="20"/>
                      <w:lang w:val="en-GB"/>
                    </w:rPr>
                    <w:t xml:space="preserve"> </w:t>
                  </w:r>
                  <w:r w:rsidR="00614380">
                    <w:rPr>
                      <w:rFonts w:cs="Arial"/>
                      <w:color w:val="000000" w:themeColor="text1"/>
                      <w:szCs w:val="20"/>
                      <w:lang w:val="en-GB"/>
                    </w:rPr>
                    <w:t>2</w:t>
                  </w:r>
                  <w:r w:rsidR="007A345F">
                    <w:rPr>
                      <w:rFonts w:cs="Arial"/>
                      <w:color w:val="000000" w:themeColor="text1"/>
                      <w:szCs w:val="20"/>
                      <w:lang w:val="en-GB"/>
                    </w:rPr>
                    <w:t>1</w:t>
                  </w:r>
                  <w:r w:rsidR="00043BE4">
                    <w:rPr>
                      <w:rFonts w:cs="Arial"/>
                      <w:color w:val="000000" w:themeColor="text1"/>
                      <w:szCs w:val="20"/>
                      <w:lang w:val="en-GB"/>
                    </w:rPr>
                    <w:t>.0</w:t>
                  </w:r>
                  <w:r w:rsidR="007A345F">
                    <w:rPr>
                      <w:rFonts w:cs="Arial"/>
                      <w:color w:val="000000" w:themeColor="text1"/>
                      <w:szCs w:val="20"/>
                      <w:lang w:val="en-GB"/>
                    </w:rPr>
                    <w:t>3</w:t>
                  </w:r>
                  <w:r w:rsidR="00043BE4">
                    <w:rPr>
                      <w:rFonts w:cs="Arial"/>
                      <w:color w:val="000000" w:themeColor="text1"/>
                      <w:szCs w:val="20"/>
                      <w:lang w:val="en-GB"/>
                    </w:rPr>
                    <w:t>.202</w:t>
                  </w:r>
                  <w:r w:rsidR="007A345F">
                    <w:rPr>
                      <w:rFonts w:cs="Arial"/>
                      <w:color w:val="000000" w:themeColor="text1"/>
                      <w:szCs w:val="20"/>
                      <w:lang w:val="en-GB"/>
                    </w:rPr>
                    <w:t>3</w:t>
                  </w:r>
                </w:p>
              </w:tc>
              <w:tc>
                <w:tcPr>
                  <w:tcW w:w="2557" w:type="dxa"/>
                </w:tcPr>
                <w:p w14:paraId="269F807A" w14:textId="1D15D40C" w:rsidR="00E57078" w:rsidRDefault="007A345F" w:rsidP="008249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March</w:t>
                  </w:r>
                  <w:r w:rsidR="00043BE4">
                    <w:rPr>
                      <w:rFonts w:cs="Arial"/>
                      <w:color w:val="000000" w:themeColor="text1"/>
                      <w:szCs w:val="20"/>
                      <w:lang w:val="en-GB"/>
                    </w:rPr>
                    <w:t xml:space="preserve"> 202</w:t>
                  </w:r>
                  <w:r>
                    <w:rPr>
                      <w:rFonts w:cs="Arial"/>
                      <w:color w:val="000000" w:themeColor="text1"/>
                      <w:szCs w:val="20"/>
                      <w:lang w:val="en-GB"/>
                    </w:rPr>
                    <w:t>3</w:t>
                  </w:r>
                </w:p>
              </w:tc>
            </w:tr>
            <w:tr w:rsidR="00E57078" w14:paraId="0CF08849" w14:textId="77777777" w:rsidTr="00E57078">
              <w:tc>
                <w:tcPr>
                  <w:tcW w:w="2122" w:type="dxa"/>
                </w:tcPr>
                <w:p w14:paraId="270D68E2" w14:textId="77777777" w:rsidR="00E57078" w:rsidRDefault="00E57078" w:rsidP="008249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87D609F" w14:textId="79E491F8" w:rsidR="00E57078" w:rsidRDefault="00043BE4" w:rsidP="008249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Mel Diamond </w:t>
                  </w:r>
                </w:p>
              </w:tc>
            </w:tr>
          </w:tbl>
          <w:p w14:paraId="02A907CE" w14:textId="77777777" w:rsidR="00E57078" w:rsidRPr="00EA3990" w:rsidRDefault="00E57078" w:rsidP="00353228">
            <w:pPr>
              <w:spacing w:before="40"/>
              <w:ind w:left="720"/>
              <w:jc w:val="left"/>
              <w:rPr>
                <w:rFonts w:cs="Arial"/>
                <w:color w:val="000000" w:themeColor="text1"/>
                <w:szCs w:val="20"/>
                <w:lang w:val="en-GB"/>
              </w:rPr>
            </w:pPr>
          </w:p>
        </w:tc>
      </w:tr>
    </w:tbl>
    <w:p w14:paraId="13553B3B" w14:textId="77777777" w:rsidR="00E57078" w:rsidRPr="00366A73" w:rsidRDefault="00E57078" w:rsidP="000E3EF7">
      <w:pPr>
        <w:spacing w:after="200" w:line="276" w:lineRule="auto"/>
        <w:jc w:val="left"/>
      </w:pPr>
    </w:p>
    <w:sectPr w:rsidR="00E57078" w:rsidRPr="00366A73" w:rsidSect="005A60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B227" w14:textId="77777777" w:rsidR="006B3BB9" w:rsidRDefault="006B3BB9" w:rsidP="005A60D6">
      <w:r>
        <w:separator/>
      </w:r>
    </w:p>
  </w:endnote>
  <w:endnote w:type="continuationSeparator" w:id="0">
    <w:p w14:paraId="4EA6DC90" w14:textId="77777777" w:rsidR="006B3BB9" w:rsidRDefault="006B3BB9" w:rsidP="005A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5185" w14:textId="77777777" w:rsidR="005A60D6" w:rsidRPr="005A070D" w:rsidRDefault="005A60D6" w:rsidP="005A60D6">
    <w:pPr>
      <w:pStyle w:val="Footer"/>
    </w:pPr>
    <w:r w:rsidRPr="00CB72F1">
      <w:rPr>
        <w:rFonts w:cs="Arial"/>
        <w:b/>
        <w:sz w:val="16"/>
        <w:szCs w:val="16"/>
      </w:rPr>
      <w:fldChar w:fldCharType="begin"/>
    </w:r>
    <w:r w:rsidRPr="005A070D">
      <w:rPr>
        <w:rFonts w:cs="Arial"/>
        <w:b/>
        <w:sz w:val="16"/>
        <w:szCs w:val="16"/>
      </w:rPr>
      <w:instrText xml:space="preserve"> PAGE  \* MERGEFORMAT </w:instrText>
    </w:r>
    <w:r w:rsidRPr="00CB72F1">
      <w:rPr>
        <w:rFonts w:cs="Arial"/>
        <w:b/>
        <w:sz w:val="16"/>
        <w:szCs w:val="16"/>
      </w:rPr>
      <w:fldChar w:fldCharType="separate"/>
    </w:r>
    <w:r w:rsidR="007C08F2">
      <w:rPr>
        <w:rFonts w:cs="Arial"/>
        <w:b/>
        <w:noProof/>
        <w:sz w:val="16"/>
        <w:szCs w:val="16"/>
      </w:rPr>
      <w:t>3</w:t>
    </w:r>
    <w:r w:rsidRPr="00CB72F1">
      <w:rPr>
        <w:rFonts w:cs="Arial"/>
        <w:b/>
        <w:sz w:val="16"/>
        <w:szCs w:val="16"/>
      </w:rPr>
      <w:fldChar w:fldCharType="end"/>
    </w:r>
    <w:r w:rsidRPr="005A070D">
      <w:rPr>
        <w:rFonts w:cs="Arial"/>
        <w:b/>
        <w:sz w:val="16"/>
        <w:szCs w:val="16"/>
      </w:rPr>
      <w:t>/</w:t>
    </w:r>
    <w:fldSimple w:instr=" NUMPAGES  \* MERGEFORMAT ">
      <w:r w:rsidR="007C08F2" w:rsidRPr="007C08F2">
        <w:rPr>
          <w:rFonts w:cs="Arial"/>
          <w:b/>
          <w:noProof/>
          <w:sz w:val="16"/>
          <w:szCs w:val="16"/>
        </w:rPr>
        <w:t>4</w:t>
      </w:r>
    </w:fldSimple>
    <w:r w:rsidRPr="005A070D">
      <w:rPr>
        <w:rFonts w:cs="Arial"/>
        <w:b/>
        <w:sz w:val="16"/>
        <w:szCs w:val="16"/>
      </w:rPr>
      <w:t xml:space="preserve"> - </w:t>
    </w:r>
    <w:r w:rsidRPr="005A070D">
      <w:rPr>
        <w:rFonts w:cs="Arial"/>
        <w:sz w:val="16"/>
        <w:szCs w:val="16"/>
      </w:rPr>
      <w:t xml:space="preserve">www.sodexo.com </w:t>
    </w:r>
    <w:r>
      <w:rPr>
        <w:rFonts w:cs="Arial"/>
        <w:sz w:val="16"/>
        <w:szCs w:val="16"/>
      </w:rPr>
      <w:t>Post Invent Job Description Template</w:t>
    </w:r>
    <w:r>
      <w:rPr>
        <w:rFonts w:cs="Arial"/>
        <w:sz w:val="16"/>
        <w:szCs w:val="16"/>
      </w:rPr>
      <w:tab/>
    </w:r>
    <w:r>
      <w:rPr>
        <w:rFonts w:cs="Arial"/>
        <w:sz w:val="16"/>
        <w:szCs w:val="16"/>
      </w:rPr>
      <w:tab/>
      <w:t xml:space="preserve">Version 1 </w:t>
    </w:r>
    <w:r w:rsidR="00512786">
      <w:rPr>
        <w:rFonts w:cs="Arial"/>
        <w:sz w:val="16"/>
        <w:szCs w:val="16"/>
      </w:rPr>
      <w:t xml:space="preserve">May </w:t>
    </w:r>
    <w:r>
      <w:rPr>
        <w:rFonts w:cs="Arial"/>
        <w:sz w:val="16"/>
        <w:szCs w:val="16"/>
      </w:rPr>
      <w:t>201</w:t>
    </w:r>
    <w:r w:rsidR="00512786">
      <w:rPr>
        <w:rFonts w:cs="Arial"/>
        <w:sz w:val="16"/>
        <w:szCs w:val="16"/>
      </w:rPr>
      <w:t>8</w:t>
    </w:r>
  </w:p>
  <w:p w14:paraId="50CE55E6" w14:textId="77777777" w:rsidR="005A60D6" w:rsidRDefault="005A60D6">
    <w:pPr>
      <w:pStyle w:val="Footer"/>
    </w:pPr>
  </w:p>
  <w:p w14:paraId="16C238B1" w14:textId="77777777" w:rsidR="005A60D6" w:rsidRDefault="005A6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D829" w14:textId="77777777" w:rsidR="006B3BB9" w:rsidRDefault="006B3BB9" w:rsidP="005A60D6">
      <w:r>
        <w:separator/>
      </w:r>
    </w:p>
  </w:footnote>
  <w:footnote w:type="continuationSeparator" w:id="0">
    <w:p w14:paraId="785DEEA5" w14:textId="77777777" w:rsidR="006B3BB9" w:rsidRDefault="006B3BB9" w:rsidP="005A6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0A4C1A"/>
    <w:multiLevelType w:val="multilevel"/>
    <w:tmpl w:val="7C46F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9258C1"/>
    <w:multiLevelType w:val="hybridMultilevel"/>
    <w:tmpl w:val="447CC0F4"/>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530097A"/>
    <w:multiLevelType w:val="hybridMultilevel"/>
    <w:tmpl w:val="C4684BE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64096"/>
    <w:multiLevelType w:val="hybridMultilevel"/>
    <w:tmpl w:val="E4B0E1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2618C0C8"/>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066B4"/>
    <w:multiLevelType w:val="hybridMultilevel"/>
    <w:tmpl w:val="8CBA2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128C2"/>
    <w:multiLevelType w:val="hybridMultilevel"/>
    <w:tmpl w:val="918C1204"/>
    <w:lvl w:ilvl="0" w:tplc="832CB166">
      <w:start w:val="1"/>
      <w:numFmt w:val="bullet"/>
      <w:lvlText w:val=""/>
      <w:lvlJc w:val="left"/>
      <w:pPr>
        <w:ind w:left="720" w:hanging="360"/>
      </w:pPr>
      <w:rPr>
        <w:rFonts w:ascii="Wingdings" w:hAnsi="Wingdings" w:hint="default"/>
        <w:color w:val="FF0000"/>
        <w:sz w:val="28"/>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FB26C7"/>
    <w:multiLevelType w:val="hybridMultilevel"/>
    <w:tmpl w:val="FB00E28C"/>
    <w:lvl w:ilvl="0" w:tplc="832CB166">
      <w:start w:val="1"/>
      <w:numFmt w:val="bullet"/>
      <w:lvlText w:val=""/>
      <w:lvlJc w:val="left"/>
      <w:pPr>
        <w:ind w:left="1080" w:hanging="360"/>
      </w:pPr>
      <w:rPr>
        <w:rFonts w:ascii="Wingdings" w:hAnsi="Wingdings" w:hint="default"/>
        <w:color w:val="FF0000"/>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9A7E63"/>
    <w:multiLevelType w:val="hybridMultilevel"/>
    <w:tmpl w:val="EC286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74955"/>
    <w:multiLevelType w:val="hybridMultilevel"/>
    <w:tmpl w:val="0468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2844707">
    <w:abstractNumId w:val="9"/>
  </w:num>
  <w:num w:numId="2" w16cid:durableId="1806966099">
    <w:abstractNumId w:val="16"/>
  </w:num>
  <w:num w:numId="3" w16cid:durableId="796067054">
    <w:abstractNumId w:val="3"/>
  </w:num>
  <w:num w:numId="4" w16cid:durableId="116679303">
    <w:abstractNumId w:val="12"/>
  </w:num>
  <w:num w:numId="5" w16cid:durableId="471677157">
    <w:abstractNumId w:val="7"/>
  </w:num>
  <w:num w:numId="6" w16cid:durableId="184558154">
    <w:abstractNumId w:val="4"/>
  </w:num>
  <w:num w:numId="7" w16cid:durableId="1694106922">
    <w:abstractNumId w:val="17"/>
  </w:num>
  <w:num w:numId="8" w16cid:durableId="449858612">
    <w:abstractNumId w:val="8"/>
  </w:num>
  <w:num w:numId="9" w16cid:durableId="2125029789">
    <w:abstractNumId w:val="21"/>
  </w:num>
  <w:num w:numId="10" w16cid:durableId="1293368926">
    <w:abstractNumId w:val="23"/>
  </w:num>
  <w:num w:numId="11" w16cid:durableId="1090275572">
    <w:abstractNumId w:val="10"/>
  </w:num>
  <w:num w:numId="12" w16cid:durableId="45300874">
    <w:abstractNumId w:val="0"/>
  </w:num>
  <w:num w:numId="13" w16cid:durableId="376586820">
    <w:abstractNumId w:val="18"/>
  </w:num>
  <w:num w:numId="14" w16cid:durableId="1139111728">
    <w:abstractNumId w:val="6"/>
  </w:num>
  <w:num w:numId="15" w16cid:durableId="1828083458">
    <w:abstractNumId w:val="19"/>
  </w:num>
  <w:num w:numId="16" w16cid:durableId="310597713">
    <w:abstractNumId w:val="20"/>
  </w:num>
  <w:num w:numId="17" w16cid:durableId="1567956971">
    <w:abstractNumId w:val="15"/>
  </w:num>
  <w:num w:numId="18" w16cid:durableId="1164589658">
    <w:abstractNumId w:val="11"/>
  </w:num>
  <w:num w:numId="19" w16cid:durableId="1088692317">
    <w:abstractNumId w:val="5"/>
  </w:num>
  <w:num w:numId="20" w16cid:durableId="294409163">
    <w:abstractNumId w:val="2"/>
  </w:num>
  <w:num w:numId="21" w16cid:durableId="907813039">
    <w:abstractNumId w:val="22"/>
  </w:num>
  <w:num w:numId="22" w16cid:durableId="73867887">
    <w:abstractNumId w:val="24"/>
  </w:num>
  <w:num w:numId="23" w16cid:durableId="495614258">
    <w:abstractNumId w:val="25"/>
  </w:num>
  <w:num w:numId="24" w16cid:durableId="1718045013">
    <w:abstractNumId w:val="0"/>
  </w:num>
  <w:num w:numId="25" w16cid:durableId="1266039813">
    <w:abstractNumId w:val="13"/>
  </w:num>
  <w:num w:numId="26" w16cid:durableId="2114085805">
    <w:abstractNumId w:val="14"/>
  </w:num>
  <w:num w:numId="27" w16cid:durableId="195521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2DDC"/>
    <w:rsid w:val="00013CD4"/>
    <w:rsid w:val="00023BCF"/>
    <w:rsid w:val="00030556"/>
    <w:rsid w:val="00043BE4"/>
    <w:rsid w:val="00055436"/>
    <w:rsid w:val="00063290"/>
    <w:rsid w:val="000724A0"/>
    <w:rsid w:val="00076A84"/>
    <w:rsid w:val="000C01C9"/>
    <w:rsid w:val="000C23F0"/>
    <w:rsid w:val="000E369D"/>
    <w:rsid w:val="000E3EF7"/>
    <w:rsid w:val="000E5551"/>
    <w:rsid w:val="000F4272"/>
    <w:rsid w:val="00104BDE"/>
    <w:rsid w:val="00144E5D"/>
    <w:rsid w:val="001530AA"/>
    <w:rsid w:val="001E0A48"/>
    <w:rsid w:val="001F1F6A"/>
    <w:rsid w:val="001F5A8D"/>
    <w:rsid w:val="001F67B9"/>
    <w:rsid w:val="00214C5C"/>
    <w:rsid w:val="00241D60"/>
    <w:rsid w:val="00251F18"/>
    <w:rsid w:val="002744BB"/>
    <w:rsid w:val="00293E5D"/>
    <w:rsid w:val="002B1DC6"/>
    <w:rsid w:val="002D5AF3"/>
    <w:rsid w:val="002F6750"/>
    <w:rsid w:val="002F70C5"/>
    <w:rsid w:val="003056B1"/>
    <w:rsid w:val="003146F7"/>
    <w:rsid w:val="003560D5"/>
    <w:rsid w:val="00366A73"/>
    <w:rsid w:val="00385E8F"/>
    <w:rsid w:val="00391B0C"/>
    <w:rsid w:val="003B2F3A"/>
    <w:rsid w:val="003F25D3"/>
    <w:rsid w:val="00402C95"/>
    <w:rsid w:val="004079EB"/>
    <w:rsid w:val="004238D8"/>
    <w:rsid w:val="00424476"/>
    <w:rsid w:val="00426E6F"/>
    <w:rsid w:val="00444BE0"/>
    <w:rsid w:val="00451787"/>
    <w:rsid w:val="004635E4"/>
    <w:rsid w:val="00463F08"/>
    <w:rsid w:val="004807EA"/>
    <w:rsid w:val="00486840"/>
    <w:rsid w:val="004947E3"/>
    <w:rsid w:val="004A173A"/>
    <w:rsid w:val="004B2221"/>
    <w:rsid w:val="004D170A"/>
    <w:rsid w:val="004F7D98"/>
    <w:rsid w:val="005009CA"/>
    <w:rsid w:val="00505561"/>
    <w:rsid w:val="00512786"/>
    <w:rsid w:val="0051316A"/>
    <w:rsid w:val="00520545"/>
    <w:rsid w:val="00525E45"/>
    <w:rsid w:val="0055075C"/>
    <w:rsid w:val="0055279F"/>
    <w:rsid w:val="00555BE2"/>
    <w:rsid w:val="005575AB"/>
    <w:rsid w:val="0056009F"/>
    <w:rsid w:val="00571F69"/>
    <w:rsid w:val="00592FDC"/>
    <w:rsid w:val="005A60D6"/>
    <w:rsid w:val="005B0866"/>
    <w:rsid w:val="005E5B63"/>
    <w:rsid w:val="00613392"/>
    <w:rsid w:val="00614380"/>
    <w:rsid w:val="00616B0B"/>
    <w:rsid w:val="0063053D"/>
    <w:rsid w:val="00646B79"/>
    <w:rsid w:val="00656519"/>
    <w:rsid w:val="00673092"/>
    <w:rsid w:val="00674674"/>
    <w:rsid w:val="00675B01"/>
    <w:rsid w:val="006802C0"/>
    <w:rsid w:val="00686956"/>
    <w:rsid w:val="006B3842"/>
    <w:rsid w:val="006B3BB9"/>
    <w:rsid w:val="006B5D92"/>
    <w:rsid w:val="006C499F"/>
    <w:rsid w:val="006F27D7"/>
    <w:rsid w:val="007006E9"/>
    <w:rsid w:val="0070784E"/>
    <w:rsid w:val="00745A24"/>
    <w:rsid w:val="00775BFD"/>
    <w:rsid w:val="0078561C"/>
    <w:rsid w:val="0078612C"/>
    <w:rsid w:val="007865A4"/>
    <w:rsid w:val="00792D4B"/>
    <w:rsid w:val="007979F1"/>
    <w:rsid w:val="007A04D6"/>
    <w:rsid w:val="007A067A"/>
    <w:rsid w:val="007A2886"/>
    <w:rsid w:val="007A345F"/>
    <w:rsid w:val="007A5DDB"/>
    <w:rsid w:val="007B59EC"/>
    <w:rsid w:val="007C08F2"/>
    <w:rsid w:val="007F602D"/>
    <w:rsid w:val="00824961"/>
    <w:rsid w:val="008654FC"/>
    <w:rsid w:val="00872B6D"/>
    <w:rsid w:val="008860EC"/>
    <w:rsid w:val="008876CB"/>
    <w:rsid w:val="00896DB7"/>
    <w:rsid w:val="008B26D7"/>
    <w:rsid w:val="008B64DE"/>
    <w:rsid w:val="008D1A2B"/>
    <w:rsid w:val="008D7597"/>
    <w:rsid w:val="008F3459"/>
    <w:rsid w:val="009421A7"/>
    <w:rsid w:val="009528CC"/>
    <w:rsid w:val="00953CC9"/>
    <w:rsid w:val="009730C5"/>
    <w:rsid w:val="00973E04"/>
    <w:rsid w:val="00977407"/>
    <w:rsid w:val="00995581"/>
    <w:rsid w:val="00995DE0"/>
    <w:rsid w:val="009A605A"/>
    <w:rsid w:val="009A6A20"/>
    <w:rsid w:val="009B6C35"/>
    <w:rsid w:val="009E1BF5"/>
    <w:rsid w:val="009F6B16"/>
    <w:rsid w:val="00A018F6"/>
    <w:rsid w:val="00A222FA"/>
    <w:rsid w:val="00A337EA"/>
    <w:rsid w:val="00A3606B"/>
    <w:rsid w:val="00A37146"/>
    <w:rsid w:val="00A502CC"/>
    <w:rsid w:val="00A51DDE"/>
    <w:rsid w:val="00A80EE0"/>
    <w:rsid w:val="00A92F1B"/>
    <w:rsid w:val="00A94489"/>
    <w:rsid w:val="00AB2467"/>
    <w:rsid w:val="00AB30BF"/>
    <w:rsid w:val="00AD1DEC"/>
    <w:rsid w:val="00AD2EBD"/>
    <w:rsid w:val="00AF1A88"/>
    <w:rsid w:val="00B20DE6"/>
    <w:rsid w:val="00B232C4"/>
    <w:rsid w:val="00B25C9C"/>
    <w:rsid w:val="00B37C26"/>
    <w:rsid w:val="00B410B4"/>
    <w:rsid w:val="00B67F5B"/>
    <w:rsid w:val="00B70457"/>
    <w:rsid w:val="00B748E0"/>
    <w:rsid w:val="00B76BE7"/>
    <w:rsid w:val="00B9052A"/>
    <w:rsid w:val="00BC6547"/>
    <w:rsid w:val="00BF4D80"/>
    <w:rsid w:val="00C00F7B"/>
    <w:rsid w:val="00C22031"/>
    <w:rsid w:val="00C22530"/>
    <w:rsid w:val="00C33479"/>
    <w:rsid w:val="00C4467B"/>
    <w:rsid w:val="00C4695A"/>
    <w:rsid w:val="00C61430"/>
    <w:rsid w:val="00C64086"/>
    <w:rsid w:val="00C6735C"/>
    <w:rsid w:val="00C96AA3"/>
    <w:rsid w:val="00CA7C18"/>
    <w:rsid w:val="00CB3E66"/>
    <w:rsid w:val="00CC0297"/>
    <w:rsid w:val="00CC2929"/>
    <w:rsid w:val="00CF5438"/>
    <w:rsid w:val="00D431DD"/>
    <w:rsid w:val="00D4596A"/>
    <w:rsid w:val="00D56963"/>
    <w:rsid w:val="00D60AC6"/>
    <w:rsid w:val="00D65B9D"/>
    <w:rsid w:val="00D720A4"/>
    <w:rsid w:val="00D730A0"/>
    <w:rsid w:val="00D85BFF"/>
    <w:rsid w:val="00D949FB"/>
    <w:rsid w:val="00DB0135"/>
    <w:rsid w:val="00DB3864"/>
    <w:rsid w:val="00DE5E49"/>
    <w:rsid w:val="00E31AA0"/>
    <w:rsid w:val="00E33C91"/>
    <w:rsid w:val="00E51759"/>
    <w:rsid w:val="00E57078"/>
    <w:rsid w:val="00E70392"/>
    <w:rsid w:val="00E85CA7"/>
    <w:rsid w:val="00E86121"/>
    <w:rsid w:val="00EA10B2"/>
    <w:rsid w:val="00EA3990"/>
    <w:rsid w:val="00EA4C16"/>
    <w:rsid w:val="00EA5822"/>
    <w:rsid w:val="00EA658C"/>
    <w:rsid w:val="00EF6ED7"/>
    <w:rsid w:val="00F161D2"/>
    <w:rsid w:val="00F20AEE"/>
    <w:rsid w:val="00F46455"/>
    <w:rsid w:val="00F479E6"/>
    <w:rsid w:val="00FA1A0A"/>
    <w:rsid w:val="00FB46D6"/>
    <w:rsid w:val="00FC33EF"/>
    <w:rsid w:val="00FE72E7"/>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A055"/>
  <w15:docId w15:val="{16A5EA6B-0FE3-4AB2-B8AB-C86579CD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0D6"/>
    <w:pPr>
      <w:tabs>
        <w:tab w:val="center" w:pos="4513"/>
        <w:tab w:val="right" w:pos="9026"/>
      </w:tabs>
    </w:pPr>
  </w:style>
  <w:style w:type="character" w:customStyle="1" w:styleId="HeaderChar">
    <w:name w:val="Header Char"/>
    <w:basedOn w:val="DefaultParagraphFont"/>
    <w:link w:val="Header"/>
    <w:uiPriority w:val="99"/>
    <w:rsid w:val="005A60D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A60D6"/>
    <w:pPr>
      <w:tabs>
        <w:tab w:val="center" w:pos="4513"/>
        <w:tab w:val="right" w:pos="9026"/>
      </w:tabs>
    </w:pPr>
  </w:style>
  <w:style w:type="character" w:customStyle="1" w:styleId="FooterChar">
    <w:name w:val="Footer Char"/>
    <w:basedOn w:val="DefaultParagraphFont"/>
    <w:link w:val="Footer"/>
    <w:uiPriority w:val="99"/>
    <w:rsid w:val="005A60D6"/>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4807EA"/>
    <w:rPr>
      <w:sz w:val="16"/>
      <w:szCs w:val="16"/>
    </w:rPr>
  </w:style>
  <w:style w:type="paragraph" w:styleId="CommentText">
    <w:name w:val="annotation text"/>
    <w:basedOn w:val="Normal"/>
    <w:link w:val="CommentTextChar"/>
    <w:uiPriority w:val="99"/>
    <w:semiHidden/>
    <w:unhideWhenUsed/>
    <w:rsid w:val="004807EA"/>
    <w:rPr>
      <w:szCs w:val="20"/>
    </w:rPr>
  </w:style>
  <w:style w:type="character" w:customStyle="1" w:styleId="CommentTextChar">
    <w:name w:val="Comment Text Char"/>
    <w:basedOn w:val="DefaultParagraphFont"/>
    <w:link w:val="CommentText"/>
    <w:uiPriority w:val="99"/>
    <w:semiHidden/>
    <w:rsid w:val="004807E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4807EA"/>
    <w:rPr>
      <w:b/>
      <w:bCs/>
    </w:rPr>
  </w:style>
  <w:style w:type="character" w:customStyle="1" w:styleId="CommentSubjectChar">
    <w:name w:val="Comment Subject Char"/>
    <w:basedOn w:val="CommentTextChar"/>
    <w:link w:val="CommentSubject"/>
    <w:uiPriority w:val="99"/>
    <w:semiHidden/>
    <w:rsid w:val="004807EA"/>
    <w:rPr>
      <w:rFonts w:ascii="Arial" w:eastAsia="Times New Roman" w:hAnsi="Arial" w:cs="Times New Roman"/>
      <w:b/>
      <w:bCs/>
      <w:sz w:val="20"/>
      <w:szCs w:val="20"/>
      <w:lang w:val="en-US" w:eastAsia="fr-FR"/>
    </w:rPr>
  </w:style>
  <w:style w:type="paragraph" w:styleId="Revision">
    <w:name w:val="Revision"/>
    <w:hidden/>
    <w:uiPriority w:val="99"/>
    <w:semiHidden/>
    <w:rsid w:val="005009CA"/>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987">
      <w:bodyDiv w:val="1"/>
      <w:marLeft w:val="0"/>
      <w:marRight w:val="0"/>
      <w:marTop w:val="0"/>
      <w:marBottom w:val="0"/>
      <w:divBdr>
        <w:top w:val="none" w:sz="0" w:space="0" w:color="auto"/>
        <w:left w:val="none" w:sz="0" w:space="0" w:color="auto"/>
        <w:bottom w:val="none" w:sz="0" w:space="0" w:color="auto"/>
        <w:right w:val="none" w:sz="0" w:space="0" w:color="auto"/>
      </w:divBdr>
    </w:div>
    <w:div w:id="132720674">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6003625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05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DD51F-31D7-49FB-82AF-CDAE07C697ED}"/>
</file>

<file path=customXml/itemProps2.xml><?xml version="1.0" encoding="utf-8"?>
<ds:datastoreItem xmlns:ds="http://schemas.openxmlformats.org/officeDocument/2006/customXml" ds:itemID="{3E927994-00C5-47E1-ACB9-9CEFABBE06C7}"/>
</file>

<file path=customXml/itemProps3.xml><?xml version="1.0" encoding="utf-8"?>
<ds:datastoreItem xmlns:ds="http://schemas.openxmlformats.org/officeDocument/2006/customXml" ds:itemID="{B83F5D20-3F17-4828-98B7-000E93D1AFBF}"/>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6111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Latto, Jeanette</cp:lastModifiedBy>
  <cp:revision>3</cp:revision>
  <cp:lastPrinted>2018-07-23T08:42:00Z</cp:lastPrinted>
  <dcterms:created xsi:type="dcterms:W3CDTF">2023-09-20T14:05:00Z</dcterms:created>
  <dcterms:modified xsi:type="dcterms:W3CDTF">2023-09-20T14:06:00Z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