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AEF5" w14:textId="77777777" w:rsidR="00366A73" w:rsidRDefault="004C45CE">
      <w:r>
        <w:rPr>
          <w:noProof/>
          <w:lang w:val="en-GB" w:eastAsia="en-GB"/>
        </w:rPr>
        <mc:AlternateContent>
          <mc:Choice Requires="wps">
            <w:drawing>
              <wp:anchor distT="0" distB="0" distL="114300" distR="114300" simplePos="0" relativeHeight="251666432" behindDoc="0" locked="0" layoutInCell="1" allowOverlap="1" wp14:anchorId="65ACEC8F" wp14:editId="35FC291A">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ADF66C" w14:textId="77777777" w:rsidR="003878CD" w:rsidRDefault="00366A73" w:rsidP="00366A73">
                            <w:pPr>
                              <w:jc w:val="left"/>
                              <w:rPr>
                                <w:color w:val="FFFFFF"/>
                                <w:sz w:val="44"/>
                                <w:szCs w:val="44"/>
                                <w:lang w:val="en-AU"/>
                              </w:rPr>
                            </w:pPr>
                            <w:r>
                              <w:rPr>
                                <w:color w:val="FFFFFF"/>
                                <w:sz w:val="44"/>
                                <w:szCs w:val="44"/>
                                <w:lang w:val="en-AU"/>
                              </w:rPr>
                              <w:t xml:space="preserve">Job Description: </w:t>
                            </w:r>
                          </w:p>
                          <w:p w14:paraId="12D353E5" w14:textId="77777777" w:rsidR="00366A73" w:rsidRDefault="0067246A" w:rsidP="00366A73">
                            <w:pPr>
                              <w:jc w:val="left"/>
                              <w:rPr>
                                <w:color w:val="FFFFFF"/>
                                <w:sz w:val="44"/>
                                <w:szCs w:val="44"/>
                                <w:lang w:val="en-AU"/>
                              </w:rPr>
                            </w:pPr>
                            <w:r>
                              <w:rPr>
                                <w:color w:val="FFFFFF"/>
                                <w:sz w:val="44"/>
                                <w:szCs w:val="44"/>
                                <w:lang w:val="en-AU"/>
                              </w:rPr>
                              <w:t xml:space="preserve">Technical </w:t>
                            </w:r>
                            <w:r w:rsidR="001028FE">
                              <w:rPr>
                                <w:color w:val="FFFFFF"/>
                                <w:sz w:val="44"/>
                                <w:szCs w:val="44"/>
                                <w:lang w:val="en-AU"/>
                              </w:rPr>
                              <w:t>Administrator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5ACEC8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1EADF66C" w14:textId="77777777" w:rsidR="003878CD" w:rsidRDefault="00366A73" w:rsidP="00366A73">
                      <w:pPr>
                        <w:jc w:val="left"/>
                        <w:rPr>
                          <w:color w:val="FFFFFF"/>
                          <w:sz w:val="44"/>
                          <w:szCs w:val="44"/>
                          <w:lang w:val="en-AU"/>
                        </w:rPr>
                      </w:pPr>
                      <w:r>
                        <w:rPr>
                          <w:color w:val="FFFFFF"/>
                          <w:sz w:val="44"/>
                          <w:szCs w:val="44"/>
                          <w:lang w:val="en-AU"/>
                        </w:rPr>
                        <w:t xml:space="preserve">Job Description: </w:t>
                      </w:r>
                    </w:p>
                    <w:p w14:paraId="12D353E5" w14:textId="77777777" w:rsidR="00366A73" w:rsidRDefault="0067246A" w:rsidP="00366A73">
                      <w:pPr>
                        <w:jc w:val="left"/>
                        <w:rPr>
                          <w:color w:val="FFFFFF"/>
                          <w:sz w:val="44"/>
                          <w:szCs w:val="44"/>
                          <w:lang w:val="en-AU"/>
                        </w:rPr>
                      </w:pPr>
                      <w:r>
                        <w:rPr>
                          <w:color w:val="FFFFFF"/>
                          <w:sz w:val="44"/>
                          <w:szCs w:val="44"/>
                          <w:lang w:val="en-AU"/>
                        </w:rPr>
                        <w:t xml:space="preserve">Technical </w:t>
                      </w:r>
                      <w:r w:rsidR="001028FE">
                        <w:rPr>
                          <w:color w:val="FFFFFF"/>
                          <w:sz w:val="44"/>
                          <w:szCs w:val="44"/>
                          <w:lang w:val="en-AU"/>
                        </w:rPr>
                        <w:t>Administrator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5C1ADA7" wp14:editId="122FA60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0C3A20D" w14:textId="77777777" w:rsidR="00366A73" w:rsidRPr="00366A73" w:rsidRDefault="00366A73" w:rsidP="00366A73"/>
    <w:p w14:paraId="1C2CBDA4" w14:textId="77777777" w:rsidR="00366A73" w:rsidRPr="00366A73" w:rsidRDefault="00366A73" w:rsidP="00366A73"/>
    <w:p w14:paraId="7B740C39" w14:textId="77777777" w:rsidR="00366A73" w:rsidRPr="00366A73" w:rsidRDefault="00366A73" w:rsidP="00366A73"/>
    <w:p w14:paraId="2E05EA22" w14:textId="77777777" w:rsidR="00366A73" w:rsidRPr="00366A73" w:rsidRDefault="00366A73" w:rsidP="00366A73"/>
    <w:p w14:paraId="33F3E4E8" w14:textId="77777777" w:rsidR="00366A73" w:rsidRDefault="00366A73" w:rsidP="00366A73"/>
    <w:p w14:paraId="2EA167DB"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032C26E"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11A12A8"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04A5F31" w14:textId="77777777" w:rsidR="00366A73" w:rsidRPr="002F1417" w:rsidRDefault="00FD57D5" w:rsidP="00161F93">
            <w:pPr>
              <w:spacing w:before="20" w:after="20"/>
              <w:jc w:val="left"/>
              <w:rPr>
                <w:rFonts w:cs="Arial"/>
                <w:color w:val="000000"/>
                <w:szCs w:val="20"/>
              </w:rPr>
            </w:pPr>
            <w:r w:rsidRPr="002F1417">
              <w:rPr>
                <w:rFonts w:cs="Arial"/>
                <w:color w:val="000000"/>
                <w:szCs w:val="20"/>
              </w:rPr>
              <w:t xml:space="preserve">Hard FM </w:t>
            </w:r>
            <w:r w:rsidR="00FB61F7" w:rsidRPr="002F1417">
              <w:rPr>
                <w:rFonts w:cs="Arial"/>
                <w:color w:val="000000"/>
                <w:szCs w:val="20"/>
              </w:rPr>
              <w:t>Healthcare</w:t>
            </w:r>
          </w:p>
        </w:tc>
      </w:tr>
      <w:tr w:rsidR="00366A73" w:rsidRPr="00315425" w14:paraId="6E65D162"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659BCE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BB15DBC" w14:textId="77777777" w:rsidR="00366A73" w:rsidRPr="002F1417" w:rsidRDefault="00CF651A" w:rsidP="00161F93">
            <w:pPr>
              <w:pStyle w:val="Heading2"/>
              <w:rPr>
                <w:lang w:val="en-CA"/>
              </w:rPr>
            </w:pPr>
            <w:r>
              <w:rPr>
                <w:lang w:val="en-CA"/>
              </w:rPr>
              <w:t>Technical Administrator</w:t>
            </w:r>
          </w:p>
        </w:tc>
      </w:tr>
      <w:tr w:rsidR="00366A73" w:rsidRPr="00315425" w14:paraId="48C8055E"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31E7F8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40E6F13" w14:textId="77777777" w:rsidR="00366A73" w:rsidRPr="002F1417" w:rsidRDefault="00366A73" w:rsidP="00161F93">
            <w:pPr>
              <w:spacing w:before="20" w:after="20"/>
              <w:jc w:val="left"/>
              <w:rPr>
                <w:rFonts w:cs="Arial"/>
                <w:color w:val="000000"/>
                <w:szCs w:val="20"/>
              </w:rPr>
            </w:pPr>
          </w:p>
        </w:tc>
      </w:tr>
      <w:tr w:rsidR="00366A73" w:rsidRPr="00315425" w14:paraId="19AE374D"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C82BC58"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7E804399" w14:textId="77777777" w:rsidR="00366A73" w:rsidRPr="002F1417" w:rsidRDefault="00366A73" w:rsidP="00161F93">
            <w:pPr>
              <w:spacing w:before="20" w:after="20"/>
              <w:jc w:val="left"/>
              <w:rPr>
                <w:rFonts w:cs="Arial"/>
                <w:color w:val="000000"/>
                <w:szCs w:val="20"/>
              </w:rPr>
            </w:pPr>
          </w:p>
        </w:tc>
      </w:tr>
      <w:tr w:rsidR="00366A73" w:rsidRPr="00315425" w14:paraId="369AA0E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B8C3C0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DE85F3D" w14:textId="77777777" w:rsidR="00366A73" w:rsidRPr="002F1417" w:rsidRDefault="00AC08F6" w:rsidP="00C31785">
            <w:pPr>
              <w:pStyle w:val="PlainText"/>
              <w:rPr>
                <w:rFonts w:ascii="Arial" w:hAnsi="Arial" w:cs="Arial"/>
                <w:sz w:val="20"/>
              </w:rPr>
            </w:pPr>
            <w:r>
              <w:rPr>
                <w:rFonts w:ascii="Arial" w:hAnsi="Arial" w:cs="Arial"/>
                <w:color w:val="000000"/>
                <w:sz w:val="20"/>
                <w:szCs w:val="20"/>
              </w:rPr>
              <w:t>Melinda Dooley – Compliance and Performance Manager</w:t>
            </w:r>
          </w:p>
        </w:tc>
      </w:tr>
      <w:tr w:rsidR="00366A73" w:rsidRPr="00315425" w14:paraId="6BF736FA"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51C379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68D0B4D" w14:textId="77777777" w:rsidR="00366A73" w:rsidRPr="002F1417" w:rsidRDefault="00366A73" w:rsidP="00366A73">
            <w:pPr>
              <w:spacing w:before="20" w:after="20"/>
              <w:jc w:val="left"/>
              <w:rPr>
                <w:rFonts w:cs="Arial"/>
                <w:color w:val="000000"/>
                <w:szCs w:val="20"/>
              </w:rPr>
            </w:pPr>
          </w:p>
        </w:tc>
      </w:tr>
      <w:tr w:rsidR="00366A73" w:rsidRPr="00315425" w14:paraId="5F4442EA"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60502E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94CB83A" w14:textId="77777777" w:rsidR="00366A73" w:rsidRPr="002F1417" w:rsidRDefault="00AC08F6" w:rsidP="00161F93">
            <w:pPr>
              <w:spacing w:before="20" w:after="20"/>
              <w:jc w:val="left"/>
              <w:rPr>
                <w:rFonts w:cs="Arial"/>
                <w:color w:val="000000"/>
                <w:szCs w:val="20"/>
              </w:rPr>
            </w:pPr>
            <w:r>
              <w:rPr>
                <w:rFonts w:cs="Arial"/>
                <w:szCs w:val="20"/>
                <w:lang w:eastAsia="en-GB"/>
              </w:rPr>
              <w:t>Royal Stoke University Hospital</w:t>
            </w:r>
          </w:p>
        </w:tc>
      </w:tr>
      <w:tr w:rsidR="00366A73" w:rsidRPr="00315425" w14:paraId="118A6B9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8C7ED8A" w14:textId="77777777" w:rsidR="00366A73" w:rsidRDefault="00366A73" w:rsidP="00161F93">
            <w:pPr>
              <w:jc w:val="left"/>
              <w:rPr>
                <w:rFonts w:cs="Arial"/>
                <w:sz w:val="10"/>
                <w:szCs w:val="20"/>
              </w:rPr>
            </w:pPr>
          </w:p>
          <w:p w14:paraId="08F09B81" w14:textId="77777777" w:rsidR="00366A73" w:rsidRPr="00315425" w:rsidRDefault="00366A73" w:rsidP="00161F93">
            <w:pPr>
              <w:jc w:val="left"/>
              <w:rPr>
                <w:rFonts w:cs="Arial"/>
                <w:sz w:val="10"/>
                <w:szCs w:val="20"/>
              </w:rPr>
            </w:pPr>
          </w:p>
        </w:tc>
      </w:tr>
      <w:tr w:rsidR="00366A73" w:rsidRPr="00315425" w14:paraId="691B09A9"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64D935D"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02898E9E"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4D4E7F0C" w14:textId="77777777" w:rsidR="00CF651A" w:rsidRPr="00C306CE" w:rsidRDefault="00CF651A" w:rsidP="00295123">
            <w:pPr>
              <w:pStyle w:val="ListParagraph"/>
              <w:numPr>
                <w:ilvl w:val="0"/>
                <w:numId w:val="28"/>
              </w:numPr>
              <w:rPr>
                <w:rFonts w:cs="Arial"/>
                <w:sz w:val="18"/>
              </w:rPr>
            </w:pPr>
            <w:r w:rsidRPr="00C306CE">
              <w:rPr>
                <w:rFonts w:cs="Arial"/>
                <w:sz w:val="18"/>
                <w:szCs w:val="22"/>
              </w:rPr>
              <w:t>Ensure SharePoint is maintained and updated to reflect engineering compliance position at all times.</w:t>
            </w:r>
          </w:p>
          <w:p w14:paraId="576CC35A" w14:textId="77777777" w:rsidR="00BD2F30" w:rsidRPr="00C306CE" w:rsidRDefault="008364B4" w:rsidP="00537166">
            <w:pPr>
              <w:pStyle w:val="ListParagraph"/>
              <w:numPr>
                <w:ilvl w:val="0"/>
                <w:numId w:val="28"/>
              </w:numPr>
              <w:rPr>
                <w:rFonts w:cs="Arial"/>
                <w:sz w:val="18"/>
              </w:rPr>
            </w:pPr>
            <w:r w:rsidRPr="00C306CE">
              <w:rPr>
                <w:rFonts w:cs="Arial"/>
                <w:sz w:val="18"/>
                <w:szCs w:val="22"/>
              </w:rPr>
              <w:t>Production</w:t>
            </w:r>
            <w:r w:rsidR="002F1417" w:rsidRPr="00C306CE">
              <w:rPr>
                <w:rFonts w:cs="Arial"/>
                <w:sz w:val="18"/>
                <w:szCs w:val="22"/>
              </w:rPr>
              <w:t xml:space="preserve"> of contractual documents relating to the engineering stock</w:t>
            </w:r>
          </w:p>
          <w:p w14:paraId="028F454A" w14:textId="77777777" w:rsidR="002F1417" w:rsidRPr="00C306CE" w:rsidRDefault="00CF651A" w:rsidP="00537166">
            <w:pPr>
              <w:pStyle w:val="ListParagraph"/>
              <w:numPr>
                <w:ilvl w:val="0"/>
                <w:numId w:val="28"/>
              </w:numPr>
              <w:rPr>
                <w:rFonts w:cs="Arial"/>
                <w:sz w:val="18"/>
              </w:rPr>
            </w:pPr>
            <w:r w:rsidRPr="00C306CE">
              <w:rPr>
                <w:rFonts w:cs="Arial"/>
                <w:sz w:val="18"/>
                <w:szCs w:val="22"/>
              </w:rPr>
              <w:t>Keep all technical log books up to date, notifying managers in good time when</w:t>
            </w:r>
            <w:r w:rsidR="00BD2F30" w:rsidRPr="00C306CE">
              <w:rPr>
                <w:rFonts w:cs="Arial"/>
                <w:sz w:val="18"/>
                <w:szCs w:val="22"/>
              </w:rPr>
              <w:t xml:space="preserve"> items are coming up to renewal</w:t>
            </w:r>
          </w:p>
          <w:p w14:paraId="4D61E972" w14:textId="77777777" w:rsidR="00BD2F30" w:rsidRPr="00C306CE" w:rsidRDefault="00CF651A" w:rsidP="00B20F11">
            <w:pPr>
              <w:pStyle w:val="ListParagraph"/>
              <w:numPr>
                <w:ilvl w:val="0"/>
                <w:numId w:val="28"/>
              </w:numPr>
              <w:rPr>
                <w:rFonts w:cs="Arial"/>
                <w:sz w:val="18"/>
              </w:rPr>
            </w:pPr>
            <w:r w:rsidRPr="00C306CE">
              <w:rPr>
                <w:rFonts w:cs="Arial"/>
                <w:sz w:val="18"/>
                <w:szCs w:val="22"/>
              </w:rPr>
              <w:t xml:space="preserve">Export all statutory inspection reports with observations from </w:t>
            </w:r>
            <w:r w:rsidR="0067246A" w:rsidRPr="00C306CE">
              <w:rPr>
                <w:rFonts w:cs="Arial"/>
                <w:sz w:val="18"/>
                <w:szCs w:val="22"/>
              </w:rPr>
              <w:t xml:space="preserve">subcontractor </w:t>
            </w:r>
            <w:r w:rsidR="001028FE" w:rsidRPr="00C306CE">
              <w:rPr>
                <w:rFonts w:cs="Arial"/>
                <w:sz w:val="18"/>
                <w:szCs w:val="22"/>
              </w:rPr>
              <w:t>portals</w:t>
            </w:r>
            <w:r w:rsidRPr="00C306CE">
              <w:rPr>
                <w:rFonts w:cs="Arial"/>
                <w:sz w:val="18"/>
                <w:szCs w:val="22"/>
              </w:rPr>
              <w:t xml:space="preserve"> to Excel and notify responsible manager </w:t>
            </w:r>
          </w:p>
          <w:p w14:paraId="404591C8" w14:textId="77777777" w:rsidR="0078663E" w:rsidRPr="00C306CE" w:rsidRDefault="00CF651A" w:rsidP="00B20F11">
            <w:pPr>
              <w:pStyle w:val="ListParagraph"/>
              <w:numPr>
                <w:ilvl w:val="0"/>
                <w:numId w:val="28"/>
              </w:numPr>
              <w:rPr>
                <w:rFonts w:cs="Arial"/>
                <w:sz w:val="18"/>
              </w:rPr>
            </w:pPr>
            <w:r w:rsidRPr="00C306CE">
              <w:rPr>
                <w:rFonts w:cs="Arial"/>
                <w:sz w:val="18"/>
                <w:szCs w:val="22"/>
              </w:rPr>
              <w:t>Collate information from all managers for i</w:t>
            </w:r>
            <w:r w:rsidR="00792FCF" w:rsidRPr="00C306CE">
              <w:rPr>
                <w:rFonts w:cs="Arial"/>
                <w:sz w:val="18"/>
                <w:szCs w:val="22"/>
              </w:rPr>
              <w:t>nclusion in contractual reports</w:t>
            </w:r>
          </w:p>
          <w:p w14:paraId="47F68E8E" w14:textId="77777777" w:rsidR="00484F16" w:rsidRPr="00C306CE" w:rsidRDefault="00792FCF" w:rsidP="002F1417">
            <w:pPr>
              <w:pStyle w:val="ListParagraph"/>
              <w:numPr>
                <w:ilvl w:val="0"/>
                <w:numId w:val="28"/>
              </w:numPr>
              <w:rPr>
                <w:rFonts w:cs="Arial"/>
              </w:rPr>
            </w:pPr>
            <w:r w:rsidRPr="00C306CE">
              <w:rPr>
                <w:rFonts w:cs="Arial"/>
                <w:sz w:val="18"/>
                <w:szCs w:val="22"/>
              </w:rPr>
              <w:t xml:space="preserve">Type, collate and distribute any minutes from meetings which require admin support </w:t>
            </w:r>
          </w:p>
          <w:p w14:paraId="198175F9" w14:textId="77777777" w:rsidR="00CF651A" w:rsidRPr="00C306CE" w:rsidRDefault="0067246A" w:rsidP="002F1417">
            <w:pPr>
              <w:pStyle w:val="ListParagraph"/>
              <w:numPr>
                <w:ilvl w:val="0"/>
                <w:numId w:val="28"/>
              </w:numPr>
              <w:rPr>
                <w:rFonts w:cs="Arial"/>
              </w:rPr>
            </w:pPr>
            <w:r w:rsidRPr="00C306CE">
              <w:rPr>
                <w:rFonts w:cs="Arial"/>
                <w:sz w:val="18"/>
              </w:rPr>
              <w:t xml:space="preserve">Ensure department AE/AP/CP log is up to date and training requirements are notified to appropriate manager </w:t>
            </w:r>
            <w:r w:rsidR="00792FCF" w:rsidRPr="00C306CE">
              <w:rPr>
                <w:rFonts w:cs="Arial"/>
                <w:sz w:val="18"/>
              </w:rPr>
              <w:t xml:space="preserve">by the required deadline </w:t>
            </w:r>
          </w:p>
          <w:p w14:paraId="1EFF4276" w14:textId="77777777" w:rsidR="00C96EB9" w:rsidRPr="00C306CE" w:rsidRDefault="00C96EB9" w:rsidP="002F1417">
            <w:pPr>
              <w:pStyle w:val="ListParagraph"/>
              <w:numPr>
                <w:ilvl w:val="0"/>
                <w:numId w:val="28"/>
              </w:numPr>
              <w:rPr>
                <w:rFonts w:cs="Arial"/>
              </w:rPr>
            </w:pPr>
            <w:r w:rsidRPr="00C306CE">
              <w:rPr>
                <w:rFonts w:cs="Arial"/>
                <w:sz w:val="18"/>
              </w:rPr>
              <w:t>Ensure E-permits system is updated as necessary and monthly report is distributed in a timely manner</w:t>
            </w:r>
          </w:p>
          <w:p w14:paraId="2915C29B" w14:textId="4E4CC32E" w:rsidR="00C96EB9" w:rsidRPr="00C306CE" w:rsidRDefault="00C96EB9" w:rsidP="002F1417">
            <w:pPr>
              <w:pStyle w:val="ListParagraph"/>
              <w:numPr>
                <w:ilvl w:val="0"/>
                <w:numId w:val="28"/>
              </w:numPr>
              <w:rPr>
                <w:rFonts w:cs="Arial"/>
              </w:rPr>
            </w:pPr>
            <w:r w:rsidRPr="00C306CE">
              <w:rPr>
                <w:rFonts w:cs="Arial"/>
                <w:sz w:val="18"/>
              </w:rPr>
              <w:t>Ensure PPM log is up to date at all times</w:t>
            </w:r>
            <w:r w:rsidR="00786B57" w:rsidRPr="00C306CE">
              <w:rPr>
                <w:rFonts w:cs="Arial"/>
                <w:sz w:val="18"/>
              </w:rPr>
              <w:t xml:space="preserve"> with new/amended information</w:t>
            </w:r>
          </w:p>
          <w:p w14:paraId="59FA55C8" w14:textId="77777777" w:rsidR="00C96EB9" w:rsidRPr="00C306CE" w:rsidRDefault="00C96EB9" w:rsidP="002F1417">
            <w:pPr>
              <w:pStyle w:val="ListParagraph"/>
              <w:numPr>
                <w:ilvl w:val="0"/>
                <w:numId w:val="28"/>
              </w:numPr>
              <w:rPr>
                <w:rFonts w:cs="Arial"/>
              </w:rPr>
            </w:pPr>
            <w:r w:rsidRPr="00C306CE">
              <w:rPr>
                <w:rFonts w:cs="Arial"/>
                <w:sz w:val="18"/>
              </w:rPr>
              <w:t>To action all Variation emails and ensure Log is accurate at all times</w:t>
            </w:r>
          </w:p>
          <w:p w14:paraId="5BDFF43D" w14:textId="77777777" w:rsidR="00C96EB9" w:rsidRPr="00C306CE" w:rsidRDefault="00C96EB9" w:rsidP="002F1417">
            <w:pPr>
              <w:pStyle w:val="ListParagraph"/>
              <w:numPr>
                <w:ilvl w:val="0"/>
                <w:numId w:val="28"/>
              </w:numPr>
              <w:rPr>
                <w:rFonts w:cs="Arial"/>
              </w:rPr>
            </w:pPr>
            <w:r w:rsidRPr="00C306CE">
              <w:rPr>
                <w:rFonts w:cs="Arial"/>
                <w:sz w:val="18"/>
              </w:rPr>
              <w:t xml:space="preserve">Complete monthly administrational house-keeping checks on jobs completed on Maximo </w:t>
            </w:r>
          </w:p>
          <w:p w14:paraId="021A3B45" w14:textId="77777777" w:rsidR="00C96EB9" w:rsidRPr="00C306CE" w:rsidRDefault="00C96EB9" w:rsidP="002F1417">
            <w:pPr>
              <w:pStyle w:val="ListParagraph"/>
              <w:numPr>
                <w:ilvl w:val="0"/>
                <w:numId w:val="28"/>
              </w:numPr>
              <w:rPr>
                <w:rFonts w:cs="Arial"/>
              </w:rPr>
            </w:pPr>
            <w:r w:rsidRPr="00C306CE">
              <w:rPr>
                <w:rFonts w:cs="Arial"/>
                <w:sz w:val="18"/>
              </w:rPr>
              <w:t xml:space="preserve">Complete annual review of all RA’s, SSOW’s and LOP’s </w:t>
            </w:r>
          </w:p>
          <w:p w14:paraId="58C7C2D0" w14:textId="71ACDBD0" w:rsidR="00786B57" w:rsidRPr="002F1417" w:rsidRDefault="00786B57" w:rsidP="002F1417">
            <w:pPr>
              <w:pStyle w:val="ListParagraph"/>
              <w:numPr>
                <w:ilvl w:val="0"/>
                <w:numId w:val="28"/>
              </w:numPr>
              <w:rPr>
                <w:rFonts w:cs="Arial"/>
              </w:rPr>
            </w:pPr>
            <w:r w:rsidRPr="00C306CE">
              <w:rPr>
                <w:rFonts w:cs="Arial"/>
                <w:sz w:val="18"/>
              </w:rPr>
              <w:t>Assist with the update of asset information to ensure accuracy</w:t>
            </w:r>
          </w:p>
        </w:tc>
      </w:tr>
      <w:tr w:rsidR="00366A73" w:rsidRPr="00315425" w14:paraId="41CDE0DA"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230E9D5" w14:textId="77777777" w:rsidR="00366A73" w:rsidRDefault="00366A73" w:rsidP="00161F93">
            <w:pPr>
              <w:jc w:val="left"/>
              <w:rPr>
                <w:rFonts w:cs="Arial"/>
                <w:sz w:val="10"/>
                <w:szCs w:val="20"/>
              </w:rPr>
            </w:pPr>
          </w:p>
          <w:p w14:paraId="5987978D" w14:textId="77777777" w:rsidR="00366A73" w:rsidRPr="00315425" w:rsidRDefault="00366A73" w:rsidP="00161F93">
            <w:pPr>
              <w:jc w:val="left"/>
              <w:rPr>
                <w:rFonts w:cs="Arial"/>
                <w:sz w:val="10"/>
                <w:szCs w:val="20"/>
              </w:rPr>
            </w:pPr>
          </w:p>
        </w:tc>
      </w:tr>
      <w:tr w:rsidR="00366A73" w:rsidRPr="00315425" w14:paraId="0506FFB2"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237E2DD"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046A13BB" w14:textId="77777777" w:rsidTr="00161F93">
        <w:trPr>
          <w:trHeight w:val="232"/>
        </w:trPr>
        <w:tc>
          <w:tcPr>
            <w:tcW w:w="1008" w:type="dxa"/>
            <w:vMerge w:val="restart"/>
            <w:tcBorders>
              <w:top w:val="dotted" w:sz="2" w:space="0" w:color="auto"/>
              <w:left w:val="single" w:sz="2" w:space="0" w:color="auto"/>
              <w:right w:val="nil"/>
            </w:tcBorders>
            <w:vAlign w:val="center"/>
          </w:tcPr>
          <w:p w14:paraId="788C071C" w14:textId="77777777" w:rsidR="00366A73" w:rsidRPr="007C0E94" w:rsidRDefault="00B43430" w:rsidP="00161F93">
            <w:pPr>
              <w:rPr>
                <w:sz w:val="18"/>
                <w:szCs w:val="18"/>
              </w:rPr>
            </w:pPr>
            <w:r>
              <w:rPr>
                <w:sz w:val="18"/>
                <w:szCs w:val="18"/>
              </w:rPr>
              <w:t>Revenue FY17</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2EF9A6E6" w14:textId="77777777" w:rsidR="00366A73" w:rsidRPr="007C0E94" w:rsidRDefault="00B43430" w:rsidP="00161F93">
            <w:pPr>
              <w:rPr>
                <w:sz w:val="18"/>
                <w:szCs w:val="18"/>
              </w:rPr>
            </w:pPr>
            <w:r>
              <w:rPr>
                <w:sz w:val="18"/>
                <w:szCs w:val="18"/>
              </w:rPr>
              <w:t>£</w:t>
            </w:r>
            <w:r w:rsidR="00366A73"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A84846C"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08D8E5ED"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3F95B8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0397795"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7AD3652"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B099B31"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5A937181"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65763F5F" w14:textId="77777777" w:rsidR="00366A73" w:rsidRPr="007C0E94" w:rsidRDefault="00366A73" w:rsidP="00161F93">
            <w:pPr>
              <w:rPr>
                <w:sz w:val="18"/>
                <w:szCs w:val="18"/>
              </w:rPr>
            </w:pPr>
            <w:r w:rsidRPr="007C0E94">
              <w:rPr>
                <w:sz w:val="18"/>
                <w:szCs w:val="18"/>
              </w:rPr>
              <w:t>tbc</w:t>
            </w:r>
          </w:p>
        </w:tc>
      </w:tr>
      <w:tr w:rsidR="00366A73" w:rsidRPr="007C0E94" w14:paraId="2C750DEA" w14:textId="77777777" w:rsidTr="00161F93">
        <w:trPr>
          <w:trHeight w:val="263"/>
        </w:trPr>
        <w:tc>
          <w:tcPr>
            <w:tcW w:w="1008" w:type="dxa"/>
            <w:vMerge/>
            <w:tcBorders>
              <w:left w:val="single" w:sz="2" w:space="0" w:color="auto"/>
              <w:right w:val="nil"/>
            </w:tcBorders>
            <w:vAlign w:val="center"/>
          </w:tcPr>
          <w:p w14:paraId="748395D7"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718600C"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D29B1CE"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3971902"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6A72E3B" w14:textId="77777777" w:rsidR="00366A73" w:rsidRPr="007C0E94" w:rsidRDefault="00366A73" w:rsidP="00161F93">
            <w:pPr>
              <w:rPr>
                <w:sz w:val="18"/>
                <w:szCs w:val="18"/>
              </w:rPr>
            </w:pPr>
          </w:p>
        </w:tc>
        <w:tc>
          <w:tcPr>
            <w:tcW w:w="900" w:type="dxa"/>
            <w:vMerge/>
            <w:tcBorders>
              <w:left w:val="nil"/>
              <w:right w:val="nil"/>
            </w:tcBorders>
            <w:vAlign w:val="center"/>
          </w:tcPr>
          <w:p w14:paraId="26A5525F"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F55BE2F"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76DE958"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E9D8766"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C6010E6" w14:textId="77777777" w:rsidR="00366A73" w:rsidRPr="007C0E94" w:rsidRDefault="00366A73" w:rsidP="00161F93">
            <w:pPr>
              <w:rPr>
                <w:sz w:val="18"/>
                <w:szCs w:val="18"/>
              </w:rPr>
            </w:pPr>
          </w:p>
        </w:tc>
      </w:tr>
      <w:tr w:rsidR="00366A73" w:rsidRPr="007C0E94" w14:paraId="2F703BE5" w14:textId="77777777" w:rsidTr="00161F93">
        <w:trPr>
          <w:trHeight w:val="263"/>
        </w:trPr>
        <w:tc>
          <w:tcPr>
            <w:tcW w:w="1008" w:type="dxa"/>
            <w:vMerge/>
            <w:tcBorders>
              <w:left w:val="single" w:sz="2" w:space="0" w:color="auto"/>
              <w:right w:val="nil"/>
            </w:tcBorders>
            <w:vAlign w:val="center"/>
          </w:tcPr>
          <w:p w14:paraId="21A392FD"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B4ACA9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F4B55DB"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28297938"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A1C17D5" w14:textId="77777777" w:rsidR="00366A73" w:rsidRPr="007C0E94" w:rsidRDefault="00366A73" w:rsidP="00161F93">
            <w:pPr>
              <w:rPr>
                <w:sz w:val="18"/>
                <w:szCs w:val="18"/>
              </w:rPr>
            </w:pPr>
          </w:p>
        </w:tc>
        <w:tc>
          <w:tcPr>
            <w:tcW w:w="900" w:type="dxa"/>
            <w:vMerge/>
            <w:tcBorders>
              <w:left w:val="nil"/>
              <w:right w:val="nil"/>
            </w:tcBorders>
            <w:vAlign w:val="center"/>
          </w:tcPr>
          <w:p w14:paraId="02CB32F4"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486E75AF"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0A5998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BFF0663"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01A4EEF7" w14:textId="77777777" w:rsidR="00366A73" w:rsidRPr="007C0E94" w:rsidRDefault="00366A73" w:rsidP="00161F93">
            <w:pPr>
              <w:rPr>
                <w:sz w:val="18"/>
                <w:szCs w:val="18"/>
              </w:rPr>
            </w:pPr>
            <w:r w:rsidRPr="007C0E94">
              <w:rPr>
                <w:sz w:val="18"/>
                <w:szCs w:val="18"/>
              </w:rPr>
              <w:t>tbc</w:t>
            </w:r>
          </w:p>
        </w:tc>
      </w:tr>
      <w:tr w:rsidR="00366A73" w:rsidRPr="007C0E94" w14:paraId="368F90BD" w14:textId="77777777" w:rsidTr="00161F93">
        <w:trPr>
          <w:trHeight w:val="218"/>
        </w:trPr>
        <w:tc>
          <w:tcPr>
            <w:tcW w:w="1008" w:type="dxa"/>
            <w:vMerge/>
            <w:tcBorders>
              <w:left w:val="single" w:sz="2" w:space="0" w:color="auto"/>
              <w:bottom w:val="dotted" w:sz="4" w:space="0" w:color="auto"/>
              <w:right w:val="nil"/>
            </w:tcBorders>
            <w:vAlign w:val="center"/>
          </w:tcPr>
          <w:p w14:paraId="7FB68293"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7BC4A9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D8529A4"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89B3C50"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665AAB2"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25523C2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EDA03DF"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CD37732"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790BCAB"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56A29734" w14:textId="77777777" w:rsidR="00366A73" w:rsidRPr="007C0E94" w:rsidRDefault="00366A73" w:rsidP="00161F93">
            <w:pPr>
              <w:rPr>
                <w:sz w:val="18"/>
                <w:szCs w:val="18"/>
              </w:rPr>
            </w:pPr>
          </w:p>
        </w:tc>
      </w:tr>
      <w:tr w:rsidR="00366A73" w:rsidRPr="00FB6D69" w14:paraId="7A90F047"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CB07D40"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59C1CAE1" w14:textId="77777777" w:rsidR="00366A73" w:rsidRPr="00144E5D" w:rsidRDefault="00366A73" w:rsidP="00FB61F7">
            <w:pPr>
              <w:spacing w:before="40" w:after="40"/>
              <w:ind w:left="360"/>
              <w:jc w:val="left"/>
              <w:rPr>
                <w:rFonts w:cs="Arial"/>
                <w:color w:val="000000" w:themeColor="text1"/>
                <w:szCs w:val="20"/>
              </w:rPr>
            </w:pPr>
          </w:p>
        </w:tc>
      </w:tr>
    </w:tbl>
    <w:p w14:paraId="255ECC21" w14:textId="77777777" w:rsidR="00366A73" w:rsidRPr="006658E1" w:rsidRDefault="004C45CE"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9012386" wp14:editId="4BBCA25F">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0AC9DC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012386"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30AC9DC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B319450"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0C9DD0A"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044815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8138612" w14:textId="77777777" w:rsidR="00366A73" w:rsidRPr="00315425" w:rsidRDefault="00366A73" w:rsidP="00366A73">
            <w:pPr>
              <w:jc w:val="center"/>
              <w:rPr>
                <w:rFonts w:cs="Arial"/>
                <w:b/>
                <w:sz w:val="4"/>
                <w:szCs w:val="20"/>
              </w:rPr>
            </w:pPr>
          </w:p>
          <w:p w14:paraId="000B458C" w14:textId="77777777" w:rsidR="00366A73" w:rsidRPr="00315425" w:rsidRDefault="00366A73" w:rsidP="00366A73">
            <w:pPr>
              <w:jc w:val="center"/>
              <w:rPr>
                <w:rFonts w:cs="Arial"/>
                <w:b/>
                <w:sz w:val="6"/>
                <w:szCs w:val="20"/>
              </w:rPr>
            </w:pPr>
          </w:p>
          <w:p w14:paraId="4B77B9A4" w14:textId="77777777" w:rsidR="00366A73" w:rsidRDefault="00366A73" w:rsidP="002F1417">
            <w:pPr>
              <w:spacing w:after="40"/>
              <w:rPr>
                <w:rFonts w:cs="Arial"/>
                <w:sz w:val="14"/>
                <w:szCs w:val="20"/>
              </w:rPr>
            </w:pPr>
          </w:p>
          <w:p w14:paraId="4B19A1BE" w14:textId="77777777" w:rsidR="002F1417" w:rsidRDefault="002F1417" w:rsidP="002F1417">
            <w:pPr>
              <w:spacing w:after="40"/>
              <w:rPr>
                <w:rFonts w:cs="Arial"/>
                <w:sz w:val="14"/>
                <w:szCs w:val="20"/>
              </w:rPr>
            </w:pPr>
          </w:p>
          <w:p w14:paraId="315EE358" w14:textId="77777777" w:rsidR="002F1417" w:rsidRPr="00D376CF" w:rsidRDefault="002F1417" w:rsidP="002F1417">
            <w:pPr>
              <w:spacing w:after="40"/>
              <w:rPr>
                <w:rFonts w:cs="Arial"/>
                <w:sz w:val="14"/>
                <w:szCs w:val="20"/>
              </w:rPr>
            </w:pPr>
          </w:p>
        </w:tc>
      </w:tr>
    </w:tbl>
    <w:p w14:paraId="7F2275F6" w14:textId="77777777" w:rsidR="00366A73" w:rsidRDefault="00366A73" w:rsidP="00366A73">
      <w:pPr>
        <w:jc w:val="left"/>
        <w:rPr>
          <w:rFonts w:cs="Arial"/>
          <w:vanish/>
        </w:rPr>
      </w:pPr>
    </w:p>
    <w:p w14:paraId="681467A2" w14:textId="77777777" w:rsidR="00366A73" w:rsidRDefault="00366A73" w:rsidP="00366A73">
      <w:pPr>
        <w:jc w:val="left"/>
        <w:rPr>
          <w:rFonts w:cs="Arial"/>
          <w:vanish/>
        </w:rPr>
      </w:pPr>
    </w:p>
    <w:p w14:paraId="71D8A90F" w14:textId="77777777" w:rsidR="00B279CC" w:rsidRDefault="00B279CC" w:rsidP="00366A73">
      <w:pPr>
        <w:jc w:val="left"/>
        <w:rPr>
          <w:rFonts w:cs="Arial"/>
          <w:vanish/>
        </w:rPr>
      </w:pPr>
    </w:p>
    <w:p w14:paraId="1FDAA447" w14:textId="77777777" w:rsidR="00B279CC" w:rsidRDefault="00B279CC"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84DCD49"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1DD0D23"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484F16" w:rsidRPr="00484F16" w14:paraId="04D71650"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BC92DA2" w14:textId="77777777" w:rsidR="00745A24" w:rsidRPr="002F1417" w:rsidRDefault="00FD57D5" w:rsidP="00FD57D5">
            <w:pPr>
              <w:numPr>
                <w:ilvl w:val="0"/>
                <w:numId w:val="3"/>
              </w:numPr>
              <w:spacing w:before="40" w:after="40"/>
              <w:jc w:val="left"/>
              <w:rPr>
                <w:rFonts w:cs="Arial"/>
                <w:sz w:val="18"/>
                <w:szCs w:val="20"/>
              </w:rPr>
            </w:pPr>
            <w:r w:rsidRPr="002F1417">
              <w:rPr>
                <w:rFonts w:cs="Arial"/>
                <w:sz w:val="18"/>
                <w:szCs w:val="20"/>
              </w:rPr>
              <w:lastRenderedPageBreak/>
              <w:t xml:space="preserve">Exchange, interpret, analyse and calculate information and communicate to </w:t>
            </w:r>
            <w:r w:rsidR="00792FCF">
              <w:rPr>
                <w:rFonts w:cs="Arial"/>
                <w:sz w:val="18"/>
                <w:szCs w:val="20"/>
              </w:rPr>
              <w:t xml:space="preserve">all required parties </w:t>
            </w:r>
          </w:p>
          <w:p w14:paraId="0FE8579A" w14:textId="77777777" w:rsidR="00FD57D5" w:rsidRPr="002F1417" w:rsidRDefault="00FD57D5" w:rsidP="00FD57D5">
            <w:pPr>
              <w:numPr>
                <w:ilvl w:val="0"/>
                <w:numId w:val="3"/>
              </w:numPr>
              <w:jc w:val="left"/>
              <w:rPr>
                <w:rFonts w:cs="Arial"/>
                <w:sz w:val="18"/>
              </w:rPr>
            </w:pPr>
            <w:r w:rsidRPr="002F1417">
              <w:rPr>
                <w:rFonts w:cs="Arial"/>
                <w:sz w:val="18"/>
                <w:szCs w:val="22"/>
              </w:rPr>
              <w:t xml:space="preserve">Have </w:t>
            </w:r>
            <w:r w:rsidR="00CF651A">
              <w:rPr>
                <w:rFonts w:cs="Arial"/>
                <w:sz w:val="18"/>
                <w:szCs w:val="22"/>
              </w:rPr>
              <w:t xml:space="preserve">administration </w:t>
            </w:r>
            <w:r w:rsidR="00C31785" w:rsidRPr="002F1417">
              <w:rPr>
                <w:rFonts w:cs="Arial"/>
                <w:sz w:val="18"/>
                <w:szCs w:val="22"/>
              </w:rPr>
              <w:t xml:space="preserve">skills and experience within </w:t>
            </w:r>
            <w:r w:rsidR="00BD0C70" w:rsidRPr="002F1417">
              <w:rPr>
                <w:rFonts w:cs="Arial"/>
                <w:sz w:val="18"/>
                <w:szCs w:val="22"/>
              </w:rPr>
              <w:t>a</w:t>
            </w:r>
            <w:r w:rsidR="00792FCF">
              <w:rPr>
                <w:rFonts w:cs="Arial"/>
                <w:sz w:val="18"/>
                <w:szCs w:val="22"/>
              </w:rPr>
              <w:t xml:space="preserve"> maintenance environment</w:t>
            </w:r>
          </w:p>
          <w:p w14:paraId="5F7567D0" w14:textId="77777777" w:rsidR="00792FCF" w:rsidRPr="00792FCF" w:rsidRDefault="00FD57D5" w:rsidP="00B052FF">
            <w:pPr>
              <w:numPr>
                <w:ilvl w:val="0"/>
                <w:numId w:val="3"/>
              </w:numPr>
              <w:jc w:val="left"/>
              <w:rPr>
                <w:rFonts w:cs="Arial"/>
                <w:b/>
                <w:sz w:val="18"/>
              </w:rPr>
            </w:pPr>
            <w:r w:rsidRPr="002F1417">
              <w:rPr>
                <w:rFonts w:cs="Arial"/>
                <w:sz w:val="18"/>
                <w:szCs w:val="22"/>
              </w:rPr>
              <w:t>Collect al</w:t>
            </w:r>
            <w:r w:rsidR="00B052FF">
              <w:rPr>
                <w:rFonts w:cs="Arial"/>
                <w:sz w:val="18"/>
                <w:szCs w:val="22"/>
              </w:rPr>
              <w:t xml:space="preserve">l data and information required by technical management </w:t>
            </w:r>
          </w:p>
          <w:p w14:paraId="361C9198" w14:textId="77777777" w:rsidR="00484F16" w:rsidRPr="008168DB" w:rsidRDefault="00792FCF" w:rsidP="00B052FF">
            <w:pPr>
              <w:numPr>
                <w:ilvl w:val="0"/>
                <w:numId w:val="3"/>
              </w:numPr>
              <w:jc w:val="left"/>
              <w:rPr>
                <w:rFonts w:cs="Arial"/>
                <w:b/>
                <w:sz w:val="18"/>
              </w:rPr>
            </w:pPr>
            <w:r>
              <w:rPr>
                <w:rFonts w:cs="Arial"/>
                <w:sz w:val="18"/>
                <w:szCs w:val="22"/>
              </w:rPr>
              <w:t>P</w:t>
            </w:r>
            <w:r w:rsidR="00CF651A">
              <w:rPr>
                <w:rFonts w:cs="Arial"/>
                <w:sz w:val="18"/>
                <w:szCs w:val="22"/>
              </w:rPr>
              <w:t>resent</w:t>
            </w:r>
            <w:r w:rsidR="00FD57D5" w:rsidRPr="002F1417">
              <w:rPr>
                <w:rFonts w:cs="Arial"/>
                <w:sz w:val="18"/>
                <w:szCs w:val="22"/>
              </w:rPr>
              <w:t xml:space="preserve"> data and information in </w:t>
            </w:r>
            <w:r w:rsidR="00CF651A">
              <w:rPr>
                <w:rFonts w:cs="Arial"/>
                <w:sz w:val="18"/>
                <w:szCs w:val="22"/>
              </w:rPr>
              <w:t xml:space="preserve">standard formats </w:t>
            </w:r>
            <w:r>
              <w:rPr>
                <w:rFonts w:cs="Arial"/>
                <w:sz w:val="18"/>
                <w:szCs w:val="22"/>
              </w:rPr>
              <w:t>for</w:t>
            </w:r>
            <w:r w:rsidR="00CF651A">
              <w:rPr>
                <w:rFonts w:cs="Arial"/>
                <w:sz w:val="18"/>
                <w:szCs w:val="22"/>
              </w:rPr>
              <w:t xml:space="preserve"> technical managers.</w:t>
            </w:r>
          </w:p>
          <w:p w14:paraId="010A57CD" w14:textId="77777777" w:rsidR="008168DB" w:rsidRPr="00CF651A" w:rsidRDefault="008168DB" w:rsidP="00B052FF">
            <w:pPr>
              <w:numPr>
                <w:ilvl w:val="0"/>
                <w:numId w:val="3"/>
              </w:numPr>
              <w:jc w:val="left"/>
              <w:rPr>
                <w:rFonts w:cs="Arial"/>
                <w:b/>
                <w:sz w:val="18"/>
              </w:rPr>
            </w:pPr>
            <w:r>
              <w:rPr>
                <w:rFonts w:cs="Arial"/>
                <w:sz w:val="18"/>
                <w:szCs w:val="22"/>
              </w:rPr>
              <w:t>Assisting managers in collation of information from site – this will include (accompanied) entry</w:t>
            </w:r>
            <w:r w:rsidR="00792FCF">
              <w:rPr>
                <w:rFonts w:cs="Arial"/>
                <w:sz w:val="18"/>
                <w:szCs w:val="22"/>
              </w:rPr>
              <w:t xml:space="preserve"> into plant rooms, roof areas, s</w:t>
            </w:r>
            <w:r>
              <w:rPr>
                <w:rFonts w:cs="Arial"/>
                <w:sz w:val="18"/>
                <w:szCs w:val="22"/>
              </w:rPr>
              <w:t>taff and patient areas. All Health &amp; Safety and department policies and procedures must be adhered to at all times.</w:t>
            </w:r>
          </w:p>
        </w:tc>
      </w:tr>
    </w:tbl>
    <w:p w14:paraId="4A7FAF70"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FEC7E18" w14:textId="77777777" w:rsidTr="00161F93">
        <w:trPr>
          <w:trHeight w:val="565"/>
        </w:trPr>
        <w:tc>
          <w:tcPr>
            <w:tcW w:w="10458" w:type="dxa"/>
            <w:shd w:val="clear" w:color="auto" w:fill="F2F2F2"/>
            <w:vAlign w:val="center"/>
          </w:tcPr>
          <w:p w14:paraId="1F7A3FC0" w14:textId="77777777" w:rsidR="00366A73" w:rsidRPr="002F1417" w:rsidRDefault="00366A73" w:rsidP="00161F93">
            <w:pPr>
              <w:pStyle w:val="titregris"/>
              <w:framePr w:hSpace="0" w:wrap="auto" w:vAnchor="margin" w:hAnchor="text" w:xAlign="left" w:yAlign="inline"/>
              <w:rPr>
                <w:sz w:val="18"/>
              </w:rPr>
            </w:pPr>
            <w:r w:rsidRPr="002F1417">
              <w:rPr>
                <w:color w:val="FF0000"/>
                <w:sz w:val="18"/>
              </w:rPr>
              <w:t>5.</w:t>
            </w:r>
            <w:r w:rsidRPr="002F1417">
              <w:rPr>
                <w:sz w:val="18"/>
              </w:rPr>
              <w:t xml:space="preserve">  Main assignments </w:t>
            </w:r>
            <w:r w:rsidRPr="002F1417">
              <w:rPr>
                <w:b w:val="0"/>
                <w:sz w:val="18"/>
              </w:rPr>
              <w:t>–</w:t>
            </w:r>
            <w:r w:rsidRPr="002F1417">
              <w:rPr>
                <w:sz w:val="18"/>
              </w:rPr>
              <w:t xml:space="preserve"> </w:t>
            </w:r>
            <w:r w:rsidRPr="002F1417">
              <w:rPr>
                <w:b w:val="0"/>
                <w:sz w:val="18"/>
              </w:rPr>
              <w:t>Indicate the main activities / duties to be conducted in the job.</w:t>
            </w:r>
          </w:p>
        </w:tc>
      </w:tr>
      <w:tr w:rsidR="00C31785" w:rsidRPr="00C31785" w14:paraId="4574237B" w14:textId="77777777" w:rsidTr="00161F93">
        <w:trPr>
          <w:trHeight w:val="620"/>
        </w:trPr>
        <w:tc>
          <w:tcPr>
            <w:tcW w:w="10458" w:type="dxa"/>
          </w:tcPr>
          <w:p w14:paraId="1EAE344A" w14:textId="77777777" w:rsidR="00971818" w:rsidRPr="00971818" w:rsidRDefault="00AC08F6" w:rsidP="00971818">
            <w:pPr>
              <w:pStyle w:val="ListParagraph"/>
              <w:numPr>
                <w:ilvl w:val="0"/>
                <w:numId w:val="30"/>
              </w:numPr>
              <w:spacing w:after="200"/>
              <w:contextualSpacing w:val="0"/>
              <w:jc w:val="left"/>
              <w:rPr>
                <w:sz w:val="18"/>
              </w:rPr>
            </w:pPr>
            <w:r>
              <w:rPr>
                <w:sz w:val="18"/>
              </w:rPr>
              <w:t>Support and record HR documentation</w:t>
            </w:r>
            <w:r w:rsidR="00971818" w:rsidRPr="00971818">
              <w:rPr>
                <w:sz w:val="18"/>
              </w:rPr>
              <w:t xml:space="preserve"> befor</w:t>
            </w:r>
            <w:r>
              <w:rPr>
                <w:sz w:val="18"/>
              </w:rPr>
              <w:t>e sending information</w:t>
            </w:r>
            <w:r w:rsidR="00971818" w:rsidRPr="00971818">
              <w:rPr>
                <w:sz w:val="18"/>
              </w:rPr>
              <w:t xml:space="preserve"> for processing.</w:t>
            </w:r>
          </w:p>
          <w:p w14:paraId="1C18BEFF" w14:textId="77777777" w:rsidR="00971818" w:rsidRPr="00971818" w:rsidRDefault="0005165D" w:rsidP="00971818">
            <w:pPr>
              <w:pStyle w:val="ListParagraph"/>
              <w:numPr>
                <w:ilvl w:val="0"/>
                <w:numId w:val="30"/>
              </w:numPr>
              <w:spacing w:after="200"/>
              <w:contextualSpacing w:val="0"/>
              <w:jc w:val="left"/>
              <w:rPr>
                <w:sz w:val="18"/>
              </w:rPr>
            </w:pPr>
            <w:r>
              <w:rPr>
                <w:sz w:val="18"/>
              </w:rPr>
              <w:t>R</w:t>
            </w:r>
            <w:r w:rsidR="00971818" w:rsidRPr="00971818">
              <w:rPr>
                <w:sz w:val="18"/>
              </w:rPr>
              <w:t>eviewin</w:t>
            </w:r>
            <w:r w:rsidR="00DE4225">
              <w:rPr>
                <w:sz w:val="18"/>
              </w:rPr>
              <w:t>g</w:t>
            </w:r>
            <w:r w:rsidR="008073FC">
              <w:rPr>
                <w:sz w:val="18"/>
              </w:rPr>
              <w:t xml:space="preserve"> jobs </w:t>
            </w:r>
            <w:r w:rsidR="00DE4225">
              <w:rPr>
                <w:sz w:val="18"/>
              </w:rPr>
              <w:t>on the CAFM system</w:t>
            </w:r>
            <w:r w:rsidR="00971818" w:rsidRPr="00971818">
              <w:rPr>
                <w:sz w:val="18"/>
              </w:rPr>
              <w:t xml:space="preserve"> </w:t>
            </w:r>
          </w:p>
          <w:p w14:paraId="7C63F461" w14:textId="77777777" w:rsidR="00971818" w:rsidRPr="00971818" w:rsidRDefault="00971818" w:rsidP="00971818">
            <w:pPr>
              <w:pStyle w:val="ListParagraph"/>
              <w:numPr>
                <w:ilvl w:val="0"/>
                <w:numId w:val="30"/>
              </w:numPr>
              <w:spacing w:after="200"/>
              <w:contextualSpacing w:val="0"/>
              <w:jc w:val="left"/>
              <w:rPr>
                <w:sz w:val="18"/>
              </w:rPr>
            </w:pPr>
            <w:r w:rsidRPr="00971818">
              <w:rPr>
                <w:sz w:val="18"/>
              </w:rPr>
              <w:t>Record all requests for Permits in the permit file capturing all required information for recharge, then establish the amount of AP time spent in relation to each permit for recharge.   ie. th</w:t>
            </w:r>
            <w:r w:rsidRPr="00DE4225">
              <w:rPr>
                <w:sz w:val="18"/>
              </w:rPr>
              <w:t xml:space="preserve">ose relating to Contract Variations, Trust works, </w:t>
            </w:r>
            <w:r w:rsidR="00DE4225" w:rsidRPr="00DE4225">
              <w:rPr>
                <w:sz w:val="18"/>
              </w:rPr>
              <w:t>HCP and</w:t>
            </w:r>
            <w:r w:rsidRPr="00DE4225">
              <w:rPr>
                <w:sz w:val="18"/>
              </w:rPr>
              <w:t xml:space="preserve"> Lifecycle, Lend Lease defects etc</w:t>
            </w:r>
          </w:p>
          <w:p w14:paraId="21A332D6" w14:textId="77777777" w:rsidR="00971818" w:rsidRPr="00971818" w:rsidRDefault="00971818" w:rsidP="00971818">
            <w:pPr>
              <w:pStyle w:val="ListParagraph"/>
              <w:numPr>
                <w:ilvl w:val="0"/>
                <w:numId w:val="30"/>
              </w:numPr>
              <w:spacing w:after="200"/>
              <w:contextualSpacing w:val="0"/>
              <w:jc w:val="left"/>
              <w:rPr>
                <w:sz w:val="18"/>
              </w:rPr>
            </w:pPr>
            <w:r w:rsidRPr="00971818">
              <w:rPr>
                <w:sz w:val="18"/>
              </w:rPr>
              <w:t>Act as the point of contact between Supply solutions and the operations to ensure suppliers are available / queries logged.</w:t>
            </w:r>
          </w:p>
          <w:p w14:paraId="0CE2107D" w14:textId="77777777" w:rsidR="00971818" w:rsidRPr="00971818" w:rsidRDefault="00971818" w:rsidP="00971818">
            <w:pPr>
              <w:pStyle w:val="ListParagraph"/>
              <w:numPr>
                <w:ilvl w:val="0"/>
                <w:numId w:val="30"/>
              </w:numPr>
              <w:spacing w:after="200"/>
              <w:contextualSpacing w:val="0"/>
              <w:jc w:val="left"/>
              <w:rPr>
                <w:sz w:val="18"/>
              </w:rPr>
            </w:pPr>
            <w:r w:rsidRPr="00971818">
              <w:rPr>
                <w:sz w:val="18"/>
              </w:rPr>
              <w:t>Ensure Job sheets are complete with time taken and valid reference numbers to support recharging – this will also support a central log of length of time to complete a job</w:t>
            </w:r>
          </w:p>
          <w:p w14:paraId="579F4F98" w14:textId="77777777" w:rsidR="00B279CC" w:rsidRPr="002F1417" w:rsidRDefault="00763229" w:rsidP="00484F16">
            <w:pPr>
              <w:numPr>
                <w:ilvl w:val="0"/>
                <w:numId w:val="17"/>
              </w:numPr>
              <w:tabs>
                <w:tab w:val="clear" w:pos="720"/>
                <w:tab w:val="num" w:pos="360"/>
              </w:tabs>
              <w:ind w:left="360"/>
              <w:jc w:val="left"/>
              <w:rPr>
                <w:rFonts w:cs="Arial"/>
                <w:sz w:val="18"/>
                <w:szCs w:val="22"/>
              </w:rPr>
            </w:pPr>
            <w:r>
              <w:rPr>
                <w:rFonts w:cs="Arial"/>
                <w:sz w:val="18"/>
                <w:szCs w:val="22"/>
              </w:rPr>
              <w:t>Production</w:t>
            </w:r>
            <w:r w:rsidR="00B279CC" w:rsidRPr="002F1417">
              <w:rPr>
                <w:rFonts w:cs="Arial"/>
                <w:sz w:val="18"/>
                <w:szCs w:val="22"/>
              </w:rPr>
              <w:t xml:space="preserve"> of contractual documents to accurately apportion costs incurred during maintenance works on site.</w:t>
            </w:r>
          </w:p>
          <w:p w14:paraId="15BD5F4D" w14:textId="77777777" w:rsidR="00B279CC" w:rsidRPr="002F1417" w:rsidRDefault="00B279CC" w:rsidP="00B279CC">
            <w:pPr>
              <w:pStyle w:val="ListParagraph"/>
              <w:rPr>
                <w:rFonts w:cs="Arial"/>
                <w:sz w:val="18"/>
                <w:szCs w:val="22"/>
              </w:rPr>
            </w:pPr>
          </w:p>
          <w:p w14:paraId="1CFDC1BA" w14:textId="77777777" w:rsidR="00B279CC" w:rsidRPr="002F1417" w:rsidRDefault="00B052FF" w:rsidP="00484F16">
            <w:pPr>
              <w:numPr>
                <w:ilvl w:val="0"/>
                <w:numId w:val="17"/>
              </w:numPr>
              <w:tabs>
                <w:tab w:val="clear" w:pos="720"/>
                <w:tab w:val="num" w:pos="360"/>
              </w:tabs>
              <w:ind w:left="360"/>
              <w:jc w:val="left"/>
              <w:rPr>
                <w:rFonts w:cs="Arial"/>
                <w:sz w:val="18"/>
                <w:szCs w:val="22"/>
              </w:rPr>
            </w:pPr>
            <w:r>
              <w:rPr>
                <w:rFonts w:cs="Arial"/>
                <w:sz w:val="18"/>
                <w:szCs w:val="22"/>
              </w:rPr>
              <w:t>Collation of all information required for contractual reports in a timely manner to allow review and editing by technical managers before submission.</w:t>
            </w:r>
          </w:p>
          <w:p w14:paraId="4DFDAB40" w14:textId="77777777" w:rsidR="00484F16" w:rsidRPr="002F1417" w:rsidRDefault="00484F16" w:rsidP="00484F16">
            <w:pPr>
              <w:pStyle w:val="ListParagraph"/>
              <w:rPr>
                <w:rFonts w:cs="Arial"/>
                <w:sz w:val="18"/>
                <w:szCs w:val="22"/>
              </w:rPr>
            </w:pPr>
          </w:p>
          <w:p w14:paraId="179F9650" w14:textId="77777777" w:rsidR="00484F16" w:rsidRPr="002F1417" w:rsidRDefault="008364B4" w:rsidP="00484F16">
            <w:pPr>
              <w:numPr>
                <w:ilvl w:val="0"/>
                <w:numId w:val="17"/>
              </w:numPr>
              <w:tabs>
                <w:tab w:val="clear" w:pos="720"/>
                <w:tab w:val="num" w:pos="360"/>
              </w:tabs>
              <w:ind w:left="360"/>
              <w:jc w:val="left"/>
              <w:rPr>
                <w:rFonts w:cs="Arial"/>
                <w:b/>
                <w:sz w:val="18"/>
                <w:szCs w:val="22"/>
              </w:rPr>
            </w:pPr>
            <w:r>
              <w:rPr>
                <w:rFonts w:cs="Arial"/>
                <w:sz w:val="18"/>
                <w:szCs w:val="22"/>
              </w:rPr>
              <w:t>Record</w:t>
            </w:r>
            <w:r w:rsidR="00B052FF">
              <w:rPr>
                <w:rFonts w:cs="Arial"/>
                <w:sz w:val="18"/>
                <w:szCs w:val="22"/>
              </w:rPr>
              <w:t xml:space="preserve"> accurate minutes and </w:t>
            </w:r>
            <w:r>
              <w:rPr>
                <w:rFonts w:cs="Arial"/>
                <w:sz w:val="18"/>
                <w:szCs w:val="22"/>
              </w:rPr>
              <w:t xml:space="preserve">ensure </w:t>
            </w:r>
            <w:r w:rsidR="00B052FF">
              <w:rPr>
                <w:rFonts w:cs="Arial"/>
                <w:sz w:val="18"/>
                <w:szCs w:val="22"/>
              </w:rPr>
              <w:t>timely re-distribution are provided for all department meetings.</w:t>
            </w:r>
          </w:p>
          <w:p w14:paraId="6056294B" w14:textId="77777777" w:rsidR="00484F16" w:rsidRPr="002F1417" w:rsidRDefault="00484F16" w:rsidP="00484F16">
            <w:pPr>
              <w:pStyle w:val="ListParagraph"/>
              <w:rPr>
                <w:rFonts w:cs="Arial"/>
                <w:b/>
                <w:sz w:val="18"/>
                <w:szCs w:val="22"/>
              </w:rPr>
            </w:pPr>
          </w:p>
          <w:p w14:paraId="647AFEDB" w14:textId="77777777" w:rsidR="00484F16" w:rsidRPr="008364B4" w:rsidRDefault="008364B4" w:rsidP="00484F16">
            <w:pPr>
              <w:numPr>
                <w:ilvl w:val="0"/>
                <w:numId w:val="17"/>
              </w:numPr>
              <w:tabs>
                <w:tab w:val="clear" w:pos="720"/>
                <w:tab w:val="num" w:pos="360"/>
              </w:tabs>
              <w:ind w:left="360"/>
              <w:jc w:val="left"/>
              <w:rPr>
                <w:rFonts w:cs="Arial"/>
                <w:b/>
                <w:sz w:val="18"/>
                <w:szCs w:val="22"/>
              </w:rPr>
            </w:pPr>
            <w:r>
              <w:rPr>
                <w:rFonts w:cs="Arial"/>
                <w:sz w:val="18"/>
                <w:szCs w:val="22"/>
              </w:rPr>
              <w:t>Monitor</w:t>
            </w:r>
            <w:r w:rsidR="00B052FF">
              <w:rPr>
                <w:rFonts w:cs="Arial"/>
                <w:sz w:val="18"/>
                <w:szCs w:val="22"/>
              </w:rPr>
              <w:t xml:space="preserve"> </w:t>
            </w:r>
            <w:r w:rsidR="0067246A">
              <w:rPr>
                <w:rFonts w:cs="Arial"/>
                <w:sz w:val="18"/>
                <w:szCs w:val="22"/>
              </w:rPr>
              <w:t>subcontractor online</w:t>
            </w:r>
            <w:r w:rsidR="00B052FF">
              <w:rPr>
                <w:rFonts w:cs="Arial"/>
                <w:sz w:val="18"/>
                <w:szCs w:val="22"/>
              </w:rPr>
              <w:t xml:space="preserve"> </w:t>
            </w:r>
            <w:r>
              <w:rPr>
                <w:rFonts w:cs="Arial"/>
                <w:sz w:val="18"/>
                <w:szCs w:val="22"/>
              </w:rPr>
              <w:t xml:space="preserve">reporting </w:t>
            </w:r>
            <w:r w:rsidR="00B052FF">
              <w:rPr>
                <w:rFonts w:cs="Arial"/>
                <w:sz w:val="18"/>
                <w:szCs w:val="22"/>
              </w:rPr>
              <w:t>system providing update report</w:t>
            </w:r>
            <w:r>
              <w:rPr>
                <w:rFonts w:cs="Arial"/>
                <w:sz w:val="18"/>
                <w:szCs w:val="22"/>
              </w:rPr>
              <w:t>s to management team.</w:t>
            </w:r>
          </w:p>
          <w:p w14:paraId="5D9004E1" w14:textId="77777777" w:rsidR="008364B4" w:rsidRDefault="008364B4" w:rsidP="008364B4">
            <w:pPr>
              <w:pStyle w:val="ListParagraph"/>
              <w:rPr>
                <w:rFonts w:cs="Arial"/>
                <w:b/>
                <w:sz w:val="18"/>
                <w:szCs w:val="22"/>
              </w:rPr>
            </w:pPr>
          </w:p>
          <w:p w14:paraId="79180619" w14:textId="77777777" w:rsidR="008364B4" w:rsidRDefault="008364B4" w:rsidP="00484F16">
            <w:pPr>
              <w:numPr>
                <w:ilvl w:val="0"/>
                <w:numId w:val="17"/>
              </w:numPr>
              <w:tabs>
                <w:tab w:val="clear" w:pos="720"/>
                <w:tab w:val="num" w:pos="360"/>
              </w:tabs>
              <w:ind w:left="360"/>
              <w:jc w:val="left"/>
              <w:rPr>
                <w:rFonts w:cs="Arial"/>
                <w:sz w:val="18"/>
                <w:szCs w:val="22"/>
              </w:rPr>
            </w:pPr>
            <w:r w:rsidRPr="008364B4">
              <w:rPr>
                <w:rFonts w:cs="Arial"/>
                <w:sz w:val="18"/>
                <w:szCs w:val="22"/>
              </w:rPr>
              <w:t>Control annual review of all key information e.g. contractor logs, training logs, contractor records.</w:t>
            </w:r>
          </w:p>
          <w:p w14:paraId="29AEEF89" w14:textId="77777777" w:rsidR="008364B4" w:rsidRDefault="008364B4" w:rsidP="008364B4">
            <w:pPr>
              <w:pStyle w:val="ListParagraph"/>
              <w:rPr>
                <w:rFonts w:cs="Arial"/>
                <w:sz w:val="18"/>
                <w:szCs w:val="22"/>
              </w:rPr>
            </w:pPr>
          </w:p>
          <w:p w14:paraId="37281763" w14:textId="77777777" w:rsidR="008364B4" w:rsidRDefault="008364B4" w:rsidP="00484F16">
            <w:pPr>
              <w:numPr>
                <w:ilvl w:val="0"/>
                <w:numId w:val="17"/>
              </w:numPr>
              <w:tabs>
                <w:tab w:val="clear" w:pos="720"/>
                <w:tab w:val="num" w:pos="360"/>
              </w:tabs>
              <w:ind w:left="360"/>
              <w:jc w:val="left"/>
              <w:rPr>
                <w:rFonts w:cs="Arial"/>
                <w:sz w:val="18"/>
                <w:szCs w:val="22"/>
              </w:rPr>
            </w:pPr>
            <w:r>
              <w:rPr>
                <w:rFonts w:cs="Arial"/>
                <w:sz w:val="18"/>
                <w:szCs w:val="22"/>
              </w:rPr>
              <w:t>Manage the AP/CP register and associated training requirements.</w:t>
            </w:r>
          </w:p>
          <w:p w14:paraId="181608C9" w14:textId="77777777" w:rsidR="008364B4" w:rsidRDefault="008364B4" w:rsidP="008364B4">
            <w:pPr>
              <w:pStyle w:val="ListParagraph"/>
              <w:rPr>
                <w:rFonts w:cs="Arial"/>
                <w:sz w:val="18"/>
                <w:szCs w:val="22"/>
              </w:rPr>
            </w:pPr>
          </w:p>
          <w:p w14:paraId="205BB600" w14:textId="77777777" w:rsidR="008364B4" w:rsidRPr="008364B4" w:rsidRDefault="008364B4" w:rsidP="00484F16">
            <w:pPr>
              <w:numPr>
                <w:ilvl w:val="0"/>
                <w:numId w:val="17"/>
              </w:numPr>
              <w:tabs>
                <w:tab w:val="clear" w:pos="720"/>
                <w:tab w:val="num" w:pos="360"/>
              </w:tabs>
              <w:ind w:left="360"/>
              <w:jc w:val="left"/>
              <w:rPr>
                <w:rFonts w:cs="Arial"/>
                <w:sz w:val="18"/>
                <w:szCs w:val="22"/>
              </w:rPr>
            </w:pPr>
            <w:r>
              <w:rPr>
                <w:rFonts w:cs="Arial"/>
                <w:sz w:val="18"/>
                <w:szCs w:val="22"/>
              </w:rPr>
              <w:t>Compile audit evidence for Contract Performance Monitor/ External Specialists/ Authorities.</w:t>
            </w:r>
          </w:p>
          <w:p w14:paraId="7961F391" w14:textId="77777777" w:rsidR="00484F16" w:rsidRPr="00DE4225" w:rsidRDefault="00484F16" w:rsidP="00DE4225">
            <w:pPr>
              <w:rPr>
                <w:rFonts w:cs="Arial"/>
                <w:b/>
                <w:sz w:val="18"/>
                <w:szCs w:val="22"/>
              </w:rPr>
            </w:pPr>
          </w:p>
          <w:p w14:paraId="3DC9EC26" w14:textId="77777777" w:rsidR="00484F16" w:rsidRPr="00A76476" w:rsidRDefault="00484F16" w:rsidP="00484F16">
            <w:pPr>
              <w:numPr>
                <w:ilvl w:val="0"/>
                <w:numId w:val="17"/>
              </w:numPr>
              <w:tabs>
                <w:tab w:val="clear" w:pos="720"/>
                <w:tab w:val="num" w:pos="360"/>
              </w:tabs>
              <w:ind w:left="360"/>
              <w:jc w:val="left"/>
              <w:rPr>
                <w:rFonts w:cs="Arial"/>
                <w:b/>
                <w:sz w:val="18"/>
                <w:szCs w:val="22"/>
              </w:rPr>
            </w:pPr>
            <w:r w:rsidRPr="002F1417">
              <w:rPr>
                <w:rFonts w:cs="Arial"/>
                <w:sz w:val="18"/>
                <w:szCs w:val="22"/>
              </w:rPr>
              <w:t>Act when there are failures i</w:t>
            </w:r>
            <w:r w:rsidR="00B052FF">
              <w:rPr>
                <w:rFonts w:cs="Arial"/>
                <w:sz w:val="18"/>
                <w:szCs w:val="22"/>
              </w:rPr>
              <w:t xml:space="preserve">n compliance, deadlines </w:t>
            </w:r>
            <w:r w:rsidRPr="002F1417">
              <w:rPr>
                <w:rFonts w:cs="Arial"/>
                <w:sz w:val="18"/>
                <w:szCs w:val="22"/>
              </w:rPr>
              <w:t xml:space="preserve">or initiatives and </w:t>
            </w:r>
            <w:r w:rsidR="00B052FF">
              <w:rPr>
                <w:rFonts w:cs="Arial"/>
                <w:sz w:val="18"/>
                <w:szCs w:val="22"/>
              </w:rPr>
              <w:t>report</w:t>
            </w:r>
            <w:r w:rsidRPr="002F1417">
              <w:rPr>
                <w:rFonts w:cs="Arial"/>
                <w:sz w:val="18"/>
                <w:szCs w:val="22"/>
              </w:rPr>
              <w:t xml:space="preserve"> these </w:t>
            </w:r>
            <w:r w:rsidR="00B052FF">
              <w:rPr>
                <w:rFonts w:cs="Arial"/>
                <w:sz w:val="18"/>
                <w:szCs w:val="22"/>
              </w:rPr>
              <w:t>to technical managers</w:t>
            </w:r>
            <w:r w:rsidRPr="002F1417">
              <w:rPr>
                <w:rFonts w:cs="Arial"/>
                <w:sz w:val="18"/>
                <w:szCs w:val="22"/>
              </w:rPr>
              <w:t xml:space="preserve"> to build and develop performance.</w:t>
            </w:r>
          </w:p>
          <w:p w14:paraId="06754BFE" w14:textId="77777777" w:rsidR="00A76476" w:rsidRDefault="00A76476" w:rsidP="00A76476">
            <w:pPr>
              <w:pStyle w:val="ListParagraph"/>
              <w:rPr>
                <w:rFonts w:cs="Arial"/>
                <w:b/>
                <w:sz w:val="18"/>
                <w:szCs w:val="22"/>
              </w:rPr>
            </w:pPr>
          </w:p>
          <w:p w14:paraId="5CF10F1C" w14:textId="77777777" w:rsidR="00A76476" w:rsidRPr="00A76476" w:rsidRDefault="00A76476" w:rsidP="00484F16">
            <w:pPr>
              <w:numPr>
                <w:ilvl w:val="0"/>
                <w:numId w:val="17"/>
              </w:numPr>
              <w:tabs>
                <w:tab w:val="clear" w:pos="720"/>
                <w:tab w:val="num" w:pos="360"/>
              </w:tabs>
              <w:ind w:left="360"/>
              <w:jc w:val="left"/>
              <w:rPr>
                <w:rFonts w:cs="Arial"/>
                <w:sz w:val="18"/>
                <w:szCs w:val="22"/>
              </w:rPr>
            </w:pPr>
            <w:r w:rsidRPr="00A76476">
              <w:rPr>
                <w:rFonts w:cs="Arial"/>
                <w:sz w:val="18"/>
                <w:szCs w:val="22"/>
              </w:rPr>
              <w:t>Order uniform and PPE for all Hard FM staff, completing monthly checks for PPE compliance</w:t>
            </w:r>
          </w:p>
          <w:p w14:paraId="26DD9C16" w14:textId="77777777" w:rsidR="00484F16" w:rsidRPr="00B052FF" w:rsidRDefault="00484F16" w:rsidP="00B052FF">
            <w:pPr>
              <w:rPr>
                <w:rFonts w:cs="Arial"/>
                <w:b/>
                <w:sz w:val="18"/>
                <w:szCs w:val="22"/>
              </w:rPr>
            </w:pPr>
          </w:p>
          <w:p w14:paraId="1EB9B596" w14:textId="77777777" w:rsidR="00484F16" w:rsidRPr="002F1417" w:rsidRDefault="00484F16" w:rsidP="00484F16">
            <w:pPr>
              <w:numPr>
                <w:ilvl w:val="0"/>
                <w:numId w:val="17"/>
              </w:numPr>
              <w:tabs>
                <w:tab w:val="clear" w:pos="720"/>
                <w:tab w:val="num" w:pos="360"/>
              </w:tabs>
              <w:ind w:left="360"/>
              <w:jc w:val="left"/>
              <w:rPr>
                <w:rFonts w:cs="Arial"/>
                <w:sz w:val="18"/>
                <w:szCs w:val="22"/>
              </w:rPr>
            </w:pPr>
            <w:r w:rsidRPr="002F1417">
              <w:rPr>
                <w:rFonts w:cs="Arial"/>
                <w:sz w:val="18"/>
                <w:szCs w:val="22"/>
              </w:rPr>
              <w:t>Provide professional support to all staff, colleagues, Engineering S</w:t>
            </w:r>
            <w:r w:rsidR="0067246A">
              <w:rPr>
                <w:rFonts w:cs="Arial"/>
                <w:sz w:val="18"/>
                <w:szCs w:val="22"/>
              </w:rPr>
              <w:t xml:space="preserve">upervisors and to Trust </w:t>
            </w:r>
            <w:r w:rsidR="00A76476">
              <w:rPr>
                <w:rFonts w:cs="Arial"/>
                <w:sz w:val="18"/>
                <w:szCs w:val="22"/>
              </w:rPr>
              <w:t>representatives</w:t>
            </w:r>
            <w:r w:rsidRPr="002F1417">
              <w:rPr>
                <w:rFonts w:cs="Arial"/>
                <w:sz w:val="18"/>
                <w:szCs w:val="22"/>
              </w:rPr>
              <w:t xml:space="preserve"> in order to develop a “team” approach.</w:t>
            </w:r>
          </w:p>
          <w:p w14:paraId="5577FACE" w14:textId="77777777" w:rsidR="00484F16" w:rsidRPr="002F1417" w:rsidRDefault="00484F16" w:rsidP="00484F16">
            <w:pPr>
              <w:ind w:left="360"/>
              <w:rPr>
                <w:rFonts w:cs="Arial"/>
                <w:b/>
                <w:sz w:val="18"/>
                <w:szCs w:val="22"/>
              </w:rPr>
            </w:pPr>
          </w:p>
          <w:p w14:paraId="76DD9D54" w14:textId="77777777" w:rsidR="00484F16" w:rsidRPr="002F1417" w:rsidRDefault="00484F16" w:rsidP="00484F16">
            <w:pPr>
              <w:numPr>
                <w:ilvl w:val="0"/>
                <w:numId w:val="17"/>
              </w:numPr>
              <w:tabs>
                <w:tab w:val="clear" w:pos="720"/>
                <w:tab w:val="num" w:pos="360"/>
              </w:tabs>
              <w:ind w:left="360"/>
              <w:jc w:val="left"/>
              <w:rPr>
                <w:rFonts w:cs="Arial"/>
                <w:sz w:val="18"/>
                <w:szCs w:val="22"/>
              </w:rPr>
            </w:pPr>
            <w:r w:rsidRPr="002F1417">
              <w:rPr>
                <w:rFonts w:cs="Arial"/>
                <w:sz w:val="18"/>
                <w:szCs w:val="22"/>
              </w:rPr>
              <w:t>To represent Hard FM in applicable working groups for ensuring compliance with all relevant Health &amp; Safety Legislation and site specific Health, Safety and Welfare policies.</w:t>
            </w:r>
          </w:p>
          <w:p w14:paraId="2EE9A052" w14:textId="77777777" w:rsidR="00484F16" w:rsidRPr="002F1417" w:rsidRDefault="00484F16" w:rsidP="00484F16">
            <w:pPr>
              <w:rPr>
                <w:rFonts w:cs="Arial"/>
                <w:sz w:val="18"/>
                <w:szCs w:val="22"/>
              </w:rPr>
            </w:pPr>
          </w:p>
          <w:p w14:paraId="53B8268E" w14:textId="77777777" w:rsidR="00484F16" w:rsidRPr="002F1417" w:rsidRDefault="00484F16" w:rsidP="00484F16">
            <w:pPr>
              <w:numPr>
                <w:ilvl w:val="0"/>
                <w:numId w:val="17"/>
              </w:numPr>
              <w:tabs>
                <w:tab w:val="clear" w:pos="720"/>
                <w:tab w:val="num" w:pos="360"/>
              </w:tabs>
              <w:ind w:left="360"/>
              <w:jc w:val="left"/>
              <w:rPr>
                <w:rFonts w:cs="Arial"/>
                <w:sz w:val="18"/>
                <w:szCs w:val="22"/>
              </w:rPr>
            </w:pPr>
            <w:r w:rsidRPr="002F1417">
              <w:rPr>
                <w:rFonts w:cs="Arial"/>
                <w:sz w:val="18"/>
                <w:szCs w:val="22"/>
              </w:rPr>
              <w:t xml:space="preserve">Maintain formal and informal communication with Trust managers related to services activities/ working group. Develop good working relationships with clinical and </w:t>
            </w:r>
            <w:r w:rsidR="00494097" w:rsidRPr="002F1417">
              <w:rPr>
                <w:rFonts w:cs="Arial"/>
                <w:sz w:val="18"/>
                <w:szCs w:val="22"/>
              </w:rPr>
              <w:t>non-clinical</w:t>
            </w:r>
            <w:r w:rsidRPr="002F1417">
              <w:rPr>
                <w:rFonts w:cs="Arial"/>
                <w:sz w:val="18"/>
                <w:szCs w:val="22"/>
              </w:rPr>
              <w:t xml:space="preserve"> staff at all levels</w:t>
            </w:r>
          </w:p>
          <w:p w14:paraId="5AABFB56" w14:textId="77777777" w:rsidR="00484F16" w:rsidRPr="002F1417" w:rsidRDefault="00484F16" w:rsidP="00484F16">
            <w:pPr>
              <w:rPr>
                <w:rFonts w:cs="Arial"/>
                <w:sz w:val="18"/>
                <w:szCs w:val="22"/>
              </w:rPr>
            </w:pPr>
          </w:p>
          <w:p w14:paraId="12D605B6" w14:textId="77777777" w:rsidR="00484F16" w:rsidRPr="002F1417" w:rsidRDefault="00484F16" w:rsidP="00484F16">
            <w:pPr>
              <w:numPr>
                <w:ilvl w:val="0"/>
                <w:numId w:val="17"/>
              </w:numPr>
              <w:tabs>
                <w:tab w:val="clear" w:pos="720"/>
                <w:tab w:val="num" w:pos="360"/>
              </w:tabs>
              <w:ind w:left="360"/>
              <w:jc w:val="left"/>
              <w:rPr>
                <w:rFonts w:cs="Arial"/>
                <w:sz w:val="18"/>
                <w:szCs w:val="22"/>
              </w:rPr>
            </w:pPr>
            <w:r w:rsidRPr="002F1417">
              <w:rPr>
                <w:rFonts w:cs="Arial"/>
                <w:sz w:val="18"/>
                <w:szCs w:val="22"/>
              </w:rPr>
              <w:t>Use of IT sys</w:t>
            </w:r>
            <w:r w:rsidR="00B052FF">
              <w:rPr>
                <w:rFonts w:cs="Arial"/>
                <w:sz w:val="18"/>
                <w:szCs w:val="22"/>
              </w:rPr>
              <w:t xml:space="preserve">tems to include the CAFM, SharePoint and </w:t>
            </w:r>
            <w:r w:rsidR="0067246A">
              <w:rPr>
                <w:rFonts w:cs="Arial"/>
                <w:sz w:val="18"/>
                <w:szCs w:val="22"/>
              </w:rPr>
              <w:t xml:space="preserve">subcontractor </w:t>
            </w:r>
            <w:r w:rsidRPr="002F1417">
              <w:rPr>
                <w:rFonts w:cs="Arial"/>
                <w:sz w:val="18"/>
                <w:szCs w:val="22"/>
              </w:rPr>
              <w:t>systems to provide, monitor and report data within the Quality Assurance and other management reporting systems.</w:t>
            </w:r>
          </w:p>
          <w:p w14:paraId="37A5C712" w14:textId="77777777" w:rsidR="00484F16" w:rsidRPr="008168DB" w:rsidRDefault="00484F16" w:rsidP="008168DB">
            <w:pPr>
              <w:rPr>
                <w:rFonts w:cs="Arial"/>
                <w:sz w:val="18"/>
                <w:szCs w:val="22"/>
              </w:rPr>
            </w:pPr>
          </w:p>
          <w:p w14:paraId="6DD2E0F7" w14:textId="77777777" w:rsidR="00484F16" w:rsidRPr="002F1417" w:rsidRDefault="008168DB" w:rsidP="00484F16">
            <w:pPr>
              <w:numPr>
                <w:ilvl w:val="0"/>
                <w:numId w:val="17"/>
              </w:numPr>
              <w:tabs>
                <w:tab w:val="clear" w:pos="720"/>
                <w:tab w:val="num" w:pos="360"/>
              </w:tabs>
              <w:ind w:left="360"/>
              <w:jc w:val="left"/>
              <w:rPr>
                <w:rFonts w:cs="Arial"/>
                <w:sz w:val="18"/>
                <w:szCs w:val="22"/>
              </w:rPr>
            </w:pPr>
            <w:r>
              <w:rPr>
                <w:rFonts w:cs="Arial"/>
                <w:sz w:val="18"/>
                <w:szCs w:val="22"/>
              </w:rPr>
              <w:t>Provide administrative support and advice for Hard FM staff where required.</w:t>
            </w:r>
          </w:p>
          <w:p w14:paraId="4E0D655B" w14:textId="77777777" w:rsidR="00484F16" w:rsidRPr="002F1417" w:rsidRDefault="00484F16" w:rsidP="00484F16">
            <w:pPr>
              <w:rPr>
                <w:rFonts w:cs="Arial"/>
                <w:sz w:val="18"/>
                <w:szCs w:val="22"/>
              </w:rPr>
            </w:pPr>
          </w:p>
          <w:p w14:paraId="72F63730" w14:textId="77777777" w:rsidR="00484F16" w:rsidRPr="00A76476" w:rsidRDefault="00484F16" w:rsidP="00484F16">
            <w:pPr>
              <w:numPr>
                <w:ilvl w:val="0"/>
                <w:numId w:val="17"/>
              </w:numPr>
              <w:tabs>
                <w:tab w:val="clear" w:pos="720"/>
                <w:tab w:val="num" w:pos="360"/>
              </w:tabs>
              <w:ind w:left="360"/>
              <w:jc w:val="left"/>
              <w:rPr>
                <w:rFonts w:cs="Arial"/>
                <w:sz w:val="18"/>
                <w:szCs w:val="22"/>
              </w:rPr>
            </w:pPr>
            <w:r w:rsidRPr="00A76476">
              <w:rPr>
                <w:rFonts w:cs="Arial"/>
                <w:sz w:val="18"/>
                <w:szCs w:val="22"/>
              </w:rPr>
              <w:t>Co-o</w:t>
            </w:r>
            <w:r w:rsidR="008168DB" w:rsidRPr="00A76476">
              <w:rPr>
                <w:rFonts w:cs="Arial"/>
                <w:sz w:val="18"/>
                <w:szCs w:val="22"/>
              </w:rPr>
              <w:t>perating with the helpdesk team.</w:t>
            </w:r>
          </w:p>
          <w:p w14:paraId="6AB01230" w14:textId="77777777" w:rsidR="00484F16" w:rsidRPr="00A76476" w:rsidRDefault="00484F16" w:rsidP="00484F16">
            <w:pPr>
              <w:rPr>
                <w:rFonts w:cs="Arial"/>
                <w:sz w:val="18"/>
                <w:szCs w:val="22"/>
              </w:rPr>
            </w:pPr>
          </w:p>
          <w:p w14:paraId="7FB6AF0C" w14:textId="77777777" w:rsidR="00424476" w:rsidRPr="00A76476" w:rsidRDefault="00792FCF" w:rsidP="00F2089C">
            <w:pPr>
              <w:numPr>
                <w:ilvl w:val="0"/>
                <w:numId w:val="17"/>
              </w:numPr>
              <w:tabs>
                <w:tab w:val="clear" w:pos="720"/>
                <w:tab w:val="num" w:pos="360"/>
              </w:tabs>
              <w:ind w:left="360"/>
              <w:jc w:val="left"/>
              <w:rPr>
                <w:rFonts w:cs="Arial"/>
                <w:sz w:val="18"/>
              </w:rPr>
            </w:pPr>
            <w:r w:rsidRPr="00A76476">
              <w:rPr>
                <w:rFonts w:cs="Arial"/>
                <w:sz w:val="18"/>
                <w:szCs w:val="22"/>
              </w:rPr>
              <w:t>Complying with safe systems of work at all times</w:t>
            </w:r>
          </w:p>
          <w:p w14:paraId="1E6669FB" w14:textId="77777777" w:rsidR="00A76476" w:rsidRPr="00A76476" w:rsidRDefault="00A76476" w:rsidP="00A76476">
            <w:pPr>
              <w:pStyle w:val="ListParagraph"/>
              <w:rPr>
                <w:rFonts w:cs="Arial"/>
                <w:sz w:val="18"/>
              </w:rPr>
            </w:pPr>
          </w:p>
          <w:p w14:paraId="59FC7728" w14:textId="77777777" w:rsidR="00A76476" w:rsidRPr="002F1417" w:rsidRDefault="00A76476" w:rsidP="00F2089C">
            <w:pPr>
              <w:numPr>
                <w:ilvl w:val="0"/>
                <w:numId w:val="17"/>
              </w:numPr>
              <w:tabs>
                <w:tab w:val="clear" w:pos="720"/>
                <w:tab w:val="num" w:pos="360"/>
              </w:tabs>
              <w:ind w:left="360"/>
              <w:jc w:val="left"/>
              <w:rPr>
                <w:rFonts w:cs="Arial"/>
                <w:color w:val="FF0000"/>
                <w:sz w:val="18"/>
              </w:rPr>
            </w:pPr>
            <w:r w:rsidRPr="00DE4225">
              <w:rPr>
                <w:rFonts w:cs="Arial"/>
                <w:sz w:val="18"/>
              </w:rPr>
              <w:t>Additional request as required</w:t>
            </w:r>
          </w:p>
        </w:tc>
      </w:tr>
    </w:tbl>
    <w:p w14:paraId="1381F962" w14:textId="77777777" w:rsidR="00366A73" w:rsidRPr="00C31785" w:rsidRDefault="00366A73" w:rsidP="00366A73">
      <w:pPr>
        <w:rPr>
          <w:rFonts w:cs="Arial"/>
          <w:color w:val="FF0000"/>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4F16" w:rsidRPr="00484F16" w14:paraId="10F8300E"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C48D3F4" w14:textId="77777777" w:rsidR="00366A73" w:rsidRPr="00484F16" w:rsidRDefault="00366A73" w:rsidP="00161F93">
            <w:pPr>
              <w:pStyle w:val="titregris"/>
              <w:framePr w:hSpace="0" w:wrap="auto" w:vAnchor="margin" w:hAnchor="text" w:xAlign="left" w:yAlign="inline"/>
              <w:rPr>
                <w:b w:val="0"/>
                <w:color w:val="auto"/>
              </w:rPr>
            </w:pPr>
            <w:r w:rsidRPr="00484F16">
              <w:rPr>
                <w:color w:val="FF0000"/>
              </w:rPr>
              <w:lastRenderedPageBreak/>
              <w:t>6</w:t>
            </w:r>
            <w:r w:rsidRPr="00484F16">
              <w:rPr>
                <w:color w:val="auto"/>
              </w:rPr>
              <w:t xml:space="preserve">.  Accountabilities </w:t>
            </w:r>
            <w:r w:rsidRPr="00484F16">
              <w:rPr>
                <w:b w:val="0"/>
                <w:color w:val="auto"/>
                <w:sz w:val="16"/>
              </w:rPr>
              <w:t>–</w:t>
            </w:r>
            <w:r w:rsidRPr="00484F16">
              <w:rPr>
                <w:color w:val="auto"/>
                <w:sz w:val="16"/>
              </w:rPr>
              <w:t xml:space="preserve"> </w:t>
            </w:r>
            <w:r w:rsidRPr="00484F16">
              <w:rPr>
                <w:b w:val="0"/>
                <w:color w:val="auto"/>
                <w:sz w:val="16"/>
              </w:rPr>
              <w:t>Give the 3 to 5 key outputs of the position vis-à-vis the organization; they should focus on end results, not duties or activities.</w:t>
            </w:r>
          </w:p>
        </w:tc>
      </w:tr>
      <w:tr w:rsidR="00484F16" w:rsidRPr="00484F16" w14:paraId="5B8B3A7A" w14:textId="77777777" w:rsidTr="00161F93">
        <w:trPr>
          <w:trHeight w:val="620"/>
        </w:trPr>
        <w:tc>
          <w:tcPr>
            <w:tcW w:w="10456" w:type="dxa"/>
            <w:tcBorders>
              <w:top w:val="nil"/>
              <w:left w:val="single" w:sz="2" w:space="0" w:color="auto"/>
              <w:bottom w:val="single" w:sz="4" w:space="0" w:color="auto"/>
              <w:right w:val="single" w:sz="4" w:space="0" w:color="auto"/>
            </w:tcBorders>
          </w:tcPr>
          <w:p w14:paraId="1C5838AB" w14:textId="77777777" w:rsidR="00745A24" w:rsidRPr="002F1417" w:rsidRDefault="00FB61F7" w:rsidP="00FB61F7">
            <w:pPr>
              <w:numPr>
                <w:ilvl w:val="0"/>
                <w:numId w:val="3"/>
              </w:numPr>
              <w:spacing w:before="40"/>
              <w:jc w:val="left"/>
              <w:rPr>
                <w:rFonts w:cs="Arial"/>
                <w:sz w:val="18"/>
                <w:szCs w:val="20"/>
                <w:lang w:val="en-GB"/>
              </w:rPr>
            </w:pPr>
            <w:r w:rsidRPr="002F1417">
              <w:rPr>
                <w:rFonts w:cs="Arial"/>
                <w:sz w:val="18"/>
                <w:szCs w:val="20"/>
                <w:lang w:val="en-GB"/>
              </w:rPr>
              <w:t>Communication &amp; Relationships Skills</w:t>
            </w:r>
          </w:p>
          <w:p w14:paraId="7F82B8B5" w14:textId="77777777" w:rsidR="00FB61F7" w:rsidRPr="002F1417" w:rsidRDefault="00FB61F7" w:rsidP="00FB61F7">
            <w:pPr>
              <w:numPr>
                <w:ilvl w:val="0"/>
                <w:numId w:val="3"/>
              </w:numPr>
              <w:spacing w:before="40"/>
              <w:jc w:val="left"/>
              <w:rPr>
                <w:rFonts w:cs="Arial"/>
                <w:sz w:val="18"/>
                <w:szCs w:val="20"/>
                <w:lang w:val="en-GB"/>
              </w:rPr>
            </w:pPr>
            <w:r w:rsidRPr="002F1417">
              <w:rPr>
                <w:rFonts w:cs="Arial"/>
                <w:sz w:val="18"/>
                <w:szCs w:val="20"/>
                <w:lang w:val="en-GB"/>
              </w:rPr>
              <w:t>Knowledge, Training &amp; Experience</w:t>
            </w:r>
          </w:p>
          <w:p w14:paraId="54F4E79F" w14:textId="77777777" w:rsidR="00FB61F7" w:rsidRPr="002F1417" w:rsidRDefault="00FB61F7" w:rsidP="00FB61F7">
            <w:pPr>
              <w:numPr>
                <w:ilvl w:val="0"/>
                <w:numId w:val="3"/>
              </w:numPr>
              <w:spacing w:before="40"/>
              <w:jc w:val="left"/>
              <w:rPr>
                <w:rFonts w:cs="Arial"/>
                <w:sz w:val="18"/>
                <w:szCs w:val="20"/>
                <w:lang w:val="en-GB"/>
              </w:rPr>
            </w:pPr>
            <w:r w:rsidRPr="002F1417">
              <w:rPr>
                <w:rFonts w:cs="Arial"/>
                <w:sz w:val="18"/>
                <w:szCs w:val="20"/>
                <w:lang w:val="en-GB"/>
              </w:rPr>
              <w:t>Analytical &amp; Judgemental Skills</w:t>
            </w:r>
          </w:p>
          <w:p w14:paraId="52669FF1" w14:textId="77777777" w:rsidR="00FB61F7" w:rsidRPr="002F1417" w:rsidRDefault="00FB61F7" w:rsidP="00FB61F7">
            <w:pPr>
              <w:numPr>
                <w:ilvl w:val="0"/>
                <w:numId w:val="3"/>
              </w:numPr>
              <w:spacing w:before="40"/>
              <w:jc w:val="left"/>
              <w:rPr>
                <w:rFonts w:cs="Arial"/>
                <w:sz w:val="18"/>
                <w:szCs w:val="20"/>
                <w:lang w:val="en-GB"/>
              </w:rPr>
            </w:pPr>
            <w:r w:rsidRPr="002F1417">
              <w:rPr>
                <w:rFonts w:cs="Arial"/>
                <w:sz w:val="18"/>
                <w:szCs w:val="20"/>
                <w:lang w:val="en-GB"/>
              </w:rPr>
              <w:t>Planning &amp; Organisational Skills</w:t>
            </w:r>
          </w:p>
          <w:p w14:paraId="4612D0F1" w14:textId="77777777" w:rsidR="00FB61F7" w:rsidRPr="002F1417" w:rsidRDefault="00FB61F7" w:rsidP="00FB61F7">
            <w:pPr>
              <w:numPr>
                <w:ilvl w:val="0"/>
                <w:numId w:val="3"/>
              </w:numPr>
              <w:spacing w:before="40"/>
              <w:jc w:val="left"/>
              <w:rPr>
                <w:rFonts w:cs="Arial"/>
                <w:sz w:val="18"/>
                <w:szCs w:val="20"/>
                <w:lang w:val="en-GB"/>
              </w:rPr>
            </w:pPr>
            <w:r w:rsidRPr="002F1417">
              <w:rPr>
                <w:rFonts w:cs="Arial"/>
                <w:sz w:val="18"/>
                <w:szCs w:val="20"/>
                <w:lang w:val="en-GB"/>
              </w:rPr>
              <w:t>Patient/ Client Care</w:t>
            </w:r>
          </w:p>
          <w:p w14:paraId="5AE69912" w14:textId="77777777" w:rsidR="008364B4" w:rsidRPr="00792FCF" w:rsidRDefault="00FB61F7" w:rsidP="00792FCF">
            <w:pPr>
              <w:numPr>
                <w:ilvl w:val="0"/>
                <w:numId w:val="3"/>
              </w:numPr>
              <w:spacing w:before="40"/>
              <w:jc w:val="left"/>
              <w:rPr>
                <w:rFonts w:cs="Arial"/>
                <w:sz w:val="18"/>
                <w:szCs w:val="20"/>
                <w:lang w:val="en-GB"/>
              </w:rPr>
            </w:pPr>
            <w:r w:rsidRPr="002F1417">
              <w:rPr>
                <w:rFonts w:cs="Arial"/>
                <w:sz w:val="18"/>
                <w:szCs w:val="20"/>
                <w:lang w:val="en-GB"/>
              </w:rPr>
              <w:t>Financial and Physical Resources</w:t>
            </w:r>
          </w:p>
        </w:tc>
      </w:tr>
    </w:tbl>
    <w:p w14:paraId="074F4C97" w14:textId="77777777" w:rsidR="007F602D" w:rsidRPr="00484F16"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4F16" w:rsidRPr="00484F16" w14:paraId="31C89E6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839F069" w14:textId="77777777" w:rsidR="00EA3990" w:rsidRPr="00484F16" w:rsidRDefault="00EA3990" w:rsidP="00EA3990">
            <w:pPr>
              <w:pStyle w:val="titregris"/>
              <w:framePr w:hSpace="0" w:wrap="auto" w:vAnchor="margin" w:hAnchor="text" w:xAlign="left" w:yAlign="inline"/>
              <w:rPr>
                <w:b w:val="0"/>
                <w:color w:val="auto"/>
              </w:rPr>
            </w:pPr>
            <w:r w:rsidRPr="00484F16">
              <w:rPr>
                <w:color w:val="FF0000"/>
              </w:rPr>
              <w:t>7</w:t>
            </w:r>
            <w:r w:rsidRPr="00484F16">
              <w:rPr>
                <w:color w:val="auto"/>
              </w:rPr>
              <w:t xml:space="preserve">.  Person Specification </w:t>
            </w:r>
            <w:r w:rsidRPr="00484F16">
              <w:rPr>
                <w:b w:val="0"/>
                <w:color w:val="auto"/>
                <w:sz w:val="16"/>
              </w:rPr>
              <w:t>–</w:t>
            </w:r>
            <w:r w:rsidRPr="00484F16">
              <w:rPr>
                <w:color w:val="auto"/>
                <w:sz w:val="16"/>
              </w:rPr>
              <w:t xml:space="preserve"> </w:t>
            </w:r>
            <w:r w:rsidRPr="00484F16">
              <w:rPr>
                <w:b w:val="0"/>
                <w:color w:val="auto"/>
                <w:sz w:val="16"/>
              </w:rPr>
              <w:t>Indicate the skills, knowledge and experience that the job holder should require to conduct the role effectively</w:t>
            </w:r>
          </w:p>
        </w:tc>
      </w:tr>
      <w:tr w:rsidR="00484F16" w:rsidRPr="00484F16" w14:paraId="19856DDE" w14:textId="77777777" w:rsidTr="00FB61F7">
        <w:trPr>
          <w:trHeight w:val="620"/>
        </w:trPr>
        <w:tc>
          <w:tcPr>
            <w:tcW w:w="10458" w:type="dxa"/>
            <w:tcBorders>
              <w:top w:val="nil"/>
              <w:left w:val="single" w:sz="2" w:space="0" w:color="auto"/>
              <w:bottom w:val="nil"/>
              <w:right w:val="single" w:sz="4" w:space="0" w:color="auto"/>
            </w:tcBorders>
          </w:tcPr>
          <w:p w14:paraId="78726A80" w14:textId="77777777" w:rsidR="00FB61F7" w:rsidRPr="002F1417" w:rsidRDefault="00FB61F7" w:rsidP="00FB61F7">
            <w:pPr>
              <w:numPr>
                <w:ilvl w:val="0"/>
                <w:numId w:val="3"/>
              </w:numPr>
              <w:jc w:val="left"/>
              <w:rPr>
                <w:rFonts w:cs="Arial"/>
                <w:sz w:val="18"/>
              </w:rPr>
            </w:pPr>
            <w:r w:rsidRPr="002F1417">
              <w:rPr>
                <w:rFonts w:cs="Arial"/>
                <w:sz w:val="18"/>
                <w:szCs w:val="22"/>
              </w:rPr>
              <w:t xml:space="preserve">Proven experience within </w:t>
            </w:r>
            <w:r w:rsidR="00B279CC" w:rsidRPr="002F1417">
              <w:rPr>
                <w:rFonts w:cs="Arial"/>
                <w:sz w:val="18"/>
                <w:szCs w:val="22"/>
              </w:rPr>
              <w:t>a similar role</w:t>
            </w:r>
          </w:p>
          <w:p w14:paraId="586CA576" w14:textId="77777777" w:rsidR="00484F16" w:rsidRPr="008364B4" w:rsidRDefault="00484F16" w:rsidP="00484F16">
            <w:pPr>
              <w:numPr>
                <w:ilvl w:val="0"/>
                <w:numId w:val="3"/>
              </w:numPr>
              <w:jc w:val="left"/>
              <w:rPr>
                <w:rFonts w:cs="Arial"/>
                <w:sz w:val="18"/>
              </w:rPr>
            </w:pPr>
            <w:r w:rsidRPr="002F1417">
              <w:rPr>
                <w:rFonts w:cs="Arial"/>
                <w:sz w:val="18"/>
                <w:szCs w:val="22"/>
              </w:rPr>
              <w:t>Self-motivated and able to adapt to changing priorities</w:t>
            </w:r>
          </w:p>
          <w:p w14:paraId="5B148E89" w14:textId="77777777" w:rsidR="00484F16" w:rsidRPr="002F1417" w:rsidRDefault="00484F16" w:rsidP="00484F16">
            <w:pPr>
              <w:numPr>
                <w:ilvl w:val="0"/>
                <w:numId w:val="3"/>
              </w:numPr>
              <w:jc w:val="left"/>
              <w:rPr>
                <w:rFonts w:cs="Arial"/>
                <w:sz w:val="18"/>
              </w:rPr>
            </w:pPr>
            <w:r w:rsidRPr="002F1417">
              <w:rPr>
                <w:rFonts w:cs="Arial"/>
                <w:sz w:val="18"/>
                <w:szCs w:val="22"/>
              </w:rPr>
              <w:t>Able to demonstrate an aptitude for problem solving using a logical approach</w:t>
            </w:r>
          </w:p>
          <w:p w14:paraId="3EAD0279" w14:textId="77777777" w:rsidR="00484F16" w:rsidRPr="002F1417" w:rsidRDefault="00792FCF" w:rsidP="00484F16">
            <w:pPr>
              <w:numPr>
                <w:ilvl w:val="0"/>
                <w:numId w:val="3"/>
              </w:numPr>
              <w:jc w:val="left"/>
              <w:rPr>
                <w:rFonts w:cs="Arial"/>
                <w:sz w:val="18"/>
              </w:rPr>
            </w:pPr>
            <w:r>
              <w:rPr>
                <w:rFonts w:cs="Arial"/>
                <w:sz w:val="18"/>
                <w:szCs w:val="22"/>
              </w:rPr>
              <w:t xml:space="preserve">Works well in a pressurized environment </w:t>
            </w:r>
          </w:p>
          <w:p w14:paraId="0E44BA98" w14:textId="77777777" w:rsidR="00FB61F7" w:rsidRPr="002F1417" w:rsidRDefault="00FB61F7" w:rsidP="00FB61F7">
            <w:pPr>
              <w:numPr>
                <w:ilvl w:val="0"/>
                <w:numId w:val="3"/>
              </w:numPr>
              <w:jc w:val="left"/>
              <w:rPr>
                <w:sz w:val="18"/>
              </w:rPr>
            </w:pPr>
            <w:r w:rsidRPr="002F1417">
              <w:rPr>
                <w:rFonts w:cs="Arial"/>
                <w:sz w:val="18"/>
                <w:szCs w:val="22"/>
              </w:rPr>
              <w:t>Attend external and internal courses as required</w:t>
            </w:r>
          </w:p>
          <w:p w14:paraId="7DB71C80" w14:textId="77777777" w:rsidR="00FB61F7" w:rsidRPr="002F1417" w:rsidRDefault="00FB61F7" w:rsidP="00FB61F7">
            <w:pPr>
              <w:numPr>
                <w:ilvl w:val="0"/>
                <w:numId w:val="3"/>
              </w:numPr>
              <w:jc w:val="left"/>
              <w:rPr>
                <w:rFonts w:cs="Arial"/>
                <w:sz w:val="18"/>
              </w:rPr>
            </w:pPr>
            <w:r w:rsidRPr="002F1417">
              <w:rPr>
                <w:rFonts w:cs="Arial"/>
                <w:sz w:val="18"/>
                <w:szCs w:val="22"/>
              </w:rPr>
              <w:t xml:space="preserve">Good understanding of Health and Safety at Work regulations. </w:t>
            </w:r>
          </w:p>
          <w:p w14:paraId="74CD5F0C" w14:textId="77777777" w:rsidR="008168DB" w:rsidRPr="008168DB" w:rsidRDefault="00494097" w:rsidP="00FB61F7">
            <w:pPr>
              <w:numPr>
                <w:ilvl w:val="0"/>
                <w:numId w:val="3"/>
              </w:numPr>
              <w:jc w:val="left"/>
              <w:rPr>
                <w:rFonts w:cs="Arial"/>
                <w:sz w:val="18"/>
              </w:rPr>
            </w:pPr>
            <w:r>
              <w:rPr>
                <w:rFonts w:cs="Arial"/>
                <w:sz w:val="18"/>
                <w:szCs w:val="22"/>
              </w:rPr>
              <w:t>NVQ Level 3</w:t>
            </w:r>
            <w:r w:rsidR="008168DB">
              <w:rPr>
                <w:rFonts w:cs="Arial"/>
                <w:sz w:val="18"/>
                <w:szCs w:val="22"/>
              </w:rPr>
              <w:t>– Administration</w:t>
            </w:r>
            <w:r>
              <w:rPr>
                <w:rFonts w:cs="Arial"/>
                <w:sz w:val="18"/>
                <w:szCs w:val="22"/>
              </w:rPr>
              <w:t xml:space="preserve"> or equivalent </w:t>
            </w:r>
          </w:p>
          <w:p w14:paraId="05C435A4" w14:textId="77777777" w:rsidR="00FB61F7" w:rsidRPr="002F1417" w:rsidRDefault="00FB61F7" w:rsidP="00FB61F7">
            <w:pPr>
              <w:numPr>
                <w:ilvl w:val="0"/>
                <w:numId w:val="3"/>
              </w:numPr>
              <w:jc w:val="left"/>
              <w:rPr>
                <w:rFonts w:cs="Arial"/>
                <w:sz w:val="18"/>
              </w:rPr>
            </w:pPr>
            <w:r w:rsidRPr="002F1417">
              <w:rPr>
                <w:rFonts w:cs="Arial"/>
                <w:sz w:val="18"/>
                <w:szCs w:val="22"/>
              </w:rPr>
              <w:t xml:space="preserve">Must be computer literate </w:t>
            </w:r>
          </w:p>
          <w:p w14:paraId="534A85CE" w14:textId="77777777" w:rsidR="00792FCF" w:rsidRPr="00792FCF" w:rsidRDefault="00FB61F7" w:rsidP="00FB61F7">
            <w:pPr>
              <w:numPr>
                <w:ilvl w:val="0"/>
                <w:numId w:val="3"/>
              </w:numPr>
              <w:jc w:val="left"/>
              <w:rPr>
                <w:rFonts w:cs="Arial"/>
                <w:sz w:val="18"/>
              </w:rPr>
            </w:pPr>
            <w:r w:rsidRPr="002F1417">
              <w:rPr>
                <w:rFonts w:cs="Arial"/>
                <w:sz w:val="18"/>
                <w:szCs w:val="22"/>
              </w:rPr>
              <w:t>Must be able to demonstrate good verbal and written communication skills</w:t>
            </w:r>
            <w:r w:rsidR="00FD57D5" w:rsidRPr="002F1417">
              <w:rPr>
                <w:rFonts w:cs="Arial"/>
                <w:sz w:val="18"/>
                <w:szCs w:val="22"/>
              </w:rPr>
              <w:t xml:space="preserve"> </w:t>
            </w:r>
          </w:p>
          <w:p w14:paraId="6CFC16A3" w14:textId="77777777" w:rsidR="00FB61F7" w:rsidRPr="002F1417" w:rsidRDefault="00792FCF" w:rsidP="00FB61F7">
            <w:pPr>
              <w:numPr>
                <w:ilvl w:val="0"/>
                <w:numId w:val="3"/>
              </w:numPr>
              <w:jc w:val="left"/>
              <w:rPr>
                <w:rFonts w:cs="Arial"/>
                <w:sz w:val="18"/>
              </w:rPr>
            </w:pPr>
            <w:r>
              <w:rPr>
                <w:rFonts w:cs="Arial"/>
                <w:sz w:val="18"/>
                <w:szCs w:val="22"/>
              </w:rPr>
              <w:t>G</w:t>
            </w:r>
            <w:r w:rsidR="00FB61F7" w:rsidRPr="002F1417">
              <w:rPr>
                <w:rFonts w:cs="Arial"/>
                <w:sz w:val="18"/>
                <w:szCs w:val="22"/>
              </w:rPr>
              <w:t>ood level of mathematical skills</w:t>
            </w:r>
          </w:p>
          <w:p w14:paraId="1DFD4D26" w14:textId="77777777" w:rsidR="00FB61F7" w:rsidRPr="002F1417" w:rsidRDefault="00FB61F7" w:rsidP="00484F16">
            <w:pPr>
              <w:jc w:val="left"/>
              <w:rPr>
                <w:rFonts w:cs="Arial"/>
                <w:sz w:val="18"/>
              </w:rPr>
            </w:pPr>
          </w:p>
        </w:tc>
      </w:tr>
      <w:tr w:rsidR="00484F16" w:rsidRPr="00484F16" w14:paraId="42B5A151" w14:textId="77777777" w:rsidTr="004238D8">
        <w:trPr>
          <w:trHeight w:val="620"/>
        </w:trPr>
        <w:tc>
          <w:tcPr>
            <w:tcW w:w="10458" w:type="dxa"/>
            <w:tcBorders>
              <w:top w:val="nil"/>
              <w:left w:val="single" w:sz="2" w:space="0" w:color="auto"/>
              <w:bottom w:val="single" w:sz="4" w:space="0" w:color="auto"/>
              <w:right w:val="single" w:sz="4" w:space="0" w:color="auto"/>
            </w:tcBorders>
          </w:tcPr>
          <w:p w14:paraId="2ED4A6EE" w14:textId="77777777" w:rsidR="00FB61F7" w:rsidRPr="002F1417" w:rsidRDefault="00FB61F7" w:rsidP="00FB61F7">
            <w:pPr>
              <w:rPr>
                <w:rFonts w:cs="Arial"/>
                <w:sz w:val="18"/>
              </w:rPr>
            </w:pPr>
            <w:r w:rsidRPr="002F1417">
              <w:rPr>
                <w:rFonts w:cs="Arial"/>
                <w:sz w:val="18"/>
                <w:szCs w:val="22"/>
              </w:rPr>
              <w:t>Desirable:</w:t>
            </w:r>
          </w:p>
          <w:p w14:paraId="2F14C4AA" w14:textId="77777777" w:rsidR="00FB61F7" w:rsidRPr="002F1417" w:rsidRDefault="00FB61F7" w:rsidP="00792FCF">
            <w:pPr>
              <w:pStyle w:val="ListParagraph"/>
              <w:numPr>
                <w:ilvl w:val="0"/>
                <w:numId w:val="26"/>
              </w:numPr>
              <w:rPr>
                <w:rFonts w:cs="Arial"/>
                <w:sz w:val="18"/>
              </w:rPr>
            </w:pPr>
            <w:r w:rsidRPr="002F1417">
              <w:rPr>
                <w:rFonts w:cs="Arial"/>
                <w:sz w:val="18"/>
                <w:szCs w:val="22"/>
              </w:rPr>
              <w:t>Previous experience within a Health Service context</w:t>
            </w:r>
          </w:p>
          <w:p w14:paraId="4AC97D2E" w14:textId="77777777" w:rsidR="00FB61F7" w:rsidRPr="002F1417" w:rsidRDefault="00FB61F7" w:rsidP="00792FCF">
            <w:pPr>
              <w:pStyle w:val="ListParagraph"/>
              <w:numPr>
                <w:ilvl w:val="0"/>
                <w:numId w:val="26"/>
              </w:numPr>
              <w:rPr>
                <w:rFonts w:cs="Arial"/>
                <w:sz w:val="18"/>
              </w:rPr>
            </w:pPr>
            <w:r w:rsidRPr="002F1417">
              <w:rPr>
                <w:rFonts w:cs="Arial"/>
                <w:sz w:val="18"/>
                <w:szCs w:val="22"/>
              </w:rPr>
              <w:t xml:space="preserve">Demonstrating maturity in working with </w:t>
            </w:r>
            <w:r w:rsidR="008168DB">
              <w:rPr>
                <w:rFonts w:cs="Arial"/>
                <w:sz w:val="18"/>
                <w:szCs w:val="22"/>
              </w:rPr>
              <w:t>Hard FM</w:t>
            </w:r>
            <w:r w:rsidRPr="002F1417">
              <w:rPr>
                <w:rFonts w:cs="Arial"/>
                <w:sz w:val="18"/>
                <w:szCs w:val="22"/>
              </w:rPr>
              <w:t xml:space="preserve"> groups</w:t>
            </w:r>
          </w:p>
          <w:p w14:paraId="2ED43C3B" w14:textId="77777777" w:rsidR="00FB61F7" w:rsidRPr="00792FCF" w:rsidRDefault="00FB61F7" w:rsidP="00792FCF">
            <w:pPr>
              <w:pStyle w:val="ListParagraph"/>
              <w:numPr>
                <w:ilvl w:val="0"/>
                <w:numId w:val="26"/>
              </w:numPr>
              <w:rPr>
                <w:rFonts w:cs="Arial"/>
                <w:sz w:val="18"/>
              </w:rPr>
            </w:pPr>
            <w:r w:rsidRPr="002F1417">
              <w:rPr>
                <w:rFonts w:cs="Arial"/>
                <w:sz w:val="18"/>
                <w:szCs w:val="22"/>
              </w:rPr>
              <w:t>Any specialist knowledge relevant</w:t>
            </w:r>
            <w:r w:rsidR="00792FCF">
              <w:rPr>
                <w:rFonts w:cs="Arial"/>
                <w:sz w:val="18"/>
                <w:szCs w:val="22"/>
              </w:rPr>
              <w:t xml:space="preserve"> to the health care environment</w:t>
            </w:r>
          </w:p>
          <w:p w14:paraId="1F177A34" w14:textId="77777777" w:rsidR="00792FCF" w:rsidRPr="002F1417" w:rsidRDefault="00792FCF" w:rsidP="00792FCF">
            <w:pPr>
              <w:numPr>
                <w:ilvl w:val="0"/>
                <w:numId w:val="26"/>
              </w:numPr>
              <w:jc w:val="left"/>
              <w:rPr>
                <w:rFonts w:cs="Arial"/>
                <w:sz w:val="18"/>
              </w:rPr>
            </w:pPr>
            <w:r>
              <w:rPr>
                <w:rFonts w:cs="Arial"/>
                <w:sz w:val="18"/>
                <w:szCs w:val="22"/>
              </w:rPr>
              <w:t xml:space="preserve">Previous experience using Sharepoint and CAFM systems (desirable) </w:t>
            </w:r>
          </w:p>
          <w:p w14:paraId="62B7DD67" w14:textId="77777777" w:rsidR="00792FCF" w:rsidRPr="002F1417" w:rsidRDefault="00792FCF" w:rsidP="00792FCF">
            <w:pPr>
              <w:pStyle w:val="ListParagraph"/>
              <w:rPr>
                <w:rFonts w:cs="Arial"/>
                <w:sz w:val="18"/>
              </w:rPr>
            </w:pPr>
          </w:p>
        </w:tc>
      </w:tr>
    </w:tbl>
    <w:p w14:paraId="4CFA85A7" w14:textId="77777777" w:rsidR="00C306CE" w:rsidRPr="00484F16" w:rsidRDefault="00C306CE" w:rsidP="00086FFE">
      <w:pPr>
        <w:jc w:val="left"/>
      </w:pPr>
    </w:p>
    <w:p w14:paraId="41E640B8" w14:textId="77777777" w:rsidR="00C31785" w:rsidRDefault="00C31785"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1F25DB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94D9FA5"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9DA5CAF" w14:textId="77777777" w:rsidTr="0007446E">
        <w:trPr>
          <w:trHeight w:val="620"/>
        </w:trPr>
        <w:tc>
          <w:tcPr>
            <w:tcW w:w="10456" w:type="dxa"/>
            <w:tcBorders>
              <w:top w:val="nil"/>
              <w:left w:val="single" w:sz="2" w:space="0" w:color="auto"/>
              <w:bottom w:val="single" w:sz="4" w:space="0" w:color="auto"/>
              <w:right w:val="single" w:sz="4" w:space="0" w:color="auto"/>
            </w:tcBorders>
          </w:tcPr>
          <w:p w14:paraId="7A035C4C"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BCF2721" w14:textId="77777777" w:rsidTr="0007446E">
              <w:tc>
                <w:tcPr>
                  <w:tcW w:w="4473" w:type="dxa"/>
                </w:tcPr>
                <w:p w14:paraId="6DF8CFCF" w14:textId="77777777" w:rsidR="00EA3990" w:rsidRPr="002F1417" w:rsidRDefault="00EA3990" w:rsidP="002B2CFE">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Growth, Client &amp; Customer Satisfaction / Quality of Services provided</w:t>
                  </w:r>
                </w:p>
              </w:tc>
              <w:tc>
                <w:tcPr>
                  <w:tcW w:w="4524" w:type="dxa"/>
                </w:tcPr>
                <w:p w14:paraId="7D49304E" w14:textId="77777777" w:rsidR="00EA3990" w:rsidRPr="002F1417" w:rsidRDefault="00EA3990" w:rsidP="002B2CFE">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Leadership &amp; People Management</w:t>
                  </w:r>
                </w:p>
              </w:tc>
            </w:tr>
            <w:tr w:rsidR="00EA3990" w:rsidRPr="00375F11" w14:paraId="6CE789E6" w14:textId="77777777" w:rsidTr="0007446E">
              <w:tc>
                <w:tcPr>
                  <w:tcW w:w="4473" w:type="dxa"/>
                </w:tcPr>
                <w:p w14:paraId="551D147F" w14:textId="77777777" w:rsidR="00EA3990" w:rsidRPr="002F1417" w:rsidRDefault="00EA3990" w:rsidP="002B2CFE">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Rigorous management of results</w:t>
                  </w:r>
                </w:p>
              </w:tc>
              <w:tc>
                <w:tcPr>
                  <w:tcW w:w="4524" w:type="dxa"/>
                </w:tcPr>
                <w:p w14:paraId="57A8418C" w14:textId="77777777" w:rsidR="00EA3990" w:rsidRPr="002F1417" w:rsidRDefault="00EA3990" w:rsidP="002B2CFE">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Innovation and Change</w:t>
                  </w:r>
                </w:p>
              </w:tc>
            </w:tr>
            <w:tr w:rsidR="00EA3990" w:rsidRPr="00375F11" w14:paraId="0B5B5D77" w14:textId="77777777" w:rsidTr="0007446E">
              <w:tc>
                <w:tcPr>
                  <w:tcW w:w="4473" w:type="dxa"/>
                </w:tcPr>
                <w:p w14:paraId="09A227EE" w14:textId="77777777" w:rsidR="00EA3990" w:rsidRPr="002F1417" w:rsidRDefault="00EA3990" w:rsidP="002B2CFE">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Brand Notoriety</w:t>
                  </w:r>
                </w:p>
              </w:tc>
              <w:tc>
                <w:tcPr>
                  <w:tcW w:w="4524" w:type="dxa"/>
                </w:tcPr>
                <w:p w14:paraId="2CE2942D" w14:textId="77777777" w:rsidR="00EA3990" w:rsidRPr="002F1417" w:rsidRDefault="00EA3990" w:rsidP="002B2CFE">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Business Consulting</w:t>
                  </w:r>
                </w:p>
              </w:tc>
            </w:tr>
            <w:tr w:rsidR="00EA3990" w14:paraId="629CDBFC" w14:textId="77777777" w:rsidTr="0007446E">
              <w:tc>
                <w:tcPr>
                  <w:tcW w:w="4473" w:type="dxa"/>
                </w:tcPr>
                <w:p w14:paraId="4B1D4CE9" w14:textId="77777777" w:rsidR="00EA3990" w:rsidRPr="002F1417" w:rsidRDefault="00EA3990" w:rsidP="002B2CFE">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Commercial Awareness</w:t>
                  </w:r>
                </w:p>
              </w:tc>
              <w:tc>
                <w:tcPr>
                  <w:tcW w:w="4524" w:type="dxa"/>
                </w:tcPr>
                <w:p w14:paraId="3E1C66B4" w14:textId="77777777" w:rsidR="00EA3990" w:rsidRPr="00484F16" w:rsidRDefault="00EA3990" w:rsidP="002B2CFE">
                  <w:pPr>
                    <w:pStyle w:val="Puces4"/>
                    <w:framePr w:hSpace="180" w:wrap="around" w:vAnchor="text" w:hAnchor="margin" w:xAlign="center" w:y="192"/>
                    <w:numPr>
                      <w:ilvl w:val="0"/>
                      <w:numId w:val="0"/>
                    </w:numPr>
                    <w:rPr>
                      <w:rFonts w:eastAsia="Times New Roman"/>
                      <w:color w:val="auto"/>
                    </w:rPr>
                  </w:pPr>
                </w:p>
              </w:tc>
            </w:tr>
            <w:tr w:rsidR="00EA3990" w14:paraId="53F6CB8F" w14:textId="77777777" w:rsidTr="0007446E">
              <w:tc>
                <w:tcPr>
                  <w:tcW w:w="4473" w:type="dxa"/>
                </w:tcPr>
                <w:p w14:paraId="36B02F29" w14:textId="77777777" w:rsidR="00EA3990" w:rsidRPr="002F1417" w:rsidRDefault="00EA3990" w:rsidP="002B2CFE">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Employee Engagement</w:t>
                  </w:r>
                </w:p>
              </w:tc>
              <w:tc>
                <w:tcPr>
                  <w:tcW w:w="4524" w:type="dxa"/>
                </w:tcPr>
                <w:p w14:paraId="200DFEDB" w14:textId="77777777" w:rsidR="00EA3990" w:rsidRPr="00484F16" w:rsidRDefault="00EA3990" w:rsidP="002B2CFE">
                  <w:pPr>
                    <w:pStyle w:val="Puces4"/>
                    <w:framePr w:hSpace="180" w:wrap="around" w:vAnchor="text" w:hAnchor="margin" w:xAlign="center" w:y="192"/>
                    <w:numPr>
                      <w:ilvl w:val="0"/>
                      <w:numId w:val="0"/>
                    </w:numPr>
                    <w:ind w:left="851"/>
                    <w:rPr>
                      <w:rFonts w:eastAsia="Times New Roman"/>
                      <w:color w:val="auto"/>
                    </w:rPr>
                  </w:pPr>
                </w:p>
              </w:tc>
            </w:tr>
            <w:tr w:rsidR="00EA3990" w14:paraId="241F6C33" w14:textId="77777777" w:rsidTr="0007446E">
              <w:tc>
                <w:tcPr>
                  <w:tcW w:w="4473" w:type="dxa"/>
                </w:tcPr>
                <w:p w14:paraId="3DEC0909" w14:textId="77777777" w:rsidR="00EA3990" w:rsidRPr="002F1417" w:rsidRDefault="00EA3990" w:rsidP="002B2CFE">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Learning &amp; Development</w:t>
                  </w:r>
                </w:p>
              </w:tc>
              <w:tc>
                <w:tcPr>
                  <w:tcW w:w="4524" w:type="dxa"/>
                </w:tcPr>
                <w:p w14:paraId="2323812D" w14:textId="77777777" w:rsidR="00EA3990" w:rsidRPr="00484F16" w:rsidRDefault="00EA3990" w:rsidP="002B2CFE">
                  <w:pPr>
                    <w:pStyle w:val="Puces4"/>
                    <w:framePr w:hSpace="180" w:wrap="around" w:vAnchor="text" w:hAnchor="margin" w:xAlign="center" w:y="192"/>
                    <w:numPr>
                      <w:ilvl w:val="0"/>
                      <w:numId w:val="0"/>
                    </w:numPr>
                    <w:ind w:left="851"/>
                    <w:rPr>
                      <w:rFonts w:eastAsia="Times New Roman"/>
                      <w:color w:val="auto"/>
                    </w:rPr>
                  </w:pPr>
                </w:p>
              </w:tc>
            </w:tr>
          </w:tbl>
          <w:p w14:paraId="648693A0" w14:textId="77777777" w:rsidR="00EA3990" w:rsidRPr="00EA3990" w:rsidRDefault="00EA3990" w:rsidP="00EA3990">
            <w:pPr>
              <w:spacing w:before="40"/>
              <w:ind w:left="720"/>
              <w:jc w:val="left"/>
              <w:rPr>
                <w:rFonts w:cs="Arial"/>
                <w:color w:val="000000" w:themeColor="text1"/>
                <w:szCs w:val="20"/>
                <w:lang w:val="en-GB"/>
              </w:rPr>
            </w:pPr>
          </w:p>
        </w:tc>
      </w:tr>
    </w:tbl>
    <w:p w14:paraId="69226D34" w14:textId="77777777" w:rsidR="00E57078" w:rsidRDefault="00E57078" w:rsidP="00086FFE">
      <w:pPr>
        <w:jc w:val="left"/>
      </w:pPr>
    </w:p>
    <w:p w14:paraId="68C4569B" w14:textId="77777777" w:rsidR="0078663E" w:rsidRDefault="0078663E" w:rsidP="00086FFE">
      <w:pPr>
        <w:jc w:val="left"/>
      </w:pPr>
    </w:p>
    <w:p w14:paraId="4F3B55AB" w14:textId="77777777" w:rsidR="0078663E" w:rsidRDefault="0078663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1E558B93"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2526766"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E33BBE5" w14:textId="77777777" w:rsidTr="00353228">
        <w:trPr>
          <w:trHeight w:val="620"/>
        </w:trPr>
        <w:tc>
          <w:tcPr>
            <w:tcW w:w="10456" w:type="dxa"/>
            <w:tcBorders>
              <w:top w:val="nil"/>
              <w:left w:val="single" w:sz="2" w:space="0" w:color="auto"/>
              <w:bottom w:val="single" w:sz="4" w:space="0" w:color="auto"/>
              <w:right w:val="single" w:sz="4" w:space="0" w:color="auto"/>
            </w:tcBorders>
          </w:tcPr>
          <w:p w14:paraId="52D83FD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1EDAED1" w14:textId="77777777" w:rsidTr="00E57078">
              <w:tc>
                <w:tcPr>
                  <w:tcW w:w="2122" w:type="dxa"/>
                </w:tcPr>
                <w:p w14:paraId="4D173410" w14:textId="77777777" w:rsidR="00E57078" w:rsidRDefault="00E57078" w:rsidP="002B2CF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E3532CA" w14:textId="4E343261" w:rsidR="00E57078" w:rsidRDefault="00FD57D5" w:rsidP="002B2CF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w:t>
                  </w:r>
                  <w:r w:rsidR="00C306CE">
                    <w:rPr>
                      <w:rFonts w:cs="Arial"/>
                      <w:color w:val="000000" w:themeColor="text1"/>
                      <w:szCs w:val="20"/>
                      <w:lang w:val="en-GB"/>
                    </w:rPr>
                    <w:t>2</w:t>
                  </w:r>
                </w:p>
              </w:tc>
              <w:tc>
                <w:tcPr>
                  <w:tcW w:w="2557" w:type="dxa"/>
                </w:tcPr>
                <w:p w14:paraId="29EA3538" w14:textId="77777777" w:rsidR="00E57078" w:rsidRDefault="00E57078" w:rsidP="002B2CF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90863E9" w14:textId="4A8051DE" w:rsidR="00E57078" w:rsidRDefault="00C306CE" w:rsidP="002B2CF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July 2022</w:t>
                  </w:r>
                </w:p>
              </w:tc>
            </w:tr>
            <w:tr w:rsidR="00E57078" w14:paraId="7420B29F" w14:textId="77777777" w:rsidTr="00C31785">
              <w:trPr>
                <w:trHeight w:val="274"/>
              </w:trPr>
              <w:tc>
                <w:tcPr>
                  <w:tcW w:w="2122" w:type="dxa"/>
                </w:tcPr>
                <w:p w14:paraId="46588B93" w14:textId="77777777" w:rsidR="00E57078" w:rsidRDefault="00E57078" w:rsidP="002B2CF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DEF65C9" w14:textId="4629556D" w:rsidR="00E57078" w:rsidRDefault="00C306CE" w:rsidP="002B2CF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Melinda Dooley</w:t>
                  </w:r>
                </w:p>
              </w:tc>
            </w:tr>
          </w:tbl>
          <w:p w14:paraId="25717F77" w14:textId="77777777" w:rsidR="00E57078" w:rsidRPr="00EA3990" w:rsidRDefault="00E57078" w:rsidP="00353228">
            <w:pPr>
              <w:spacing w:before="40"/>
              <w:ind w:left="720"/>
              <w:jc w:val="left"/>
              <w:rPr>
                <w:rFonts w:cs="Arial"/>
                <w:color w:val="000000" w:themeColor="text1"/>
                <w:szCs w:val="20"/>
                <w:lang w:val="en-GB"/>
              </w:rPr>
            </w:pPr>
          </w:p>
        </w:tc>
      </w:tr>
    </w:tbl>
    <w:p w14:paraId="71BBF47D" w14:textId="77777777" w:rsidR="00E57078" w:rsidRDefault="00E57078" w:rsidP="00086FFE">
      <w:pPr>
        <w:jc w:val="left"/>
      </w:pPr>
    </w:p>
    <w:p w14:paraId="529F575F"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6371E80A"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5E7AA02" w14:textId="77777777" w:rsidR="00086FFE" w:rsidRPr="00FB6D69" w:rsidRDefault="00086FFE" w:rsidP="00086FFE">
            <w:pPr>
              <w:pStyle w:val="titregris"/>
              <w:framePr w:hSpace="0" w:wrap="auto" w:vAnchor="margin" w:hAnchor="text" w:xAlign="left" w:yAlign="inline"/>
              <w:rPr>
                <w:b w:val="0"/>
              </w:rPr>
            </w:pPr>
            <w:r>
              <w:rPr>
                <w:color w:val="FF0000"/>
              </w:rPr>
              <w:lastRenderedPageBreak/>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53CCD6D9" w14:textId="77777777" w:rsidTr="00572B0C">
        <w:trPr>
          <w:trHeight w:val="620"/>
        </w:trPr>
        <w:tc>
          <w:tcPr>
            <w:tcW w:w="10456" w:type="dxa"/>
            <w:tcBorders>
              <w:top w:val="nil"/>
              <w:left w:val="single" w:sz="2" w:space="0" w:color="auto"/>
              <w:bottom w:val="single" w:sz="4" w:space="0" w:color="auto"/>
              <w:right w:val="single" w:sz="4" w:space="0" w:color="auto"/>
            </w:tcBorders>
          </w:tcPr>
          <w:p w14:paraId="23DFB541"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70AC4D52" w14:textId="77777777" w:rsidTr="00572B0C">
              <w:tc>
                <w:tcPr>
                  <w:tcW w:w="2122" w:type="dxa"/>
                </w:tcPr>
                <w:p w14:paraId="58394E7C" w14:textId="77777777" w:rsidR="00086FFE" w:rsidRDefault="00086FFE" w:rsidP="002B2CF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2984DD04" w14:textId="77777777" w:rsidR="00086FFE" w:rsidRDefault="00086FFE" w:rsidP="002B2CFE">
                  <w:pPr>
                    <w:framePr w:hSpace="180" w:wrap="around" w:vAnchor="text" w:hAnchor="margin" w:xAlign="center" w:y="192"/>
                    <w:spacing w:before="40"/>
                    <w:jc w:val="left"/>
                    <w:rPr>
                      <w:rFonts w:cs="Arial"/>
                      <w:color w:val="000000" w:themeColor="text1"/>
                      <w:szCs w:val="20"/>
                      <w:lang w:val="en-GB"/>
                    </w:rPr>
                  </w:pPr>
                </w:p>
              </w:tc>
              <w:tc>
                <w:tcPr>
                  <w:tcW w:w="2557" w:type="dxa"/>
                </w:tcPr>
                <w:p w14:paraId="691FA07E" w14:textId="77777777" w:rsidR="00086FFE" w:rsidRDefault="00086FFE" w:rsidP="002B2CF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D5CEAE5" w14:textId="77777777" w:rsidR="00086FFE" w:rsidRDefault="00086FFE" w:rsidP="002B2CFE">
                  <w:pPr>
                    <w:framePr w:hSpace="180" w:wrap="around" w:vAnchor="text" w:hAnchor="margin" w:xAlign="center" w:y="192"/>
                    <w:spacing w:before="40"/>
                    <w:jc w:val="left"/>
                    <w:rPr>
                      <w:rFonts w:cs="Arial"/>
                      <w:color w:val="000000" w:themeColor="text1"/>
                      <w:szCs w:val="20"/>
                      <w:lang w:val="en-GB"/>
                    </w:rPr>
                  </w:pPr>
                </w:p>
              </w:tc>
            </w:tr>
          </w:tbl>
          <w:p w14:paraId="1D1F45FE" w14:textId="77777777" w:rsidR="00086FFE" w:rsidRPr="00EA3990" w:rsidRDefault="00086FFE" w:rsidP="00572B0C">
            <w:pPr>
              <w:spacing w:before="40"/>
              <w:ind w:left="720"/>
              <w:jc w:val="left"/>
              <w:rPr>
                <w:rFonts w:cs="Arial"/>
                <w:color w:val="000000" w:themeColor="text1"/>
                <w:szCs w:val="20"/>
                <w:lang w:val="en-GB"/>
              </w:rPr>
            </w:pPr>
          </w:p>
        </w:tc>
      </w:tr>
    </w:tbl>
    <w:p w14:paraId="745B17CC"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5C1AD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7E54A6"/>
    <w:multiLevelType w:val="hybridMultilevel"/>
    <w:tmpl w:val="AE1E62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69109FB"/>
    <w:multiLevelType w:val="hybridMultilevel"/>
    <w:tmpl w:val="03EE242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B4956"/>
    <w:multiLevelType w:val="hybridMultilevel"/>
    <w:tmpl w:val="4A6C96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54708"/>
    <w:multiLevelType w:val="hybridMultilevel"/>
    <w:tmpl w:val="6D027138"/>
    <w:lvl w:ilvl="0" w:tplc="86A62A0A">
      <w:start w:val="1"/>
      <w:numFmt w:val="bullet"/>
      <w:lvlRestart w:val="0"/>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A45F8"/>
    <w:multiLevelType w:val="hybridMultilevel"/>
    <w:tmpl w:val="6A0E19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061EB"/>
    <w:multiLevelType w:val="hybridMultilevel"/>
    <w:tmpl w:val="5C7C6674"/>
    <w:lvl w:ilvl="0" w:tplc="04090005">
      <w:start w:val="1"/>
      <w:numFmt w:val="bullet"/>
      <w:lvlText w:val=""/>
      <w:lvlJc w:val="left"/>
      <w:pPr>
        <w:ind w:left="768" w:hanging="360"/>
      </w:pPr>
      <w:rPr>
        <w:rFonts w:ascii="Wingdings" w:hAnsi="Wingdings" w:hint="default"/>
        <w:color w:val="FF0000"/>
        <w:sz w:val="16"/>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228460AB"/>
    <w:multiLevelType w:val="hybridMultilevel"/>
    <w:tmpl w:val="9E6ABCB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D642A5"/>
    <w:multiLevelType w:val="hybridMultilevel"/>
    <w:tmpl w:val="ED8E021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2BD24593"/>
    <w:multiLevelType w:val="hybridMultilevel"/>
    <w:tmpl w:val="D2F24AC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4363BFB"/>
    <w:multiLevelType w:val="hybridMultilevel"/>
    <w:tmpl w:val="BC0806C8"/>
    <w:lvl w:ilvl="0" w:tplc="86A62A0A">
      <w:start w:val="1"/>
      <w:numFmt w:val="bullet"/>
      <w:lvlRestart w:val="0"/>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B53A0B"/>
    <w:multiLevelType w:val="hybridMultilevel"/>
    <w:tmpl w:val="E18AF0A6"/>
    <w:lvl w:ilvl="0" w:tplc="86A62A0A">
      <w:start w:val="1"/>
      <w:numFmt w:val="bullet"/>
      <w:lvlRestart w:val="0"/>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7581A"/>
    <w:multiLevelType w:val="hybridMultilevel"/>
    <w:tmpl w:val="41E8EC2A"/>
    <w:lvl w:ilvl="0" w:tplc="86A62A0A">
      <w:start w:val="1"/>
      <w:numFmt w:val="bullet"/>
      <w:lvlRestart w:val="0"/>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8205D9"/>
    <w:multiLevelType w:val="hybridMultilevel"/>
    <w:tmpl w:val="7EAC2670"/>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2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FC2E7C"/>
    <w:multiLevelType w:val="hybridMultilevel"/>
    <w:tmpl w:val="F80C91A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0260282">
    <w:abstractNumId w:val="15"/>
  </w:num>
  <w:num w:numId="2" w16cid:durableId="1363239059">
    <w:abstractNumId w:val="21"/>
  </w:num>
  <w:num w:numId="3" w16cid:durableId="277299524">
    <w:abstractNumId w:val="4"/>
  </w:num>
  <w:num w:numId="4" w16cid:durableId="1787384121">
    <w:abstractNumId w:val="20"/>
  </w:num>
  <w:num w:numId="5" w16cid:durableId="1818764502">
    <w:abstractNumId w:val="11"/>
  </w:num>
  <w:num w:numId="6" w16cid:durableId="1589074809">
    <w:abstractNumId w:val="7"/>
  </w:num>
  <w:num w:numId="7" w16cid:durableId="1638948114">
    <w:abstractNumId w:val="23"/>
  </w:num>
  <w:num w:numId="8" w16cid:durableId="2006200004">
    <w:abstractNumId w:val="14"/>
  </w:num>
  <w:num w:numId="9" w16cid:durableId="2125808044">
    <w:abstractNumId w:val="27"/>
  </w:num>
  <w:num w:numId="10" w16cid:durableId="262226319">
    <w:abstractNumId w:val="28"/>
  </w:num>
  <w:num w:numId="11" w16cid:durableId="171456993">
    <w:abstractNumId w:val="18"/>
  </w:num>
  <w:num w:numId="12" w16cid:durableId="792820220">
    <w:abstractNumId w:val="1"/>
  </w:num>
  <w:num w:numId="13" w16cid:durableId="1567884298">
    <w:abstractNumId w:val="24"/>
  </w:num>
  <w:num w:numId="14" w16cid:durableId="524710204">
    <w:abstractNumId w:val="10"/>
  </w:num>
  <w:num w:numId="15" w16cid:durableId="1748065286">
    <w:abstractNumId w:val="25"/>
  </w:num>
  <w:num w:numId="16" w16cid:durableId="2056082969">
    <w:abstractNumId w:val="26"/>
  </w:num>
  <w:num w:numId="17" w16cid:durableId="101342729">
    <w:abstractNumId w:val="3"/>
  </w:num>
  <w:num w:numId="18" w16cid:durableId="400324369">
    <w:abstractNumId w:val="0"/>
  </w:num>
  <w:num w:numId="19" w16cid:durableId="891308460">
    <w:abstractNumId w:val="5"/>
  </w:num>
  <w:num w:numId="20" w16cid:durableId="1169098108">
    <w:abstractNumId w:val="16"/>
  </w:num>
  <w:num w:numId="21" w16cid:durableId="1522550962">
    <w:abstractNumId w:val="17"/>
  </w:num>
  <w:num w:numId="22" w16cid:durableId="434449701">
    <w:abstractNumId w:val="19"/>
  </w:num>
  <w:num w:numId="23" w16cid:durableId="477504690">
    <w:abstractNumId w:val="12"/>
  </w:num>
  <w:num w:numId="24" w16cid:durableId="1611158052">
    <w:abstractNumId w:val="8"/>
  </w:num>
  <w:num w:numId="25" w16cid:durableId="1825857287">
    <w:abstractNumId w:val="9"/>
  </w:num>
  <w:num w:numId="26" w16cid:durableId="1420374205">
    <w:abstractNumId w:val="29"/>
  </w:num>
  <w:num w:numId="27" w16cid:durableId="2017265900">
    <w:abstractNumId w:val="22"/>
  </w:num>
  <w:num w:numId="28" w16cid:durableId="1789467536">
    <w:abstractNumId w:val="2"/>
  </w:num>
  <w:num w:numId="29" w16cid:durableId="230889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01775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3BCF"/>
    <w:rsid w:val="0005165D"/>
    <w:rsid w:val="00086FFE"/>
    <w:rsid w:val="000E3EF7"/>
    <w:rsid w:val="001028FE"/>
    <w:rsid w:val="00104BDE"/>
    <w:rsid w:val="001321E0"/>
    <w:rsid w:val="00144E5D"/>
    <w:rsid w:val="001F1F6A"/>
    <w:rsid w:val="00293E5D"/>
    <w:rsid w:val="00295123"/>
    <w:rsid w:val="002B1DC6"/>
    <w:rsid w:val="002B2CFE"/>
    <w:rsid w:val="002F1417"/>
    <w:rsid w:val="00366A73"/>
    <w:rsid w:val="003878CD"/>
    <w:rsid w:val="0040543F"/>
    <w:rsid w:val="004238D8"/>
    <w:rsid w:val="00424476"/>
    <w:rsid w:val="00484F16"/>
    <w:rsid w:val="00494097"/>
    <w:rsid w:val="004C45CE"/>
    <w:rsid w:val="004D170A"/>
    <w:rsid w:val="004D42F3"/>
    <w:rsid w:val="00520545"/>
    <w:rsid w:val="0056158B"/>
    <w:rsid w:val="005E5B63"/>
    <w:rsid w:val="005F08B2"/>
    <w:rsid w:val="00613392"/>
    <w:rsid w:val="00616B0B"/>
    <w:rsid w:val="00646B79"/>
    <w:rsid w:val="00656519"/>
    <w:rsid w:val="0067246A"/>
    <w:rsid w:val="00674674"/>
    <w:rsid w:val="006802C0"/>
    <w:rsid w:val="00682212"/>
    <w:rsid w:val="00745A24"/>
    <w:rsid w:val="00763229"/>
    <w:rsid w:val="00771919"/>
    <w:rsid w:val="0078663E"/>
    <w:rsid w:val="00786B57"/>
    <w:rsid w:val="00792FCF"/>
    <w:rsid w:val="007F602D"/>
    <w:rsid w:val="008073FC"/>
    <w:rsid w:val="008168DB"/>
    <w:rsid w:val="008238B0"/>
    <w:rsid w:val="00824EDF"/>
    <w:rsid w:val="008364B4"/>
    <w:rsid w:val="008B64DE"/>
    <w:rsid w:val="008D1A2B"/>
    <w:rsid w:val="00971818"/>
    <w:rsid w:val="00A37146"/>
    <w:rsid w:val="00A469B2"/>
    <w:rsid w:val="00A76476"/>
    <w:rsid w:val="00AC08F6"/>
    <w:rsid w:val="00AD1DEC"/>
    <w:rsid w:val="00B052FF"/>
    <w:rsid w:val="00B279CC"/>
    <w:rsid w:val="00B32F39"/>
    <w:rsid w:val="00B43430"/>
    <w:rsid w:val="00B70457"/>
    <w:rsid w:val="00BC6FF3"/>
    <w:rsid w:val="00BD0C70"/>
    <w:rsid w:val="00BD2F30"/>
    <w:rsid w:val="00C0555E"/>
    <w:rsid w:val="00C109EA"/>
    <w:rsid w:val="00C306CE"/>
    <w:rsid w:val="00C31785"/>
    <w:rsid w:val="00C4467B"/>
    <w:rsid w:val="00C4695A"/>
    <w:rsid w:val="00C61430"/>
    <w:rsid w:val="00C96EB9"/>
    <w:rsid w:val="00CC0297"/>
    <w:rsid w:val="00CC2929"/>
    <w:rsid w:val="00CF651A"/>
    <w:rsid w:val="00D949FB"/>
    <w:rsid w:val="00DC4444"/>
    <w:rsid w:val="00DE4225"/>
    <w:rsid w:val="00DE5E49"/>
    <w:rsid w:val="00E31AA0"/>
    <w:rsid w:val="00E33C91"/>
    <w:rsid w:val="00E55BFB"/>
    <w:rsid w:val="00E57078"/>
    <w:rsid w:val="00E70392"/>
    <w:rsid w:val="00E771B4"/>
    <w:rsid w:val="00E86121"/>
    <w:rsid w:val="00E92C40"/>
    <w:rsid w:val="00EA3990"/>
    <w:rsid w:val="00EA4C16"/>
    <w:rsid w:val="00EA5822"/>
    <w:rsid w:val="00EC1FAF"/>
    <w:rsid w:val="00EF6ED7"/>
    <w:rsid w:val="00F2089C"/>
    <w:rsid w:val="00F24F37"/>
    <w:rsid w:val="00F479E6"/>
    <w:rsid w:val="00F70775"/>
    <w:rsid w:val="00FB61F7"/>
    <w:rsid w:val="00FD5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56618F"/>
  <w15:docId w15:val="{D755B88C-F65B-49D2-B129-03C79352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B61F7"/>
    <w:pPr>
      <w:jc w:val="left"/>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FB61F7"/>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68921612">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773357234">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6388</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Dooley, Melinda</cp:lastModifiedBy>
  <cp:revision>3</cp:revision>
  <cp:lastPrinted>2020-01-08T12:01:00Z</cp:lastPrinted>
  <dcterms:created xsi:type="dcterms:W3CDTF">2025-11-03T14:06:00Z</dcterms:created>
  <dcterms:modified xsi:type="dcterms:W3CDTF">2025-11-03T14:07:00Z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ies>
</file>