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theme/theme1.xml" ContentType="application/vnd.openxmlformats-officedocument.theme+xml"/>
  <Override PartName="/word/diagrams/drawing1.xml" ContentType="application/vnd.ms-office.drawingml.diagramDrawing+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A6429" w14:textId="77777777" w:rsidR="00B732F1" w:rsidRPr="00D62A1A" w:rsidRDefault="004F4B4F"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5168" behindDoc="0" locked="0" layoutInCell="1" allowOverlap="1" wp14:anchorId="519F2743" wp14:editId="519F2744">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3C9A7388"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F2743"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NcMQIAAGUEAAAOAAAAZHJzL2Uyb0RvYy54bWysVE1v2zAMvQ/YfxB0X5xk6JcRp8haZBgQ&#10;tAXSocBuiizFxixRo5TY3a8fJdtp1+007KLQIsWP9x6zuO5Mw44KfQ224LPJlDNlJZS13Rf86+P6&#10;wyVnPghbigasKviz8vx6+f7donW5mkMFTamQURLr89YVvArB5VnmZaWM8BNwypJTAxoR6BP3WYmi&#10;peymyebT6XnWApYOQSrv6fa2d/Jlyq+1kuFea68CawpOvYV0Yjp38cyWC5HvUbiqlkMb4h+6MKK2&#10;VPSU6lYEwQ5Y/5HK1BLBgw4TCSYDrWup0gw0zWz6ZpptJZxKsxA43p1g8v8vrbw7PiCry4LPzziz&#10;whBH34gpVioWVBcUm0eMWudzCt06Cg7dJ+iI6zSvdxuQ3z2FZK9i+geeoiMmnUYTf2laRg+JhucT&#10;9FSCSbqcX559PL8ilyTf7Gp2cZG4yV5eO/ThswLDolFwJGpTB+K48SHWF/kYEotZWNdNk+ht7G8X&#10;FNjfqKSP4XXsvm84WqHbdcPYOyifaWqEXjveyXVNHWyEDw8CSSzUNC1AuKdDN9AWHAaLswrw59/u&#10;YzxxSF7OWhJfwf2Pg0DFWfPFErtRqaOBo7EbDXswN0B6ntFqOZlMeoChGU2NYJ5oL1axCrmElVSr&#10;4GE0b0K/ArRXUq1WKYj06ETY2K2TI7kRz8fuSaAbQI+KuINRliJ/g30f24O9OgTQdSImAtqjOKiE&#10;tJz4GvYuLsvr7xT18u+w/AUAAP//AwBQSwMEFAAGAAgAAAAhAA24gHDgAAAACwEAAA8AAABkcnMv&#10;ZG93bnJldi54bWxMj8FOwzAMhu9IvENkJG4sKRNtKU2nCcEJCdGVA8e08dpojVOabCtvT3aCmy1/&#10;+v395WaxIzvh7I0jCclKAEPqnDbUS/hsXu9yYD4o0mp0hBJ+0MOmur4qVaHdmWo87ULPYgj5QkkY&#10;QpgKzn03oFV+5SakeNu72aoQ17nnelbnGG5Hfi9Eyq0yFD8MasLnAbvD7mglbL+ofjHf7+1Hva9N&#10;0zwKeksPUt7eLNsnYAGX8AfDRT+qQxWdWnck7dkoIV1n64hKyJMHYBdA5GkGrI1TkmTAq5L/71D9&#10;AgAA//8DAFBLAQItABQABgAIAAAAIQC2gziS/gAAAOEBAAATAAAAAAAAAAAAAAAAAAAAAABbQ29u&#10;dGVudF9UeXBlc10ueG1sUEsBAi0AFAAGAAgAAAAhADj9If/WAAAAlAEAAAsAAAAAAAAAAAAAAAAA&#10;LwEAAF9yZWxzLy5yZWxzUEsBAi0AFAAGAAgAAAAhAACEU1wxAgAAZQQAAA4AAAAAAAAAAAAAAAAA&#10;LgIAAGRycy9lMm9Eb2MueG1sUEsBAi0AFAAGAAgAAAAhAA24gHDgAAAACwEAAA8AAAAAAAAAAAAA&#10;AAAAiwQAAGRycy9kb3ducmV2LnhtbFBLBQYAAAAABAAEAPMAAACYBQAAAAA=&#10;" filled="f" stroked="f">
                <v:textbox inset="0,0,0,0">
                  <w:txbxContent>
                    <w:p w14:paraId="3C9A7388"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p>
    <w:p w14:paraId="0C4EFA15" w14:textId="77777777" w:rsidR="00BE36E2" w:rsidRPr="00D62A1A" w:rsidRDefault="009D170B" w:rsidP="008978A8">
      <w:pPr>
        <w:pStyle w:val="Grandtitre"/>
      </w:pPr>
      <w:r>
        <w:t>Job description</w:t>
      </w:r>
    </w:p>
    <w:p w14:paraId="4CDCAAA8" w14:textId="77777777" w:rsidR="009D170B" w:rsidRDefault="009D170B" w:rsidP="008978A8">
      <w:pPr>
        <w:pStyle w:val="Heading2"/>
      </w:pPr>
    </w:p>
    <w:p w14:paraId="488BBD42"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876EDD" w14:paraId="7A6ED086" w14:textId="77777777" w:rsidTr="00572B0E">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33E858BB" w14:textId="77777777" w:rsidR="002A2AFC" w:rsidRPr="004860AD" w:rsidRDefault="002A2AFC" w:rsidP="00572B0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14:paraId="73A0C9E8" w14:textId="6A1995A7" w:rsidR="002A2AFC" w:rsidRPr="002A2AFC" w:rsidRDefault="00F653B5" w:rsidP="00572B0E">
            <w:pPr>
              <w:spacing w:before="20" w:after="20"/>
              <w:jc w:val="left"/>
              <w:rPr>
                <w:rFonts w:cs="Arial"/>
                <w:color w:val="002060"/>
                <w:sz w:val="20"/>
                <w:szCs w:val="20"/>
              </w:rPr>
            </w:pPr>
            <w:r>
              <w:rPr>
                <w:rFonts w:cs="Arial"/>
                <w:color w:val="002060"/>
                <w:sz w:val="20"/>
                <w:szCs w:val="20"/>
              </w:rPr>
              <w:t>B</w:t>
            </w:r>
            <w:r w:rsidR="008B2703">
              <w:rPr>
                <w:rFonts w:cs="Arial"/>
                <w:color w:val="002060"/>
                <w:sz w:val="20"/>
                <w:szCs w:val="20"/>
              </w:rPr>
              <w:t>usiness Improvement Growth Support</w:t>
            </w:r>
          </w:p>
        </w:tc>
      </w:tr>
      <w:tr w:rsidR="002A2AFC" w:rsidRPr="00CC21AB" w14:paraId="4D42C7D8"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8429FA4"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14:paraId="7EF30CE6" w14:textId="77777777" w:rsidR="002A2AFC" w:rsidRPr="002A2AFC" w:rsidRDefault="005D6D9D" w:rsidP="00572B0E">
            <w:pPr>
              <w:pStyle w:val="Heading2"/>
              <w:rPr>
                <w:color w:val="002060"/>
                <w:sz w:val="20"/>
                <w:szCs w:val="20"/>
                <w:lang w:val="en-CA"/>
              </w:rPr>
            </w:pPr>
            <w:r>
              <w:rPr>
                <w:color w:val="002060"/>
                <w:sz w:val="20"/>
                <w:szCs w:val="20"/>
                <w:lang w:val="en-CA"/>
              </w:rPr>
              <w:t>Creative Lead</w:t>
            </w:r>
            <w:bookmarkStart w:id="0" w:name="_GoBack"/>
            <w:bookmarkEnd w:id="0"/>
          </w:p>
        </w:tc>
      </w:tr>
      <w:tr w:rsidR="002A2AFC" w:rsidRPr="00876EDD" w14:paraId="226B1E27"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5F97FB7"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14:paraId="1FA54595" w14:textId="77777777" w:rsidR="002A2AFC" w:rsidRPr="002A2AFC" w:rsidRDefault="002A2AFC" w:rsidP="00572B0E">
            <w:pPr>
              <w:spacing w:before="20" w:after="20"/>
              <w:jc w:val="left"/>
              <w:rPr>
                <w:rFonts w:cs="Arial"/>
                <w:color w:val="002060"/>
                <w:sz w:val="20"/>
                <w:szCs w:val="20"/>
              </w:rPr>
            </w:pPr>
          </w:p>
        </w:tc>
      </w:tr>
      <w:tr w:rsidR="002A2AFC" w14:paraId="2D4DFDA3"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2707A6A" w14:textId="77777777" w:rsidR="002A2AFC" w:rsidRPr="004860AD" w:rsidRDefault="002A2AFC" w:rsidP="00572B0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14:paraId="3014E97C" w14:textId="77777777" w:rsidR="002A2AFC" w:rsidRPr="002A2AFC" w:rsidRDefault="002A2AFC" w:rsidP="00572B0E">
            <w:pPr>
              <w:spacing w:before="20" w:after="20"/>
              <w:jc w:val="left"/>
              <w:rPr>
                <w:rFonts w:cs="Arial"/>
                <w:color w:val="002060"/>
                <w:sz w:val="20"/>
                <w:szCs w:val="20"/>
              </w:rPr>
            </w:pPr>
          </w:p>
        </w:tc>
      </w:tr>
      <w:tr w:rsidR="002A2AFC" w:rsidRPr="00876EDD" w14:paraId="2B3DE73F"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24081A8D"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14:paraId="65EF5FDF" w14:textId="5BB1733A" w:rsidR="002A2AFC" w:rsidRPr="002A2AFC" w:rsidRDefault="002055CC" w:rsidP="00572B0E">
            <w:pPr>
              <w:spacing w:before="20" w:after="20"/>
              <w:jc w:val="left"/>
              <w:rPr>
                <w:rFonts w:cs="Arial"/>
                <w:color w:val="002060"/>
                <w:sz w:val="20"/>
                <w:szCs w:val="20"/>
              </w:rPr>
            </w:pPr>
            <w:r w:rsidRPr="002055CC">
              <w:rPr>
                <w:rFonts w:cs="Arial"/>
                <w:color w:val="002060"/>
                <w:sz w:val="20"/>
                <w:szCs w:val="20"/>
              </w:rPr>
              <w:t>Head of Bid Services, Bid Process SME &amp; Planning &amp; Deployment PM</w:t>
            </w:r>
          </w:p>
        </w:tc>
      </w:tr>
      <w:tr w:rsidR="002A2AFC" w14:paraId="4919B7D1" w14:textId="77777777" w:rsidTr="00572B0E">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00DD31AF"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14:paraId="40C7B93A" w14:textId="755EAFCB" w:rsidR="002A2AFC" w:rsidRPr="002A2AFC" w:rsidRDefault="002055CC" w:rsidP="00572B0E">
            <w:pPr>
              <w:spacing w:before="20" w:after="20"/>
              <w:jc w:val="left"/>
              <w:rPr>
                <w:rFonts w:cs="Arial"/>
                <w:color w:val="002060"/>
                <w:sz w:val="20"/>
                <w:szCs w:val="20"/>
              </w:rPr>
            </w:pPr>
            <w:r>
              <w:rPr>
                <w:rFonts w:cs="Arial"/>
                <w:color w:val="002060"/>
                <w:sz w:val="20"/>
                <w:szCs w:val="20"/>
              </w:rPr>
              <w:t>N/A</w:t>
            </w:r>
          </w:p>
        </w:tc>
      </w:tr>
      <w:tr w:rsidR="002A2AFC" w14:paraId="7E8A76AC" w14:textId="77777777" w:rsidTr="00572B0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7AADB8BF"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14:paraId="75955FD5" w14:textId="6943BD32" w:rsidR="002A2AFC" w:rsidRPr="002A2AFC" w:rsidRDefault="003F294F" w:rsidP="00572B0E">
            <w:pPr>
              <w:spacing w:before="20" w:after="20"/>
              <w:jc w:val="left"/>
              <w:rPr>
                <w:rFonts w:cs="Arial"/>
                <w:color w:val="002060"/>
                <w:sz w:val="20"/>
                <w:szCs w:val="20"/>
              </w:rPr>
            </w:pPr>
            <w:r>
              <w:rPr>
                <w:rFonts w:cs="Arial"/>
                <w:color w:val="002060"/>
                <w:sz w:val="20"/>
                <w:szCs w:val="20"/>
              </w:rPr>
              <w:t>No fixed location</w:t>
            </w:r>
          </w:p>
        </w:tc>
      </w:tr>
    </w:tbl>
    <w:p w14:paraId="20F78DE9"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2A2AFC" w:rsidRPr="002E304F" w14:paraId="688FEC2B" w14:textId="77777777" w:rsidTr="00564BD8">
        <w:trPr>
          <w:trHeight w:val="364"/>
        </w:trPr>
        <w:tc>
          <w:tcPr>
            <w:tcW w:w="10458" w:type="dxa"/>
            <w:shd w:val="clear" w:color="auto" w:fill="F2F2F2"/>
            <w:vAlign w:val="center"/>
          </w:tcPr>
          <w:p w14:paraId="540BED00" w14:textId="77777777" w:rsidR="002A2AFC" w:rsidRPr="00564BD8" w:rsidRDefault="002A2AFC" w:rsidP="006D54E0">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2A2AFC" w:rsidRPr="00F479E6" w14:paraId="60A2D5EF" w14:textId="77777777" w:rsidTr="00564BD8">
        <w:trPr>
          <w:trHeight w:val="413"/>
        </w:trPr>
        <w:tc>
          <w:tcPr>
            <w:tcW w:w="10458" w:type="dxa"/>
            <w:vAlign w:val="center"/>
          </w:tcPr>
          <w:p w14:paraId="74641F49" w14:textId="77777777" w:rsidR="00A01B13" w:rsidRPr="002055CC" w:rsidRDefault="00A01B13" w:rsidP="006D54E0">
            <w:pPr>
              <w:pStyle w:val="Puces4"/>
              <w:numPr>
                <w:ilvl w:val="0"/>
                <w:numId w:val="0"/>
              </w:numPr>
              <w:ind w:left="360"/>
              <w:rPr>
                <w:rStyle w:val="ilfuvd"/>
                <w:color w:val="222222"/>
                <w:sz w:val="22"/>
              </w:rPr>
            </w:pPr>
          </w:p>
          <w:p w14:paraId="4011226A" w14:textId="77777777" w:rsidR="00132B06" w:rsidRPr="002055CC" w:rsidRDefault="00DC0124" w:rsidP="00F3340F">
            <w:pPr>
              <w:pStyle w:val="Puces4"/>
              <w:numPr>
                <w:ilvl w:val="0"/>
                <w:numId w:val="8"/>
              </w:numPr>
              <w:rPr>
                <w:rStyle w:val="ilfuvd"/>
                <w:color w:val="auto"/>
                <w:szCs w:val="20"/>
              </w:rPr>
            </w:pPr>
            <w:r w:rsidRPr="002055CC">
              <w:rPr>
                <w:rStyle w:val="ilfuvd"/>
                <w:color w:val="auto"/>
                <w:szCs w:val="20"/>
              </w:rPr>
              <w:t>Provide thought leadership in</w:t>
            </w:r>
            <w:r w:rsidR="001D5D38" w:rsidRPr="002055CC">
              <w:rPr>
                <w:rStyle w:val="ilfuvd"/>
                <w:color w:val="auto"/>
                <w:szCs w:val="20"/>
              </w:rPr>
              <w:t xml:space="preserve"> understanding</w:t>
            </w:r>
            <w:r w:rsidR="00A3479B" w:rsidRPr="002055CC">
              <w:rPr>
                <w:rStyle w:val="ilfuvd"/>
                <w:color w:val="auto"/>
                <w:szCs w:val="20"/>
              </w:rPr>
              <w:t xml:space="preserve"> </w:t>
            </w:r>
            <w:r w:rsidR="000C347E" w:rsidRPr="002055CC">
              <w:rPr>
                <w:rStyle w:val="ilfuvd"/>
                <w:color w:val="auto"/>
                <w:szCs w:val="20"/>
              </w:rPr>
              <w:t>and</w:t>
            </w:r>
            <w:r w:rsidR="00A93E28" w:rsidRPr="002055CC">
              <w:rPr>
                <w:rStyle w:val="ilfuvd"/>
                <w:color w:val="auto"/>
                <w:szCs w:val="20"/>
              </w:rPr>
              <w:t xml:space="preserve"> d</w:t>
            </w:r>
            <w:r w:rsidR="00A3479B" w:rsidRPr="002055CC">
              <w:rPr>
                <w:rStyle w:val="ilfuvd"/>
                <w:color w:val="auto"/>
                <w:szCs w:val="20"/>
              </w:rPr>
              <w:t xml:space="preserve">irecting </w:t>
            </w:r>
            <w:r w:rsidR="001D5D38" w:rsidRPr="002055CC">
              <w:rPr>
                <w:rStyle w:val="ilfuvd"/>
                <w:color w:val="auto"/>
                <w:szCs w:val="20"/>
              </w:rPr>
              <w:t xml:space="preserve">the </w:t>
            </w:r>
            <w:r w:rsidR="00A3479B" w:rsidRPr="002055CC">
              <w:rPr>
                <w:rStyle w:val="ilfuvd"/>
                <w:color w:val="auto"/>
                <w:szCs w:val="20"/>
              </w:rPr>
              <w:t xml:space="preserve">creative </w:t>
            </w:r>
            <w:r w:rsidR="00C50CAC" w:rsidRPr="002055CC">
              <w:rPr>
                <w:rStyle w:val="ilfuvd"/>
                <w:color w:val="auto"/>
                <w:szCs w:val="20"/>
              </w:rPr>
              <w:t>vision</w:t>
            </w:r>
            <w:r w:rsidR="008031CD" w:rsidRPr="002055CC">
              <w:rPr>
                <w:rStyle w:val="ilfuvd"/>
                <w:color w:val="auto"/>
                <w:szCs w:val="20"/>
              </w:rPr>
              <w:t xml:space="preserve"> </w:t>
            </w:r>
            <w:r w:rsidR="001D5D38" w:rsidRPr="002055CC">
              <w:rPr>
                <w:rStyle w:val="ilfuvd"/>
                <w:color w:val="auto"/>
                <w:szCs w:val="20"/>
              </w:rPr>
              <w:t xml:space="preserve">of clients </w:t>
            </w:r>
            <w:r w:rsidR="008031CD" w:rsidRPr="002055CC">
              <w:rPr>
                <w:rStyle w:val="ilfuvd"/>
                <w:color w:val="auto"/>
                <w:szCs w:val="20"/>
              </w:rPr>
              <w:t xml:space="preserve">and </w:t>
            </w:r>
            <w:r w:rsidR="001D5D38" w:rsidRPr="002055CC">
              <w:rPr>
                <w:rStyle w:val="ilfuvd"/>
                <w:color w:val="auto"/>
                <w:szCs w:val="20"/>
              </w:rPr>
              <w:t>segments</w:t>
            </w:r>
          </w:p>
          <w:p w14:paraId="09033163" w14:textId="77777777" w:rsidR="00A01B13" w:rsidRPr="002055CC" w:rsidRDefault="00DC0124" w:rsidP="00F3340F">
            <w:pPr>
              <w:pStyle w:val="Puces4"/>
              <w:numPr>
                <w:ilvl w:val="0"/>
                <w:numId w:val="8"/>
              </w:numPr>
              <w:rPr>
                <w:color w:val="auto"/>
                <w:szCs w:val="20"/>
                <w:lang w:val="en"/>
              </w:rPr>
            </w:pPr>
            <w:r w:rsidRPr="002055CC">
              <w:rPr>
                <w:color w:val="auto"/>
                <w:szCs w:val="20"/>
              </w:rPr>
              <w:t xml:space="preserve">Establishing relationships </w:t>
            </w:r>
            <w:r w:rsidRPr="002055CC">
              <w:rPr>
                <w:rStyle w:val="ilfuvd"/>
                <w:color w:val="auto"/>
                <w:szCs w:val="20"/>
              </w:rPr>
              <w:t>w</w:t>
            </w:r>
            <w:r w:rsidR="000C347E" w:rsidRPr="002055CC">
              <w:rPr>
                <w:rStyle w:val="ilfuvd"/>
                <w:color w:val="auto"/>
                <w:szCs w:val="20"/>
              </w:rPr>
              <w:t>ork</w:t>
            </w:r>
            <w:r w:rsidR="00132B06" w:rsidRPr="002055CC">
              <w:rPr>
                <w:rStyle w:val="ilfuvd"/>
                <w:color w:val="auto"/>
                <w:szCs w:val="20"/>
              </w:rPr>
              <w:t>ing</w:t>
            </w:r>
            <w:r w:rsidR="000C347E" w:rsidRPr="002055CC">
              <w:rPr>
                <w:rStyle w:val="ilfuvd"/>
                <w:color w:val="auto"/>
                <w:szCs w:val="20"/>
              </w:rPr>
              <w:t xml:space="preserve"> with segments</w:t>
            </w:r>
            <w:r w:rsidR="008031CD" w:rsidRPr="002055CC">
              <w:rPr>
                <w:rStyle w:val="ilfuvd"/>
                <w:color w:val="auto"/>
                <w:szCs w:val="20"/>
              </w:rPr>
              <w:t xml:space="preserve"> </w:t>
            </w:r>
            <w:r w:rsidR="00C65FF2" w:rsidRPr="002055CC">
              <w:rPr>
                <w:rStyle w:val="ilfuvd"/>
                <w:color w:val="auto"/>
                <w:szCs w:val="20"/>
              </w:rPr>
              <w:t xml:space="preserve">marketing and sales directors </w:t>
            </w:r>
            <w:r w:rsidR="008031CD" w:rsidRPr="002055CC">
              <w:rPr>
                <w:rStyle w:val="ilfuvd"/>
                <w:color w:val="auto"/>
                <w:szCs w:val="20"/>
              </w:rPr>
              <w:t xml:space="preserve">and </w:t>
            </w:r>
            <w:r w:rsidRPr="002055CC">
              <w:rPr>
                <w:rStyle w:val="ilfuvd"/>
                <w:color w:val="auto"/>
                <w:szCs w:val="20"/>
              </w:rPr>
              <w:t xml:space="preserve">external </w:t>
            </w:r>
            <w:r w:rsidR="008031CD" w:rsidRPr="002055CC">
              <w:rPr>
                <w:rStyle w:val="ilfuvd"/>
                <w:color w:val="auto"/>
                <w:szCs w:val="20"/>
              </w:rPr>
              <w:t>clients</w:t>
            </w:r>
            <w:r w:rsidR="000C347E" w:rsidRPr="002055CC">
              <w:rPr>
                <w:rStyle w:val="ilfuvd"/>
                <w:color w:val="auto"/>
                <w:szCs w:val="20"/>
              </w:rPr>
              <w:t xml:space="preserve"> to </w:t>
            </w:r>
            <w:r w:rsidR="004E4594" w:rsidRPr="002055CC">
              <w:rPr>
                <w:rStyle w:val="ilfuvd"/>
                <w:color w:val="auto"/>
                <w:szCs w:val="20"/>
              </w:rPr>
              <w:t xml:space="preserve">inspire and </w:t>
            </w:r>
            <w:r w:rsidR="000C347E" w:rsidRPr="002055CC">
              <w:rPr>
                <w:rStyle w:val="ilfuvd"/>
                <w:color w:val="auto"/>
                <w:szCs w:val="20"/>
              </w:rPr>
              <w:t>create visual and verbal identitie</w:t>
            </w:r>
            <w:r w:rsidR="005A430A" w:rsidRPr="002055CC">
              <w:rPr>
                <w:rStyle w:val="ilfuvd"/>
                <w:color w:val="auto"/>
                <w:szCs w:val="20"/>
              </w:rPr>
              <w:t>s, leading the</w:t>
            </w:r>
            <w:r w:rsidR="000C347E" w:rsidRPr="002055CC">
              <w:rPr>
                <w:rStyle w:val="ilfuvd"/>
                <w:color w:val="auto"/>
                <w:szCs w:val="20"/>
              </w:rPr>
              <w:t xml:space="preserve"> design</w:t>
            </w:r>
            <w:r w:rsidR="005A430A" w:rsidRPr="002055CC">
              <w:rPr>
                <w:rStyle w:val="ilfuvd"/>
                <w:color w:val="auto"/>
                <w:szCs w:val="20"/>
              </w:rPr>
              <w:t xml:space="preserve"> approach</w:t>
            </w:r>
            <w:r w:rsidR="00A93E28" w:rsidRPr="002055CC">
              <w:rPr>
                <w:color w:val="auto"/>
                <w:szCs w:val="20"/>
              </w:rPr>
              <w:t xml:space="preserve"> </w:t>
            </w:r>
            <w:r w:rsidR="00A01B13" w:rsidRPr="002055CC">
              <w:rPr>
                <w:color w:val="auto"/>
                <w:szCs w:val="20"/>
              </w:rPr>
              <w:t xml:space="preserve">and </w:t>
            </w:r>
            <w:r w:rsidR="001D5D38" w:rsidRPr="002055CC">
              <w:rPr>
                <w:color w:val="auto"/>
                <w:szCs w:val="20"/>
                <w:lang w:val="en"/>
              </w:rPr>
              <w:t>identifying</w:t>
            </w:r>
            <w:r w:rsidR="00FD660B" w:rsidRPr="002055CC">
              <w:rPr>
                <w:color w:val="auto"/>
                <w:szCs w:val="20"/>
                <w:lang w:val="en"/>
              </w:rPr>
              <w:t xml:space="preserve"> ways to continually innovate </w:t>
            </w:r>
            <w:r w:rsidR="00127E7C" w:rsidRPr="002055CC">
              <w:rPr>
                <w:color w:val="auto"/>
                <w:szCs w:val="20"/>
                <w:lang w:val="en"/>
              </w:rPr>
              <w:t>Sodexo’s/segments</w:t>
            </w:r>
            <w:r w:rsidR="00FD660B" w:rsidRPr="002055CC">
              <w:rPr>
                <w:color w:val="auto"/>
                <w:szCs w:val="20"/>
                <w:lang w:val="en"/>
              </w:rPr>
              <w:t xml:space="preserve"> proposals</w:t>
            </w:r>
            <w:r w:rsidR="001D5D38" w:rsidRPr="002055CC">
              <w:rPr>
                <w:color w:val="auto"/>
                <w:szCs w:val="20"/>
                <w:lang w:val="en"/>
              </w:rPr>
              <w:t>/</w:t>
            </w:r>
            <w:r w:rsidR="00FD660B" w:rsidRPr="002055CC">
              <w:rPr>
                <w:color w:val="auto"/>
                <w:szCs w:val="20"/>
                <w:lang w:val="en"/>
              </w:rPr>
              <w:t>offer</w:t>
            </w:r>
            <w:r w:rsidR="001D5D38" w:rsidRPr="002055CC">
              <w:rPr>
                <w:color w:val="auto"/>
                <w:szCs w:val="20"/>
                <w:lang w:val="en"/>
              </w:rPr>
              <w:t>s</w:t>
            </w:r>
          </w:p>
          <w:p w14:paraId="0AB2613D" w14:textId="77777777" w:rsidR="001D5D38" w:rsidRPr="002055CC" w:rsidRDefault="001D5D38" w:rsidP="004A60C1">
            <w:pPr>
              <w:pStyle w:val="Puces4"/>
              <w:numPr>
                <w:ilvl w:val="0"/>
                <w:numId w:val="8"/>
              </w:numPr>
              <w:rPr>
                <w:color w:val="auto"/>
                <w:szCs w:val="20"/>
                <w:lang w:val="en"/>
              </w:rPr>
            </w:pPr>
            <w:r w:rsidRPr="002055CC">
              <w:rPr>
                <w:color w:val="auto"/>
                <w:szCs w:val="20"/>
              </w:rPr>
              <w:t xml:space="preserve">Ensure </w:t>
            </w:r>
            <w:r w:rsidR="000C347E" w:rsidRPr="002055CC">
              <w:rPr>
                <w:color w:val="auto"/>
                <w:szCs w:val="20"/>
              </w:rPr>
              <w:t xml:space="preserve"> appropriate resources</w:t>
            </w:r>
            <w:r w:rsidR="00132B06" w:rsidRPr="002055CC">
              <w:rPr>
                <w:color w:val="auto"/>
                <w:szCs w:val="20"/>
              </w:rPr>
              <w:t xml:space="preserve"> </w:t>
            </w:r>
            <w:r w:rsidR="00DC0124" w:rsidRPr="002055CC">
              <w:rPr>
                <w:color w:val="auto"/>
                <w:szCs w:val="20"/>
              </w:rPr>
              <w:t xml:space="preserve">are </w:t>
            </w:r>
            <w:r w:rsidR="00132B06" w:rsidRPr="002055CC">
              <w:rPr>
                <w:color w:val="auto"/>
                <w:szCs w:val="20"/>
              </w:rPr>
              <w:t>within the team</w:t>
            </w:r>
            <w:r w:rsidRPr="002055CC">
              <w:rPr>
                <w:color w:val="auto"/>
                <w:szCs w:val="20"/>
              </w:rPr>
              <w:t xml:space="preserve"> to deliver creative projects </w:t>
            </w:r>
            <w:r w:rsidR="00500940" w:rsidRPr="002055CC">
              <w:rPr>
                <w:color w:val="auto"/>
                <w:szCs w:val="20"/>
              </w:rPr>
              <w:t>keep projects on budget and on time.</w:t>
            </w:r>
          </w:p>
          <w:p w14:paraId="29EFADCA" w14:textId="77777777" w:rsidR="002055CC" w:rsidRPr="002055CC" w:rsidRDefault="00DC0124" w:rsidP="002055CC">
            <w:pPr>
              <w:pStyle w:val="Puces4"/>
              <w:numPr>
                <w:ilvl w:val="0"/>
                <w:numId w:val="8"/>
              </w:numPr>
              <w:rPr>
                <w:color w:val="auto"/>
                <w:szCs w:val="20"/>
                <w:lang w:val="en"/>
              </w:rPr>
            </w:pPr>
            <w:r w:rsidRPr="002055CC">
              <w:rPr>
                <w:color w:val="auto"/>
                <w:szCs w:val="20"/>
              </w:rPr>
              <w:t xml:space="preserve">Influencing and creative articulation when </w:t>
            </w:r>
            <w:r w:rsidR="001D5D38" w:rsidRPr="002055CC">
              <w:rPr>
                <w:color w:val="auto"/>
                <w:szCs w:val="20"/>
              </w:rPr>
              <w:t>p</w:t>
            </w:r>
            <w:r w:rsidR="00127E7C" w:rsidRPr="002055CC">
              <w:rPr>
                <w:color w:val="auto"/>
                <w:szCs w:val="20"/>
              </w:rPr>
              <w:t xml:space="preserve">resenting work to </w:t>
            </w:r>
            <w:r w:rsidR="00D27824" w:rsidRPr="002055CC">
              <w:rPr>
                <w:color w:val="auto"/>
                <w:szCs w:val="20"/>
              </w:rPr>
              <w:t xml:space="preserve">key </w:t>
            </w:r>
            <w:r w:rsidR="00127E7C" w:rsidRPr="002055CC">
              <w:rPr>
                <w:color w:val="auto"/>
                <w:szCs w:val="20"/>
              </w:rPr>
              <w:t>stakeholders</w:t>
            </w:r>
            <w:r w:rsidR="00D27824" w:rsidRPr="002055CC">
              <w:rPr>
                <w:color w:val="auto"/>
                <w:szCs w:val="20"/>
              </w:rPr>
              <w:t xml:space="preserve"> (Senior leadership teams</w:t>
            </w:r>
            <w:r w:rsidR="00127E7C" w:rsidRPr="002055CC">
              <w:rPr>
                <w:color w:val="auto"/>
                <w:szCs w:val="20"/>
              </w:rPr>
              <w:t>,</w:t>
            </w:r>
            <w:r w:rsidR="00D27824" w:rsidRPr="002055CC">
              <w:rPr>
                <w:color w:val="auto"/>
                <w:szCs w:val="20"/>
              </w:rPr>
              <w:t xml:space="preserve"> Clients etc)</w:t>
            </w:r>
            <w:r w:rsidR="00127E7C" w:rsidRPr="002055CC">
              <w:rPr>
                <w:color w:val="auto"/>
                <w:szCs w:val="20"/>
              </w:rPr>
              <w:t xml:space="preserve"> b</w:t>
            </w:r>
            <w:r w:rsidR="00132B06" w:rsidRPr="002055CC">
              <w:rPr>
                <w:color w:val="auto"/>
                <w:szCs w:val="20"/>
              </w:rPr>
              <w:t xml:space="preserve">y utilising a variety of </w:t>
            </w:r>
            <w:r w:rsidR="00B303CC" w:rsidRPr="002055CC">
              <w:rPr>
                <w:color w:val="auto"/>
                <w:szCs w:val="20"/>
              </w:rPr>
              <w:t xml:space="preserve">traditional and digital media </w:t>
            </w:r>
            <w:r w:rsidR="00A01B13" w:rsidRPr="002055CC">
              <w:rPr>
                <w:color w:val="auto"/>
                <w:szCs w:val="20"/>
              </w:rPr>
              <w:t>mediums</w:t>
            </w:r>
          </w:p>
          <w:p w14:paraId="33CA8E4A" w14:textId="6B07EBD8" w:rsidR="00132B06" w:rsidRPr="002055CC" w:rsidRDefault="004E4594" w:rsidP="002055CC">
            <w:pPr>
              <w:pStyle w:val="Puces4"/>
              <w:numPr>
                <w:ilvl w:val="0"/>
                <w:numId w:val="8"/>
              </w:numPr>
              <w:rPr>
                <w:color w:val="auto"/>
                <w:szCs w:val="20"/>
                <w:lang w:val="en"/>
              </w:rPr>
            </w:pPr>
            <w:r w:rsidRPr="002055CC">
              <w:rPr>
                <w:rStyle w:val="ilfuvd"/>
                <w:color w:val="auto"/>
                <w:szCs w:val="20"/>
              </w:rPr>
              <w:t xml:space="preserve">Leading </w:t>
            </w:r>
            <w:r w:rsidR="00132B06" w:rsidRPr="002055CC">
              <w:rPr>
                <w:rStyle w:val="ilfuvd"/>
                <w:color w:val="auto"/>
                <w:szCs w:val="20"/>
              </w:rPr>
              <w:t>the creative pro</w:t>
            </w:r>
            <w:r w:rsidRPr="002055CC">
              <w:rPr>
                <w:rStyle w:val="ilfuvd"/>
                <w:color w:val="auto"/>
                <w:szCs w:val="20"/>
              </w:rPr>
              <w:t>cess to ensure</w:t>
            </w:r>
            <w:r w:rsidR="00C65FF2" w:rsidRPr="002055CC">
              <w:rPr>
                <w:rStyle w:val="ilfuvd"/>
                <w:color w:val="auto"/>
                <w:szCs w:val="20"/>
              </w:rPr>
              <w:t xml:space="preserve"> services </w:t>
            </w:r>
            <w:r w:rsidRPr="002055CC">
              <w:rPr>
                <w:rStyle w:val="ilfuvd"/>
                <w:color w:val="auto"/>
                <w:szCs w:val="20"/>
              </w:rPr>
              <w:t xml:space="preserve">are delivered to </w:t>
            </w:r>
            <w:r w:rsidR="00DC0124" w:rsidRPr="002055CC">
              <w:rPr>
                <w:rStyle w:val="ilfuvd"/>
                <w:color w:val="auto"/>
                <w:szCs w:val="20"/>
              </w:rPr>
              <w:t>market</w:t>
            </w:r>
            <w:r w:rsidRPr="002055CC">
              <w:rPr>
                <w:rStyle w:val="ilfuvd"/>
                <w:color w:val="auto"/>
                <w:szCs w:val="20"/>
              </w:rPr>
              <w:t xml:space="preserve"> standards </w:t>
            </w:r>
          </w:p>
          <w:p w14:paraId="236C2625" w14:textId="77777777" w:rsidR="00A01B13" w:rsidRPr="002055CC" w:rsidRDefault="00132B06" w:rsidP="00F3340F">
            <w:pPr>
              <w:pStyle w:val="Puces4"/>
              <w:numPr>
                <w:ilvl w:val="0"/>
                <w:numId w:val="8"/>
              </w:numPr>
              <w:rPr>
                <w:color w:val="auto"/>
                <w:szCs w:val="20"/>
                <w:lang w:val="en"/>
              </w:rPr>
            </w:pPr>
            <w:r w:rsidRPr="002055CC">
              <w:rPr>
                <w:color w:val="auto"/>
                <w:szCs w:val="20"/>
              </w:rPr>
              <w:t xml:space="preserve">To </w:t>
            </w:r>
            <w:r w:rsidR="00A01B13" w:rsidRPr="002055CC">
              <w:rPr>
                <w:color w:val="auto"/>
                <w:szCs w:val="20"/>
              </w:rPr>
              <w:t>identify and introduce</w:t>
            </w:r>
            <w:r w:rsidR="005A430A" w:rsidRPr="002055CC">
              <w:rPr>
                <w:color w:val="auto"/>
                <w:szCs w:val="20"/>
              </w:rPr>
              <w:t xml:space="preserve"> </w:t>
            </w:r>
            <w:r w:rsidRPr="002055CC">
              <w:rPr>
                <w:color w:val="auto"/>
                <w:szCs w:val="20"/>
              </w:rPr>
              <w:t>innovation, coach and mentor the creative</w:t>
            </w:r>
            <w:r w:rsidR="000C347E" w:rsidRPr="002055CC">
              <w:rPr>
                <w:color w:val="auto"/>
                <w:szCs w:val="20"/>
              </w:rPr>
              <w:t xml:space="preserve"> team to reach the potential of the concept. </w:t>
            </w:r>
            <w:r w:rsidRPr="002055CC">
              <w:rPr>
                <w:color w:val="auto"/>
                <w:szCs w:val="20"/>
                <w:lang w:val="en"/>
              </w:rPr>
              <w:t xml:space="preserve"> </w:t>
            </w:r>
          </w:p>
          <w:p w14:paraId="2B5ABE3F" w14:textId="77777777" w:rsidR="00A01B13" w:rsidRPr="002055CC" w:rsidRDefault="00A01B13" w:rsidP="00F3340F">
            <w:pPr>
              <w:pStyle w:val="Puces4"/>
              <w:numPr>
                <w:ilvl w:val="0"/>
                <w:numId w:val="8"/>
              </w:numPr>
              <w:rPr>
                <w:color w:val="auto"/>
                <w:szCs w:val="20"/>
                <w:lang w:val="en"/>
              </w:rPr>
            </w:pPr>
            <w:r w:rsidRPr="002055CC">
              <w:rPr>
                <w:color w:val="auto"/>
                <w:szCs w:val="20"/>
                <w:lang w:val="en"/>
              </w:rPr>
              <w:t>Act as a conduit</w:t>
            </w:r>
            <w:r w:rsidR="00127E7C" w:rsidRPr="002055CC">
              <w:rPr>
                <w:color w:val="auto"/>
                <w:szCs w:val="20"/>
                <w:lang w:val="en"/>
              </w:rPr>
              <w:t>,</w:t>
            </w:r>
            <w:r w:rsidRPr="002055CC">
              <w:rPr>
                <w:color w:val="auto"/>
                <w:szCs w:val="20"/>
                <w:lang w:val="en"/>
              </w:rPr>
              <w:t xml:space="preserve"> where applicable</w:t>
            </w:r>
            <w:r w:rsidR="00127E7C" w:rsidRPr="002055CC">
              <w:rPr>
                <w:color w:val="auto"/>
                <w:szCs w:val="20"/>
                <w:lang w:val="en"/>
              </w:rPr>
              <w:t>,</w:t>
            </w:r>
            <w:r w:rsidRPr="002055CC">
              <w:rPr>
                <w:color w:val="auto"/>
                <w:szCs w:val="20"/>
                <w:lang w:val="en"/>
              </w:rPr>
              <w:t xml:space="preserve"> to external agencies</w:t>
            </w:r>
            <w:r w:rsidR="00FD660B" w:rsidRPr="002055CC">
              <w:rPr>
                <w:color w:val="auto"/>
                <w:szCs w:val="20"/>
                <w:lang w:val="en"/>
              </w:rPr>
              <w:t xml:space="preserve"> and ensure value for money</w:t>
            </w:r>
            <w:r w:rsidR="00C65FF2" w:rsidRPr="002055CC">
              <w:rPr>
                <w:color w:val="auto"/>
                <w:szCs w:val="20"/>
                <w:lang w:val="en"/>
              </w:rPr>
              <w:t xml:space="preserve"> and consistency with the Sodexo brand</w:t>
            </w:r>
          </w:p>
          <w:p w14:paraId="0A641106" w14:textId="77777777" w:rsidR="00541B9C" w:rsidRPr="002055CC" w:rsidRDefault="001D5D38" w:rsidP="00541B9C">
            <w:pPr>
              <w:pStyle w:val="Puces4"/>
              <w:numPr>
                <w:ilvl w:val="0"/>
                <w:numId w:val="8"/>
              </w:numPr>
              <w:rPr>
                <w:color w:val="auto"/>
                <w:szCs w:val="20"/>
                <w:lang w:val="en"/>
              </w:rPr>
            </w:pPr>
            <w:r w:rsidRPr="002055CC">
              <w:rPr>
                <w:color w:val="auto"/>
                <w:szCs w:val="20"/>
                <w:lang w:val="en"/>
              </w:rPr>
              <w:t xml:space="preserve">Have accountability for the </w:t>
            </w:r>
            <w:r w:rsidR="00A01B13" w:rsidRPr="002055CC">
              <w:rPr>
                <w:color w:val="auto"/>
                <w:szCs w:val="20"/>
                <w:lang w:val="en"/>
              </w:rPr>
              <w:t>team</w:t>
            </w:r>
            <w:r w:rsidR="00127E7C" w:rsidRPr="002055CC">
              <w:rPr>
                <w:color w:val="auto"/>
                <w:szCs w:val="20"/>
                <w:lang w:val="en"/>
              </w:rPr>
              <w:t>’</w:t>
            </w:r>
            <w:r w:rsidR="00A01B13" w:rsidRPr="002055CC">
              <w:rPr>
                <w:color w:val="auto"/>
                <w:szCs w:val="20"/>
                <w:lang w:val="en"/>
              </w:rPr>
              <w:t>s</w:t>
            </w:r>
            <w:r w:rsidR="00127E7C" w:rsidRPr="002055CC">
              <w:rPr>
                <w:color w:val="auto"/>
                <w:szCs w:val="20"/>
                <w:lang w:val="en"/>
              </w:rPr>
              <w:t xml:space="preserve"> creative and financial</w:t>
            </w:r>
            <w:r w:rsidR="00A01B13" w:rsidRPr="002055CC">
              <w:rPr>
                <w:color w:val="auto"/>
                <w:szCs w:val="20"/>
                <w:lang w:val="en"/>
              </w:rPr>
              <w:t xml:space="preserve"> performance and impact on </w:t>
            </w:r>
            <w:r w:rsidRPr="002055CC">
              <w:rPr>
                <w:color w:val="auto"/>
                <w:szCs w:val="20"/>
                <w:lang w:val="en"/>
              </w:rPr>
              <w:t xml:space="preserve">supporting growth across </w:t>
            </w:r>
            <w:r w:rsidR="00A01B13" w:rsidRPr="002055CC">
              <w:rPr>
                <w:color w:val="auto"/>
                <w:szCs w:val="20"/>
                <w:lang w:val="en"/>
              </w:rPr>
              <w:t>the wider Sodexo business</w:t>
            </w:r>
          </w:p>
          <w:p w14:paraId="2C74E67F" w14:textId="77777777" w:rsidR="00127E7C" w:rsidRPr="002055CC" w:rsidRDefault="00DC0124" w:rsidP="00541B9C">
            <w:pPr>
              <w:pStyle w:val="Puces4"/>
              <w:numPr>
                <w:ilvl w:val="0"/>
                <w:numId w:val="8"/>
              </w:numPr>
              <w:rPr>
                <w:color w:val="auto"/>
                <w:szCs w:val="20"/>
                <w:lang w:val="en"/>
              </w:rPr>
            </w:pPr>
            <w:r w:rsidRPr="002055CC">
              <w:rPr>
                <w:szCs w:val="20"/>
              </w:rPr>
              <w:t>Knowledgeable</w:t>
            </w:r>
            <w:r w:rsidR="001D5D38" w:rsidRPr="002055CC">
              <w:rPr>
                <w:szCs w:val="20"/>
              </w:rPr>
              <w:t xml:space="preserve"> regarding</w:t>
            </w:r>
            <w:r w:rsidR="00541B9C" w:rsidRPr="002055CC">
              <w:rPr>
                <w:szCs w:val="20"/>
              </w:rPr>
              <w:t xml:space="preserve"> new technologies (both hardware and software) to expand the</w:t>
            </w:r>
            <w:r w:rsidR="008810E7" w:rsidRPr="002055CC">
              <w:rPr>
                <w:szCs w:val="20"/>
              </w:rPr>
              <w:t xml:space="preserve"> range of</w:t>
            </w:r>
            <w:r w:rsidR="00541B9C" w:rsidRPr="002055CC">
              <w:rPr>
                <w:szCs w:val="20"/>
              </w:rPr>
              <w:t xml:space="preserve"> </w:t>
            </w:r>
            <w:r w:rsidR="001D5D38" w:rsidRPr="002055CC">
              <w:rPr>
                <w:szCs w:val="20"/>
              </w:rPr>
              <w:t xml:space="preserve">services that can be delivered by the creative team </w:t>
            </w:r>
            <w:r w:rsidR="00541B9C" w:rsidRPr="002055CC">
              <w:rPr>
                <w:szCs w:val="20"/>
              </w:rPr>
              <w:t xml:space="preserve">bid </w:t>
            </w:r>
            <w:r w:rsidR="008810E7" w:rsidRPr="002055CC">
              <w:rPr>
                <w:szCs w:val="20"/>
              </w:rPr>
              <w:t>team</w:t>
            </w:r>
            <w:r w:rsidR="00541B9C" w:rsidRPr="002055CC">
              <w:rPr>
                <w:szCs w:val="20"/>
              </w:rPr>
              <w:t>, improve the quality of visuali</w:t>
            </w:r>
            <w:r w:rsidR="00127E7C" w:rsidRPr="002055CC">
              <w:rPr>
                <w:szCs w:val="20"/>
              </w:rPr>
              <w:t>sations and increase efficiency</w:t>
            </w:r>
          </w:p>
          <w:p w14:paraId="7FCC669C" w14:textId="77777777" w:rsidR="00541B9C" w:rsidRPr="002055CC" w:rsidRDefault="00DC0124" w:rsidP="004A60C1">
            <w:pPr>
              <w:pStyle w:val="Puces4"/>
              <w:numPr>
                <w:ilvl w:val="0"/>
                <w:numId w:val="8"/>
              </w:numPr>
              <w:rPr>
                <w:color w:val="auto"/>
                <w:szCs w:val="20"/>
                <w:lang w:val="en"/>
              </w:rPr>
            </w:pPr>
            <w:r w:rsidRPr="002055CC">
              <w:rPr>
                <w:szCs w:val="20"/>
              </w:rPr>
              <w:t xml:space="preserve">Lead </w:t>
            </w:r>
            <w:r w:rsidR="00127E7C" w:rsidRPr="002055CC">
              <w:rPr>
                <w:szCs w:val="20"/>
              </w:rPr>
              <w:t>submissions/application</w:t>
            </w:r>
            <w:r w:rsidRPr="002055CC">
              <w:rPr>
                <w:szCs w:val="20"/>
              </w:rPr>
              <w:t>s</w:t>
            </w:r>
            <w:r w:rsidR="00127E7C" w:rsidRPr="002055CC">
              <w:rPr>
                <w:szCs w:val="20"/>
              </w:rPr>
              <w:t xml:space="preserve"> for</w:t>
            </w:r>
            <w:r w:rsidRPr="002055CC">
              <w:rPr>
                <w:szCs w:val="20"/>
              </w:rPr>
              <w:t xml:space="preserve"> appropriate creative</w:t>
            </w:r>
            <w:r w:rsidR="00127E7C" w:rsidRPr="002055CC">
              <w:rPr>
                <w:szCs w:val="20"/>
              </w:rPr>
              <w:t xml:space="preserve"> industry awards and showcase the creative </w:t>
            </w:r>
            <w:r w:rsidR="008810E7" w:rsidRPr="002055CC">
              <w:rPr>
                <w:szCs w:val="20"/>
              </w:rPr>
              <w:t>team’s</w:t>
            </w:r>
            <w:r w:rsidR="00127E7C" w:rsidRPr="002055CC">
              <w:rPr>
                <w:szCs w:val="20"/>
              </w:rPr>
              <w:t xml:space="preserve"> talent</w:t>
            </w:r>
            <w:r w:rsidR="008810E7" w:rsidRPr="002055CC">
              <w:rPr>
                <w:szCs w:val="20"/>
              </w:rPr>
              <w:t xml:space="preserve"> externally</w:t>
            </w:r>
            <w:r w:rsidR="00541B9C" w:rsidRPr="002055CC">
              <w:rPr>
                <w:szCs w:val="20"/>
              </w:rPr>
              <w:t xml:space="preserve"> </w:t>
            </w:r>
          </w:p>
          <w:p w14:paraId="37BCCA1F" w14:textId="263F9296" w:rsidR="006D54E0" w:rsidRPr="002055CC" w:rsidRDefault="006D54E0" w:rsidP="002055CC">
            <w:pPr>
              <w:pStyle w:val="Puces4"/>
              <w:numPr>
                <w:ilvl w:val="0"/>
                <w:numId w:val="0"/>
              </w:numPr>
              <w:ind w:left="851" w:hanging="284"/>
              <w:jc w:val="left"/>
              <w:rPr>
                <w:color w:val="000000" w:themeColor="text1"/>
                <w:sz w:val="22"/>
              </w:rPr>
            </w:pPr>
          </w:p>
        </w:tc>
      </w:tr>
    </w:tbl>
    <w:p w14:paraId="61F62763" w14:textId="77777777" w:rsidR="00564BD8" w:rsidRDefault="00564BD8"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980"/>
        <w:gridCol w:w="540"/>
        <w:gridCol w:w="810"/>
        <w:gridCol w:w="900"/>
        <w:gridCol w:w="1260"/>
        <w:gridCol w:w="540"/>
        <w:gridCol w:w="1800"/>
        <w:gridCol w:w="990"/>
      </w:tblGrid>
      <w:tr w:rsidR="00564BD8" w:rsidRPr="00315425" w14:paraId="4E3B42E5" w14:textId="77777777" w:rsidTr="00572B0E">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3B51DA94" w14:textId="77777777" w:rsidR="00564BD8" w:rsidRPr="00315425" w:rsidRDefault="00564BD8" w:rsidP="00572B0E">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xml:space="preserve">– </w:t>
            </w:r>
            <w:r w:rsidRPr="00D67470">
              <w:rPr>
                <w:b w:val="0"/>
                <w:sz w:val="16"/>
                <w:szCs w:val="16"/>
              </w:rPr>
              <w:t>Point out the main figures / indicators to give some insight on the “volumes” managed by the position and/or the activity of the Department</w:t>
            </w:r>
            <w:r w:rsidRPr="0032583E">
              <w:rPr>
                <w:b w:val="0"/>
                <w:sz w:val="12"/>
              </w:rPr>
              <w:t>.</w:t>
            </w:r>
          </w:p>
        </w:tc>
      </w:tr>
      <w:tr w:rsidR="00101865" w:rsidRPr="007C0E94" w14:paraId="3776D558" w14:textId="77777777" w:rsidTr="00572B0E">
        <w:trPr>
          <w:trHeight w:val="232"/>
        </w:trPr>
        <w:tc>
          <w:tcPr>
            <w:tcW w:w="1008" w:type="dxa"/>
            <w:vMerge w:val="restart"/>
            <w:tcBorders>
              <w:top w:val="dotted" w:sz="2" w:space="0" w:color="auto"/>
              <w:left w:val="single" w:sz="2" w:space="0" w:color="auto"/>
              <w:right w:val="nil"/>
            </w:tcBorders>
            <w:vAlign w:val="center"/>
          </w:tcPr>
          <w:p w14:paraId="528230F1" w14:textId="77777777" w:rsidR="00101865" w:rsidRPr="007C0E94" w:rsidRDefault="00101865" w:rsidP="00101865">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79C8103" w14:textId="77777777" w:rsidR="00101865" w:rsidRPr="007C0E94" w:rsidRDefault="00101865" w:rsidP="00101865">
            <w:pPr>
              <w:rPr>
                <w:sz w:val="18"/>
                <w:szCs w:val="18"/>
              </w:rPr>
            </w:pPr>
            <w:r>
              <w:rPr>
                <w:sz w:val="18"/>
                <w:szCs w:val="18"/>
              </w:rPr>
              <w:t>£300 – 500m</w:t>
            </w:r>
          </w:p>
        </w:tc>
        <w:tc>
          <w:tcPr>
            <w:tcW w:w="1980" w:type="dxa"/>
            <w:tcBorders>
              <w:top w:val="dotted" w:sz="2" w:space="0" w:color="auto"/>
              <w:left w:val="dotted" w:sz="2" w:space="0" w:color="auto"/>
              <w:bottom w:val="dotted" w:sz="4" w:space="0" w:color="auto"/>
              <w:right w:val="nil"/>
            </w:tcBorders>
            <w:vAlign w:val="center"/>
          </w:tcPr>
          <w:p w14:paraId="7A0E4CC4" w14:textId="77777777" w:rsidR="00101865" w:rsidRPr="007C0E94" w:rsidRDefault="00101865" w:rsidP="00101865">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1A40500" w14:textId="77777777" w:rsidR="00101865" w:rsidRPr="007C0E94" w:rsidRDefault="00101865" w:rsidP="00101865">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5C6085F9" w14:textId="77777777" w:rsidR="00101865" w:rsidRPr="007C0E94" w:rsidRDefault="00101865" w:rsidP="00101865">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E008B67" w14:textId="77777777" w:rsidR="00101865" w:rsidRPr="007C0E94" w:rsidRDefault="00101865" w:rsidP="00101865">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5F0E879" w14:textId="77777777" w:rsidR="00101865" w:rsidRPr="007C0E94" w:rsidRDefault="00101865" w:rsidP="00101865">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613661D" w14:textId="77777777" w:rsidR="00101865" w:rsidRPr="007C0E94" w:rsidRDefault="00101865" w:rsidP="00101865">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1413FA1" w14:textId="77777777" w:rsidR="00101865" w:rsidRPr="007C0E94" w:rsidRDefault="00101865" w:rsidP="00101865">
            <w:pPr>
              <w:rPr>
                <w:sz w:val="18"/>
                <w:szCs w:val="18"/>
              </w:rPr>
            </w:pPr>
            <w:r>
              <w:rPr>
                <w:sz w:val="18"/>
                <w:szCs w:val="18"/>
              </w:rPr>
              <w:t>Region</w:t>
            </w:r>
            <w:r w:rsidRPr="007C0E94">
              <w:rPr>
                <w:sz w:val="18"/>
                <w:szCs w:val="18"/>
              </w:rPr>
              <w:t xml:space="preserve">  Workforce</w:t>
            </w:r>
          </w:p>
        </w:tc>
        <w:tc>
          <w:tcPr>
            <w:tcW w:w="990" w:type="dxa"/>
            <w:vMerge w:val="restart"/>
            <w:tcBorders>
              <w:top w:val="dotted" w:sz="2" w:space="0" w:color="auto"/>
              <w:left w:val="nil"/>
              <w:right w:val="single" w:sz="2" w:space="0" w:color="auto"/>
            </w:tcBorders>
            <w:vAlign w:val="center"/>
          </w:tcPr>
          <w:p w14:paraId="5F32B5D7" w14:textId="77777777" w:rsidR="00101865" w:rsidRPr="007C0E94" w:rsidRDefault="00101865" w:rsidP="00101865">
            <w:pPr>
              <w:rPr>
                <w:sz w:val="18"/>
                <w:szCs w:val="18"/>
              </w:rPr>
            </w:pPr>
            <w:r>
              <w:rPr>
                <w:sz w:val="18"/>
                <w:szCs w:val="18"/>
              </w:rPr>
              <w:t>n/a</w:t>
            </w:r>
          </w:p>
        </w:tc>
      </w:tr>
      <w:tr w:rsidR="00101865" w:rsidRPr="007C0E94" w14:paraId="2EC97851" w14:textId="77777777" w:rsidTr="00572B0E">
        <w:trPr>
          <w:trHeight w:val="263"/>
        </w:trPr>
        <w:tc>
          <w:tcPr>
            <w:tcW w:w="1008" w:type="dxa"/>
            <w:vMerge/>
            <w:tcBorders>
              <w:left w:val="single" w:sz="2" w:space="0" w:color="auto"/>
              <w:right w:val="nil"/>
            </w:tcBorders>
            <w:vAlign w:val="center"/>
          </w:tcPr>
          <w:p w14:paraId="64E35B72" w14:textId="77777777" w:rsidR="00101865" w:rsidRPr="007C0E94" w:rsidRDefault="00101865" w:rsidP="00101865">
            <w:pPr>
              <w:rPr>
                <w:sz w:val="18"/>
                <w:szCs w:val="18"/>
              </w:rPr>
            </w:pPr>
          </w:p>
        </w:tc>
        <w:tc>
          <w:tcPr>
            <w:tcW w:w="630" w:type="dxa"/>
            <w:gridSpan w:val="2"/>
            <w:vMerge/>
            <w:tcBorders>
              <w:left w:val="nil"/>
              <w:right w:val="dotted" w:sz="2" w:space="0" w:color="auto"/>
            </w:tcBorders>
            <w:vAlign w:val="center"/>
          </w:tcPr>
          <w:p w14:paraId="01381363" w14:textId="77777777" w:rsidR="00101865" w:rsidRPr="007C0E94" w:rsidRDefault="00101865" w:rsidP="00101865">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5F4C70D0" w14:textId="77777777" w:rsidR="00101865" w:rsidRPr="007C0E94" w:rsidRDefault="00101865" w:rsidP="00101865">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290D015" w14:textId="77777777" w:rsidR="00101865" w:rsidRPr="007C0E94" w:rsidRDefault="00101865" w:rsidP="00101865">
            <w:pPr>
              <w:rPr>
                <w:sz w:val="18"/>
                <w:szCs w:val="18"/>
              </w:rPr>
            </w:pPr>
            <w:r>
              <w:rPr>
                <w:sz w:val="18"/>
                <w:szCs w:val="18"/>
              </w:rPr>
              <w:t>n/a</w:t>
            </w:r>
          </w:p>
        </w:tc>
        <w:tc>
          <w:tcPr>
            <w:tcW w:w="810" w:type="dxa"/>
            <w:vMerge/>
            <w:tcBorders>
              <w:left w:val="dotted" w:sz="4" w:space="0" w:color="auto"/>
              <w:right w:val="nil"/>
            </w:tcBorders>
            <w:vAlign w:val="center"/>
          </w:tcPr>
          <w:p w14:paraId="588B5F83" w14:textId="77777777" w:rsidR="00101865" w:rsidRPr="007C0E94" w:rsidRDefault="00101865" w:rsidP="00101865">
            <w:pPr>
              <w:rPr>
                <w:sz w:val="18"/>
                <w:szCs w:val="18"/>
              </w:rPr>
            </w:pPr>
          </w:p>
        </w:tc>
        <w:tc>
          <w:tcPr>
            <w:tcW w:w="900" w:type="dxa"/>
            <w:vMerge/>
            <w:tcBorders>
              <w:left w:val="nil"/>
              <w:right w:val="nil"/>
            </w:tcBorders>
            <w:vAlign w:val="center"/>
          </w:tcPr>
          <w:p w14:paraId="75DC1308" w14:textId="77777777" w:rsidR="00101865" w:rsidRPr="007C0E94" w:rsidRDefault="00101865" w:rsidP="00101865">
            <w:pPr>
              <w:rPr>
                <w:sz w:val="18"/>
                <w:szCs w:val="18"/>
              </w:rPr>
            </w:pPr>
          </w:p>
        </w:tc>
        <w:tc>
          <w:tcPr>
            <w:tcW w:w="1260" w:type="dxa"/>
            <w:vMerge/>
            <w:tcBorders>
              <w:left w:val="dotted" w:sz="4" w:space="0" w:color="auto"/>
              <w:bottom w:val="dotted" w:sz="4" w:space="0" w:color="auto"/>
              <w:right w:val="nil"/>
            </w:tcBorders>
            <w:vAlign w:val="center"/>
          </w:tcPr>
          <w:p w14:paraId="16D31012" w14:textId="77777777" w:rsidR="00101865" w:rsidRPr="007C0E94" w:rsidRDefault="00101865" w:rsidP="00101865">
            <w:pPr>
              <w:rPr>
                <w:sz w:val="18"/>
                <w:szCs w:val="18"/>
              </w:rPr>
            </w:pPr>
          </w:p>
        </w:tc>
        <w:tc>
          <w:tcPr>
            <w:tcW w:w="540" w:type="dxa"/>
            <w:vMerge/>
            <w:tcBorders>
              <w:left w:val="nil"/>
              <w:bottom w:val="dotted" w:sz="4" w:space="0" w:color="auto"/>
              <w:right w:val="dotted" w:sz="4" w:space="0" w:color="auto"/>
            </w:tcBorders>
            <w:vAlign w:val="center"/>
          </w:tcPr>
          <w:p w14:paraId="3A1C4740" w14:textId="77777777" w:rsidR="00101865" w:rsidRPr="007C0E94" w:rsidRDefault="00101865" w:rsidP="00101865">
            <w:pPr>
              <w:rPr>
                <w:sz w:val="18"/>
                <w:szCs w:val="18"/>
              </w:rPr>
            </w:pPr>
          </w:p>
        </w:tc>
        <w:tc>
          <w:tcPr>
            <w:tcW w:w="1800" w:type="dxa"/>
            <w:vMerge/>
            <w:tcBorders>
              <w:left w:val="dotted" w:sz="4" w:space="0" w:color="auto"/>
              <w:bottom w:val="dotted" w:sz="4" w:space="0" w:color="auto"/>
              <w:right w:val="nil"/>
            </w:tcBorders>
            <w:vAlign w:val="center"/>
          </w:tcPr>
          <w:p w14:paraId="69E62B61" w14:textId="77777777" w:rsidR="00101865" w:rsidRPr="007C0E94" w:rsidRDefault="00101865" w:rsidP="00101865">
            <w:pPr>
              <w:rPr>
                <w:sz w:val="18"/>
                <w:szCs w:val="18"/>
              </w:rPr>
            </w:pPr>
          </w:p>
        </w:tc>
        <w:tc>
          <w:tcPr>
            <w:tcW w:w="990" w:type="dxa"/>
            <w:vMerge/>
            <w:tcBorders>
              <w:left w:val="nil"/>
              <w:bottom w:val="dotted" w:sz="4" w:space="0" w:color="auto"/>
              <w:right w:val="single" w:sz="2" w:space="0" w:color="auto"/>
            </w:tcBorders>
            <w:vAlign w:val="center"/>
          </w:tcPr>
          <w:p w14:paraId="3E1B0CDE" w14:textId="77777777" w:rsidR="00101865" w:rsidRPr="007C0E94" w:rsidRDefault="00101865" w:rsidP="00101865">
            <w:pPr>
              <w:rPr>
                <w:sz w:val="18"/>
                <w:szCs w:val="18"/>
              </w:rPr>
            </w:pPr>
          </w:p>
        </w:tc>
      </w:tr>
      <w:tr w:rsidR="00101865" w:rsidRPr="007C0E94" w14:paraId="20930F2F" w14:textId="77777777" w:rsidTr="00572B0E">
        <w:trPr>
          <w:trHeight w:val="263"/>
        </w:trPr>
        <w:tc>
          <w:tcPr>
            <w:tcW w:w="1008" w:type="dxa"/>
            <w:vMerge/>
            <w:tcBorders>
              <w:left w:val="single" w:sz="2" w:space="0" w:color="auto"/>
              <w:right w:val="nil"/>
            </w:tcBorders>
            <w:vAlign w:val="center"/>
          </w:tcPr>
          <w:p w14:paraId="021982D6" w14:textId="77777777" w:rsidR="00101865" w:rsidRPr="007C0E94" w:rsidRDefault="00101865" w:rsidP="00101865">
            <w:pPr>
              <w:rPr>
                <w:sz w:val="18"/>
                <w:szCs w:val="18"/>
              </w:rPr>
            </w:pPr>
          </w:p>
        </w:tc>
        <w:tc>
          <w:tcPr>
            <w:tcW w:w="630" w:type="dxa"/>
            <w:gridSpan w:val="2"/>
            <w:vMerge/>
            <w:tcBorders>
              <w:left w:val="nil"/>
              <w:right w:val="dotted" w:sz="2" w:space="0" w:color="auto"/>
            </w:tcBorders>
            <w:vAlign w:val="center"/>
          </w:tcPr>
          <w:p w14:paraId="27BD0331" w14:textId="77777777" w:rsidR="00101865" w:rsidRPr="007C0E94" w:rsidRDefault="00101865" w:rsidP="00101865">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1930322B" w14:textId="77777777" w:rsidR="00101865" w:rsidRPr="007C0E94" w:rsidRDefault="00101865" w:rsidP="00101865">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9014B0C" w14:textId="77777777" w:rsidR="00101865" w:rsidRPr="007C0E94" w:rsidRDefault="00101865" w:rsidP="00101865">
            <w:pPr>
              <w:rPr>
                <w:sz w:val="18"/>
                <w:szCs w:val="18"/>
              </w:rPr>
            </w:pPr>
            <w:r>
              <w:rPr>
                <w:sz w:val="18"/>
                <w:szCs w:val="18"/>
              </w:rPr>
              <w:t>n/a</w:t>
            </w:r>
          </w:p>
        </w:tc>
        <w:tc>
          <w:tcPr>
            <w:tcW w:w="810" w:type="dxa"/>
            <w:vMerge/>
            <w:tcBorders>
              <w:left w:val="dotted" w:sz="4" w:space="0" w:color="auto"/>
              <w:right w:val="nil"/>
            </w:tcBorders>
            <w:vAlign w:val="center"/>
          </w:tcPr>
          <w:p w14:paraId="71A90ABC" w14:textId="77777777" w:rsidR="00101865" w:rsidRPr="007C0E94" w:rsidRDefault="00101865" w:rsidP="00101865">
            <w:pPr>
              <w:rPr>
                <w:sz w:val="18"/>
                <w:szCs w:val="18"/>
              </w:rPr>
            </w:pPr>
          </w:p>
        </w:tc>
        <w:tc>
          <w:tcPr>
            <w:tcW w:w="900" w:type="dxa"/>
            <w:vMerge/>
            <w:tcBorders>
              <w:left w:val="nil"/>
              <w:right w:val="nil"/>
            </w:tcBorders>
            <w:vAlign w:val="center"/>
          </w:tcPr>
          <w:p w14:paraId="7D0DC667" w14:textId="77777777" w:rsidR="00101865" w:rsidRPr="007C0E94" w:rsidRDefault="00101865" w:rsidP="00101865">
            <w:pPr>
              <w:rPr>
                <w:sz w:val="18"/>
                <w:szCs w:val="18"/>
              </w:rPr>
            </w:pPr>
          </w:p>
        </w:tc>
        <w:tc>
          <w:tcPr>
            <w:tcW w:w="1260" w:type="dxa"/>
            <w:vMerge w:val="restart"/>
            <w:tcBorders>
              <w:top w:val="dotted" w:sz="4" w:space="0" w:color="auto"/>
              <w:left w:val="dotted" w:sz="4" w:space="0" w:color="auto"/>
              <w:right w:val="nil"/>
            </w:tcBorders>
            <w:vAlign w:val="center"/>
          </w:tcPr>
          <w:p w14:paraId="14816438" w14:textId="77777777" w:rsidR="00101865" w:rsidRPr="007C0E94" w:rsidRDefault="00101865" w:rsidP="00101865">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2EE6321" w14:textId="77777777" w:rsidR="00101865" w:rsidRPr="007C0E94" w:rsidRDefault="00101865" w:rsidP="00101865">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E5DB7F6" w14:textId="77777777" w:rsidR="00101865" w:rsidRPr="008071F4" w:rsidRDefault="00101865" w:rsidP="00101865">
            <w:pPr>
              <w:rPr>
                <w:sz w:val="18"/>
                <w:szCs w:val="18"/>
              </w:rPr>
            </w:pPr>
            <w:r>
              <w:rPr>
                <w:sz w:val="18"/>
                <w:szCs w:val="18"/>
              </w:rPr>
              <w:t xml:space="preserve">HR in Region </w:t>
            </w:r>
          </w:p>
        </w:tc>
        <w:tc>
          <w:tcPr>
            <w:tcW w:w="990" w:type="dxa"/>
            <w:vMerge w:val="restart"/>
            <w:tcBorders>
              <w:top w:val="dotted" w:sz="4" w:space="0" w:color="auto"/>
              <w:left w:val="nil"/>
              <w:right w:val="single" w:sz="2" w:space="0" w:color="auto"/>
            </w:tcBorders>
            <w:vAlign w:val="center"/>
          </w:tcPr>
          <w:p w14:paraId="7C674370" w14:textId="77777777" w:rsidR="00101865" w:rsidRPr="007C0E94" w:rsidRDefault="00101865" w:rsidP="00101865">
            <w:pPr>
              <w:rPr>
                <w:sz w:val="18"/>
                <w:szCs w:val="18"/>
              </w:rPr>
            </w:pPr>
            <w:r>
              <w:rPr>
                <w:sz w:val="18"/>
                <w:szCs w:val="18"/>
              </w:rPr>
              <w:t>n/a</w:t>
            </w:r>
          </w:p>
        </w:tc>
      </w:tr>
      <w:tr w:rsidR="00564BD8" w:rsidRPr="007C0E94" w14:paraId="5ECB5008" w14:textId="77777777" w:rsidTr="00572B0E">
        <w:trPr>
          <w:trHeight w:val="218"/>
        </w:trPr>
        <w:tc>
          <w:tcPr>
            <w:tcW w:w="1008" w:type="dxa"/>
            <w:vMerge/>
            <w:tcBorders>
              <w:left w:val="single" w:sz="2" w:space="0" w:color="auto"/>
              <w:bottom w:val="dotted" w:sz="4" w:space="0" w:color="auto"/>
              <w:right w:val="nil"/>
            </w:tcBorders>
            <w:vAlign w:val="center"/>
          </w:tcPr>
          <w:p w14:paraId="44BA3C57" w14:textId="77777777" w:rsidR="00564BD8" w:rsidRPr="007C0E94" w:rsidRDefault="00564BD8" w:rsidP="00572B0E">
            <w:pPr>
              <w:rPr>
                <w:sz w:val="18"/>
                <w:szCs w:val="18"/>
              </w:rPr>
            </w:pPr>
          </w:p>
        </w:tc>
        <w:tc>
          <w:tcPr>
            <w:tcW w:w="630" w:type="dxa"/>
            <w:gridSpan w:val="2"/>
            <w:vMerge/>
            <w:tcBorders>
              <w:left w:val="nil"/>
              <w:bottom w:val="dotted" w:sz="4" w:space="0" w:color="auto"/>
              <w:right w:val="dotted" w:sz="2" w:space="0" w:color="auto"/>
            </w:tcBorders>
            <w:vAlign w:val="center"/>
          </w:tcPr>
          <w:p w14:paraId="37A9AD46" w14:textId="77777777"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03691DD7" w14:textId="77777777" w:rsidR="00564BD8" w:rsidRPr="007C0E94" w:rsidRDefault="00564BD8" w:rsidP="00572B0E">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2AA788D" w14:textId="77777777" w:rsidR="00564BD8" w:rsidRPr="007C0E94" w:rsidRDefault="00564BD8" w:rsidP="00572B0E">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0DFA2F3" w14:textId="77777777" w:rsidR="00564BD8" w:rsidRPr="007C0E94" w:rsidRDefault="00564BD8" w:rsidP="00572B0E">
            <w:pPr>
              <w:rPr>
                <w:sz w:val="18"/>
                <w:szCs w:val="18"/>
              </w:rPr>
            </w:pPr>
          </w:p>
        </w:tc>
        <w:tc>
          <w:tcPr>
            <w:tcW w:w="900" w:type="dxa"/>
            <w:vMerge/>
            <w:tcBorders>
              <w:left w:val="nil"/>
              <w:bottom w:val="dotted" w:sz="4" w:space="0" w:color="auto"/>
              <w:right w:val="nil"/>
            </w:tcBorders>
            <w:vAlign w:val="center"/>
          </w:tcPr>
          <w:p w14:paraId="6E7B0324" w14:textId="77777777" w:rsidR="00564BD8" w:rsidRPr="007C0E94" w:rsidRDefault="00564BD8" w:rsidP="00572B0E">
            <w:pPr>
              <w:rPr>
                <w:sz w:val="18"/>
                <w:szCs w:val="18"/>
              </w:rPr>
            </w:pPr>
          </w:p>
        </w:tc>
        <w:tc>
          <w:tcPr>
            <w:tcW w:w="1260" w:type="dxa"/>
            <w:vMerge/>
            <w:tcBorders>
              <w:left w:val="dotted" w:sz="4" w:space="0" w:color="auto"/>
              <w:bottom w:val="dotted" w:sz="4" w:space="0" w:color="auto"/>
              <w:right w:val="nil"/>
            </w:tcBorders>
            <w:vAlign w:val="center"/>
          </w:tcPr>
          <w:p w14:paraId="00346522" w14:textId="77777777" w:rsidR="00564BD8" w:rsidRPr="007C0E94" w:rsidRDefault="00564BD8" w:rsidP="00572B0E">
            <w:pPr>
              <w:rPr>
                <w:sz w:val="18"/>
                <w:szCs w:val="18"/>
              </w:rPr>
            </w:pPr>
          </w:p>
        </w:tc>
        <w:tc>
          <w:tcPr>
            <w:tcW w:w="540" w:type="dxa"/>
            <w:vMerge/>
            <w:tcBorders>
              <w:left w:val="nil"/>
              <w:bottom w:val="dotted" w:sz="4" w:space="0" w:color="auto"/>
              <w:right w:val="dotted" w:sz="4" w:space="0" w:color="auto"/>
            </w:tcBorders>
            <w:vAlign w:val="center"/>
          </w:tcPr>
          <w:p w14:paraId="75186FF0" w14:textId="77777777" w:rsidR="00564BD8" w:rsidRPr="007C0E94" w:rsidRDefault="00564BD8" w:rsidP="00572B0E">
            <w:pPr>
              <w:rPr>
                <w:sz w:val="18"/>
                <w:szCs w:val="18"/>
              </w:rPr>
            </w:pPr>
          </w:p>
        </w:tc>
        <w:tc>
          <w:tcPr>
            <w:tcW w:w="1800" w:type="dxa"/>
            <w:vMerge/>
            <w:tcBorders>
              <w:left w:val="dotted" w:sz="4" w:space="0" w:color="auto"/>
              <w:bottom w:val="dotted" w:sz="4" w:space="0" w:color="auto"/>
              <w:right w:val="nil"/>
            </w:tcBorders>
            <w:vAlign w:val="center"/>
          </w:tcPr>
          <w:p w14:paraId="458B38EF" w14:textId="77777777" w:rsidR="00564BD8" w:rsidRPr="007C0E94" w:rsidRDefault="00564BD8" w:rsidP="00572B0E">
            <w:pPr>
              <w:rPr>
                <w:sz w:val="18"/>
                <w:szCs w:val="18"/>
              </w:rPr>
            </w:pPr>
          </w:p>
        </w:tc>
        <w:tc>
          <w:tcPr>
            <w:tcW w:w="990" w:type="dxa"/>
            <w:vMerge/>
            <w:tcBorders>
              <w:left w:val="nil"/>
              <w:bottom w:val="dotted" w:sz="2" w:space="0" w:color="auto"/>
              <w:right w:val="single" w:sz="2" w:space="0" w:color="auto"/>
            </w:tcBorders>
            <w:vAlign w:val="center"/>
          </w:tcPr>
          <w:p w14:paraId="0913FC86" w14:textId="77777777" w:rsidR="00564BD8" w:rsidRPr="007C0E94" w:rsidRDefault="00564BD8" w:rsidP="00572B0E">
            <w:pPr>
              <w:rPr>
                <w:sz w:val="18"/>
                <w:szCs w:val="18"/>
              </w:rPr>
            </w:pPr>
          </w:p>
        </w:tc>
      </w:tr>
      <w:tr w:rsidR="00564BD8" w:rsidRPr="00144E5D" w14:paraId="78DF12B2" w14:textId="77777777" w:rsidTr="00CA10C7">
        <w:trPr>
          <w:trHeight w:val="530"/>
        </w:trPr>
        <w:tc>
          <w:tcPr>
            <w:tcW w:w="1548" w:type="dxa"/>
            <w:gridSpan w:val="2"/>
            <w:tcBorders>
              <w:top w:val="dotted" w:sz="2" w:space="0" w:color="auto"/>
              <w:left w:val="single" w:sz="2" w:space="0" w:color="auto"/>
              <w:bottom w:val="single" w:sz="4" w:space="0" w:color="auto"/>
              <w:right w:val="nil"/>
            </w:tcBorders>
            <w:vAlign w:val="center"/>
          </w:tcPr>
          <w:p w14:paraId="38CA3B51" w14:textId="77777777" w:rsidR="00564BD8" w:rsidRPr="00CA10C7" w:rsidRDefault="00564BD8" w:rsidP="00572B0E">
            <w:pPr>
              <w:rPr>
                <w:sz w:val="20"/>
                <w:szCs w:val="20"/>
              </w:rPr>
            </w:pPr>
            <w:r w:rsidRPr="00CA10C7">
              <w:rPr>
                <w:sz w:val="20"/>
                <w:szCs w:val="20"/>
              </w:rPr>
              <w:lastRenderedPageBreak/>
              <w:t xml:space="preserve">Characteristics </w:t>
            </w:r>
          </w:p>
        </w:tc>
        <w:tc>
          <w:tcPr>
            <w:tcW w:w="8910" w:type="dxa"/>
            <w:gridSpan w:val="9"/>
            <w:tcBorders>
              <w:top w:val="dotted" w:sz="4" w:space="0" w:color="auto"/>
              <w:left w:val="nil"/>
              <w:bottom w:val="single" w:sz="4" w:space="0" w:color="auto"/>
              <w:right w:val="single" w:sz="2" w:space="0" w:color="auto"/>
            </w:tcBorders>
            <w:vAlign w:val="center"/>
          </w:tcPr>
          <w:p w14:paraId="4152684B" w14:textId="77777777" w:rsidR="00AC62C5" w:rsidRPr="002055CC" w:rsidRDefault="00AC62C5" w:rsidP="00127E7C">
            <w:pPr>
              <w:numPr>
                <w:ilvl w:val="0"/>
                <w:numId w:val="5"/>
              </w:numPr>
              <w:spacing w:before="40" w:after="40"/>
              <w:jc w:val="left"/>
              <w:rPr>
                <w:rFonts w:cs="Arial"/>
                <w:sz w:val="20"/>
                <w:szCs w:val="20"/>
              </w:rPr>
            </w:pPr>
            <w:r w:rsidRPr="002055CC">
              <w:rPr>
                <w:rFonts w:cs="Arial"/>
                <w:sz w:val="20"/>
                <w:szCs w:val="20"/>
              </w:rPr>
              <w:t xml:space="preserve">Revenue: research, develop and document strategic plans to increase profit margins </w:t>
            </w:r>
            <w:r w:rsidR="009B252C" w:rsidRPr="002055CC">
              <w:rPr>
                <w:rFonts w:cs="Arial"/>
                <w:sz w:val="20"/>
                <w:szCs w:val="20"/>
              </w:rPr>
              <w:t xml:space="preserve">by way of </w:t>
            </w:r>
            <w:r w:rsidRPr="002055CC">
              <w:rPr>
                <w:rFonts w:cs="Arial"/>
                <w:sz w:val="20"/>
                <w:szCs w:val="20"/>
              </w:rPr>
              <w:t xml:space="preserve">robust </w:t>
            </w:r>
            <w:r w:rsidR="009B252C" w:rsidRPr="002055CC">
              <w:rPr>
                <w:rFonts w:cs="Arial"/>
                <w:sz w:val="20"/>
                <w:szCs w:val="20"/>
              </w:rPr>
              <w:t>creative processes</w:t>
            </w:r>
          </w:p>
          <w:p w14:paraId="1177E53B" w14:textId="77777777" w:rsidR="00AC62C5" w:rsidRPr="002055CC" w:rsidRDefault="00AC62C5" w:rsidP="00127E7C">
            <w:pPr>
              <w:numPr>
                <w:ilvl w:val="0"/>
                <w:numId w:val="5"/>
              </w:numPr>
              <w:spacing w:before="40" w:after="40"/>
              <w:jc w:val="left"/>
              <w:rPr>
                <w:rFonts w:cs="Arial"/>
                <w:sz w:val="20"/>
                <w:szCs w:val="20"/>
              </w:rPr>
            </w:pPr>
            <w:r w:rsidRPr="002055CC">
              <w:rPr>
                <w:rFonts w:cs="Arial"/>
                <w:sz w:val="20"/>
                <w:szCs w:val="20"/>
              </w:rPr>
              <w:t>People: lead a central team to manage creative work across the segments</w:t>
            </w:r>
          </w:p>
          <w:p w14:paraId="3FA1D60F" w14:textId="77777777" w:rsidR="00AC62C5" w:rsidRPr="002055CC" w:rsidRDefault="00AC62C5" w:rsidP="00127E7C">
            <w:pPr>
              <w:numPr>
                <w:ilvl w:val="0"/>
                <w:numId w:val="5"/>
              </w:numPr>
              <w:spacing w:before="40" w:after="40"/>
              <w:jc w:val="left"/>
              <w:rPr>
                <w:rFonts w:cs="Arial"/>
                <w:sz w:val="20"/>
                <w:szCs w:val="20"/>
              </w:rPr>
            </w:pPr>
            <w:r w:rsidRPr="002055CC">
              <w:rPr>
                <w:rFonts w:cs="Arial"/>
                <w:sz w:val="20"/>
                <w:szCs w:val="20"/>
              </w:rPr>
              <w:t xml:space="preserve">Growth: </w:t>
            </w:r>
            <w:r w:rsidR="009B252C" w:rsidRPr="002055CC">
              <w:rPr>
                <w:rFonts w:cs="Arial"/>
                <w:sz w:val="20"/>
                <w:szCs w:val="20"/>
              </w:rPr>
              <w:t xml:space="preserve">support the </w:t>
            </w:r>
            <w:r w:rsidRPr="002055CC">
              <w:rPr>
                <w:rFonts w:cs="Arial"/>
                <w:sz w:val="20"/>
                <w:szCs w:val="20"/>
              </w:rPr>
              <w:t xml:space="preserve">increase the growth rate of the business by 50% </w:t>
            </w:r>
          </w:p>
          <w:p w14:paraId="3E9DDE2F" w14:textId="77777777" w:rsidR="00FE1C59" w:rsidRPr="002055CC" w:rsidRDefault="00AC62C5" w:rsidP="00127E7C">
            <w:pPr>
              <w:numPr>
                <w:ilvl w:val="0"/>
                <w:numId w:val="5"/>
              </w:numPr>
              <w:spacing w:before="40" w:after="40"/>
              <w:jc w:val="left"/>
              <w:rPr>
                <w:rFonts w:cs="Arial"/>
                <w:sz w:val="20"/>
                <w:szCs w:val="20"/>
              </w:rPr>
            </w:pPr>
            <w:r w:rsidRPr="002055CC">
              <w:rPr>
                <w:rFonts w:cs="Arial"/>
                <w:sz w:val="20"/>
                <w:szCs w:val="20"/>
              </w:rPr>
              <w:t xml:space="preserve">Savings: Results focused, highly rational and critical thinking  </w:t>
            </w:r>
          </w:p>
          <w:p w14:paraId="496177A8" w14:textId="77777777" w:rsidR="00AC62C5" w:rsidRPr="002055CC" w:rsidRDefault="004E1A8D" w:rsidP="00127E7C">
            <w:pPr>
              <w:pStyle w:val="ListParagraph"/>
              <w:numPr>
                <w:ilvl w:val="0"/>
                <w:numId w:val="5"/>
              </w:numPr>
              <w:spacing w:before="40" w:after="40"/>
              <w:jc w:val="left"/>
              <w:rPr>
                <w:rFonts w:cs="Arial"/>
                <w:szCs w:val="20"/>
              </w:rPr>
            </w:pPr>
            <w:r w:rsidRPr="002055CC">
              <w:rPr>
                <w:rFonts w:cs="Arial"/>
                <w:szCs w:val="20"/>
              </w:rPr>
              <w:t xml:space="preserve">Reduce percentage of work </w:t>
            </w:r>
            <w:r w:rsidR="009B252C" w:rsidRPr="002055CC">
              <w:rPr>
                <w:rFonts w:cs="Arial"/>
                <w:szCs w:val="20"/>
              </w:rPr>
              <w:t xml:space="preserve">allocated </w:t>
            </w:r>
            <w:r w:rsidRPr="002055CC">
              <w:rPr>
                <w:rFonts w:cs="Arial"/>
                <w:szCs w:val="20"/>
              </w:rPr>
              <w:t>to external agencies</w:t>
            </w:r>
            <w:r w:rsidR="00AC62C5" w:rsidRPr="002055CC">
              <w:rPr>
                <w:rFonts w:cs="Arial"/>
                <w:szCs w:val="20"/>
              </w:rPr>
              <w:t xml:space="preserve"> </w:t>
            </w:r>
          </w:p>
          <w:p w14:paraId="3B3845EB" w14:textId="77777777" w:rsidR="00127E7C" w:rsidRPr="008810E7" w:rsidRDefault="00127E7C" w:rsidP="00127E7C">
            <w:pPr>
              <w:pStyle w:val="ListParagraph"/>
              <w:numPr>
                <w:ilvl w:val="0"/>
                <w:numId w:val="5"/>
              </w:numPr>
              <w:rPr>
                <w:rFonts w:cs="Arial"/>
                <w:sz w:val="22"/>
                <w:szCs w:val="22"/>
              </w:rPr>
            </w:pPr>
            <w:r w:rsidRPr="002055CC">
              <w:rPr>
                <w:rFonts w:cs="Arial"/>
                <w:szCs w:val="20"/>
              </w:rPr>
              <w:t>Flexible to work outside of normal working hours on weekdays and weekends when required</w:t>
            </w:r>
          </w:p>
        </w:tc>
      </w:tr>
    </w:tbl>
    <w:p w14:paraId="20DD3E10" w14:textId="77777777" w:rsidR="0058642F" w:rsidRPr="0058642F" w:rsidRDefault="0058642F" w:rsidP="0058642F">
      <w:pPr>
        <w:rPr>
          <w:i/>
          <w:sz w:val="20"/>
          <w:szCs w:val="20"/>
        </w:rPr>
      </w:pPr>
    </w:p>
    <w:p w14:paraId="62A2A7FA" w14:textId="77777777" w:rsidR="00D21CD0" w:rsidRPr="006658E1" w:rsidRDefault="00D21CD0" w:rsidP="00D21CD0">
      <w:pPr>
        <w:rPr>
          <w:sz w:val="18"/>
        </w:rPr>
      </w:pPr>
      <w:r>
        <w:rPr>
          <w:rFonts w:cs="Arial"/>
          <w:noProof/>
          <w:sz w:val="18"/>
          <w:lang w:eastAsia="en-GB"/>
        </w:rPr>
        <mc:AlternateContent>
          <mc:Choice Requires="wps">
            <w:drawing>
              <wp:anchor distT="0" distB="0" distL="114300" distR="114300" simplePos="0" relativeHeight="251669504" behindDoc="0" locked="0" layoutInCell="1" allowOverlap="1" wp14:anchorId="519F2745" wp14:editId="519F2746">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05E7F92"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9F2745" id="Text Box 36" o:spid="_x0000_s1027" type="#_x0000_t202" style="position:absolute;left:0;text-align:left;margin-left:558pt;margin-top:211.8pt;width:124.7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o/MgIAAEAEAAAOAAAAZHJzL2Uyb0RvYy54bWysU9uO0zAQfUfiHyy/0/Sidpeo7mrpUoS0&#10;LEi7fMDUcRoLx2Nst0n5esZO263gDZGHaOwZH585Z7y861vDDsoHjVbwyWjMmbISK213gn9/2by7&#10;5SxEsBUYtErwowr8bvX2zbJzpZpig6ZSnhGIDWXnBG9idGVRBNmoFsIInbKUrNG3EGnpd0XloSP0&#10;1hTT8XhRdOgr51GqEGj3YUjyVcavayXj17oOKjIjOHGL+e/zf5v+xWoJ5c6Da7Q80YB/YNGCtnTp&#10;BeoBIrC9139BtVp6DFjHkcS2wLrWUuUeqJvJ+I9unhtwKvdC4gR3kSn8P1j5dPjmma4En95wZqEl&#10;j15UH9kH7NlskfTpXCip7NlRYexpn3zOvQb3iPJHYBbXDdiduvceu0ZBRfwm6WRxdXTACQlk233B&#10;iu6BfcQM1Ne+TeKRHIzQyafjxZvERaYr57ezxXtKScpN57PZYp6vgPJ82vkQPylsWQoE9+R9RofD&#10;Y4iJDZTnknSZxY02JvtvLOsEn01u5kNfaHSVkqksHMPaeHYAGiCauwo7zgyESJuCb/J34hGuj7U6&#10;0lwb3Qp+O05fKoIyqfPRVjmOoM0QEzNjU1rliT3RTeIlvQblYr/ts09Z2ZTbYnUkNT0OQ02PkIIG&#10;/S/OOhpowcPPPXhFdD9bciRN/znw52B7DsBKOiq4jJ6zYbGOwzvZO693DWEPrlu8J99qnSV95XFy&#10;m8Y0K316UukdXK9z1evDX/0GAAD//wMAUEsDBBQABgAIAAAAIQDnesJZ4AAAAA0BAAAPAAAAZHJz&#10;L2Rvd25yZXYueG1sTI/NTsMwEITvSLyDtUjcqJOmsUKIU0ElHqA/SBy3sUki4nWwnSbw9LgnOM7s&#10;aPabaruYgV20870lCekqAaapsaqnVsLp+PpQAPMBSeFgSUv41h629e1NhaWyM+315RBaFkvIlyih&#10;C2EsOfdNpw36lR01xduHdQZDlK7lyuEcy83A10kiuMGe4ocOR73rdPN5mIwE/Cn2b13j8P3Yzy/F&#10;9PiFu1xIeX+3PD8BC3oJf2G44kd0qCPT2U6kPBuiTlMRxwQJm3UmgF0jmcg3wM7RElkOvK74/xX1&#10;LwAAAP//AwBQSwECLQAUAAYACAAAACEAtoM4kv4AAADhAQAAEwAAAAAAAAAAAAAAAAAAAAAAW0Nv&#10;bnRlbnRfVHlwZXNdLnhtbFBLAQItABQABgAIAAAAIQA4/SH/1gAAAJQBAAALAAAAAAAAAAAAAAAA&#10;AC8BAABfcmVscy8ucmVsc1BLAQItABQABgAIAAAAIQCJGko/MgIAAEAEAAAOAAAAAAAAAAAAAAAA&#10;AC4CAABkcnMvZTJvRG9jLnhtbFBLAQItABQABgAIAAAAIQDnesJZ4AAAAA0BAAAPAAAAAAAAAAAA&#10;AAAAAIwEAABkcnMvZG93bnJldi54bWxQSwUGAAAAAAQABADzAAAAmQUAAAAA&#10;" filled="f" fillcolor="#00a0c6" strokecolor="window" strokeweight=".25pt">
                <v:textbox inset="0,0,0,0">
                  <w:txbxContent>
                    <w:p w14:paraId="105E7F92"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21CD0" w:rsidRPr="00315425" w14:paraId="778615A8" w14:textId="77777777" w:rsidTr="00572B0E">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450B6EB" w14:textId="77777777" w:rsidR="00D21CD0" w:rsidRPr="000943F3" w:rsidRDefault="00D21CD0" w:rsidP="00572B0E">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D67470">
              <w:rPr>
                <w:b w:val="0"/>
                <w:sz w:val="16"/>
                <w:szCs w:val="16"/>
              </w:rPr>
              <w:t xml:space="preserve">Indicate schematically the position of the job within the </w:t>
            </w:r>
            <w:proofErr w:type="spellStart"/>
            <w:r w:rsidRPr="00D67470">
              <w:rPr>
                <w:b w:val="0"/>
                <w:sz w:val="16"/>
                <w:szCs w:val="16"/>
              </w:rPr>
              <w:t>organisation</w:t>
            </w:r>
            <w:proofErr w:type="spellEnd"/>
            <w:r w:rsidRPr="00D67470">
              <w:rPr>
                <w:b w:val="0"/>
                <w:sz w:val="16"/>
                <w:szCs w:val="16"/>
              </w:rPr>
              <w:t>. It is sufficient to indicate one hierarchical level above (including possible functional boss) and, if applicable, one below the position. In the horizontal direction, the other jobs reporting to the same superior should be indicated.  Please show the job titles not the actual        people doing the role, i.e. Finance Manager, Project Manager</w:t>
            </w:r>
          </w:p>
        </w:tc>
      </w:tr>
      <w:tr w:rsidR="00D21CD0" w:rsidRPr="00315425" w14:paraId="5D50ECFE" w14:textId="77777777" w:rsidTr="00572B0E">
        <w:trPr>
          <w:trHeight w:val="77"/>
        </w:trPr>
        <w:tc>
          <w:tcPr>
            <w:tcW w:w="10458" w:type="dxa"/>
            <w:tcBorders>
              <w:top w:val="dotted" w:sz="4" w:space="0" w:color="auto"/>
              <w:left w:val="single" w:sz="2" w:space="0" w:color="auto"/>
              <w:bottom w:val="single" w:sz="2" w:space="0" w:color="000000"/>
              <w:right w:val="single" w:sz="2" w:space="0" w:color="auto"/>
            </w:tcBorders>
          </w:tcPr>
          <w:p w14:paraId="6DF9C863" w14:textId="77777777" w:rsidR="00D21CD0" w:rsidRPr="00315425" w:rsidRDefault="00D21CD0" w:rsidP="00572B0E">
            <w:pPr>
              <w:jc w:val="center"/>
              <w:rPr>
                <w:rFonts w:cs="Arial"/>
                <w:b/>
                <w:sz w:val="4"/>
                <w:szCs w:val="20"/>
              </w:rPr>
            </w:pPr>
          </w:p>
          <w:p w14:paraId="22896FA2" w14:textId="2FB5F8F8" w:rsidR="00D21CD0" w:rsidRPr="00315425" w:rsidRDefault="00881963" w:rsidP="00572B0E">
            <w:pPr>
              <w:jc w:val="center"/>
              <w:rPr>
                <w:rFonts w:cs="Arial"/>
                <w:b/>
                <w:sz w:val="6"/>
                <w:szCs w:val="20"/>
              </w:rPr>
            </w:pPr>
            <w:r w:rsidRPr="00881963">
              <w:rPr>
                <w:rFonts w:cs="Arial"/>
                <w:b/>
                <w:sz w:val="6"/>
                <w:szCs w:val="20"/>
              </w:rPr>
              <w:drawing>
                <wp:inline distT="0" distB="0" distL="0" distR="0" wp14:anchorId="731D1D34" wp14:editId="085C4AE2">
                  <wp:extent cx="6503670" cy="2691130"/>
                  <wp:effectExtent l="0" t="38100" r="0" b="13970"/>
                  <wp:docPr id="6" name="Diagram 6">
                    <a:extLst xmlns:a="http://schemas.openxmlformats.org/drawingml/2006/main">
                      <a:ext uri="{FF2B5EF4-FFF2-40B4-BE49-F238E27FC236}">
                        <a16:creationId xmlns:a16="http://schemas.microsoft.com/office/drawing/2014/main" id="{A6B1B3C4-277B-4686-87CA-1BA563E7892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D8C6276" w14:textId="0A7547F4" w:rsidR="00D21CD0" w:rsidRDefault="00DC0124" w:rsidP="00572B0E">
            <w:pPr>
              <w:spacing w:after="40"/>
              <w:jc w:val="center"/>
              <w:rPr>
                <w:rFonts w:cs="Arial"/>
                <w:noProof/>
                <w:sz w:val="10"/>
                <w:szCs w:val="20"/>
                <w:lang w:eastAsia="en-US"/>
              </w:rPr>
            </w:pPr>
            <w:r w:rsidDel="00DC0124">
              <w:rPr>
                <w:noProof/>
              </w:rPr>
              <w:t xml:space="preserve"> </w:t>
            </w:r>
          </w:p>
          <w:p w14:paraId="5DA9FCB7" w14:textId="77777777" w:rsidR="00D21CD0" w:rsidRPr="00D67470" w:rsidRDefault="00D21CD0" w:rsidP="00D67470">
            <w:pPr>
              <w:spacing w:after="40"/>
              <w:jc w:val="left"/>
              <w:rPr>
                <w:rFonts w:cs="Arial"/>
                <w:i/>
                <w:sz w:val="20"/>
                <w:szCs w:val="20"/>
              </w:rPr>
            </w:pPr>
          </w:p>
        </w:tc>
      </w:tr>
    </w:tbl>
    <w:p w14:paraId="04A0B76D" w14:textId="77777777" w:rsidR="00F54179" w:rsidRDefault="00F54179"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05177A" w14:paraId="14C6EF64" w14:textId="77777777" w:rsidTr="00572B0E">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4A97A56" w14:textId="77777777" w:rsidR="00F54179" w:rsidRPr="002A2FAD" w:rsidRDefault="00F54179" w:rsidP="00572B0E">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F54179" w:rsidRPr="0023730C" w14:paraId="1554EF67" w14:textId="77777777" w:rsidTr="00572B0E">
        <w:trPr>
          <w:trHeight w:val="1606"/>
        </w:trPr>
        <w:tc>
          <w:tcPr>
            <w:tcW w:w="10458" w:type="dxa"/>
            <w:tcBorders>
              <w:top w:val="dotted" w:sz="2" w:space="0" w:color="auto"/>
              <w:left w:val="single" w:sz="2" w:space="0" w:color="auto"/>
              <w:bottom w:val="single" w:sz="4" w:space="0" w:color="auto"/>
              <w:right w:val="single" w:sz="2" w:space="0" w:color="auto"/>
            </w:tcBorders>
          </w:tcPr>
          <w:p w14:paraId="0F93ED9D" w14:textId="77777777" w:rsidR="00FE4427" w:rsidRPr="002055CC" w:rsidRDefault="00FE4427" w:rsidP="008810E7">
            <w:pPr>
              <w:pStyle w:val="ListParagraph"/>
              <w:numPr>
                <w:ilvl w:val="0"/>
                <w:numId w:val="18"/>
              </w:numPr>
              <w:spacing w:before="100" w:beforeAutospacing="1" w:after="100" w:afterAutospacing="1"/>
              <w:ind w:right="-120"/>
              <w:jc w:val="left"/>
              <w:rPr>
                <w:rFonts w:cs="Arial"/>
                <w:szCs w:val="20"/>
                <w:lang w:eastAsia="en-GB"/>
              </w:rPr>
            </w:pPr>
            <w:r w:rsidRPr="002055CC">
              <w:rPr>
                <w:rFonts w:cs="Arial"/>
                <w:szCs w:val="20"/>
                <w:lang w:eastAsia="en-GB"/>
              </w:rPr>
              <w:t>Initiate original, creative and inspiring concepts and ide</w:t>
            </w:r>
            <w:r w:rsidR="000C347E" w:rsidRPr="002055CC">
              <w:rPr>
                <w:rFonts w:cs="Arial"/>
                <w:szCs w:val="20"/>
                <w:lang w:eastAsia="en-GB"/>
              </w:rPr>
              <w:t xml:space="preserve">as, in response to segment </w:t>
            </w:r>
            <w:r w:rsidRPr="002055CC">
              <w:rPr>
                <w:rFonts w:cs="Arial"/>
                <w:szCs w:val="20"/>
                <w:lang w:eastAsia="en-GB"/>
              </w:rPr>
              <w:t>briefings and</w:t>
            </w:r>
            <w:r w:rsidR="000C347E" w:rsidRPr="002055CC">
              <w:rPr>
                <w:rFonts w:cs="Arial"/>
                <w:szCs w:val="20"/>
                <w:lang w:eastAsia="en-GB"/>
              </w:rPr>
              <w:t xml:space="preserve"> come up with ideas proactively</w:t>
            </w:r>
          </w:p>
          <w:p w14:paraId="390F693E" w14:textId="77777777" w:rsidR="00DC0124" w:rsidRPr="002055CC" w:rsidRDefault="00DC0124" w:rsidP="004A60C1">
            <w:pPr>
              <w:pStyle w:val="ListParagraph"/>
              <w:numPr>
                <w:ilvl w:val="0"/>
                <w:numId w:val="18"/>
              </w:numPr>
              <w:spacing w:before="100" w:beforeAutospacing="1" w:after="100" w:afterAutospacing="1"/>
              <w:ind w:right="-120"/>
              <w:jc w:val="left"/>
              <w:rPr>
                <w:rFonts w:cs="Arial"/>
                <w:szCs w:val="20"/>
                <w:lang w:eastAsia="en-GB"/>
              </w:rPr>
            </w:pPr>
            <w:r w:rsidRPr="002055CC">
              <w:rPr>
                <w:rFonts w:cs="Arial"/>
                <w:szCs w:val="20"/>
                <w:lang w:eastAsia="en-GB"/>
              </w:rPr>
              <w:t>Articulate and drive the creative direction for segments</w:t>
            </w:r>
            <w:r w:rsidR="00C65FF2" w:rsidRPr="002055CC">
              <w:rPr>
                <w:rFonts w:cs="Arial"/>
                <w:szCs w:val="20"/>
                <w:lang w:eastAsia="en-GB"/>
              </w:rPr>
              <w:t xml:space="preserve"> and clients</w:t>
            </w:r>
          </w:p>
          <w:p w14:paraId="1F4534C2" w14:textId="77777777" w:rsidR="008031CD" w:rsidRPr="002055CC" w:rsidRDefault="00741418" w:rsidP="008810E7">
            <w:pPr>
              <w:pStyle w:val="ListParagraph"/>
              <w:numPr>
                <w:ilvl w:val="0"/>
                <w:numId w:val="18"/>
              </w:numPr>
              <w:spacing w:before="100" w:beforeAutospacing="1" w:after="100" w:afterAutospacing="1"/>
              <w:ind w:right="-120"/>
              <w:jc w:val="left"/>
              <w:rPr>
                <w:rFonts w:cs="Arial"/>
                <w:szCs w:val="20"/>
                <w:lang w:eastAsia="en-GB"/>
              </w:rPr>
            </w:pPr>
            <w:r w:rsidRPr="002055CC">
              <w:rPr>
                <w:rFonts w:cs="Arial"/>
                <w:szCs w:val="20"/>
                <w:lang w:eastAsia="en-GB"/>
              </w:rPr>
              <w:t xml:space="preserve">Provide leadership </w:t>
            </w:r>
            <w:r w:rsidR="00A85BF9" w:rsidRPr="002055CC">
              <w:rPr>
                <w:rFonts w:cs="Arial"/>
                <w:szCs w:val="20"/>
                <w:lang w:eastAsia="en-GB"/>
              </w:rPr>
              <w:t xml:space="preserve">to the </w:t>
            </w:r>
            <w:r w:rsidR="008031CD" w:rsidRPr="002055CC">
              <w:rPr>
                <w:rFonts w:cs="Arial"/>
                <w:szCs w:val="20"/>
                <w:lang w:eastAsia="en-GB"/>
              </w:rPr>
              <w:t xml:space="preserve">segment, clients and the </w:t>
            </w:r>
            <w:r w:rsidR="00A85BF9" w:rsidRPr="002055CC">
              <w:rPr>
                <w:rFonts w:cs="Arial"/>
                <w:szCs w:val="20"/>
                <w:lang w:eastAsia="en-GB"/>
              </w:rPr>
              <w:t>creative team</w:t>
            </w:r>
          </w:p>
          <w:p w14:paraId="3D05CA06" w14:textId="77777777" w:rsidR="00741418" w:rsidRPr="002055CC" w:rsidRDefault="00DC0124" w:rsidP="008810E7">
            <w:pPr>
              <w:pStyle w:val="ListParagraph"/>
              <w:numPr>
                <w:ilvl w:val="0"/>
                <w:numId w:val="18"/>
              </w:numPr>
              <w:spacing w:before="100" w:beforeAutospacing="1" w:after="100" w:afterAutospacing="1"/>
              <w:ind w:right="-120"/>
              <w:jc w:val="left"/>
              <w:rPr>
                <w:rFonts w:cs="Arial"/>
                <w:szCs w:val="20"/>
                <w:lang w:eastAsia="en-GB"/>
              </w:rPr>
            </w:pPr>
            <w:r w:rsidRPr="002055CC">
              <w:rPr>
                <w:rFonts w:cs="Arial"/>
                <w:szCs w:val="20"/>
                <w:lang w:eastAsia="en-GB"/>
              </w:rPr>
              <w:t xml:space="preserve">Ensure robust </w:t>
            </w:r>
            <w:r w:rsidR="00741418" w:rsidRPr="002055CC">
              <w:rPr>
                <w:rFonts w:cs="Arial"/>
                <w:szCs w:val="20"/>
                <w:lang w:eastAsia="en-GB"/>
              </w:rPr>
              <w:t>workflow schedules of</w:t>
            </w:r>
            <w:r w:rsidR="00A85BF9" w:rsidRPr="002055CC">
              <w:rPr>
                <w:rFonts w:cs="Arial"/>
                <w:szCs w:val="20"/>
                <w:lang w:eastAsia="en-GB"/>
              </w:rPr>
              <w:t xml:space="preserve"> designers, </w:t>
            </w:r>
            <w:r w:rsidR="00741418" w:rsidRPr="002055CC">
              <w:rPr>
                <w:rFonts w:cs="Arial"/>
                <w:szCs w:val="20"/>
                <w:lang w:eastAsia="en-GB"/>
              </w:rPr>
              <w:t xml:space="preserve">art workers </w:t>
            </w:r>
            <w:r w:rsidR="00A85BF9" w:rsidRPr="002055CC">
              <w:rPr>
                <w:rFonts w:cs="Arial"/>
                <w:szCs w:val="20"/>
                <w:lang w:eastAsia="en-GB"/>
              </w:rPr>
              <w:t xml:space="preserve">and print </w:t>
            </w:r>
            <w:r w:rsidRPr="002055CC">
              <w:rPr>
                <w:rFonts w:cs="Arial"/>
                <w:szCs w:val="20"/>
                <w:lang w:eastAsia="en-GB"/>
              </w:rPr>
              <w:t>teams are in place</w:t>
            </w:r>
          </w:p>
          <w:p w14:paraId="1EADF6F1" w14:textId="77777777" w:rsidR="00A503FD" w:rsidRPr="002055CC" w:rsidRDefault="00A85BF9" w:rsidP="004A60C1">
            <w:pPr>
              <w:pStyle w:val="ListParagraph"/>
              <w:numPr>
                <w:ilvl w:val="0"/>
                <w:numId w:val="18"/>
              </w:numPr>
              <w:spacing w:before="100" w:beforeAutospacing="1" w:after="100" w:afterAutospacing="1"/>
              <w:ind w:right="-120"/>
              <w:jc w:val="left"/>
              <w:rPr>
                <w:sz w:val="18"/>
                <w:szCs w:val="22"/>
                <w:lang w:eastAsia="en-GB"/>
              </w:rPr>
            </w:pPr>
            <w:r w:rsidRPr="002055CC">
              <w:rPr>
                <w:rFonts w:cs="Arial"/>
                <w:szCs w:val="20"/>
                <w:lang w:eastAsia="en-GB"/>
              </w:rPr>
              <w:t xml:space="preserve">Keep engaged and informed of new and on trend </w:t>
            </w:r>
            <w:r w:rsidR="00741418" w:rsidRPr="002055CC">
              <w:rPr>
                <w:rFonts w:cs="Arial"/>
                <w:szCs w:val="20"/>
                <w:lang w:eastAsia="en-GB"/>
              </w:rPr>
              <w:t>innovative design techniques, pursue key visual trends and continually seek improvement</w:t>
            </w:r>
          </w:p>
          <w:p w14:paraId="22240FF7" w14:textId="35C6977A" w:rsidR="00FE4427" w:rsidRPr="002055CC" w:rsidRDefault="00FE4427" w:rsidP="004A60C1">
            <w:pPr>
              <w:pStyle w:val="ListParagraph"/>
              <w:numPr>
                <w:ilvl w:val="0"/>
                <w:numId w:val="18"/>
              </w:numPr>
              <w:spacing w:before="100" w:beforeAutospacing="1" w:after="100" w:afterAutospacing="1"/>
              <w:ind w:right="-120"/>
              <w:jc w:val="left"/>
              <w:rPr>
                <w:rFonts w:cs="Arial"/>
                <w:szCs w:val="20"/>
                <w:lang w:eastAsia="en-GB"/>
              </w:rPr>
            </w:pPr>
            <w:r w:rsidRPr="002055CC">
              <w:rPr>
                <w:rFonts w:cs="Arial"/>
                <w:szCs w:val="20"/>
                <w:lang w:eastAsia="en-GB"/>
              </w:rPr>
              <w:t xml:space="preserve">Take leadership in projects and be a voice </w:t>
            </w:r>
            <w:r w:rsidR="000C347E" w:rsidRPr="002055CC">
              <w:rPr>
                <w:rFonts w:cs="Arial"/>
                <w:szCs w:val="20"/>
                <w:lang w:eastAsia="en-GB"/>
              </w:rPr>
              <w:t xml:space="preserve">and introduce </w:t>
            </w:r>
            <w:r w:rsidR="007D50C7" w:rsidRPr="002055CC">
              <w:rPr>
                <w:rFonts w:cs="Arial"/>
                <w:szCs w:val="20"/>
                <w:lang w:eastAsia="en-GB"/>
              </w:rPr>
              <w:t>for best practice</w:t>
            </w:r>
          </w:p>
          <w:p w14:paraId="5C852AA8" w14:textId="77777777" w:rsidR="00AC62C5" w:rsidRPr="002055CC" w:rsidRDefault="00AC62C5" w:rsidP="008810E7">
            <w:pPr>
              <w:pStyle w:val="ListParagraph"/>
              <w:numPr>
                <w:ilvl w:val="0"/>
                <w:numId w:val="18"/>
              </w:numPr>
              <w:spacing w:before="40" w:after="40"/>
              <w:jc w:val="left"/>
              <w:rPr>
                <w:rFonts w:cs="Arial"/>
                <w:szCs w:val="20"/>
              </w:rPr>
            </w:pPr>
            <w:r w:rsidRPr="002055CC">
              <w:rPr>
                <w:rFonts w:cs="Arial"/>
                <w:szCs w:val="20"/>
              </w:rPr>
              <w:t xml:space="preserve">Flexible to work outside of normal working hours on weekdays and weekends when </w:t>
            </w:r>
            <w:r w:rsidR="008810E7" w:rsidRPr="002055CC">
              <w:rPr>
                <w:rFonts w:cs="Arial"/>
                <w:szCs w:val="20"/>
              </w:rPr>
              <w:t>r</w:t>
            </w:r>
            <w:r w:rsidRPr="002055CC">
              <w:rPr>
                <w:rFonts w:cs="Arial"/>
                <w:szCs w:val="20"/>
              </w:rPr>
              <w:t>equired</w:t>
            </w:r>
          </w:p>
          <w:p w14:paraId="3DEF030D" w14:textId="77777777" w:rsidR="00F54179" w:rsidRPr="008810E7" w:rsidRDefault="00F54179" w:rsidP="0061096D">
            <w:pPr>
              <w:spacing w:after="0" w:line="330" w:lineRule="atLeast"/>
              <w:jc w:val="left"/>
              <w:rPr>
                <w:rFonts w:cs="Arial"/>
                <w:i/>
                <w:color w:val="FF0000"/>
                <w:szCs w:val="22"/>
              </w:rPr>
            </w:pPr>
          </w:p>
        </w:tc>
      </w:tr>
    </w:tbl>
    <w:p w14:paraId="7671088C" w14:textId="77777777" w:rsidR="00F54179" w:rsidRDefault="00F54179" w:rsidP="00F54179">
      <w:pPr>
        <w:jc w:val="left"/>
        <w:rPr>
          <w:rFonts w:cs="Arial"/>
        </w:rPr>
      </w:pPr>
    </w:p>
    <w:p w14:paraId="0378D370" w14:textId="19CD799E" w:rsidR="00CA10C7" w:rsidRDefault="00CA10C7" w:rsidP="00F54179">
      <w:pPr>
        <w:jc w:val="left"/>
        <w:rPr>
          <w:rFonts w:cs="Arial"/>
        </w:rPr>
      </w:pPr>
    </w:p>
    <w:p w14:paraId="7ABF5E6A" w14:textId="77777777" w:rsidR="002055CC" w:rsidRDefault="002055CC"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F54179" w:rsidRPr="00315425" w14:paraId="2DF2E9A8" w14:textId="77777777" w:rsidTr="00572B0E">
        <w:trPr>
          <w:trHeight w:val="565"/>
        </w:trPr>
        <w:tc>
          <w:tcPr>
            <w:tcW w:w="10458" w:type="dxa"/>
            <w:shd w:val="clear" w:color="auto" w:fill="F2F2F2"/>
            <w:vAlign w:val="center"/>
          </w:tcPr>
          <w:p w14:paraId="4D541693" w14:textId="77777777" w:rsidR="00F54179" w:rsidRPr="00315425" w:rsidRDefault="00F54179" w:rsidP="00572B0E">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F54179" w:rsidRPr="00062691" w14:paraId="19244051" w14:textId="77777777" w:rsidTr="00572B0E">
        <w:trPr>
          <w:trHeight w:val="620"/>
        </w:trPr>
        <w:tc>
          <w:tcPr>
            <w:tcW w:w="10458" w:type="dxa"/>
          </w:tcPr>
          <w:p w14:paraId="5DD4195B" w14:textId="77777777" w:rsidR="00A85BF9" w:rsidRPr="002055CC" w:rsidRDefault="00A85BF9" w:rsidP="00F3340F">
            <w:pPr>
              <w:pStyle w:val="ListParagraph"/>
              <w:numPr>
                <w:ilvl w:val="0"/>
                <w:numId w:val="9"/>
              </w:numPr>
              <w:spacing w:before="100" w:beforeAutospacing="1" w:after="100" w:afterAutospacing="1"/>
              <w:jc w:val="left"/>
              <w:rPr>
                <w:rFonts w:cs="Arial"/>
                <w:szCs w:val="20"/>
                <w:lang w:val="en-GB" w:eastAsia="en-GB"/>
              </w:rPr>
            </w:pPr>
            <w:r w:rsidRPr="002055CC">
              <w:rPr>
                <w:rFonts w:cs="Arial"/>
                <w:szCs w:val="20"/>
                <w:lang w:val="en"/>
              </w:rPr>
              <w:t xml:space="preserve">To set the </w:t>
            </w:r>
            <w:r w:rsidR="004E1A8D" w:rsidRPr="002055CC">
              <w:rPr>
                <w:rFonts w:cs="Arial"/>
                <w:szCs w:val="20"/>
                <w:lang w:val="en"/>
              </w:rPr>
              <w:t>vision and</w:t>
            </w:r>
            <w:r w:rsidRPr="002055CC">
              <w:rPr>
                <w:rFonts w:cs="Arial"/>
                <w:szCs w:val="20"/>
                <w:lang w:val="en"/>
              </w:rPr>
              <w:t xml:space="preserve"> </w:t>
            </w:r>
            <w:r w:rsidR="00EE156D" w:rsidRPr="002055CC">
              <w:rPr>
                <w:rFonts w:cs="Arial"/>
                <w:szCs w:val="20"/>
                <w:lang w:val="en"/>
              </w:rPr>
              <w:t xml:space="preserve">the </w:t>
            </w:r>
            <w:proofErr w:type="spellStart"/>
            <w:r w:rsidRPr="002055CC">
              <w:rPr>
                <w:rFonts w:cs="Arial"/>
                <w:szCs w:val="20"/>
                <w:lang w:val="en"/>
              </w:rPr>
              <w:t>ut</w:t>
            </w:r>
            <w:r w:rsidR="00B13BE0" w:rsidRPr="002055CC">
              <w:rPr>
                <w:rFonts w:cs="Arial"/>
                <w:szCs w:val="20"/>
                <w:lang w:val="en"/>
              </w:rPr>
              <w:t>ilisation</w:t>
            </w:r>
            <w:proofErr w:type="spellEnd"/>
            <w:r w:rsidR="00B13BE0" w:rsidRPr="002055CC">
              <w:rPr>
                <w:rFonts w:cs="Arial"/>
                <w:szCs w:val="20"/>
                <w:lang w:val="en"/>
              </w:rPr>
              <w:t xml:space="preserve"> of the creative team </w:t>
            </w:r>
            <w:r w:rsidRPr="002055CC">
              <w:rPr>
                <w:rFonts w:cs="Arial"/>
                <w:szCs w:val="20"/>
                <w:lang w:val="en"/>
              </w:rPr>
              <w:t xml:space="preserve">across the </w:t>
            </w:r>
            <w:r w:rsidR="00B13BE0" w:rsidRPr="002055CC">
              <w:rPr>
                <w:rFonts w:cs="Arial"/>
                <w:szCs w:val="20"/>
                <w:lang w:val="en"/>
              </w:rPr>
              <w:t>business</w:t>
            </w:r>
            <w:r w:rsidRPr="002055CC">
              <w:rPr>
                <w:rFonts w:cs="Arial"/>
                <w:szCs w:val="20"/>
                <w:lang w:val="en"/>
              </w:rPr>
              <w:t xml:space="preserve"> and where required be a conduit with external agencies and manage the delivery </w:t>
            </w:r>
            <w:r w:rsidR="004E1A8D" w:rsidRPr="002055CC">
              <w:rPr>
                <w:rFonts w:cs="Arial"/>
                <w:szCs w:val="20"/>
                <w:lang w:val="en"/>
              </w:rPr>
              <w:t>the S</w:t>
            </w:r>
            <w:r w:rsidRPr="002055CC">
              <w:rPr>
                <w:rFonts w:cs="Arial"/>
                <w:szCs w:val="20"/>
                <w:lang w:val="en"/>
              </w:rPr>
              <w:t xml:space="preserve">odexo brand, including developing new solutions as appropriate. </w:t>
            </w:r>
          </w:p>
          <w:p w14:paraId="2CDD93FF" w14:textId="77777777" w:rsidR="004E1A8D" w:rsidRPr="002055CC" w:rsidRDefault="004E1A8D" w:rsidP="00F3340F">
            <w:pPr>
              <w:pStyle w:val="Puces4"/>
              <w:numPr>
                <w:ilvl w:val="0"/>
                <w:numId w:val="9"/>
              </w:numPr>
              <w:rPr>
                <w:color w:val="auto"/>
                <w:szCs w:val="20"/>
                <w:lang w:val="en"/>
              </w:rPr>
            </w:pPr>
            <w:r w:rsidRPr="002055CC">
              <w:rPr>
                <w:color w:val="auto"/>
                <w:szCs w:val="20"/>
                <w:lang w:val="en"/>
              </w:rPr>
              <w:t>D</w:t>
            </w:r>
            <w:r w:rsidR="00A85BF9" w:rsidRPr="002055CC">
              <w:rPr>
                <w:color w:val="auto"/>
                <w:szCs w:val="20"/>
                <w:lang w:val="en"/>
              </w:rPr>
              <w:t>eveloping relationships with the client, sales directors and the wider Sodexo community and being an advocate for Sodexo’ s and its proposals.</w:t>
            </w:r>
          </w:p>
          <w:p w14:paraId="4B83729B" w14:textId="77777777" w:rsidR="004E1A8D" w:rsidRPr="002055CC" w:rsidRDefault="004E1A8D" w:rsidP="00F3340F">
            <w:pPr>
              <w:pStyle w:val="Puces4"/>
              <w:numPr>
                <w:ilvl w:val="0"/>
                <w:numId w:val="9"/>
              </w:numPr>
              <w:rPr>
                <w:color w:val="auto"/>
                <w:szCs w:val="20"/>
                <w:lang w:val="en"/>
              </w:rPr>
            </w:pPr>
            <w:r w:rsidRPr="002055CC">
              <w:rPr>
                <w:color w:val="auto"/>
                <w:szCs w:val="20"/>
                <w:lang w:val="en"/>
              </w:rPr>
              <w:t xml:space="preserve">To embody segment strategies to provide a sharper focus on market issues in order to </w:t>
            </w:r>
            <w:proofErr w:type="spellStart"/>
            <w:r w:rsidRPr="002055CC">
              <w:rPr>
                <w:color w:val="auto"/>
                <w:szCs w:val="20"/>
                <w:lang w:val="en"/>
              </w:rPr>
              <w:t>prioritise</w:t>
            </w:r>
            <w:proofErr w:type="spellEnd"/>
            <w:r w:rsidRPr="002055CC">
              <w:rPr>
                <w:color w:val="auto"/>
                <w:szCs w:val="20"/>
                <w:lang w:val="en"/>
              </w:rPr>
              <w:t xml:space="preserve"> growth opportunities and align our resources to deliver them.</w:t>
            </w:r>
          </w:p>
          <w:p w14:paraId="564F9304" w14:textId="77777777" w:rsidR="00A85BF9" w:rsidRPr="002055CC" w:rsidRDefault="00B13BE0" w:rsidP="00A503FD">
            <w:pPr>
              <w:pStyle w:val="Puces4"/>
              <w:numPr>
                <w:ilvl w:val="0"/>
                <w:numId w:val="9"/>
              </w:numPr>
              <w:rPr>
                <w:color w:val="auto"/>
                <w:szCs w:val="20"/>
                <w:lang w:val="en"/>
              </w:rPr>
            </w:pPr>
            <w:r w:rsidRPr="002055CC">
              <w:rPr>
                <w:color w:val="auto"/>
                <w:szCs w:val="20"/>
                <w:lang w:val="en"/>
              </w:rPr>
              <w:t>Management of workflow and resources</w:t>
            </w:r>
          </w:p>
          <w:p w14:paraId="604383CD" w14:textId="7432A778" w:rsidR="00A503FD" w:rsidRPr="00A503FD" w:rsidRDefault="00A503FD" w:rsidP="00A503FD">
            <w:pPr>
              <w:pStyle w:val="Puces4"/>
              <w:numPr>
                <w:ilvl w:val="0"/>
                <w:numId w:val="0"/>
              </w:numPr>
              <w:ind w:left="720"/>
              <w:rPr>
                <w:color w:val="auto"/>
                <w:sz w:val="22"/>
                <w:lang w:val="en"/>
              </w:rPr>
            </w:pPr>
          </w:p>
        </w:tc>
      </w:tr>
    </w:tbl>
    <w:p w14:paraId="1EC42C09" w14:textId="77777777" w:rsidR="00F54179" w:rsidRPr="00114C8C" w:rsidRDefault="00F54179" w:rsidP="00F54179">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14:paraId="58687F24" w14:textId="77777777" w:rsidTr="004E1A8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auto"/>
            <w:vAlign w:val="center"/>
          </w:tcPr>
          <w:p w14:paraId="66DA091E" w14:textId="77777777" w:rsidR="00F54179" w:rsidRDefault="00F54179" w:rsidP="00572B0E">
            <w:pPr>
              <w:pStyle w:val="titregris"/>
              <w:framePr w:hSpace="0" w:wrap="auto" w:vAnchor="margin" w:hAnchor="text" w:xAlign="left" w:yAlign="inline"/>
              <w:rPr>
                <w:b w:val="0"/>
                <w:sz w:val="16"/>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p w14:paraId="559CB869" w14:textId="77777777" w:rsidR="00AC62C5" w:rsidRPr="002055CC" w:rsidRDefault="00AC62C5" w:rsidP="00F3340F">
            <w:pPr>
              <w:pStyle w:val="ListParagraph"/>
              <w:numPr>
                <w:ilvl w:val="0"/>
                <w:numId w:val="6"/>
              </w:numPr>
              <w:spacing w:before="100" w:beforeAutospacing="1" w:after="100" w:afterAutospacing="1"/>
              <w:jc w:val="left"/>
              <w:rPr>
                <w:rFonts w:cs="Arial"/>
                <w:szCs w:val="20"/>
                <w:lang w:eastAsia="en-GB"/>
              </w:rPr>
            </w:pPr>
            <w:r w:rsidRPr="002055CC">
              <w:rPr>
                <w:szCs w:val="20"/>
                <w:lang w:eastAsia="en-GB"/>
              </w:rPr>
              <w:t>Driven by the need to solve problems with ideas that are original, insightful and compelling.</w:t>
            </w:r>
          </w:p>
          <w:p w14:paraId="785B7F4A" w14:textId="77777777" w:rsidR="00AC62C5" w:rsidRPr="002055CC" w:rsidRDefault="00AC62C5" w:rsidP="00F3340F">
            <w:pPr>
              <w:numPr>
                <w:ilvl w:val="0"/>
                <w:numId w:val="6"/>
              </w:numPr>
              <w:spacing w:before="100" w:beforeAutospacing="1" w:after="100" w:afterAutospacing="1"/>
              <w:jc w:val="left"/>
              <w:rPr>
                <w:rFonts w:eastAsia="Times New Roman" w:cs="Arial"/>
                <w:sz w:val="20"/>
                <w:szCs w:val="20"/>
                <w:lang w:eastAsia="en-GB"/>
              </w:rPr>
            </w:pPr>
            <w:r w:rsidRPr="002055CC">
              <w:rPr>
                <w:sz w:val="20"/>
                <w:szCs w:val="20"/>
                <w:lang w:eastAsia="en-GB"/>
              </w:rPr>
              <w:t>Constantly on the hunt for fresh ways to solve problems and deliver solutions within and beyond the industry.</w:t>
            </w:r>
          </w:p>
          <w:p w14:paraId="692F3058" w14:textId="77777777" w:rsidR="00AC62C5" w:rsidRPr="002055CC" w:rsidRDefault="00AC62C5" w:rsidP="00F3340F">
            <w:pPr>
              <w:numPr>
                <w:ilvl w:val="0"/>
                <w:numId w:val="6"/>
              </w:numPr>
              <w:spacing w:before="100" w:beforeAutospacing="1" w:after="100" w:afterAutospacing="1"/>
              <w:jc w:val="left"/>
              <w:rPr>
                <w:rFonts w:eastAsia="Times New Roman" w:cs="Arial"/>
                <w:sz w:val="20"/>
                <w:szCs w:val="20"/>
                <w:lang w:eastAsia="en-GB"/>
              </w:rPr>
            </w:pPr>
            <w:r w:rsidRPr="002055CC">
              <w:rPr>
                <w:sz w:val="20"/>
                <w:szCs w:val="20"/>
                <w:lang w:eastAsia="en-GB"/>
              </w:rPr>
              <w:t>Ability and drive to inspire and empower people you work with.</w:t>
            </w:r>
          </w:p>
          <w:p w14:paraId="525E808D" w14:textId="77777777" w:rsidR="00AC62C5" w:rsidRPr="002055CC" w:rsidRDefault="00AC62C5" w:rsidP="00F3340F">
            <w:pPr>
              <w:numPr>
                <w:ilvl w:val="0"/>
                <w:numId w:val="6"/>
              </w:numPr>
              <w:spacing w:before="100" w:beforeAutospacing="1" w:after="100" w:afterAutospacing="1"/>
              <w:jc w:val="left"/>
              <w:rPr>
                <w:rFonts w:eastAsia="Times New Roman" w:cs="Arial"/>
                <w:sz w:val="20"/>
                <w:szCs w:val="20"/>
                <w:lang w:eastAsia="en-GB"/>
              </w:rPr>
            </w:pPr>
            <w:r w:rsidRPr="002055CC">
              <w:rPr>
                <w:sz w:val="20"/>
                <w:szCs w:val="20"/>
                <w:lang w:eastAsia="en-GB"/>
              </w:rPr>
              <w:t>Ability to articulate and pitch work clearly and precisely.</w:t>
            </w:r>
          </w:p>
          <w:p w14:paraId="0E76803C" w14:textId="77777777" w:rsidR="00AC62C5" w:rsidRPr="002055CC" w:rsidRDefault="00980A8D" w:rsidP="00F3340F">
            <w:pPr>
              <w:numPr>
                <w:ilvl w:val="0"/>
                <w:numId w:val="6"/>
              </w:numPr>
              <w:spacing w:before="100" w:beforeAutospacing="1" w:after="100" w:afterAutospacing="1"/>
              <w:jc w:val="left"/>
              <w:rPr>
                <w:rFonts w:eastAsia="Times New Roman" w:cs="Arial"/>
                <w:sz w:val="20"/>
                <w:szCs w:val="20"/>
                <w:lang w:eastAsia="en-GB"/>
              </w:rPr>
            </w:pPr>
            <w:r w:rsidRPr="002055CC">
              <w:rPr>
                <w:sz w:val="20"/>
                <w:szCs w:val="20"/>
                <w:lang w:eastAsia="en-GB"/>
              </w:rPr>
              <w:t>Have an</w:t>
            </w:r>
            <w:r w:rsidR="00AC62C5" w:rsidRPr="002055CC">
              <w:rPr>
                <w:sz w:val="20"/>
                <w:szCs w:val="20"/>
                <w:lang w:eastAsia="en-GB"/>
              </w:rPr>
              <w:t xml:space="preserve"> approach and way of working that is open and generous.</w:t>
            </w:r>
          </w:p>
          <w:p w14:paraId="73223D8F" w14:textId="77777777" w:rsidR="00980A8D" w:rsidRPr="002055CC" w:rsidRDefault="00980A8D" w:rsidP="00F3340F">
            <w:pPr>
              <w:pStyle w:val="Puces1"/>
              <w:numPr>
                <w:ilvl w:val="0"/>
                <w:numId w:val="6"/>
              </w:numPr>
              <w:rPr>
                <w:b w:val="0"/>
                <w:sz w:val="20"/>
                <w:szCs w:val="20"/>
                <w:lang w:val="en-US"/>
              </w:rPr>
            </w:pPr>
            <w:r w:rsidRPr="002055CC">
              <w:rPr>
                <w:b w:val="0"/>
                <w:sz w:val="20"/>
                <w:szCs w:val="20"/>
              </w:rPr>
              <w:t>Issuing progress reports and ensuring deadlines are met in a timely and efficient manner</w:t>
            </w:r>
          </w:p>
          <w:p w14:paraId="03A086E5" w14:textId="77777777" w:rsidR="00A85BF9" w:rsidRPr="002055CC" w:rsidRDefault="00A85BF9" w:rsidP="00F3340F">
            <w:pPr>
              <w:pStyle w:val="Puces1"/>
              <w:numPr>
                <w:ilvl w:val="0"/>
                <w:numId w:val="6"/>
              </w:numPr>
              <w:rPr>
                <w:b w:val="0"/>
                <w:sz w:val="20"/>
                <w:szCs w:val="20"/>
              </w:rPr>
            </w:pPr>
            <w:r w:rsidRPr="002055CC">
              <w:rPr>
                <w:b w:val="0"/>
                <w:sz w:val="20"/>
              </w:rPr>
              <w:t>Manage third-party contributions to the creative process</w:t>
            </w:r>
          </w:p>
          <w:p w14:paraId="4063C10E" w14:textId="77777777" w:rsidR="00A85BF9" w:rsidRPr="002055CC" w:rsidRDefault="00A85BF9" w:rsidP="00F3340F">
            <w:pPr>
              <w:pStyle w:val="Puces1"/>
              <w:numPr>
                <w:ilvl w:val="0"/>
                <w:numId w:val="6"/>
              </w:numPr>
              <w:rPr>
                <w:b w:val="0"/>
                <w:sz w:val="20"/>
                <w:szCs w:val="20"/>
              </w:rPr>
            </w:pPr>
            <w:r w:rsidRPr="002055CC">
              <w:rPr>
                <w:b w:val="0"/>
                <w:sz w:val="20"/>
              </w:rPr>
              <w:t>Manage effective communications with stakeholders, including reporting and escalation processes</w:t>
            </w:r>
          </w:p>
          <w:p w14:paraId="4DF202F6" w14:textId="77777777" w:rsidR="00CD6B0E" w:rsidRPr="007D50C7" w:rsidRDefault="00A85BF9" w:rsidP="007D50C7">
            <w:pPr>
              <w:pStyle w:val="Puces1"/>
              <w:numPr>
                <w:ilvl w:val="0"/>
                <w:numId w:val="6"/>
              </w:numPr>
              <w:rPr>
                <w:b w:val="0"/>
                <w:sz w:val="20"/>
                <w:szCs w:val="20"/>
              </w:rPr>
            </w:pPr>
            <w:r w:rsidRPr="002055CC">
              <w:rPr>
                <w:b w:val="0"/>
                <w:sz w:val="20"/>
                <w:szCs w:val="20"/>
              </w:rPr>
              <w:t>Ensure that appropriate records are maintained to evidence compliance with governance requirements to enable subsequent audits</w:t>
            </w:r>
            <w:r w:rsidR="00CD6B0E" w:rsidRPr="007D50C7">
              <w:rPr>
                <w:color w:val="454545"/>
                <w:sz w:val="23"/>
                <w:szCs w:val="23"/>
                <w:lang w:eastAsia="en-GB"/>
              </w:rPr>
              <w:br/>
            </w:r>
          </w:p>
        </w:tc>
      </w:tr>
    </w:tbl>
    <w:p w14:paraId="05015519" w14:textId="1A95F54E" w:rsidR="002055CC" w:rsidRDefault="002055CC" w:rsidP="002055CC">
      <w:pPr>
        <w:spacing w:after="0"/>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14:paraId="7A1D8026"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BE277DF" w14:textId="77777777" w:rsidR="00F54179" w:rsidRPr="00FB6D69" w:rsidRDefault="00F54179" w:rsidP="00572B0E">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F54179" w:rsidRPr="00062691" w14:paraId="6B207ED9" w14:textId="77777777" w:rsidTr="00AC62C5">
        <w:trPr>
          <w:trHeight w:val="620"/>
        </w:trPr>
        <w:tc>
          <w:tcPr>
            <w:tcW w:w="10458" w:type="dxa"/>
            <w:tcBorders>
              <w:top w:val="nil"/>
              <w:left w:val="single" w:sz="2" w:space="0" w:color="auto"/>
              <w:bottom w:val="nil"/>
              <w:right w:val="single" w:sz="4" w:space="0" w:color="auto"/>
            </w:tcBorders>
          </w:tcPr>
          <w:p w14:paraId="58CA1F59" w14:textId="77777777" w:rsidR="00AC62C5" w:rsidRPr="002055CC" w:rsidRDefault="00AC62C5" w:rsidP="008810E7">
            <w:pPr>
              <w:pStyle w:val="ListParagraph"/>
              <w:numPr>
                <w:ilvl w:val="0"/>
                <w:numId w:val="16"/>
              </w:numPr>
              <w:spacing w:before="100" w:beforeAutospacing="1" w:after="100" w:afterAutospacing="1"/>
              <w:jc w:val="left"/>
              <w:rPr>
                <w:rFonts w:cs="Arial"/>
                <w:szCs w:val="22"/>
                <w:lang w:eastAsia="en-GB"/>
              </w:rPr>
            </w:pPr>
            <w:r w:rsidRPr="002055CC">
              <w:rPr>
                <w:rFonts w:cs="Arial"/>
                <w:szCs w:val="22"/>
                <w:lang w:eastAsia="en-GB"/>
              </w:rPr>
              <w:t>Strong design skills based on a degree, equivalent qualification or industry experience</w:t>
            </w:r>
          </w:p>
          <w:p w14:paraId="5D2188C0" w14:textId="77777777" w:rsidR="00AC62C5" w:rsidRPr="002055CC" w:rsidRDefault="00AC62C5" w:rsidP="008810E7">
            <w:pPr>
              <w:pStyle w:val="ListParagraph"/>
              <w:numPr>
                <w:ilvl w:val="0"/>
                <w:numId w:val="16"/>
              </w:numPr>
              <w:spacing w:before="100" w:beforeAutospacing="1" w:after="100" w:afterAutospacing="1"/>
              <w:jc w:val="left"/>
              <w:rPr>
                <w:rFonts w:cs="Arial"/>
                <w:szCs w:val="22"/>
                <w:lang w:eastAsia="en-GB"/>
              </w:rPr>
            </w:pPr>
            <w:r w:rsidRPr="002055CC">
              <w:rPr>
                <w:rFonts w:cs="Arial"/>
                <w:szCs w:val="22"/>
                <w:lang w:eastAsia="en-GB"/>
              </w:rPr>
              <w:t>Experience in working on bids and pursuits</w:t>
            </w:r>
          </w:p>
          <w:p w14:paraId="6A880B68" w14:textId="77777777" w:rsidR="009B252C" w:rsidRPr="002055CC" w:rsidRDefault="009B252C" w:rsidP="008810E7">
            <w:pPr>
              <w:pStyle w:val="ListParagraph"/>
              <w:numPr>
                <w:ilvl w:val="0"/>
                <w:numId w:val="16"/>
              </w:numPr>
              <w:shd w:val="clear" w:color="auto" w:fill="FFFFFF"/>
              <w:spacing w:after="180" w:line="330" w:lineRule="atLeast"/>
              <w:ind w:right="180"/>
              <w:jc w:val="left"/>
              <w:rPr>
                <w:rFonts w:cs="Arial"/>
                <w:szCs w:val="22"/>
                <w:lang w:val="en" w:eastAsia="en-GB"/>
              </w:rPr>
            </w:pPr>
            <w:r w:rsidRPr="002055CC">
              <w:rPr>
                <w:rFonts w:cs="Arial"/>
                <w:szCs w:val="22"/>
                <w:lang w:val="en" w:eastAsia="en-GB"/>
              </w:rPr>
              <w:t>Confidence in client facing situations</w:t>
            </w:r>
          </w:p>
          <w:p w14:paraId="002A96F0" w14:textId="77777777" w:rsidR="009B252C" w:rsidRPr="002055CC" w:rsidRDefault="009B252C" w:rsidP="008810E7">
            <w:pPr>
              <w:pStyle w:val="ListParagraph"/>
              <w:numPr>
                <w:ilvl w:val="0"/>
                <w:numId w:val="16"/>
              </w:numPr>
              <w:shd w:val="clear" w:color="auto" w:fill="FFFFFF"/>
              <w:spacing w:after="180" w:line="330" w:lineRule="atLeast"/>
              <w:ind w:right="180"/>
              <w:jc w:val="left"/>
              <w:rPr>
                <w:rFonts w:cs="Arial"/>
                <w:szCs w:val="22"/>
                <w:lang w:val="en" w:eastAsia="en-GB"/>
              </w:rPr>
            </w:pPr>
            <w:r w:rsidRPr="002055CC">
              <w:rPr>
                <w:rFonts w:cs="Arial"/>
                <w:szCs w:val="22"/>
                <w:lang w:val="en" w:eastAsia="en-GB"/>
              </w:rPr>
              <w:t>A thorough understanding of the creative and production process.</w:t>
            </w:r>
          </w:p>
          <w:p w14:paraId="7CED15DA" w14:textId="77777777" w:rsidR="008810E7" w:rsidRPr="002055CC" w:rsidRDefault="009B252C" w:rsidP="008810E7">
            <w:pPr>
              <w:pStyle w:val="ListParagraph"/>
              <w:numPr>
                <w:ilvl w:val="0"/>
                <w:numId w:val="16"/>
              </w:numPr>
              <w:shd w:val="clear" w:color="auto" w:fill="FFFFFF"/>
              <w:spacing w:before="180" w:line="330" w:lineRule="atLeast"/>
              <w:ind w:right="180"/>
              <w:jc w:val="left"/>
              <w:rPr>
                <w:rFonts w:cs="Arial"/>
                <w:szCs w:val="22"/>
                <w:lang w:val="en" w:eastAsia="en-GB"/>
              </w:rPr>
            </w:pPr>
            <w:r w:rsidRPr="002055CC">
              <w:rPr>
                <w:rFonts w:cs="Arial"/>
                <w:szCs w:val="22"/>
                <w:lang w:val="en" w:eastAsia="en-GB"/>
              </w:rPr>
              <w:t>Significant experience in a similar leadership position</w:t>
            </w:r>
            <w:r w:rsidR="008810E7" w:rsidRPr="002055CC">
              <w:rPr>
                <w:rFonts w:cs="Arial"/>
                <w:szCs w:val="22"/>
                <w:lang w:val="en"/>
              </w:rPr>
              <w:t xml:space="preserve"> </w:t>
            </w:r>
          </w:p>
          <w:p w14:paraId="2E6C53E5" w14:textId="77777777" w:rsidR="009B252C" w:rsidRPr="002055CC" w:rsidRDefault="008810E7" w:rsidP="008810E7">
            <w:pPr>
              <w:pStyle w:val="ListParagraph"/>
              <w:numPr>
                <w:ilvl w:val="0"/>
                <w:numId w:val="16"/>
              </w:numPr>
              <w:shd w:val="clear" w:color="auto" w:fill="FFFFFF"/>
              <w:spacing w:before="180" w:line="330" w:lineRule="atLeast"/>
              <w:ind w:right="180"/>
              <w:jc w:val="left"/>
              <w:rPr>
                <w:rFonts w:cs="Arial"/>
                <w:szCs w:val="22"/>
                <w:lang w:val="en" w:eastAsia="en-GB"/>
              </w:rPr>
            </w:pPr>
            <w:r w:rsidRPr="002055CC">
              <w:rPr>
                <w:rFonts w:cs="Arial"/>
                <w:szCs w:val="22"/>
                <w:lang w:val="en"/>
              </w:rPr>
              <w:t>Take leadership in projects and be a voice for best practice.</w:t>
            </w:r>
          </w:p>
          <w:p w14:paraId="0CDB3842" w14:textId="77777777" w:rsidR="009B252C" w:rsidRPr="002055CC" w:rsidRDefault="008810E7" w:rsidP="008810E7">
            <w:pPr>
              <w:pStyle w:val="ListParagraph"/>
              <w:numPr>
                <w:ilvl w:val="0"/>
                <w:numId w:val="16"/>
              </w:numPr>
              <w:spacing w:before="100" w:beforeAutospacing="1" w:after="100" w:afterAutospacing="1"/>
              <w:jc w:val="left"/>
              <w:rPr>
                <w:rFonts w:cs="Arial"/>
                <w:szCs w:val="22"/>
                <w:lang w:eastAsia="en-GB"/>
              </w:rPr>
            </w:pPr>
            <w:r w:rsidRPr="002055CC">
              <w:rPr>
                <w:rFonts w:cs="Arial"/>
                <w:szCs w:val="22"/>
                <w:lang w:val="en"/>
              </w:rPr>
              <w:t xml:space="preserve">An </w:t>
            </w:r>
            <w:r w:rsidR="00072657" w:rsidRPr="002055CC">
              <w:rPr>
                <w:rFonts w:cs="Arial"/>
                <w:szCs w:val="22"/>
                <w:lang w:val="en"/>
              </w:rPr>
              <w:t>understanding of UX, Digital, CX, Strategy, Management, Design, Sketch</w:t>
            </w:r>
            <w:r w:rsidR="009B252C" w:rsidRPr="002055CC">
              <w:rPr>
                <w:rFonts w:cs="Arial"/>
                <w:szCs w:val="22"/>
                <w:lang w:val="en"/>
              </w:rPr>
              <w:t xml:space="preserve">, </w:t>
            </w:r>
            <w:proofErr w:type="spellStart"/>
            <w:r w:rsidR="009B252C" w:rsidRPr="002055CC">
              <w:rPr>
                <w:rFonts w:cs="Arial"/>
                <w:szCs w:val="22"/>
                <w:lang w:val="en"/>
              </w:rPr>
              <w:t>Inivision</w:t>
            </w:r>
            <w:proofErr w:type="spellEnd"/>
          </w:p>
          <w:p w14:paraId="5109FB11" w14:textId="77777777" w:rsidR="00AC62C5" w:rsidRPr="002055CC" w:rsidRDefault="00AC62C5" w:rsidP="008810E7">
            <w:pPr>
              <w:pStyle w:val="ListParagraph"/>
              <w:numPr>
                <w:ilvl w:val="0"/>
                <w:numId w:val="16"/>
              </w:numPr>
              <w:spacing w:before="100" w:beforeAutospacing="1" w:after="100" w:afterAutospacing="1"/>
              <w:jc w:val="left"/>
              <w:rPr>
                <w:rFonts w:cs="Arial"/>
                <w:szCs w:val="22"/>
                <w:lang w:eastAsia="en-GB"/>
              </w:rPr>
            </w:pPr>
            <w:r w:rsidRPr="002055CC">
              <w:rPr>
                <w:rFonts w:cs="Arial"/>
                <w:szCs w:val="22"/>
                <w:lang w:eastAsia="en-GB"/>
              </w:rPr>
              <w:t>An ability in developing strategic creative concepts</w:t>
            </w:r>
          </w:p>
          <w:p w14:paraId="06F192C5" w14:textId="77777777" w:rsidR="00AC62C5" w:rsidRPr="002055CC" w:rsidRDefault="00AC62C5" w:rsidP="008810E7">
            <w:pPr>
              <w:pStyle w:val="ListParagraph"/>
              <w:numPr>
                <w:ilvl w:val="0"/>
                <w:numId w:val="16"/>
              </w:numPr>
              <w:spacing w:before="100" w:beforeAutospacing="1" w:after="100" w:afterAutospacing="1"/>
              <w:jc w:val="left"/>
              <w:rPr>
                <w:rFonts w:cs="Arial"/>
                <w:szCs w:val="22"/>
                <w:lang w:eastAsia="en-GB"/>
              </w:rPr>
            </w:pPr>
            <w:r w:rsidRPr="002055CC">
              <w:rPr>
                <w:rFonts w:cs="Arial"/>
                <w:szCs w:val="22"/>
                <w:lang w:eastAsia="en-GB"/>
              </w:rPr>
              <w:t>A proven track record in creating high end PPT and Word documents and templates and good presentation design, with a strong portfolio</w:t>
            </w:r>
          </w:p>
          <w:p w14:paraId="7C985000" w14:textId="77777777" w:rsidR="00A85BF9" w:rsidRPr="002055CC" w:rsidRDefault="00A85BF9" w:rsidP="008810E7">
            <w:pPr>
              <w:pStyle w:val="ListParagraph"/>
              <w:numPr>
                <w:ilvl w:val="0"/>
                <w:numId w:val="16"/>
              </w:numPr>
              <w:spacing w:before="100" w:beforeAutospacing="1" w:after="100" w:afterAutospacing="1"/>
              <w:jc w:val="left"/>
              <w:rPr>
                <w:rFonts w:cs="Arial"/>
                <w:szCs w:val="22"/>
                <w:lang w:eastAsia="en-GB"/>
              </w:rPr>
            </w:pPr>
            <w:r w:rsidRPr="002055CC">
              <w:rPr>
                <w:rFonts w:cs="Arial"/>
                <w:szCs w:val="22"/>
                <w:lang w:eastAsia="en-GB"/>
              </w:rPr>
              <w:t>In-depth understanding of current print processes and the requirements for preparing artwork for production</w:t>
            </w:r>
          </w:p>
          <w:p w14:paraId="7A42184B" w14:textId="77777777" w:rsidR="00A85BF9" w:rsidRPr="002055CC" w:rsidRDefault="009B252C" w:rsidP="008810E7">
            <w:pPr>
              <w:pStyle w:val="ListParagraph"/>
              <w:numPr>
                <w:ilvl w:val="0"/>
                <w:numId w:val="16"/>
              </w:numPr>
              <w:spacing w:before="100" w:beforeAutospacing="1" w:after="100" w:afterAutospacing="1"/>
              <w:jc w:val="left"/>
              <w:rPr>
                <w:rFonts w:cs="Arial"/>
                <w:szCs w:val="22"/>
                <w:lang w:eastAsia="en-GB"/>
              </w:rPr>
            </w:pPr>
            <w:r w:rsidRPr="002055CC">
              <w:rPr>
                <w:rFonts w:cs="Arial"/>
                <w:szCs w:val="22"/>
                <w:lang w:eastAsia="en-GB"/>
              </w:rPr>
              <w:t xml:space="preserve">Ability to express </w:t>
            </w:r>
            <w:r w:rsidR="00A85BF9" w:rsidRPr="002055CC">
              <w:rPr>
                <w:rFonts w:cs="Arial"/>
                <w:szCs w:val="22"/>
                <w:lang w:eastAsia="en-GB"/>
              </w:rPr>
              <w:t>idea</w:t>
            </w:r>
            <w:r w:rsidRPr="002055CC">
              <w:rPr>
                <w:rFonts w:cs="Arial"/>
                <w:szCs w:val="22"/>
                <w:lang w:eastAsia="en-GB"/>
              </w:rPr>
              <w:t>s</w:t>
            </w:r>
            <w:r w:rsidR="00A85BF9" w:rsidRPr="002055CC">
              <w:rPr>
                <w:rFonts w:cs="Arial"/>
                <w:szCs w:val="22"/>
                <w:lang w:eastAsia="en-GB"/>
              </w:rPr>
              <w:t xml:space="preserve"> in a compelling visual and tangible way, and to understand how to brief and direct relevant creati</w:t>
            </w:r>
            <w:r w:rsidRPr="002055CC">
              <w:rPr>
                <w:rFonts w:cs="Arial"/>
                <w:szCs w:val="22"/>
                <w:lang w:eastAsia="en-GB"/>
              </w:rPr>
              <w:t>ve or creative tech specialists</w:t>
            </w:r>
          </w:p>
          <w:p w14:paraId="54AADEAB" w14:textId="77777777" w:rsidR="009B252C" w:rsidRPr="002055CC" w:rsidRDefault="009B252C" w:rsidP="008810E7">
            <w:pPr>
              <w:pStyle w:val="ListParagraph"/>
              <w:numPr>
                <w:ilvl w:val="0"/>
                <w:numId w:val="16"/>
              </w:numPr>
              <w:shd w:val="clear" w:color="auto" w:fill="FFFFFF"/>
              <w:spacing w:before="180" w:after="180" w:line="330" w:lineRule="atLeast"/>
              <w:ind w:right="180"/>
              <w:jc w:val="left"/>
              <w:rPr>
                <w:rFonts w:cs="Arial"/>
                <w:szCs w:val="22"/>
                <w:lang w:val="en" w:eastAsia="en-GB"/>
              </w:rPr>
            </w:pPr>
            <w:r w:rsidRPr="002055CC">
              <w:rPr>
                <w:rFonts w:cs="Arial"/>
                <w:szCs w:val="22"/>
                <w:lang w:val="en" w:eastAsia="en-GB"/>
              </w:rPr>
              <w:t>A keen team player and comfortable working alone.</w:t>
            </w:r>
          </w:p>
          <w:p w14:paraId="3A2D35D7" w14:textId="77777777" w:rsidR="009B252C" w:rsidRPr="002055CC" w:rsidRDefault="009B252C" w:rsidP="008810E7">
            <w:pPr>
              <w:pStyle w:val="ListParagraph"/>
              <w:numPr>
                <w:ilvl w:val="0"/>
                <w:numId w:val="16"/>
              </w:numPr>
              <w:shd w:val="clear" w:color="auto" w:fill="FFFFFF"/>
              <w:spacing w:before="180" w:line="330" w:lineRule="atLeast"/>
              <w:ind w:right="180"/>
              <w:jc w:val="left"/>
              <w:rPr>
                <w:rFonts w:cs="Arial"/>
                <w:szCs w:val="22"/>
                <w:lang w:val="en" w:eastAsia="en-GB"/>
              </w:rPr>
            </w:pPr>
            <w:r w:rsidRPr="002055CC">
              <w:rPr>
                <w:rFonts w:cs="Arial"/>
                <w:szCs w:val="22"/>
                <w:lang w:val="en" w:eastAsia="en-GB"/>
              </w:rPr>
              <w:t>Committed to personal development and progression.</w:t>
            </w:r>
          </w:p>
          <w:p w14:paraId="73774C46" w14:textId="77777777" w:rsidR="009B252C" w:rsidRPr="002055CC" w:rsidRDefault="009B252C" w:rsidP="008810E7">
            <w:pPr>
              <w:pStyle w:val="ListParagraph"/>
              <w:numPr>
                <w:ilvl w:val="0"/>
                <w:numId w:val="16"/>
              </w:numPr>
              <w:shd w:val="clear" w:color="auto" w:fill="FFFFFF"/>
              <w:spacing w:before="180" w:line="330" w:lineRule="atLeast"/>
              <w:ind w:right="180"/>
              <w:jc w:val="left"/>
              <w:rPr>
                <w:rFonts w:cs="Arial"/>
                <w:szCs w:val="22"/>
                <w:lang w:val="en" w:eastAsia="en-GB"/>
              </w:rPr>
            </w:pPr>
            <w:r w:rsidRPr="002055CC">
              <w:rPr>
                <w:rFonts w:cs="Arial"/>
                <w:szCs w:val="22"/>
                <w:lang w:val="en" w:eastAsia="en-GB"/>
              </w:rPr>
              <w:t>Bring something new to our fun, vibrant and open culture.</w:t>
            </w:r>
          </w:p>
          <w:p w14:paraId="42B60B19" w14:textId="77777777" w:rsidR="00CD6B0E" w:rsidRPr="002055CC" w:rsidRDefault="00CD6B0E" w:rsidP="008810E7">
            <w:pPr>
              <w:pStyle w:val="ListParagraph"/>
              <w:numPr>
                <w:ilvl w:val="0"/>
                <w:numId w:val="16"/>
              </w:numPr>
              <w:spacing w:before="100" w:beforeAutospacing="1" w:after="100" w:afterAutospacing="1"/>
              <w:jc w:val="left"/>
              <w:rPr>
                <w:rFonts w:cs="Arial"/>
                <w:szCs w:val="22"/>
                <w:lang w:eastAsia="en-GB"/>
              </w:rPr>
            </w:pPr>
            <w:r w:rsidRPr="002055CC">
              <w:rPr>
                <w:rFonts w:cs="Arial"/>
                <w:szCs w:val="22"/>
                <w:lang w:eastAsia="en-GB"/>
              </w:rPr>
              <w:t>PowerPoint</w:t>
            </w:r>
          </w:p>
          <w:p w14:paraId="5CD486B0" w14:textId="77777777" w:rsidR="00CD6B0E" w:rsidRPr="002055CC" w:rsidRDefault="00CD6B0E" w:rsidP="008810E7">
            <w:pPr>
              <w:pStyle w:val="ListParagraph"/>
              <w:numPr>
                <w:ilvl w:val="0"/>
                <w:numId w:val="16"/>
              </w:numPr>
              <w:spacing w:before="100" w:beforeAutospacing="1" w:after="100" w:afterAutospacing="1"/>
              <w:jc w:val="left"/>
              <w:rPr>
                <w:rFonts w:cs="Arial"/>
                <w:szCs w:val="22"/>
                <w:lang w:eastAsia="en-GB"/>
              </w:rPr>
            </w:pPr>
            <w:r w:rsidRPr="002055CC">
              <w:rPr>
                <w:rFonts w:cs="Arial"/>
                <w:szCs w:val="22"/>
                <w:lang w:eastAsia="en-GB"/>
              </w:rPr>
              <w:t>Word</w:t>
            </w:r>
          </w:p>
          <w:p w14:paraId="603FE826" w14:textId="77777777" w:rsidR="00CD6B0E" w:rsidRPr="002055CC" w:rsidRDefault="00CD6B0E" w:rsidP="008810E7">
            <w:pPr>
              <w:pStyle w:val="ListParagraph"/>
              <w:numPr>
                <w:ilvl w:val="0"/>
                <w:numId w:val="16"/>
              </w:numPr>
              <w:spacing w:before="100" w:beforeAutospacing="1" w:after="100" w:afterAutospacing="1"/>
              <w:jc w:val="left"/>
              <w:rPr>
                <w:rFonts w:cs="Arial"/>
                <w:szCs w:val="22"/>
                <w:lang w:eastAsia="en-GB"/>
              </w:rPr>
            </w:pPr>
            <w:proofErr w:type="spellStart"/>
            <w:r w:rsidRPr="002055CC">
              <w:rPr>
                <w:rFonts w:cs="Arial"/>
                <w:szCs w:val="22"/>
                <w:lang w:eastAsia="en-GB"/>
              </w:rPr>
              <w:t>Indesign</w:t>
            </w:r>
            <w:proofErr w:type="spellEnd"/>
          </w:p>
          <w:p w14:paraId="0EB9EE52" w14:textId="77777777" w:rsidR="00CD6B0E" w:rsidRPr="002055CC" w:rsidRDefault="00CD6B0E" w:rsidP="008810E7">
            <w:pPr>
              <w:pStyle w:val="ListParagraph"/>
              <w:numPr>
                <w:ilvl w:val="0"/>
                <w:numId w:val="16"/>
              </w:numPr>
              <w:spacing w:before="100" w:beforeAutospacing="1" w:after="100" w:afterAutospacing="1"/>
              <w:jc w:val="left"/>
              <w:rPr>
                <w:rFonts w:cs="Arial"/>
                <w:szCs w:val="22"/>
                <w:lang w:eastAsia="en-GB"/>
              </w:rPr>
            </w:pPr>
            <w:r w:rsidRPr="002055CC">
              <w:rPr>
                <w:rFonts w:cs="Arial"/>
                <w:szCs w:val="22"/>
                <w:lang w:eastAsia="en-GB"/>
              </w:rPr>
              <w:lastRenderedPageBreak/>
              <w:t>Photoshop</w:t>
            </w:r>
          </w:p>
          <w:p w14:paraId="0DF88494" w14:textId="77777777" w:rsidR="00AC62C5" w:rsidRPr="002055CC" w:rsidRDefault="00CD6B0E" w:rsidP="008810E7">
            <w:pPr>
              <w:pStyle w:val="ListParagraph"/>
              <w:numPr>
                <w:ilvl w:val="0"/>
                <w:numId w:val="16"/>
              </w:numPr>
              <w:spacing w:before="100" w:beforeAutospacing="1" w:after="100" w:afterAutospacing="1"/>
              <w:jc w:val="left"/>
              <w:rPr>
                <w:rFonts w:cs="Arial"/>
                <w:szCs w:val="22"/>
                <w:lang w:eastAsia="en-GB"/>
              </w:rPr>
            </w:pPr>
            <w:r w:rsidRPr="002055CC">
              <w:rPr>
                <w:rFonts w:cs="Arial"/>
                <w:szCs w:val="22"/>
                <w:lang w:eastAsia="en-GB"/>
              </w:rPr>
              <w:t>Illustrator</w:t>
            </w:r>
          </w:p>
          <w:p w14:paraId="1202CB81" w14:textId="77777777" w:rsidR="008810E7" w:rsidRPr="002055CC" w:rsidRDefault="008810E7" w:rsidP="008810E7">
            <w:pPr>
              <w:pStyle w:val="ListParagraph"/>
              <w:spacing w:before="100" w:beforeAutospacing="1" w:after="100" w:afterAutospacing="1"/>
              <w:jc w:val="left"/>
              <w:rPr>
                <w:rFonts w:cs="Arial"/>
                <w:szCs w:val="22"/>
                <w:lang w:eastAsia="en-GB"/>
              </w:rPr>
            </w:pPr>
          </w:p>
          <w:p w14:paraId="1045CE03" w14:textId="77777777" w:rsidR="00CD6B0E" w:rsidRPr="002055CC" w:rsidRDefault="00CD6B0E" w:rsidP="008810E7">
            <w:pPr>
              <w:pStyle w:val="ListParagraph"/>
              <w:numPr>
                <w:ilvl w:val="0"/>
                <w:numId w:val="16"/>
              </w:numPr>
              <w:spacing w:before="100" w:beforeAutospacing="1" w:after="100" w:afterAutospacing="1"/>
              <w:jc w:val="left"/>
              <w:rPr>
                <w:rFonts w:cs="Arial"/>
                <w:b/>
                <w:szCs w:val="22"/>
                <w:lang w:eastAsia="en-GB"/>
              </w:rPr>
            </w:pPr>
            <w:r w:rsidRPr="002055CC">
              <w:rPr>
                <w:rFonts w:cs="Arial"/>
                <w:b/>
                <w:szCs w:val="22"/>
                <w:lang w:eastAsia="en-GB"/>
              </w:rPr>
              <w:t>Desirable</w:t>
            </w:r>
          </w:p>
          <w:p w14:paraId="60FCFAC4" w14:textId="77777777" w:rsidR="00BF7D2A" w:rsidRPr="002055CC" w:rsidRDefault="00AC62C5" w:rsidP="008810E7">
            <w:pPr>
              <w:pStyle w:val="ListParagraph"/>
              <w:numPr>
                <w:ilvl w:val="0"/>
                <w:numId w:val="16"/>
              </w:numPr>
              <w:spacing w:before="100" w:beforeAutospacing="1" w:after="100" w:afterAutospacing="1"/>
              <w:jc w:val="left"/>
              <w:rPr>
                <w:rFonts w:cs="Arial"/>
                <w:szCs w:val="22"/>
                <w:lang w:eastAsia="en-GB"/>
              </w:rPr>
            </w:pPr>
            <w:r w:rsidRPr="002055CC">
              <w:rPr>
                <w:rFonts w:cs="Arial"/>
                <w:szCs w:val="22"/>
                <w:lang w:val="en"/>
              </w:rPr>
              <w:t>B</w:t>
            </w:r>
            <w:r w:rsidR="00BA74F5" w:rsidRPr="002055CC">
              <w:rPr>
                <w:rFonts w:cs="Arial"/>
                <w:szCs w:val="22"/>
                <w:lang w:val="en"/>
              </w:rPr>
              <w:t>achelor's degree in a creative field and years of experience in the creative field.</w:t>
            </w:r>
          </w:p>
          <w:p w14:paraId="642D1B73" w14:textId="77777777" w:rsidR="00CD6B0E" w:rsidRPr="002055CC" w:rsidRDefault="00CD6B0E" w:rsidP="008810E7">
            <w:pPr>
              <w:pStyle w:val="ListParagraph"/>
              <w:numPr>
                <w:ilvl w:val="0"/>
                <w:numId w:val="16"/>
              </w:numPr>
              <w:spacing w:before="100" w:beforeAutospacing="1" w:after="100" w:afterAutospacing="1"/>
              <w:jc w:val="left"/>
              <w:rPr>
                <w:rFonts w:cs="Arial"/>
                <w:szCs w:val="22"/>
                <w:lang w:eastAsia="en-GB"/>
              </w:rPr>
            </w:pPr>
            <w:r w:rsidRPr="002055CC">
              <w:rPr>
                <w:rFonts w:cs="Arial"/>
                <w:szCs w:val="22"/>
                <w:lang w:eastAsia="en-GB"/>
              </w:rPr>
              <w:t>After Effects</w:t>
            </w:r>
          </w:p>
          <w:p w14:paraId="3182FA59" w14:textId="77777777" w:rsidR="00CD6B0E" w:rsidRPr="002055CC" w:rsidRDefault="00CD6B0E" w:rsidP="008810E7">
            <w:pPr>
              <w:pStyle w:val="ListParagraph"/>
              <w:numPr>
                <w:ilvl w:val="0"/>
                <w:numId w:val="16"/>
              </w:numPr>
              <w:spacing w:before="100" w:beforeAutospacing="1" w:after="100" w:afterAutospacing="1"/>
              <w:jc w:val="left"/>
              <w:rPr>
                <w:rFonts w:cs="Arial"/>
                <w:szCs w:val="22"/>
                <w:lang w:eastAsia="en-GB"/>
              </w:rPr>
            </w:pPr>
            <w:r w:rsidRPr="002055CC">
              <w:rPr>
                <w:rFonts w:cs="Arial"/>
                <w:szCs w:val="22"/>
                <w:lang w:eastAsia="en-GB"/>
              </w:rPr>
              <w:t>Animate</w:t>
            </w:r>
          </w:p>
          <w:p w14:paraId="08CAED92" w14:textId="77777777" w:rsidR="00CD6B0E" w:rsidRPr="002055CC" w:rsidRDefault="00CD6B0E" w:rsidP="008810E7">
            <w:pPr>
              <w:pStyle w:val="ListParagraph"/>
              <w:numPr>
                <w:ilvl w:val="0"/>
                <w:numId w:val="16"/>
              </w:numPr>
              <w:spacing w:before="100" w:beforeAutospacing="1" w:after="100" w:afterAutospacing="1"/>
              <w:jc w:val="left"/>
              <w:rPr>
                <w:rFonts w:cs="Arial"/>
                <w:szCs w:val="22"/>
                <w:lang w:eastAsia="en-GB"/>
              </w:rPr>
            </w:pPr>
            <w:r w:rsidRPr="002055CC">
              <w:rPr>
                <w:rFonts w:cs="Arial"/>
                <w:szCs w:val="22"/>
                <w:lang w:eastAsia="en-GB"/>
              </w:rPr>
              <w:t>3D Experience</w:t>
            </w:r>
          </w:p>
          <w:p w14:paraId="2303FD7E" w14:textId="5C6CDCD9" w:rsidR="00711534" w:rsidRPr="002055CC" w:rsidRDefault="00CD6B0E" w:rsidP="002055CC">
            <w:pPr>
              <w:pStyle w:val="ListParagraph"/>
              <w:numPr>
                <w:ilvl w:val="0"/>
                <w:numId w:val="16"/>
              </w:numPr>
              <w:spacing w:before="100" w:beforeAutospacing="1" w:after="100" w:afterAutospacing="1"/>
              <w:jc w:val="left"/>
              <w:rPr>
                <w:rFonts w:cs="Arial"/>
                <w:szCs w:val="22"/>
                <w:lang w:eastAsia="en-GB"/>
              </w:rPr>
            </w:pPr>
            <w:r w:rsidRPr="002055CC">
              <w:rPr>
                <w:rFonts w:cs="Arial"/>
                <w:szCs w:val="22"/>
                <w:lang w:eastAsia="en-GB"/>
              </w:rPr>
              <w:t>Illustratio</w:t>
            </w:r>
            <w:r w:rsidR="002055CC">
              <w:rPr>
                <w:rFonts w:cs="Arial"/>
                <w:szCs w:val="22"/>
                <w:lang w:eastAsia="en-GB"/>
              </w:rPr>
              <w:t>n</w:t>
            </w:r>
          </w:p>
        </w:tc>
      </w:tr>
      <w:tr w:rsidR="00AC62C5" w:rsidRPr="00062691" w14:paraId="53803C66" w14:textId="77777777" w:rsidTr="002055CC">
        <w:trPr>
          <w:trHeight w:val="80"/>
        </w:trPr>
        <w:tc>
          <w:tcPr>
            <w:tcW w:w="10458" w:type="dxa"/>
            <w:tcBorders>
              <w:top w:val="nil"/>
              <w:left w:val="single" w:sz="2" w:space="0" w:color="auto"/>
              <w:bottom w:val="single" w:sz="4" w:space="0" w:color="auto"/>
              <w:right w:val="single" w:sz="4" w:space="0" w:color="auto"/>
            </w:tcBorders>
          </w:tcPr>
          <w:p w14:paraId="58AF2DE3" w14:textId="77777777" w:rsidR="00AC62C5" w:rsidRPr="00AC62C5" w:rsidRDefault="00AC62C5" w:rsidP="00BF7D2A">
            <w:pPr>
              <w:rPr>
                <w:rFonts w:eastAsia="Times New Roman" w:cs="Arial"/>
                <w:sz w:val="20"/>
                <w:szCs w:val="20"/>
                <w:lang w:eastAsia="en-GB"/>
              </w:rPr>
            </w:pPr>
          </w:p>
        </w:tc>
      </w:tr>
    </w:tbl>
    <w:p w14:paraId="7999F436" w14:textId="77777777" w:rsidR="00F54179" w:rsidRDefault="00F54179" w:rsidP="00F54179">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14:paraId="40728DFD"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23AAFAF" w14:textId="77777777" w:rsidR="00F54179" w:rsidRPr="00FB6D69" w:rsidRDefault="00F54179" w:rsidP="00572B0E">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F54179" w:rsidRPr="00062691" w14:paraId="64FD644C" w14:textId="77777777" w:rsidTr="00D67470">
        <w:trPr>
          <w:trHeight w:val="2680"/>
        </w:trPr>
        <w:tc>
          <w:tcPr>
            <w:tcW w:w="10456" w:type="dxa"/>
            <w:tcBorders>
              <w:top w:val="nil"/>
              <w:left w:val="single" w:sz="2" w:space="0" w:color="auto"/>
              <w:bottom w:val="single" w:sz="4" w:space="0" w:color="auto"/>
              <w:right w:val="single" w:sz="4" w:space="0" w:color="auto"/>
            </w:tcBorders>
          </w:tcPr>
          <w:p w14:paraId="05BDEC58" w14:textId="77777777" w:rsidR="00F54179" w:rsidRDefault="00F54179" w:rsidP="00572B0E">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F54179" w:rsidRPr="00375F11" w14:paraId="60508EF1" w14:textId="77777777" w:rsidTr="00572B0E">
              <w:tc>
                <w:tcPr>
                  <w:tcW w:w="4473" w:type="dxa"/>
                </w:tcPr>
                <w:p w14:paraId="62209FBE" w14:textId="77777777" w:rsidR="00F54179" w:rsidRPr="00375F11" w:rsidRDefault="00F54179" w:rsidP="00F653B5">
                  <w:pPr>
                    <w:pStyle w:val="Puces4"/>
                    <w:framePr w:hSpace="180" w:wrap="around" w:vAnchor="text" w:hAnchor="margin" w:xAlign="center" w:y="192"/>
                    <w:rPr>
                      <w:rFonts w:eastAsia="Times New Roman"/>
                    </w:rPr>
                  </w:pPr>
                  <w:r>
                    <w:rPr>
                      <w:rFonts w:eastAsia="Times New Roman"/>
                    </w:rPr>
                    <w:t>Growth, Client &amp; Customer Satisfaction / Quality of Services provided</w:t>
                  </w:r>
                </w:p>
              </w:tc>
              <w:tc>
                <w:tcPr>
                  <w:tcW w:w="4524" w:type="dxa"/>
                </w:tcPr>
                <w:p w14:paraId="189D2992" w14:textId="77777777" w:rsidR="00F54179" w:rsidRPr="00375F11" w:rsidRDefault="00F54179" w:rsidP="00F653B5">
                  <w:pPr>
                    <w:pStyle w:val="Puces4"/>
                    <w:framePr w:hSpace="180" w:wrap="around" w:vAnchor="text" w:hAnchor="margin" w:xAlign="center" w:y="192"/>
                    <w:rPr>
                      <w:rFonts w:eastAsia="Times New Roman"/>
                    </w:rPr>
                  </w:pPr>
                  <w:r>
                    <w:rPr>
                      <w:rFonts w:eastAsia="Times New Roman"/>
                    </w:rPr>
                    <w:t>Leadership &amp; People Management</w:t>
                  </w:r>
                </w:p>
              </w:tc>
            </w:tr>
            <w:tr w:rsidR="00F54179" w:rsidRPr="00375F11" w14:paraId="1DBC552C" w14:textId="77777777" w:rsidTr="00572B0E">
              <w:tc>
                <w:tcPr>
                  <w:tcW w:w="4473" w:type="dxa"/>
                </w:tcPr>
                <w:p w14:paraId="0D88A9A4" w14:textId="77777777" w:rsidR="00F54179" w:rsidRPr="00375F11" w:rsidRDefault="00F54179" w:rsidP="00F653B5">
                  <w:pPr>
                    <w:pStyle w:val="Puces4"/>
                    <w:framePr w:hSpace="180" w:wrap="around" w:vAnchor="text" w:hAnchor="margin" w:xAlign="center" w:y="192"/>
                    <w:rPr>
                      <w:rFonts w:eastAsia="Times New Roman"/>
                    </w:rPr>
                  </w:pPr>
                  <w:r>
                    <w:rPr>
                      <w:rFonts w:eastAsia="Times New Roman"/>
                    </w:rPr>
                    <w:t>Rigorous management of results</w:t>
                  </w:r>
                </w:p>
              </w:tc>
              <w:tc>
                <w:tcPr>
                  <w:tcW w:w="4524" w:type="dxa"/>
                </w:tcPr>
                <w:p w14:paraId="4EE0B63E" w14:textId="77777777" w:rsidR="00F54179" w:rsidRPr="00375F11" w:rsidRDefault="00F54179" w:rsidP="00F653B5">
                  <w:pPr>
                    <w:pStyle w:val="Puces4"/>
                    <w:framePr w:hSpace="180" w:wrap="around" w:vAnchor="text" w:hAnchor="margin" w:xAlign="center" w:y="192"/>
                    <w:rPr>
                      <w:rFonts w:eastAsia="Times New Roman"/>
                    </w:rPr>
                  </w:pPr>
                  <w:r>
                    <w:rPr>
                      <w:rFonts w:eastAsia="Times New Roman"/>
                    </w:rPr>
                    <w:t>Innovation and Change</w:t>
                  </w:r>
                </w:p>
              </w:tc>
            </w:tr>
            <w:tr w:rsidR="00F54179" w:rsidRPr="00375F11" w14:paraId="492CD250" w14:textId="77777777" w:rsidTr="00572B0E">
              <w:tc>
                <w:tcPr>
                  <w:tcW w:w="4473" w:type="dxa"/>
                </w:tcPr>
                <w:p w14:paraId="5D1C3AFF" w14:textId="77777777" w:rsidR="00F54179" w:rsidRPr="00375F11" w:rsidRDefault="00F54179" w:rsidP="00F653B5">
                  <w:pPr>
                    <w:pStyle w:val="Puces4"/>
                    <w:framePr w:hSpace="180" w:wrap="around" w:vAnchor="text" w:hAnchor="margin" w:xAlign="center" w:y="192"/>
                    <w:rPr>
                      <w:rFonts w:eastAsia="Times New Roman"/>
                    </w:rPr>
                  </w:pPr>
                  <w:r>
                    <w:rPr>
                      <w:rFonts w:eastAsia="Times New Roman"/>
                    </w:rPr>
                    <w:t>Brand Notoriety</w:t>
                  </w:r>
                </w:p>
              </w:tc>
              <w:tc>
                <w:tcPr>
                  <w:tcW w:w="4524" w:type="dxa"/>
                </w:tcPr>
                <w:p w14:paraId="1F102374" w14:textId="77777777" w:rsidR="00F54179" w:rsidRPr="00375F11" w:rsidRDefault="00F54179" w:rsidP="00F653B5">
                  <w:pPr>
                    <w:pStyle w:val="Puces4"/>
                    <w:framePr w:hSpace="180" w:wrap="around" w:vAnchor="text" w:hAnchor="margin" w:xAlign="center" w:y="192"/>
                    <w:rPr>
                      <w:rFonts w:eastAsia="Times New Roman"/>
                    </w:rPr>
                  </w:pPr>
                  <w:r>
                    <w:rPr>
                      <w:rFonts w:eastAsia="Times New Roman"/>
                    </w:rPr>
                    <w:t>Business Consulting</w:t>
                  </w:r>
                </w:p>
              </w:tc>
            </w:tr>
            <w:tr w:rsidR="00F54179" w14:paraId="4CCA7A19" w14:textId="77777777" w:rsidTr="00572B0E">
              <w:tc>
                <w:tcPr>
                  <w:tcW w:w="4473" w:type="dxa"/>
                </w:tcPr>
                <w:p w14:paraId="578D113E" w14:textId="77777777" w:rsidR="00F54179" w:rsidRDefault="00F54179" w:rsidP="00F653B5">
                  <w:pPr>
                    <w:pStyle w:val="Puces4"/>
                    <w:framePr w:hSpace="180" w:wrap="around" w:vAnchor="text" w:hAnchor="margin" w:xAlign="center" w:y="192"/>
                    <w:rPr>
                      <w:rFonts w:eastAsia="Times New Roman"/>
                    </w:rPr>
                  </w:pPr>
                  <w:r>
                    <w:rPr>
                      <w:rFonts w:eastAsia="Times New Roman"/>
                    </w:rPr>
                    <w:t>Commercial Awareness</w:t>
                  </w:r>
                </w:p>
              </w:tc>
              <w:tc>
                <w:tcPr>
                  <w:tcW w:w="4524" w:type="dxa"/>
                </w:tcPr>
                <w:p w14:paraId="59DB4A9E" w14:textId="77777777" w:rsidR="00F54179" w:rsidRDefault="00F54179" w:rsidP="00F653B5">
                  <w:pPr>
                    <w:pStyle w:val="Puces4"/>
                    <w:framePr w:hSpace="180" w:wrap="around" w:vAnchor="text" w:hAnchor="margin" w:xAlign="center" w:y="192"/>
                    <w:rPr>
                      <w:rFonts w:eastAsia="Times New Roman"/>
                    </w:rPr>
                  </w:pPr>
                  <w:r>
                    <w:rPr>
                      <w:rFonts w:eastAsia="Times New Roman"/>
                    </w:rPr>
                    <w:t>HR Service Delivery</w:t>
                  </w:r>
                </w:p>
              </w:tc>
            </w:tr>
            <w:tr w:rsidR="00F54179" w14:paraId="77B26F69" w14:textId="77777777" w:rsidTr="00572B0E">
              <w:tc>
                <w:tcPr>
                  <w:tcW w:w="4473" w:type="dxa"/>
                </w:tcPr>
                <w:p w14:paraId="0EBADDBD" w14:textId="77777777" w:rsidR="00F54179" w:rsidRDefault="00F54179" w:rsidP="00F653B5">
                  <w:pPr>
                    <w:pStyle w:val="Puces4"/>
                    <w:framePr w:hSpace="180" w:wrap="around" w:vAnchor="text" w:hAnchor="margin" w:xAlign="center" w:y="192"/>
                    <w:rPr>
                      <w:rFonts w:eastAsia="Times New Roman"/>
                    </w:rPr>
                  </w:pPr>
                  <w:r>
                    <w:rPr>
                      <w:rFonts w:eastAsia="Times New Roman"/>
                    </w:rPr>
                    <w:t>Employee Engagement</w:t>
                  </w:r>
                </w:p>
              </w:tc>
              <w:tc>
                <w:tcPr>
                  <w:tcW w:w="4524" w:type="dxa"/>
                </w:tcPr>
                <w:p w14:paraId="31D9482B" w14:textId="77777777" w:rsidR="00F54179" w:rsidRDefault="00F54179" w:rsidP="00F653B5">
                  <w:pPr>
                    <w:pStyle w:val="Puces4"/>
                    <w:framePr w:hSpace="180" w:wrap="around" w:vAnchor="text" w:hAnchor="margin" w:xAlign="center" w:y="192"/>
                    <w:numPr>
                      <w:ilvl w:val="0"/>
                      <w:numId w:val="0"/>
                    </w:numPr>
                    <w:ind w:left="851"/>
                    <w:rPr>
                      <w:rFonts w:eastAsia="Times New Roman"/>
                    </w:rPr>
                  </w:pPr>
                </w:p>
              </w:tc>
            </w:tr>
            <w:tr w:rsidR="00F54179" w14:paraId="1706C1F5" w14:textId="77777777" w:rsidTr="00572B0E">
              <w:tc>
                <w:tcPr>
                  <w:tcW w:w="4473" w:type="dxa"/>
                </w:tcPr>
                <w:p w14:paraId="13690E87" w14:textId="77777777" w:rsidR="00F54179" w:rsidRDefault="00F54179" w:rsidP="00F653B5">
                  <w:pPr>
                    <w:pStyle w:val="Puces4"/>
                    <w:framePr w:hSpace="180" w:wrap="around" w:vAnchor="text" w:hAnchor="margin" w:xAlign="center" w:y="192"/>
                    <w:rPr>
                      <w:rFonts w:eastAsia="Times New Roman"/>
                    </w:rPr>
                  </w:pPr>
                  <w:r>
                    <w:rPr>
                      <w:rFonts w:eastAsia="Times New Roman"/>
                    </w:rPr>
                    <w:t>Learning &amp; Development</w:t>
                  </w:r>
                </w:p>
              </w:tc>
              <w:tc>
                <w:tcPr>
                  <w:tcW w:w="4524" w:type="dxa"/>
                </w:tcPr>
                <w:p w14:paraId="405EFC6D" w14:textId="77777777" w:rsidR="00F54179" w:rsidRDefault="00F54179" w:rsidP="00F653B5">
                  <w:pPr>
                    <w:pStyle w:val="Puces4"/>
                    <w:framePr w:hSpace="180" w:wrap="around" w:vAnchor="text" w:hAnchor="margin" w:xAlign="center" w:y="192"/>
                    <w:numPr>
                      <w:ilvl w:val="0"/>
                      <w:numId w:val="0"/>
                    </w:numPr>
                    <w:ind w:left="851"/>
                    <w:rPr>
                      <w:rFonts w:eastAsia="Times New Roman"/>
                    </w:rPr>
                  </w:pPr>
                </w:p>
              </w:tc>
            </w:tr>
          </w:tbl>
          <w:p w14:paraId="794B9E1B" w14:textId="77777777" w:rsidR="00F54179" w:rsidRPr="00EA3990" w:rsidRDefault="00F54179" w:rsidP="00572B0E">
            <w:pPr>
              <w:spacing w:before="40"/>
              <w:ind w:left="720"/>
              <w:jc w:val="left"/>
              <w:rPr>
                <w:rFonts w:cs="Arial"/>
                <w:color w:val="000000" w:themeColor="text1"/>
                <w:szCs w:val="20"/>
              </w:rPr>
            </w:pPr>
          </w:p>
        </w:tc>
      </w:tr>
    </w:tbl>
    <w:p w14:paraId="67FDA66D" w14:textId="77777777" w:rsidR="00EE156D" w:rsidRDefault="00EE156D" w:rsidP="007620A4">
      <w:pPr>
        <w:pStyle w:val="Puces1"/>
        <w:numPr>
          <w:ilvl w:val="0"/>
          <w:numId w:val="0"/>
        </w:numPr>
        <w:spacing w:after="0"/>
        <w:ind w:left="578"/>
        <w:rPr>
          <w:b w:val="0"/>
          <w:sz w:val="20"/>
        </w:rPr>
      </w:pPr>
    </w:p>
    <w:p w14:paraId="08E6963E" w14:textId="77777777" w:rsidR="00EE156D" w:rsidRPr="00EE156D" w:rsidRDefault="00EE156D" w:rsidP="00EE156D"/>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B61A3F" w:rsidRPr="00B61A3F" w14:paraId="5903A39F" w14:textId="77777777" w:rsidTr="00CB129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11E788E" w14:textId="77777777" w:rsidR="00B61A3F" w:rsidRPr="00B61A3F" w:rsidRDefault="00B61A3F" w:rsidP="00B61A3F">
            <w:pPr>
              <w:spacing w:before="60" w:after="60"/>
              <w:ind w:left="284" w:hanging="284"/>
              <w:jc w:val="left"/>
              <w:rPr>
                <w:rFonts w:eastAsia="Times New Roman" w:cs="Arial"/>
                <w:color w:val="002060"/>
                <w:sz w:val="20"/>
                <w:szCs w:val="20"/>
                <w:shd w:val="clear" w:color="auto" w:fill="F2F2F2"/>
              </w:rPr>
            </w:pPr>
            <w:r w:rsidRPr="00B61A3F">
              <w:rPr>
                <w:rFonts w:eastAsia="Times New Roman" w:cs="Arial"/>
                <w:b/>
                <w:color w:val="FF0000"/>
                <w:sz w:val="20"/>
                <w:szCs w:val="20"/>
                <w:shd w:val="clear" w:color="auto" w:fill="F2F2F2"/>
              </w:rPr>
              <w:t>9.</w:t>
            </w:r>
            <w:r w:rsidRPr="00B61A3F">
              <w:rPr>
                <w:rFonts w:eastAsia="Times New Roman" w:cs="Arial"/>
                <w:b/>
                <w:color w:val="002060"/>
                <w:sz w:val="20"/>
                <w:szCs w:val="20"/>
                <w:shd w:val="clear" w:color="auto" w:fill="F2F2F2"/>
              </w:rPr>
              <w:t xml:space="preserve"> Management approval </w:t>
            </w:r>
            <w:r w:rsidRPr="00B61A3F">
              <w:rPr>
                <w:rFonts w:eastAsia="Times New Roman" w:cs="Arial"/>
                <w:color w:val="002060"/>
                <w:sz w:val="16"/>
                <w:szCs w:val="20"/>
                <w:shd w:val="clear" w:color="auto" w:fill="F2F2F2"/>
              </w:rPr>
              <w:t>–</w:t>
            </w:r>
            <w:r w:rsidRPr="00B61A3F">
              <w:rPr>
                <w:rFonts w:eastAsia="Times New Roman" w:cs="Arial"/>
                <w:b/>
                <w:color w:val="002060"/>
                <w:sz w:val="16"/>
                <w:szCs w:val="20"/>
                <w:shd w:val="clear" w:color="auto" w:fill="F2F2F2"/>
              </w:rPr>
              <w:t xml:space="preserve"> </w:t>
            </w:r>
            <w:r w:rsidRPr="00B61A3F">
              <w:rPr>
                <w:rFonts w:eastAsia="Times New Roman" w:cs="Arial"/>
                <w:color w:val="002060"/>
                <w:sz w:val="16"/>
                <w:szCs w:val="20"/>
                <w:shd w:val="clear" w:color="auto" w:fill="F2F2F2"/>
              </w:rPr>
              <w:t>To be completed by document owner.</w:t>
            </w:r>
          </w:p>
        </w:tc>
      </w:tr>
      <w:tr w:rsidR="00B61A3F" w:rsidRPr="00B61A3F" w14:paraId="64D88360" w14:textId="77777777" w:rsidTr="00CB1291">
        <w:trPr>
          <w:trHeight w:val="620"/>
        </w:trPr>
        <w:tc>
          <w:tcPr>
            <w:tcW w:w="10456" w:type="dxa"/>
            <w:tcBorders>
              <w:top w:val="nil"/>
              <w:left w:val="single" w:sz="2" w:space="0" w:color="auto"/>
              <w:bottom w:val="single" w:sz="4" w:space="0" w:color="auto"/>
              <w:right w:val="single" w:sz="4" w:space="0" w:color="auto"/>
            </w:tcBorders>
          </w:tcPr>
          <w:p w14:paraId="7BA8E1E6" w14:textId="77777777" w:rsidR="00B61A3F" w:rsidRPr="00B61A3F" w:rsidRDefault="00B61A3F" w:rsidP="00B61A3F">
            <w:pPr>
              <w:spacing w:before="40"/>
              <w:jc w:val="left"/>
              <w:rPr>
                <w:rFonts w:cs="Arial"/>
                <w:color w:val="000000" w:themeColor="text1"/>
                <w:szCs w:val="20"/>
              </w:rPr>
            </w:pPr>
          </w:p>
          <w:tbl>
            <w:tblPr>
              <w:tblStyle w:val="TableGrid1"/>
              <w:tblW w:w="0" w:type="auto"/>
              <w:tblLayout w:type="fixed"/>
              <w:tblLook w:val="04A0" w:firstRow="1" w:lastRow="0" w:firstColumn="1" w:lastColumn="0" w:noHBand="0" w:noVBand="1"/>
            </w:tblPr>
            <w:tblGrid>
              <w:gridCol w:w="2122"/>
              <w:gridCol w:w="2991"/>
              <w:gridCol w:w="2557"/>
              <w:gridCol w:w="2557"/>
            </w:tblGrid>
            <w:tr w:rsidR="00B61A3F" w:rsidRPr="00B61A3F" w14:paraId="337BE75A" w14:textId="77777777" w:rsidTr="00CB1291">
              <w:tc>
                <w:tcPr>
                  <w:tcW w:w="2122" w:type="dxa"/>
                </w:tcPr>
                <w:p w14:paraId="18EF3E47" w14:textId="77777777" w:rsidR="00B61A3F" w:rsidRPr="00B61A3F" w:rsidRDefault="00B61A3F" w:rsidP="00F653B5">
                  <w:pPr>
                    <w:framePr w:hSpace="180" w:wrap="around" w:vAnchor="text" w:hAnchor="margin" w:xAlign="center" w:y="192"/>
                    <w:spacing w:before="40"/>
                    <w:jc w:val="left"/>
                    <w:rPr>
                      <w:rFonts w:cs="Arial"/>
                      <w:color w:val="000000" w:themeColor="text1"/>
                      <w:szCs w:val="20"/>
                    </w:rPr>
                  </w:pPr>
                  <w:r w:rsidRPr="00B61A3F">
                    <w:rPr>
                      <w:rFonts w:cs="Arial"/>
                      <w:color w:val="000000" w:themeColor="text1"/>
                      <w:szCs w:val="20"/>
                    </w:rPr>
                    <w:t>Version</w:t>
                  </w:r>
                </w:p>
              </w:tc>
              <w:tc>
                <w:tcPr>
                  <w:tcW w:w="2991" w:type="dxa"/>
                </w:tcPr>
                <w:p w14:paraId="2D34D7E0" w14:textId="77777777" w:rsidR="00B61A3F" w:rsidRPr="00B61A3F" w:rsidRDefault="00B61A3F" w:rsidP="00F653B5">
                  <w:pPr>
                    <w:framePr w:hSpace="180" w:wrap="around" w:vAnchor="text" w:hAnchor="margin" w:xAlign="center" w:y="192"/>
                    <w:spacing w:before="40"/>
                    <w:jc w:val="left"/>
                    <w:rPr>
                      <w:rFonts w:cs="Arial"/>
                      <w:color w:val="000000" w:themeColor="text1"/>
                      <w:szCs w:val="20"/>
                    </w:rPr>
                  </w:pPr>
                  <w:r>
                    <w:rPr>
                      <w:rFonts w:cs="Arial"/>
                      <w:color w:val="000000" w:themeColor="text1"/>
                      <w:szCs w:val="20"/>
                    </w:rPr>
                    <w:t>3</w:t>
                  </w:r>
                  <w:r w:rsidRPr="00B61A3F">
                    <w:rPr>
                      <w:rFonts w:cs="Arial"/>
                      <w:color w:val="000000" w:themeColor="text1"/>
                      <w:szCs w:val="20"/>
                    </w:rPr>
                    <w:t>.0</w:t>
                  </w:r>
                </w:p>
              </w:tc>
              <w:tc>
                <w:tcPr>
                  <w:tcW w:w="2557" w:type="dxa"/>
                </w:tcPr>
                <w:p w14:paraId="5F4A7B0C" w14:textId="77777777" w:rsidR="00B61A3F" w:rsidRPr="00B61A3F" w:rsidRDefault="00B61A3F" w:rsidP="00F653B5">
                  <w:pPr>
                    <w:framePr w:hSpace="180" w:wrap="around" w:vAnchor="text" w:hAnchor="margin" w:xAlign="center" w:y="192"/>
                    <w:spacing w:before="40"/>
                    <w:jc w:val="left"/>
                    <w:rPr>
                      <w:rFonts w:cs="Arial"/>
                      <w:color w:val="000000" w:themeColor="text1"/>
                      <w:szCs w:val="20"/>
                    </w:rPr>
                  </w:pPr>
                  <w:r w:rsidRPr="00B61A3F">
                    <w:rPr>
                      <w:rFonts w:cs="Arial"/>
                      <w:color w:val="000000" w:themeColor="text1"/>
                      <w:szCs w:val="20"/>
                    </w:rPr>
                    <w:t>Date</w:t>
                  </w:r>
                </w:p>
              </w:tc>
              <w:tc>
                <w:tcPr>
                  <w:tcW w:w="2557" w:type="dxa"/>
                </w:tcPr>
                <w:p w14:paraId="475F70EC" w14:textId="77777777" w:rsidR="00B61A3F" w:rsidRPr="00B61A3F" w:rsidRDefault="00B61A3F" w:rsidP="00F653B5">
                  <w:pPr>
                    <w:framePr w:hSpace="180" w:wrap="around" w:vAnchor="text" w:hAnchor="margin" w:xAlign="center" w:y="192"/>
                    <w:spacing w:before="40"/>
                    <w:jc w:val="left"/>
                    <w:rPr>
                      <w:rFonts w:cs="Arial"/>
                      <w:color w:val="000000" w:themeColor="text1"/>
                      <w:szCs w:val="20"/>
                    </w:rPr>
                  </w:pPr>
                  <w:r w:rsidRPr="00B61A3F">
                    <w:rPr>
                      <w:rFonts w:cs="Arial"/>
                      <w:color w:val="000000" w:themeColor="text1"/>
                      <w:szCs w:val="20"/>
                    </w:rPr>
                    <w:t>19/10/2018</w:t>
                  </w:r>
                </w:p>
              </w:tc>
            </w:tr>
            <w:tr w:rsidR="00B61A3F" w:rsidRPr="00B61A3F" w14:paraId="5CC7A8DD" w14:textId="77777777" w:rsidTr="00CB1291">
              <w:tc>
                <w:tcPr>
                  <w:tcW w:w="2122" w:type="dxa"/>
                </w:tcPr>
                <w:p w14:paraId="33672477" w14:textId="77777777" w:rsidR="00B61A3F" w:rsidRPr="00B61A3F" w:rsidRDefault="00B61A3F" w:rsidP="00F653B5">
                  <w:pPr>
                    <w:framePr w:hSpace="180" w:wrap="around" w:vAnchor="text" w:hAnchor="margin" w:xAlign="center" w:y="192"/>
                    <w:spacing w:before="40"/>
                    <w:jc w:val="left"/>
                    <w:rPr>
                      <w:rFonts w:cs="Arial"/>
                      <w:color w:val="000000" w:themeColor="text1"/>
                      <w:szCs w:val="20"/>
                    </w:rPr>
                  </w:pPr>
                  <w:r w:rsidRPr="00B61A3F">
                    <w:rPr>
                      <w:rFonts w:cs="Arial"/>
                      <w:color w:val="000000" w:themeColor="text1"/>
                      <w:szCs w:val="20"/>
                    </w:rPr>
                    <w:t>Document owner</w:t>
                  </w:r>
                </w:p>
              </w:tc>
              <w:tc>
                <w:tcPr>
                  <w:tcW w:w="8105" w:type="dxa"/>
                  <w:gridSpan w:val="3"/>
                </w:tcPr>
                <w:p w14:paraId="16EEA89F" w14:textId="43AD8F0D" w:rsidR="00B61A3F" w:rsidRPr="00B61A3F" w:rsidRDefault="002055CC" w:rsidP="00F653B5">
                  <w:pPr>
                    <w:framePr w:hSpace="180" w:wrap="around" w:vAnchor="text" w:hAnchor="margin" w:xAlign="center" w:y="192"/>
                    <w:spacing w:before="40"/>
                    <w:jc w:val="left"/>
                    <w:rPr>
                      <w:rFonts w:cs="Arial"/>
                      <w:color w:val="000000" w:themeColor="text1"/>
                      <w:szCs w:val="20"/>
                    </w:rPr>
                  </w:pPr>
                  <w:r>
                    <w:rPr>
                      <w:rFonts w:cs="Arial"/>
                      <w:color w:val="000000" w:themeColor="text1"/>
                      <w:szCs w:val="20"/>
                    </w:rPr>
                    <w:t>Becca Garside</w:t>
                  </w:r>
                </w:p>
              </w:tc>
            </w:tr>
          </w:tbl>
          <w:p w14:paraId="72A5FC9A" w14:textId="77777777" w:rsidR="00B61A3F" w:rsidRPr="00B61A3F" w:rsidRDefault="00B61A3F" w:rsidP="00B61A3F">
            <w:pPr>
              <w:spacing w:before="40"/>
              <w:ind w:left="720"/>
              <w:jc w:val="left"/>
              <w:rPr>
                <w:rFonts w:cs="Arial"/>
                <w:color w:val="000000" w:themeColor="text1"/>
                <w:szCs w:val="20"/>
              </w:rPr>
            </w:pPr>
          </w:p>
        </w:tc>
      </w:tr>
    </w:tbl>
    <w:p w14:paraId="6134D536" w14:textId="77777777" w:rsidR="00EE156D" w:rsidRPr="00EE156D" w:rsidRDefault="00EE156D" w:rsidP="00EE156D"/>
    <w:p w14:paraId="42E46291" w14:textId="77777777" w:rsidR="00EE156D" w:rsidRPr="00EE156D" w:rsidRDefault="00EE156D" w:rsidP="00EE156D"/>
    <w:p w14:paraId="4EA6285F" w14:textId="77777777" w:rsidR="00EE156D" w:rsidRPr="00EE156D" w:rsidRDefault="00EE156D" w:rsidP="00EE156D"/>
    <w:p w14:paraId="57679A3B" w14:textId="77777777" w:rsidR="00EE156D" w:rsidRPr="00EE156D" w:rsidRDefault="00EE156D" w:rsidP="00EE156D"/>
    <w:p w14:paraId="3C949B7B" w14:textId="77777777" w:rsidR="00EE156D" w:rsidRPr="00EE156D" w:rsidRDefault="00EE156D" w:rsidP="00EE156D"/>
    <w:p w14:paraId="2C1D938E" w14:textId="77777777" w:rsidR="00EE156D" w:rsidRPr="00EE156D" w:rsidRDefault="00EE156D" w:rsidP="00EE156D"/>
    <w:p w14:paraId="05B26836" w14:textId="77777777" w:rsidR="00EE156D" w:rsidRPr="00EE156D" w:rsidRDefault="00EE156D" w:rsidP="00EE156D"/>
    <w:p w14:paraId="285486E2" w14:textId="77777777" w:rsidR="00EE156D" w:rsidRPr="00EE156D" w:rsidRDefault="00EE156D" w:rsidP="00EE156D"/>
    <w:p w14:paraId="4DC74678" w14:textId="77777777" w:rsidR="00EE156D" w:rsidRPr="00EE156D" w:rsidRDefault="00EE156D" w:rsidP="00EE156D"/>
    <w:p w14:paraId="70E75689" w14:textId="77777777" w:rsidR="007620A4" w:rsidRPr="00EE156D" w:rsidRDefault="00EE156D" w:rsidP="00EE156D">
      <w:pPr>
        <w:tabs>
          <w:tab w:val="left" w:pos="3168"/>
        </w:tabs>
      </w:pPr>
      <w:r>
        <w:tab/>
      </w:r>
    </w:p>
    <w:sectPr w:rsidR="007620A4" w:rsidRPr="00EE156D" w:rsidSect="00B732F1">
      <w:headerReference w:type="default" r:id="rId15"/>
      <w:footerReference w:type="default" r:id="rId16"/>
      <w:headerReference w:type="first" r:id="rId17"/>
      <w:footerReference w:type="first" r:id="rId18"/>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41324" w14:textId="77777777" w:rsidR="00853479" w:rsidRDefault="00853479" w:rsidP="00FB53BC">
      <w:r>
        <w:separator/>
      </w:r>
    </w:p>
  </w:endnote>
  <w:endnote w:type="continuationSeparator" w:id="0">
    <w:p w14:paraId="74A30B1C" w14:textId="77777777" w:rsidR="00853479" w:rsidRDefault="00853479"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F300D" w14:textId="77777777" w:rsidR="00665F33" w:rsidRPr="005A070D" w:rsidRDefault="00A35058">
    <w:pPr>
      <w:pStyle w:val="Footer"/>
      <w:rPr>
        <w:lang w:val="en-US"/>
      </w:rPr>
    </w:pPr>
    <w:r w:rsidRPr="00CB72F1">
      <w:rPr>
        <w:rFonts w:cs="Arial"/>
        <w:b/>
        <w:sz w:val="16"/>
        <w:szCs w:val="16"/>
      </w:rPr>
      <w:fldChar w:fldCharType="begin"/>
    </w:r>
    <w:r w:rsidR="00665F33" w:rsidRPr="005A070D">
      <w:rPr>
        <w:rFonts w:cs="Arial"/>
        <w:b/>
        <w:sz w:val="16"/>
        <w:szCs w:val="16"/>
        <w:lang w:val="en-US"/>
      </w:rPr>
      <w:instrText xml:space="preserve"> </w:instrText>
    </w:r>
    <w:r w:rsidR="001E0062" w:rsidRPr="005A070D">
      <w:rPr>
        <w:rFonts w:cs="Arial"/>
        <w:b/>
        <w:sz w:val="16"/>
        <w:szCs w:val="16"/>
        <w:lang w:val="en-US"/>
      </w:rPr>
      <w:instrText>PAGE</w:instrText>
    </w:r>
    <w:r w:rsidR="00665F33" w:rsidRPr="005A070D">
      <w:rPr>
        <w:rFonts w:cs="Arial"/>
        <w:b/>
        <w:sz w:val="16"/>
        <w:szCs w:val="16"/>
        <w:lang w:val="en-US"/>
      </w:rPr>
      <w:instrText xml:space="preserve">  \* MERGEFORMAT </w:instrText>
    </w:r>
    <w:r w:rsidRPr="00CB72F1">
      <w:rPr>
        <w:rFonts w:cs="Arial"/>
        <w:b/>
        <w:sz w:val="16"/>
        <w:szCs w:val="16"/>
      </w:rPr>
      <w:fldChar w:fldCharType="separate"/>
    </w:r>
    <w:r w:rsidR="00B61A3F">
      <w:rPr>
        <w:rFonts w:cs="Arial"/>
        <w:b/>
        <w:noProof/>
        <w:sz w:val="16"/>
        <w:szCs w:val="16"/>
        <w:lang w:val="en-US"/>
      </w:rPr>
      <w:t>5</w:t>
    </w:r>
    <w:r w:rsidRPr="00CB72F1">
      <w:rPr>
        <w:rFonts w:cs="Arial"/>
        <w:b/>
        <w:sz w:val="16"/>
        <w:szCs w:val="16"/>
      </w:rPr>
      <w:fldChar w:fldCharType="end"/>
    </w:r>
    <w:r w:rsidR="00665F33" w:rsidRPr="005A070D">
      <w:rPr>
        <w:rFonts w:cs="Arial"/>
        <w:b/>
        <w:sz w:val="16"/>
        <w:szCs w:val="16"/>
        <w:lang w:val="en-US"/>
      </w:rPr>
      <w:t>/</w:t>
    </w:r>
    <w:r w:rsidR="00853479">
      <w:fldChar w:fldCharType="begin"/>
    </w:r>
    <w:r w:rsidR="00853479">
      <w:instrText xml:space="preserve"> NUMPAGES  \* MERGEFORMAT </w:instrText>
    </w:r>
    <w:r w:rsidR="00853479">
      <w:fldChar w:fldCharType="separate"/>
    </w:r>
    <w:r w:rsidR="00B61A3F" w:rsidRPr="00B61A3F">
      <w:rPr>
        <w:rFonts w:cs="Arial"/>
        <w:b/>
        <w:noProof/>
        <w:sz w:val="16"/>
        <w:szCs w:val="16"/>
        <w:lang w:val="en-US"/>
      </w:rPr>
      <w:t>5</w:t>
    </w:r>
    <w:r w:rsidR="00853479">
      <w:rPr>
        <w:rFonts w:cs="Arial"/>
        <w:b/>
        <w:noProof/>
        <w:sz w:val="16"/>
        <w:szCs w:val="16"/>
        <w:lang w:val="en-US"/>
      </w:rPr>
      <w:fldChar w:fldCharType="end"/>
    </w:r>
    <w:r w:rsidR="00665F33" w:rsidRPr="005A070D">
      <w:rPr>
        <w:rFonts w:cs="Arial"/>
        <w:b/>
        <w:sz w:val="16"/>
        <w:szCs w:val="16"/>
        <w:lang w:val="en-US"/>
      </w:rPr>
      <w:t xml:space="preserve"> </w:t>
    </w:r>
    <w:r w:rsidR="008810E7">
      <w:rPr>
        <w:rFonts w:cs="Arial"/>
        <w:b/>
        <w:sz w:val="16"/>
        <w:szCs w:val="16"/>
        <w:lang w:val="en-US"/>
      </w:rPr>
      <w:t>–</w:t>
    </w:r>
    <w:r w:rsidR="00665F33" w:rsidRPr="005A070D">
      <w:rPr>
        <w:rFonts w:cs="Arial"/>
        <w:b/>
        <w:sz w:val="16"/>
        <w:szCs w:val="16"/>
        <w:lang w:val="en-US"/>
      </w:rPr>
      <w:t xml:space="preserve"> </w:t>
    </w:r>
    <w:r w:rsidR="008810E7">
      <w:rPr>
        <w:rFonts w:cs="Arial"/>
        <w:sz w:val="16"/>
        <w:szCs w:val="16"/>
        <w:lang w:val="en-US"/>
      </w:rPr>
      <w:t>Creative Lead Job Description -Bid Services Team</w:t>
    </w:r>
    <w:r w:rsidR="00EE156D">
      <w:rPr>
        <w:rFonts w:cs="Arial"/>
        <w:sz w:val="16"/>
        <w:szCs w:val="16"/>
        <w:lang w:val="en-US"/>
      </w:rPr>
      <w:t xml:space="preserve"> v002 16.10.2018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947A" w14:textId="77777777" w:rsidR="00665F33" w:rsidRPr="00CB72F1" w:rsidRDefault="00A35058">
    <w:pPr>
      <w:pStyle w:val="Footer"/>
      <w:rPr>
        <w:rFonts w:cs="Arial"/>
        <w:sz w:val="16"/>
        <w:szCs w:val="16"/>
      </w:rPr>
    </w:pPr>
    <w:r w:rsidRPr="00CB72F1">
      <w:rPr>
        <w:rFonts w:cs="Arial"/>
        <w:b/>
        <w:sz w:val="16"/>
        <w:szCs w:val="16"/>
      </w:rPr>
      <w:fldChar w:fldCharType="begin"/>
    </w:r>
    <w:r w:rsidR="00665F33" w:rsidRPr="00CB72F1">
      <w:rPr>
        <w:rFonts w:cs="Arial"/>
        <w:b/>
        <w:sz w:val="16"/>
        <w:szCs w:val="16"/>
      </w:rPr>
      <w:instrText xml:space="preserve"> </w:instrText>
    </w:r>
    <w:r w:rsidR="001E0062">
      <w:rPr>
        <w:rFonts w:cs="Arial"/>
        <w:b/>
        <w:sz w:val="16"/>
        <w:szCs w:val="16"/>
      </w:rPr>
      <w:instrText>PAGE</w:instrText>
    </w:r>
    <w:r w:rsidR="00665F33" w:rsidRPr="00CB72F1">
      <w:rPr>
        <w:rFonts w:cs="Arial"/>
        <w:b/>
        <w:sz w:val="16"/>
        <w:szCs w:val="16"/>
      </w:rPr>
      <w:instrText xml:space="preserve">  \* MERGEFORMAT </w:instrText>
    </w:r>
    <w:r w:rsidRPr="00CB72F1">
      <w:rPr>
        <w:rFonts w:cs="Arial"/>
        <w:b/>
        <w:sz w:val="16"/>
        <w:szCs w:val="16"/>
      </w:rPr>
      <w:fldChar w:fldCharType="separate"/>
    </w:r>
    <w:r w:rsidR="00B61A3F">
      <w:rPr>
        <w:rFonts w:cs="Arial"/>
        <w:b/>
        <w:noProof/>
        <w:sz w:val="16"/>
        <w:szCs w:val="16"/>
      </w:rPr>
      <w:t>1</w:t>
    </w:r>
    <w:r w:rsidRPr="00CB72F1">
      <w:rPr>
        <w:rFonts w:cs="Arial"/>
        <w:b/>
        <w:sz w:val="16"/>
        <w:szCs w:val="16"/>
      </w:rPr>
      <w:fldChar w:fldCharType="end"/>
    </w:r>
    <w:r w:rsidR="00665F33" w:rsidRPr="00CB72F1">
      <w:rPr>
        <w:rFonts w:cs="Arial"/>
        <w:b/>
        <w:sz w:val="16"/>
        <w:szCs w:val="16"/>
      </w:rPr>
      <w:t>/</w:t>
    </w:r>
    <w:r w:rsidR="00853479">
      <w:fldChar w:fldCharType="begin"/>
    </w:r>
    <w:r w:rsidR="00853479">
      <w:instrText xml:space="preserve"> NUMPAGES  \* MERGEFORMAT </w:instrText>
    </w:r>
    <w:r w:rsidR="00853479">
      <w:fldChar w:fldCharType="separate"/>
    </w:r>
    <w:r w:rsidR="00B61A3F" w:rsidRPr="00B61A3F">
      <w:rPr>
        <w:rFonts w:cs="Arial"/>
        <w:b/>
        <w:noProof/>
        <w:sz w:val="16"/>
        <w:szCs w:val="16"/>
      </w:rPr>
      <w:t>5</w:t>
    </w:r>
    <w:r w:rsidR="00853479">
      <w:rPr>
        <w:rFonts w:cs="Arial"/>
        <w:b/>
        <w:noProof/>
        <w:sz w:val="16"/>
        <w:szCs w:val="16"/>
      </w:rPr>
      <w:fldChar w:fldCharType="end"/>
    </w:r>
    <w:r w:rsidR="00665F33" w:rsidRPr="00CB72F1">
      <w:rPr>
        <w:rFonts w:cs="Arial"/>
        <w:b/>
        <w:sz w:val="16"/>
        <w:szCs w:val="16"/>
      </w:rPr>
      <w:t xml:space="preserve"> </w:t>
    </w:r>
    <w:r w:rsidR="005927A4">
      <w:rPr>
        <w:rFonts w:cs="Arial"/>
        <w:b/>
        <w:sz w:val="16"/>
        <w:szCs w:val="16"/>
      </w:rPr>
      <w:t>–</w:t>
    </w:r>
    <w:r w:rsidR="00665F33" w:rsidRPr="00CB72F1">
      <w:rPr>
        <w:rFonts w:cs="Arial"/>
        <w:b/>
        <w:sz w:val="16"/>
        <w:szCs w:val="16"/>
      </w:rPr>
      <w:t xml:space="preserve"> </w:t>
    </w:r>
    <w:r w:rsidR="005927A4">
      <w:rPr>
        <w:rFonts w:cs="Arial"/>
        <w:sz w:val="16"/>
        <w:szCs w:val="16"/>
      </w:rPr>
      <w:t>Creative Lead JD 19.10.18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6A512" w14:textId="77777777" w:rsidR="00853479" w:rsidRDefault="00853479" w:rsidP="00FB53BC">
      <w:r>
        <w:separator/>
      </w:r>
    </w:p>
  </w:footnote>
  <w:footnote w:type="continuationSeparator" w:id="0">
    <w:p w14:paraId="07F6DBC4" w14:textId="77777777" w:rsidR="00853479" w:rsidRDefault="00853479"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5EC39" w14:textId="77777777" w:rsidR="00665F33" w:rsidRDefault="00E242DF">
    <w:pPr>
      <w:pStyle w:val="Header"/>
    </w:pPr>
    <w:r>
      <w:rPr>
        <w:noProof/>
        <w:lang w:eastAsia="en-GB"/>
      </w:rPr>
      <w:drawing>
        <wp:anchor distT="0" distB="0" distL="114300" distR="114300" simplePos="0" relativeHeight="251659264" behindDoc="0" locked="0" layoutInCell="1" allowOverlap="1" wp14:anchorId="519F2758" wp14:editId="519F2759">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48E4086B" w14:textId="77777777" w:rsidR="00665F33" w:rsidRDefault="00665F33">
    <w:pPr>
      <w:pStyle w:val="Header"/>
    </w:pPr>
  </w:p>
  <w:p w14:paraId="6F23D62C" w14:textId="77777777" w:rsidR="00967E7B" w:rsidRDefault="00967E7B">
    <w:pPr>
      <w:pStyle w:val="Header"/>
    </w:pPr>
  </w:p>
  <w:p w14:paraId="4CDC4600" w14:textId="77777777" w:rsidR="00665F33" w:rsidRDefault="00665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9462" w14:textId="77777777" w:rsidR="00665F33" w:rsidRDefault="00E242DF" w:rsidP="00D67074">
    <w:r>
      <w:rPr>
        <w:noProof/>
        <w:lang w:eastAsia="en-GB"/>
      </w:rPr>
      <w:drawing>
        <wp:anchor distT="0" distB="0" distL="114300" distR="114300" simplePos="0" relativeHeight="251657216" behindDoc="0" locked="0" layoutInCell="1" allowOverlap="1" wp14:anchorId="519F275A" wp14:editId="519F275B">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519F275C" wp14:editId="519F275D">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519F275E" wp14:editId="519F275F">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v:imagedata r:id="rId1" o:title="carre-rouge"/>
      </v:shape>
    </w:pict>
  </w:numPicBullet>
  <w:numPicBullet w:numPicBulletId="1">
    <w:pict>
      <v:shape id="_x0000_i1071" type="#_x0000_t75" style="width:3in;height:3in" o:bullet="t"/>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62D02D3"/>
    <w:multiLevelType w:val="hybridMultilevel"/>
    <w:tmpl w:val="29E8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0588D"/>
    <w:multiLevelType w:val="multilevel"/>
    <w:tmpl w:val="E290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142A2B"/>
    <w:multiLevelType w:val="multilevel"/>
    <w:tmpl w:val="16E6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B452E"/>
    <w:multiLevelType w:val="multilevel"/>
    <w:tmpl w:val="8362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B61ECE"/>
    <w:multiLevelType w:val="multilevel"/>
    <w:tmpl w:val="16E6DE6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1EE3DEC"/>
    <w:multiLevelType w:val="multilevel"/>
    <w:tmpl w:val="16E6D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F6DBA"/>
    <w:multiLevelType w:val="hybridMultilevel"/>
    <w:tmpl w:val="69EAAD9E"/>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38C348A"/>
    <w:multiLevelType w:val="hybridMultilevel"/>
    <w:tmpl w:val="AF3615FE"/>
    <w:lvl w:ilvl="0" w:tplc="EF3C61EC">
      <w:start w:val="1"/>
      <w:numFmt w:val="bullet"/>
      <w:pStyle w:val="Puce2"/>
      <w:lvlText w:val=""/>
      <w:lvlPicBulletId w:val="0"/>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9" w15:restartNumberingAfterBreak="0">
    <w:nsid w:val="393D0E00"/>
    <w:multiLevelType w:val="multilevel"/>
    <w:tmpl w:val="BD6A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8F3EEF"/>
    <w:multiLevelType w:val="multilevel"/>
    <w:tmpl w:val="16E6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2" w15:restartNumberingAfterBreak="0">
    <w:nsid w:val="58FB675B"/>
    <w:multiLevelType w:val="multilevel"/>
    <w:tmpl w:val="BB4A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012B01"/>
    <w:multiLevelType w:val="multilevel"/>
    <w:tmpl w:val="16E6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970FF7"/>
    <w:multiLevelType w:val="multilevel"/>
    <w:tmpl w:val="502C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12599"/>
    <w:multiLevelType w:val="hybridMultilevel"/>
    <w:tmpl w:val="E16EC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0"/>
  </w:num>
  <w:num w:numId="4">
    <w:abstractNumId w:val="15"/>
  </w:num>
  <w:num w:numId="5">
    <w:abstractNumId w:val="7"/>
  </w:num>
  <w:num w:numId="6">
    <w:abstractNumId w:val="10"/>
  </w:num>
  <w:num w:numId="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7"/>
  </w:num>
  <w:num w:numId="9">
    <w:abstractNumId w:val="9"/>
  </w:num>
  <w:num w:numId="10">
    <w:abstractNumId w:val="13"/>
  </w:num>
  <w:num w:numId="11">
    <w:abstractNumId w:val="1"/>
  </w:num>
  <w:num w:numId="12">
    <w:abstractNumId w:val="4"/>
  </w:num>
  <w:num w:numId="13">
    <w:abstractNumId w:val="2"/>
  </w:num>
  <w:num w:numId="14">
    <w:abstractNumId w:val="12"/>
  </w:num>
  <w:num w:numId="15">
    <w:abstractNumId w:val="14"/>
  </w:num>
  <w:num w:numId="16">
    <w:abstractNumId w:val="3"/>
  </w:num>
  <w:num w:numId="17">
    <w:abstractNumId w:val="6"/>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1A"/>
    <w:rsid w:val="000059D5"/>
    <w:rsid w:val="00020121"/>
    <w:rsid w:val="00031E33"/>
    <w:rsid w:val="00052C71"/>
    <w:rsid w:val="00072657"/>
    <w:rsid w:val="00073E78"/>
    <w:rsid w:val="000A07C7"/>
    <w:rsid w:val="000B694D"/>
    <w:rsid w:val="000C347E"/>
    <w:rsid w:val="000C50B8"/>
    <w:rsid w:val="000D1E6C"/>
    <w:rsid w:val="000D3023"/>
    <w:rsid w:val="000F1E9E"/>
    <w:rsid w:val="000F47A3"/>
    <w:rsid w:val="00101865"/>
    <w:rsid w:val="00103E81"/>
    <w:rsid w:val="001149FD"/>
    <w:rsid w:val="001224E8"/>
    <w:rsid w:val="00127E7C"/>
    <w:rsid w:val="00132B06"/>
    <w:rsid w:val="00147CED"/>
    <w:rsid w:val="00153B28"/>
    <w:rsid w:val="00162433"/>
    <w:rsid w:val="00191BA3"/>
    <w:rsid w:val="001930F5"/>
    <w:rsid w:val="001D5D38"/>
    <w:rsid w:val="001D72E9"/>
    <w:rsid w:val="001E0062"/>
    <w:rsid w:val="002055CC"/>
    <w:rsid w:val="00235E2B"/>
    <w:rsid w:val="002622F4"/>
    <w:rsid w:val="002856AB"/>
    <w:rsid w:val="00292F4E"/>
    <w:rsid w:val="002A2AFC"/>
    <w:rsid w:val="002F2E25"/>
    <w:rsid w:val="00301477"/>
    <w:rsid w:val="00323491"/>
    <w:rsid w:val="00372C71"/>
    <w:rsid w:val="003B0A01"/>
    <w:rsid w:val="003B6EB8"/>
    <w:rsid w:val="003F0415"/>
    <w:rsid w:val="003F294F"/>
    <w:rsid w:val="003F50F0"/>
    <w:rsid w:val="00413DEE"/>
    <w:rsid w:val="00422A89"/>
    <w:rsid w:val="00464403"/>
    <w:rsid w:val="004A2907"/>
    <w:rsid w:val="004A60C1"/>
    <w:rsid w:val="004B0BEF"/>
    <w:rsid w:val="004E1A8D"/>
    <w:rsid w:val="004E1B50"/>
    <w:rsid w:val="004E4594"/>
    <w:rsid w:val="004F4B4F"/>
    <w:rsid w:val="004F4D22"/>
    <w:rsid w:val="00500940"/>
    <w:rsid w:val="00513416"/>
    <w:rsid w:val="005261B7"/>
    <w:rsid w:val="00541B9C"/>
    <w:rsid w:val="00541EEE"/>
    <w:rsid w:val="0055055D"/>
    <w:rsid w:val="005523A9"/>
    <w:rsid w:val="00564BD8"/>
    <w:rsid w:val="0058642F"/>
    <w:rsid w:val="005927A4"/>
    <w:rsid w:val="005A070D"/>
    <w:rsid w:val="005A430A"/>
    <w:rsid w:val="005C4006"/>
    <w:rsid w:val="005D4DD0"/>
    <w:rsid w:val="005D6D9D"/>
    <w:rsid w:val="006045BD"/>
    <w:rsid w:val="0061096D"/>
    <w:rsid w:val="00622063"/>
    <w:rsid w:val="00652BE0"/>
    <w:rsid w:val="00652E81"/>
    <w:rsid w:val="00665F33"/>
    <w:rsid w:val="00693689"/>
    <w:rsid w:val="006C179C"/>
    <w:rsid w:val="006D1368"/>
    <w:rsid w:val="006D54E0"/>
    <w:rsid w:val="006F1F01"/>
    <w:rsid w:val="006F2D5E"/>
    <w:rsid w:val="00711534"/>
    <w:rsid w:val="0073686D"/>
    <w:rsid w:val="00737CC5"/>
    <w:rsid w:val="00741418"/>
    <w:rsid w:val="007620A4"/>
    <w:rsid w:val="0079004E"/>
    <w:rsid w:val="007A33BE"/>
    <w:rsid w:val="007A6DD3"/>
    <w:rsid w:val="007C0D44"/>
    <w:rsid w:val="007C6F51"/>
    <w:rsid w:val="007D50C7"/>
    <w:rsid w:val="007F0EAA"/>
    <w:rsid w:val="008031CD"/>
    <w:rsid w:val="008348F8"/>
    <w:rsid w:val="00846437"/>
    <w:rsid w:val="00853479"/>
    <w:rsid w:val="008810E7"/>
    <w:rsid w:val="00881963"/>
    <w:rsid w:val="008978A8"/>
    <w:rsid w:val="008B2703"/>
    <w:rsid w:val="008B618D"/>
    <w:rsid w:val="008C257C"/>
    <w:rsid w:val="008F00A1"/>
    <w:rsid w:val="00907B71"/>
    <w:rsid w:val="00912A19"/>
    <w:rsid w:val="009514D0"/>
    <w:rsid w:val="00967E7B"/>
    <w:rsid w:val="00980A8D"/>
    <w:rsid w:val="009B252C"/>
    <w:rsid w:val="009C2C1A"/>
    <w:rsid w:val="009D0667"/>
    <w:rsid w:val="009D170B"/>
    <w:rsid w:val="00A01B13"/>
    <w:rsid w:val="00A06091"/>
    <w:rsid w:val="00A0719B"/>
    <w:rsid w:val="00A3479B"/>
    <w:rsid w:val="00A35058"/>
    <w:rsid w:val="00A44108"/>
    <w:rsid w:val="00A503FD"/>
    <w:rsid w:val="00A62D4A"/>
    <w:rsid w:val="00A85BF9"/>
    <w:rsid w:val="00A93E28"/>
    <w:rsid w:val="00AB22F8"/>
    <w:rsid w:val="00AC62C5"/>
    <w:rsid w:val="00AD10A3"/>
    <w:rsid w:val="00B000DC"/>
    <w:rsid w:val="00B12411"/>
    <w:rsid w:val="00B13BE0"/>
    <w:rsid w:val="00B144F0"/>
    <w:rsid w:val="00B16905"/>
    <w:rsid w:val="00B17628"/>
    <w:rsid w:val="00B303CC"/>
    <w:rsid w:val="00B53FE0"/>
    <w:rsid w:val="00B600C5"/>
    <w:rsid w:val="00B61A3F"/>
    <w:rsid w:val="00B732F1"/>
    <w:rsid w:val="00B85D55"/>
    <w:rsid w:val="00B94171"/>
    <w:rsid w:val="00BA207A"/>
    <w:rsid w:val="00BA263D"/>
    <w:rsid w:val="00BA5D2A"/>
    <w:rsid w:val="00BA74F5"/>
    <w:rsid w:val="00BE36E2"/>
    <w:rsid w:val="00BF7D2A"/>
    <w:rsid w:val="00C0129C"/>
    <w:rsid w:val="00C21648"/>
    <w:rsid w:val="00C50CAC"/>
    <w:rsid w:val="00C65FF2"/>
    <w:rsid w:val="00CA10C7"/>
    <w:rsid w:val="00CB72F1"/>
    <w:rsid w:val="00CD6B0E"/>
    <w:rsid w:val="00CE2D87"/>
    <w:rsid w:val="00CE7190"/>
    <w:rsid w:val="00CF5CDD"/>
    <w:rsid w:val="00D1087C"/>
    <w:rsid w:val="00D1287A"/>
    <w:rsid w:val="00D21CD0"/>
    <w:rsid w:val="00D26EC0"/>
    <w:rsid w:val="00D27824"/>
    <w:rsid w:val="00D3330D"/>
    <w:rsid w:val="00D62A1A"/>
    <w:rsid w:val="00D65DD5"/>
    <w:rsid w:val="00D67074"/>
    <w:rsid w:val="00D67470"/>
    <w:rsid w:val="00D71921"/>
    <w:rsid w:val="00D74397"/>
    <w:rsid w:val="00D76223"/>
    <w:rsid w:val="00DB1CF8"/>
    <w:rsid w:val="00DC0124"/>
    <w:rsid w:val="00DE1188"/>
    <w:rsid w:val="00E242DF"/>
    <w:rsid w:val="00E34556"/>
    <w:rsid w:val="00E34FC7"/>
    <w:rsid w:val="00EB0C5C"/>
    <w:rsid w:val="00EB7437"/>
    <w:rsid w:val="00EE01FB"/>
    <w:rsid w:val="00EE156D"/>
    <w:rsid w:val="00EE47F3"/>
    <w:rsid w:val="00EF78E8"/>
    <w:rsid w:val="00F250F6"/>
    <w:rsid w:val="00F3340F"/>
    <w:rsid w:val="00F34CC1"/>
    <w:rsid w:val="00F519A4"/>
    <w:rsid w:val="00F54179"/>
    <w:rsid w:val="00F653B5"/>
    <w:rsid w:val="00F81625"/>
    <w:rsid w:val="00FB53BC"/>
    <w:rsid w:val="00FB6BF0"/>
    <w:rsid w:val="00FD660B"/>
    <w:rsid w:val="00FD6862"/>
    <w:rsid w:val="00FE1C59"/>
    <w:rsid w:val="00FE4427"/>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d0c9,red,#2a295c,#65676a,#4a4070,#6b6189"/>
    </o:shapedefaults>
    <o:shapelayout v:ext="edit">
      <o:idmap v:ext="edit" data="1"/>
    </o:shapelayout>
  </w:shapeDefaults>
  <w:decimalSymbol w:val="."/>
  <w:listSeparator w:val=","/>
  <w14:docId w14:val="5F2FB236"/>
  <w15:docId w15:val="{9F79EB78-4AF1-44CC-84D3-10B1C094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4"/>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99"/>
    <w:qFormat/>
    <w:rsid w:val="00F54179"/>
    <w:pPr>
      <w:spacing w:after="0"/>
      <w:ind w:left="720"/>
      <w:contextualSpacing/>
    </w:pPr>
    <w:rPr>
      <w:rFonts w:eastAsia="Times New Roman"/>
      <w:sz w:val="20"/>
      <w:lang w:val="en-US"/>
    </w:rPr>
  </w:style>
  <w:style w:type="character" w:customStyle="1" w:styleId="ilfuvd">
    <w:name w:val="ilfuvd"/>
    <w:basedOn w:val="DefaultParagraphFont"/>
    <w:rsid w:val="005523A9"/>
  </w:style>
  <w:style w:type="table" w:customStyle="1" w:styleId="TableGrid1">
    <w:name w:val="Table Grid1"/>
    <w:basedOn w:val="TableNormal"/>
    <w:next w:val="TableGrid"/>
    <w:uiPriority w:val="59"/>
    <w:rsid w:val="00B61A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3974">
      <w:bodyDiv w:val="1"/>
      <w:marLeft w:val="0"/>
      <w:marRight w:val="0"/>
      <w:marTop w:val="0"/>
      <w:marBottom w:val="0"/>
      <w:divBdr>
        <w:top w:val="none" w:sz="0" w:space="0" w:color="auto"/>
        <w:left w:val="none" w:sz="0" w:space="0" w:color="auto"/>
        <w:bottom w:val="none" w:sz="0" w:space="0" w:color="auto"/>
        <w:right w:val="none" w:sz="0" w:space="0" w:color="auto"/>
      </w:divBdr>
      <w:divsChild>
        <w:div w:id="2072188456">
          <w:marLeft w:val="0"/>
          <w:marRight w:val="0"/>
          <w:marTop w:val="0"/>
          <w:marBottom w:val="0"/>
          <w:divBdr>
            <w:top w:val="none" w:sz="0" w:space="0" w:color="auto"/>
            <w:left w:val="none" w:sz="0" w:space="0" w:color="auto"/>
            <w:bottom w:val="none" w:sz="0" w:space="0" w:color="auto"/>
            <w:right w:val="none" w:sz="0" w:space="0" w:color="auto"/>
          </w:divBdr>
          <w:divsChild>
            <w:div w:id="1170949175">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0"/>
                  <w:marBottom w:val="0"/>
                  <w:divBdr>
                    <w:top w:val="none" w:sz="0" w:space="0" w:color="auto"/>
                    <w:left w:val="none" w:sz="0" w:space="0" w:color="auto"/>
                    <w:bottom w:val="none" w:sz="0" w:space="0" w:color="auto"/>
                    <w:right w:val="none" w:sz="0" w:space="0" w:color="auto"/>
                  </w:divBdr>
                  <w:divsChild>
                    <w:div w:id="854617081">
                      <w:marLeft w:val="0"/>
                      <w:marRight w:val="0"/>
                      <w:marTop w:val="0"/>
                      <w:marBottom w:val="0"/>
                      <w:divBdr>
                        <w:top w:val="none" w:sz="0" w:space="0" w:color="auto"/>
                        <w:left w:val="none" w:sz="0" w:space="0" w:color="auto"/>
                        <w:bottom w:val="none" w:sz="0" w:space="0" w:color="auto"/>
                        <w:right w:val="none" w:sz="0" w:space="0" w:color="auto"/>
                      </w:divBdr>
                      <w:divsChild>
                        <w:div w:id="257099841">
                          <w:marLeft w:val="0"/>
                          <w:marRight w:val="0"/>
                          <w:marTop w:val="240"/>
                          <w:marBottom w:val="0"/>
                          <w:divBdr>
                            <w:top w:val="none" w:sz="0" w:space="0" w:color="auto"/>
                            <w:left w:val="none" w:sz="0" w:space="0" w:color="auto"/>
                            <w:bottom w:val="none" w:sz="0" w:space="0" w:color="auto"/>
                            <w:right w:val="none" w:sz="0" w:space="0" w:color="auto"/>
                          </w:divBdr>
                          <w:divsChild>
                            <w:div w:id="1757708030">
                              <w:marLeft w:val="0"/>
                              <w:marRight w:val="0"/>
                              <w:marTop w:val="0"/>
                              <w:marBottom w:val="0"/>
                              <w:divBdr>
                                <w:top w:val="none" w:sz="0" w:space="0" w:color="auto"/>
                                <w:left w:val="none" w:sz="0" w:space="0" w:color="auto"/>
                                <w:bottom w:val="none" w:sz="0" w:space="0" w:color="auto"/>
                                <w:right w:val="none" w:sz="0" w:space="0" w:color="auto"/>
                              </w:divBdr>
                              <w:divsChild>
                                <w:div w:id="812527692">
                                  <w:marLeft w:val="0"/>
                                  <w:marRight w:val="0"/>
                                  <w:marTop w:val="0"/>
                                  <w:marBottom w:val="240"/>
                                  <w:divBdr>
                                    <w:top w:val="none" w:sz="0" w:space="0" w:color="auto"/>
                                    <w:left w:val="none" w:sz="0" w:space="0" w:color="auto"/>
                                    <w:bottom w:val="none" w:sz="0" w:space="0" w:color="auto"/>
                                    <w:right w:val="none" w:sz="0" w:space="0" w:color="auto"/>
                                  </w:divBdr>
                                  <w:divsChild>
                                    <w:div w:id="1379547314">
                                      <w:marLeft w:val="0"/>
                                      <w:marRight w:val="0"/>
                                      <w:marTop w:val="0"/>
                                      <w:marBottom w:val="0"/>
                                      <w:divBdr>
                                        <w:top w:val="none" w:sz="0" w:space="0" w:color="auto"/>
                                        <w:left w:val="none" w:sz="0" w:space="0" w:color="auto"/>
                                        <w:bottom w:val="none" w:sz="0" w:space="0" w:color="auto"/>
                                        <w:right w:val="none" w:sz="0" w:space="0" w:color="auto"/>
                                      </w:divBdr>
                                      <w:divsChild>
                                        <w:div w:id="303043938">
                                          <w:marLeft w:val="0"/>
                                          <w:marRight w:val="0"/>
                                          <w:marTop w:val="0"/>
                                          <w:marBottom w:val="0"/>
                                          <w:divBdr>
                                            <w:top w:val="none" w:sz="0" w:space="0" w:color="auto"/>
                                            <w:left w:val="none" w:sz="0" w:space="0" w:color="auto"/>
                                            <w:bottom w:val="none" w:sz="0" w:space="0" w:color="auto"/>
                                            <w:right w:val="none" w:sz="0" w:space="0" w:color="auto"/>
                                          </w:divBdr>
                                          <w:divsChild>
                                            <w:div w:id="1748919947">
                                              <w:marLeft w:val="0"/>
                                              <w:marRight w:val="0"/>
                                              <w:marTop w:val="0"/>
                                              <w:marBottom w:val="0"/>
                                              <w:divBdr>
                                                <w:top w:val="none" w:sz="0" w:space="0" w:color="auto"/>
                                                <w:left w:val="none" w:sz="0" w:space="0" w:color="auto"/>
                                                <w:bottom w:val="none" w:sz="0" w:space="0" w:color="auto"/>
                                                <w:right w:val="none" w:sz="0" w:space="0" w:color="auto"/>
                                              </w:divBdr>
                                              <w:divsChild>
                                                <w:div w:id="145825897">
                                                  <w:marLeft w:val="0"/>
                                                  <w:marRight w:val="0"/>
                                                  <w:marTop w:val="0"/>
                                                  <w:marBottom w:val="0"/>
                                                  <w:divBdr>
                                                    <w:top w:val="none" w:sz="0" w:space="0" w:color="auto"/>
                                                    <w:left w:val="none" w:sz="0" w:space="0" w:color="auto"/>
                                                    <w:bottom w:val="none" w:sz="0" w:space="0" w:color="auto"/>
                                                    <w:right w:val="none" w:sz="0" w:space="0" w:color="auto"/>
                                                  </w:divBdr>
                                                  <w:divsChild>
                                                    <w:div w:id="1375344555">
                                                      <w:marLeft w:val="0"/>
                                                      <w:marRight w:val="0"/>
                                                      <w:marTop w:val="0"/>
                                                      <w:marBottom w:val="0"/>
                                                      <w:divBdr>
                                                        <w:top w:val="none" w:sz="0" w:space="0" w:color="auto"/>
                                                        <w:left w:val="none" w:sz="0" w:space="0" w:color="auto"/>
                                                        <w:bottom w:val="none" w:sz="0" w:space="0" w:color="auto"/>
                                                        <w:right w:val="none" w:sz="0" w:space="0" w:color="auto"/>
                                                      </w:divBdr>
                                                      <w:divsChild>
                                                        <w:div w:id="275064820">
                                                          <w:marLeft w:val="0"/>
                                                          <w:marRight w:val="0"/>
                                                          <w:marTop w:val="0"/>
                                                          <w:marBottom w:val="0"/>
                                                          <w:divBdr>
                                                            <w:top w:val="none" w:sz="0" w:space="0" w:color="auto"/>
                                                            <w:left w:val="none" w:sz="0" w:space="0" w:color="auto"/>
                                                            <w:bottom w:val="none" w:sz="0" w:space="0" w:color="auto"/>
                                                            <w:right w:val="none" w:sz="0" w:space="0" w:color="auto"/>
                                                          </w:divBdr>
                                                          <w:divsChild>
                                                            <w:div w:id="1000082163">
                                                              <w:marLeft w:val="0"/>
                                                              <w:marRight w:val="0"/>
                                                              <w:marTop w:val="0"/>
                                                              <w:marBottom w:val="240"/>
                                                              <w:divBdr>
                                                                <w:top w:val="none" w:sz="0" w:space="0" w:color="auto"/>
                                                                <w:left w:val="none" w:sz="0" w:space="0" w:color="auto"/>
                                                                <w:bottom w:val="none" w:sz="0" w:space="0" w:color="auto"/>
                                                                <w:right w:val="none" w:sz="0" w:space="0" w:color="auto"/>
                                                              </w:divBdr>
                                                              <w:divsChild>
                                                                <w:div w:id="211044755">
                                                                  <w:marLeft w:val="0"/>
                                                                  <w:marRight w:val="0"/>
                                                                  <w:marTop w:val="0"/>
                                                                  <w:marBottom w:val="0"/>
                                                                  <w:divBdr>
                                                                    <w:top w:val="none" w:sz="0" w:space="0" w:color="auto"/>
                                                                    <w:left w:val="none" w:sz="0" w:space="0" w:color="auto"/>
                                                                    <w:bottom w:val="none" w:sz="0" w:space="0" w:color="auto"/>
                                                                    <w:right w:val="none" w:sz="0" w:space="0" w:color="auto"/>
                                                                  </w:divBdr>
                                                                  <w:divsChild>
                                                                    <w:div w:id="982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2863462">
      <w:bodyDiv w:val="1"/>
      <w:marLeft w:val="0"/>
      <w:marRight w:val="0"/>
      <w:marTop w:val="0"/>
      <w:marBottom w:val="0"/>
      <w:divBdr>
        <w:top w:val="none" w:sz="0" w:space="0" w:color="auto"/>
        <w:left w:val="none" w:sz="0" w:space="0" w:color="auto"/>
        <w:bottom w:val="none" w:sz="0" w:space="0" w:color="auto"/>
        <w:right w:val="none" w:sz="0" w:space="0" w:color="auto"/>
      </w:divBdr>
      <w:divsChild>
        <w:div w:id="712921935">
          <w:marLeft w:val="0"/>
          <w:marRight w:val="0"/>
          <w:marTop w:val="0"/>
          <w:marBottom w:val="0"/>
          <w:divBdr>
            <w:top w:val="none" w:sz="0" w:space="0" w:color="auto"/>
            <w:left w:val="none" w:sz="0" w:space="0" w:color="auto"/>
            <w:bottom w:val="none" w:sz="0" w:space="0" w:color="auto"/>
            <w:right w:val="none" w:sz="0" w:space="0" w:color="auto"/>
          </w:divBdr>
          <w:divsChild>
            <w:div w:id="1709840283">
              <w:marLeft w:val="0"/>
              <w:marRight w:val="0"/>
              <w:marTop w:val="0"/>
              <w:marBottom w:val="0"/>
              <w:divBdr>
                <w:top w:val="none" w:sz="0" w:space="0" w:color="auto"/>
                <w:left w:val="none" w:sz="0" w:space="0" w:color="auto"/>
                <w:bottom w:val="none" w:sz="0" w:space="0" w:color="auto"/>
                <w:right w:val="none" w:sz="0" w:space="0" w:color="auto"/>
              </w:divBdr>
              <w:divsChild>
                <w:div w:id="657148749">
                  <w:marLeft w:val="0"/>
                  <w:marRight w:val="0"/>
                  <w:marTop w:val="0"/>
                  <w:marBottom w:val="0"/>
                  <w:divBdr>
                    <w:top w:val="none" w:sz="0" w:space="0" w:color="auto"/>
                    <w:left w:val="none" w:sz="0" w:space="0" w:color="auto"/>
                    <w:bottom w:val="none" w:sz="0" w:space="0" w:color="auto"/>
                    <w:right w:val="none" w:sz="0" w:space="0" w:color="auto"/>
                  </w:divBdr>
                  <w:divsChild>
                    <w:div w:id="1620532281">
                      <w:marLeft w:val="-180"/>
                      <w:marRight w:val="-180"/>
                      <w:marTop w:val="0"/>
                      <w:marBottom w:val="0"/>
                      <w:divBdr>
                        <w:top w:val="none" w:sz="0" w:space="0" w:color="auto"/>
                        <w:left w:val="none" w:sz="0" w:space="0" w:color="auto"/>
                        <w:bottom w:val="none" w:sz="0" w:space="0" w:color="auto"/>
                        <w:right w:val="none" w:sz="0" w:space="0" w:color="auto"/>
                      </w:divBdr>
                      <w:divsChild>
                        <w:div w:id="1798446438">
                          <w:marLeft w:val="0"/>
                          <w:marRight w:val="0"/>
                          <w:marTop w:val="0"/>
                          <w:marBottom w:val="0"/>
                          <w:divBdr>
                            <w:top w:val="none" w:sz="0" w:space="0" w:color="auto"/>
                            <w:left w:val="none" w:sz="0" w:space="0" w:color="auto"/>
                            <w:bottom w:val="none" w:sz="0" w:space="0" w:color="auto"/>
                            <w:right w:val="none" w:sz="0" w:space="0" w:color="auto"/>
                          </w:divBdr>
                          <w:divsChild>
                            <w:div w:id="90395550">
                              <w:marLeft w:val="0"/>
                              <w:marRight w:val="0"/>
                              <w:marTop w:val="0"/>
                              <w:marBottom w:val="0"/>
                              <w:divBdr>
                                <w:top w:val="none" w:sz="0" w:space="0" w:color="auto"/>
                                <w:left w:val="none" w:sz="0" w:space="0" w:color="auto"/>
                                <w:bottom w:val="none" w:sz="0" w:space="0" w:color="auto"/>
                                <w:right w:val="none" w:sz="0" w:space="0" w:color="auto"/>
                              </w:divBdr>
                              <w:divsChild>
                                <w:div w:id="948464497">
                                  <w:marLeft w:val="-180"/>
                                  <w:marRight w:val="-180"/>
                                  <w:marTop w:val="0"/>
                                  <w:marBottom w:val="0"/>
                                  <w:divBdr>
                                    <w:top w:val="none" w:sz="0" w:space="0" w:color="auto"/>
                                    <w:left w:val="none" w:sz="0" w:space="0" w:color="auto"/>
                                    <w:bottom w:val="none" w:sz="0" w:space="0" w:color="auto"/>
                                    <w:right w:val="none" w:sz="0" w:space="0" w:color="auto"/>
                                  </w:divBdr>
                                  <w:divsChild>
                                    <w:div w:id="130952190">
                                      <w:marLeft w:val="0"/>
                                      <w:marRight w:val="0"/>
                                      <w:marTop w:val="0"/>
                                      <w:marBottom w:val="0"/>
                                      <w:divBdr>
                                        <w:top w:val="none" w:sz="0" w:space="0" w:color="auto"/>
                                        <w:left w:val="none" w:sz="0" w:space="0" w:color="auto"/>
                                        <w:bottom w:val="none" w:sz="0" w:space="0" w:color="auto"/>
                                        <w:right w:val="none" w:sz="0" w:space="0" w:color="auto"/>
                                      </w:divBdr>
                                      <w:divsChild>
                                        <w:div w:id="1877429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248880236">
      <w:bodyDiv w:val="1"/>
      <w:marLeft w:val="0"/>
      <w:marRight w:val="0"/>
      <w:marTop w:val="0"/>
      <w:marBottom w:val="0"/>
      <w:divBdr>
        <w:top w:val="none" w:sz="0" w:space="0" w:color="auto"/>
        <w:left w:val="none" w:sz="0" w:space="0" w:color="auto"/>
        <w:bottom w:val="none" w:sz="0" w:space="0" w:color="auto"/>
        <w:right w:val="none" w:sz="0" w:space="0" w:color="auto"/>
      </w:divBdr>
      <w:divsChild>
        <w:div w:id="746270255">
          <w:marLeft w:val="0"/>
          <w:marRight w:val="0"/>
          <w:marTop w:val="0"/>
          <w:marBottom w:val="0"/>
          <w:divBdr>
            <w:top w:val="none" w:sz="0" w:space="0" w:color="auto"/>
            <w:left w:val="none" w:sz="0" w:space="0" w:color="auto"/>
            <w:bottom w:val="none" w:sz="0" w:space="0" w:color="auto"/>
            <w:right w:val="none" w:sz="0" w:space="0" w:color="auto"/>
          </w:divBdr>
          <w:divsChild>
            <w:div w:id="658584170">
              <w:marLeft w:val="0"/>
              <w:marRight w:val="0"/>
              <w:marTop w:val="0"/>
              <w:marBottom w:val="0"/>
              <w:divBdr>
                <w:top w:val="none" w:sz="0" w:space="0" w:color="auto"/>
                <w:left w:val="none" w:sz="0" w:space="0" w:color="auto"/>
                <w:bottom w:val="none" w:sz="0" w:space="0" w:color="auto"/>
                <w:right w:val="none" w:sz="0" w:space="0" w:color="auto"/>
              </w:divBdr>
              <w:divsChild>
                <w:div w:id="191848809">
                  <w:marLeft w:val="0"/>
                  <w:marRight w:val="0"/>
                  <w:marTop w:val="0"/>
                  <w:marBottom w:val="0"/>
                  <w:divBdr>
                    <w:top w:val="none" w:sz="0" w:space="0" w:color="auto"/>
                    <w:left w:val="none" w:sz="0" w:space="0" w:color="auto"/>
                    <w:bottom w:val="none" w:sz="0" w:space="0" w:color="auto"/>
                    <w:right w:val="none" w:sz="0" w:space="0" w:color="auto"/>
                  </w:divBdr>
                  <w:divsChild>
                    <w:div w:id="57289765">
                      <w:marLeft w:val="0"/>
                      <w:marRight w:val="0"/>
                      <w:marTop w:val="0"/>
                      <w:marBottom w:val="0"/>
                      <w:divBdr>
                        <w:top w:val="none" w:sz="0" w:space="0" w:color="auto"/>
                        <w:left w:val="none" w:sz="0" w:space="0" w:color="auto"/>
                        <w:bottom w:val="none" w:sz="0" w:space="0" w:color="auto"/>
                        <w:right w:val="none" w:sz="0" w:space="0" w:color="auto"/>
                      </w:divBdr>
                      <w:divsChild>
                        <w:div w:id="348916927">
                          <w:marLeft w:val="0"/>
                          <w:marRight w:val="0"/>
                          <w:marTop w:val="240"/>
                          <w:marBottom w:val="0"/>
                          <w:divBdr>
                            <w:top w:val="none" w:sz="0" w:space="0" w:color="auto"/>
                            <w:left w:val="none" w:sz="0" w:space="0" w:color="auto"/>
                            <w:bottom w:val="none" w:sz="0" w:space="0" w:color="auto"/>
                            <w:right w:val="none" w:sz="0" w:space="0" w:color="auto"/>
                          </w:divBdr>
                          <w:divsChild>
                            <w:div w:id="224997103">
                              <w:marLeft w:val="0"/>
                              <w:marRight w:val="0"/>
                              <w:marTop w:val="0"/>
                              <w:marBottom w:val="0"/>
                              <w:divBdr>
                                <w:top w:val="none" w:sz="0" w:space="0" w:color="auto"/>
                                <w:left w:val="none" w:sz="0" w:space="0" w:color="auto"/>
                                <w:bottom w:val="none" w:sz="0" w:space="0" w:color="auto"/>
                                <w:right w:val="none" w:sz="0" w:space="0" w:color="auto"/>
                              </w:divBdr>
                              <w:divsChild>
                                <w:div w:id="1017077150">
                                  <w:marLeft w:val="0"/>
                                  <w:marRight w:val="0"/>
                                  <w:marTop w:val="0"/>
                                  <w:marBottom w:val="240"/>
                                  <w:divBdr>
                                    <w:top w:val="none" w:sz="0" w:space="0" w:color="auto"/>
                                    <w:left w:val="none" w:sz="0" w:space="0" w:color="auto"/>
                                    <w:bottom w:val="none" w:sz="0" w:space="0" w:color="auto"/>
                                    <w:right w:val="none" w:sz="0" w:space="0" w:color="auto"/>
                                  </w:divBdr>
                                  <w:divsChild>
                                    <w:div w:id="648438909">
                                      <w:marLeft w:val="0"/>
                                      <w:marRight w:val="0"/>
                                      <w:marTop w:val="0"/>
                                      <w:marBottom w:val="0"/>
                                      <w:divBdr>
                                        <w:top w:val="none" w:sz="0" w:space="0" w:color="auto"/>
                                        <w:left w:val="none" w:sz="0" w:space="0" w:color="auto"/>
                                        <w:bottom w:val="none" w:sz="0" w:space="0" w:color="auto"/>
                                        <w:right w:val="none" w:sz="0" w:space="0" w:color="auto"/>
                                      </w:divBdr>
                                      <w:divsChild>
                                        <w:div w:id="1664815119">
                                          <w:marLeft w:val="0"/>
                                          <w:marRight w:val="0"/>
                                          <w:marTop w:val="0"/>
                                          <w:marBottom w:val="0"/>
                                          <w:divBdr>
                                            <w:top w:val="none" w:sz="0" w:space="0" w:color="auto"/>
                                            <w:left w:val="none" w:sz="0" w:space="0" w:color="auto"/>
                                            <w:bottom w:val="none" w:sz="0" w:space="0" w:color="auto"/>
                                            <w:right w:val="none" w:sz="0" w:space="0" w:color="auto"/>
                                          </w:divBdr>
                                          <w:divsChild>
                                            <w:div w:id="885795272">
                                              <w:marLeft w:val="0"/>
                                              <w:marRight w:val="0"/>
                                              <w:marTop w:val="0"/>
                                              <w:marBottom w:val="0"/>
                                              <w:divBdr>
                                                <w:top w:val="none" w:sz="0" w:space="0" w:color="auto"/>
                                                <w:left w:val="none" w:sz="0" w:space="0" w:color="auto"/>
                                                <w:bottom w:val="none" w:sz="0" w:space="0" w:color="auto"/>
                                                <w:right w:val="none" w:sz="0" w:space="0" w:color="auto"/>
                                              </w:divBdr>
                                              <w:divsChild>
                                                <w:div w:id="873347714">
                                                  <w:marLeft w:val="0"/>
                                                  <w:marRight w:val="0"/>
                                                  <w:marTop w:val="0"/>
                                                  <w:marBottom w:val="0"/>
                                                  <w:divBdr>
                                                    <w:top w:val="none" w:sz="0" w:space="0" w:color="auto"/>
                                                    <w:left w:val="none" w:sz="0" w:space="0" w:color="auto"/>
                                                    <w:bottom w:val="none" w:sz="0" w:space="0" w:color="auto"/>
                                                    <w:right w:val="none" w:sz="0" w:space="0" w:color="auto"/>
                                                  </w:divBdr>
                                                  <w:divsChild>
                                                    <w:div w:id="1421298177">
                                                      <w:marLeft w:val="0"/>
                                                      <w:marRight w:val="0"/>
                                                      <w:marTop w:val="0"/>
                                                      <w:marBottom w:val="0"/>
                                                      <w:divBdr>
                                                        <w:top w:val="none" w:sz="0" w:space="0" w:color="auto"/>
                                                        <w:left w:val="none" w:sz="0" w:space="0" w:color="auto"/>
                                                        <w:bottom w:val="none" w:sz="0" w:space="0" w:color="auto"/>
                                                        <w:right w:val="none" w:sz="0" w:space="0" w:color="auto"/>
                                                      </w:divBdr>
                                                      <w:divsChild>
                                                        <w:div w:id="1058473012">
                                                          <w:marLeft w:val="0"/>
                                                          <w:marRight w:val="0"/>
                                                          <w:marTop w:val="0"/>
                                                          <w:marBottom w:val="0"/>
                                                          <w:divBdr>
                                                            <w:top w:val="none" w:sz="0" w:space="0" w:color="auto"/>
                                                            <w:left w:val="none" w:sz="0" w:space="0" w:color="auto"/>
                                                            <w:bottom w:val="none" w:sz="0" w:space="0" w:color="auto"/>
                                                            <w:right w:val="none" w:sz="0" w:space="0" w:color="auto"/>
                                                          </w:divBdr>
                                                          <w:divsChild>
                                                            <w:div w:id="1841844868">
                                                              <w:marLeft w:val="0"/>
                                                              <w:marRight w:val="0"/>
                                                              <w:marTop w:val="0"/>
                                                              <w:marBottom w:val="240"/>
                                                              <w:divBdr>
                                                                <w:top w:val="none" w:sz="0" w:space="0" w:color="auto"/>
                                                                <w:left w:val="none" w:sz="0" w:space="0" w:color="auto"/>
                                                                <w:bottom w:val="none" w:sz="0" w:space="0" w:color="auto"/>
                                                                <w:right w:val="none" w:sz="0" w:space="0" w:color="auto"/>
                                                              </w:divBdr>
                                                              <w:divsChild>
                                                                <w:div w:id="135532721">
                                                                  <w:marLeft w:val="0"/>
                                                                  <w:marRight w:val="0"/>
                                                                  <w:marTop w:val="0"/>
                                                                  <w:marBottom w:val="0"/>
                                                                  <w:divBdr>
                                                                    <w:top w:val="none" w:sz="0" w:space="0" w:color="auto"/>
                                                                    <w:left w:val="none" w:sz="0" w:space="0" w:color="auto"/>
                                                                    <w:bottom w:val="none" w:sz="0" w:space="0" w:color="auto"/>
                                                                    <w:right w:val="none" w:sz="0" w:space="0" w:color="auto"/>
                                                                  </w:divBdr>
                                                                  <w:divsChild>
                                                                    <w:div w:id="5879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6795355">
      <w:bodyDiv w:val="1"/>
      <w:marLeft w:val="0"/>
      <w:marRight w:val="0"/>
      <w:marTop w:val="0"/>
      <w:marBottom w:val="0"/>
      <w:divBdr>
        <w:top w:val="none" w:sz="0" w:space="0" w:color="auto"/>
        <w:left w:val="none" w:sz="0" w:space="0" w:color="auto"/>
        <w:bottom w:val="none" w:sz="0" w:space="0" w:color="auto"/>
        <w:right w:val="none" w:sz="0" w:space="0" w:color="auto"/>
      </w:divBdr>
      <w:divsChild>
        <w:div w:id="1457484196">
          <w:marLeft w:val="0"/>
          <w:marRight w:val="0"/>
          <w:marTop w:val="0"/>
          <w:marBottom w:val="0"/>
          <w:divBdr>
            <w:top w:val="none" w:sz="0" w:space="0" w:color="auto"/>
            <w:left w:val="none" w:sz="0" w:space="0" w:color="auto"/>
            <w:bottom w:val="none" w:sz="0" w:space="0" w:color="auto"/>
            <w:right w:val="none" w:sz="0" w:space="0" w:color="auto"/>
          </w:divBdr>
          <w:divsChild>
            <w:div w:id="1662391767">
              <w:marLeft w:val="0"/>
              <w:marRight w:val="0"/>
              <w:marTop w:val="0"/>
              <w:marBottom w:val="0"/>
              <w:divBdr>
                <w:top w:val="none" w:sz="0" w:space="0" w:color="auto"/>
                <w:left w:val="none" w:sz="0" w:space="0" w:color="auto"/>
                <w:bottom w:val="none" w:sz="0" w:space="0" w:color="auto"/>
                <w:right w:val="none" w:sz="0" w:space="0" w:color="auto"/>
              </w:divBdr>
              <w:divsChild>
                <w:div w:id="1420560484">
                  <w:marLeft w:val="0"/>
                  <w:marRight w:val="0"/>
                  <w:marTop w:val="0"/>
                  <w:marBottom w:val="0"/>
                  <w:divBdr>
                    <w:top w:val="none" w:sz="0" w:space="0" w:color="auto"/>
                    <w:left w:val="none" w:sz="0" w:space="0" w:color="auto"/>
                    <w:bottom w:val="none" w:sz="0" w:space="0" w:color="auto"/>
                    <w:right w:val="none" w:sz="0" w:space="0" w:color="auto"/>
                  </w:divBdr>
                  <w:divsChild>
                    <w:div w:id="825318615">
                      <w:marLeft w:val="0"/>
                      <w:marRight w:val="0"/>
                      <w:marTop w:val="0"/>
                      <w:marBottom w:val="0"/>
                      <w:divBdr>
                        <w:top w:val="none" w:sz="0" w:space="0" w:color="auto"/>
                        <w:left w:val="none" w:sz="0" w:space="0" w:color="auto"/>
                        <w:bottom w:val="none" w:sz="0" w:space="0" w:color="auto"/>
                        <w:right w:val="none" w:sz="0" w:space="0" w:color="auto"/>
                      </w:divBdr>
                      <w:divsChild>
                        <w:div w:id="911351948">
                          <w:marLeft w:val="0"/>
                          <w:marRight w:val="0"/>
                          <w:marTop w:val="0"/>
                          <w:marBottom w:val="0"/>
                          <w:divBdr>
                            <w:top w:val="none" w:sz="0" w:space="0" w:color="auto"/>
                            <w:left w:val="none" w:sz="0" w:space="0" w:color="auto"/>
                            <w:bottom w:val="none" w:sz="0" w:space="0" w:color="auto"/>
                            <w:right w:val="none" w:sz="0" w:space="0" w:color="auto"/>
                          </w:divBdr>
                          <w:divsChild>
                            <w:div w:id="1203979120">
                              <w:marLeft w:val="0"/>
                              <w:marRight w:val="0"/>
                              <w:marTop w:val="0"/>
                              <w:marBottom w:val="0"/>
                              <w:divBdr>
                                <w:top w:val="none" w:sz="0" w:space="0" w:color="auto"/>
                                <w:left w:val="none" w:sz="0" w:space="0" w:color="auto"/>
                                <w:bottom w:val="none" w:sz="0" w:space="0" w:color="auto"/>
                                <w:right w:val="none" w:sz="0" w:space="0" w:color="auto"/>
                              </w:divBdr>
                              <w:divsChild>
                                <w:div w:id="976567078">
                                  <w:marLeft w:val="0"/>
                                  <w:marRight w:val="0"/>
                                  <w:marTop w:val="0"/>
                                  <w:marBottom w:val="0"/>
                                  <w:divBdr>
                                    <w:top w:val="none" w:sz="0" w:space="0" w:color="auto"/>
                                    <w:left w:val="none" w:sz="0" w:space="0" w:color="auto"/>
                                    <w:bottom w:val="none" w:sz="0" w:space="0" w:color="auto"/>
                                    <w:right w:val="none" w:sz="0" w:space="0" w:color="auto"/>
                                  </w:divBdr>
                                  <w:divsChild>
                                    <w:div w:id="2121797735">
                                      <w:marLeft w:val="0"/>
                                      <w:marRight w:val="0"/>
                                      <w:marTop w:val="0"/>
                                      <w:marBottom w:val="0"/>
                                      <w:divBdr>
                                        <w:top w:val="none" w:sz="0" w:space="0" w:color="auto"/>
                                        <w:left w:val="none" w:sz="0" w:space="0" w:color="auto"/>
                                        <w:bottom w:val="none" w:sz="0" w:space="0" w:color="auto"/>
                                        <w:right w:val="none" w:sz="0" w:space="0" w:color="auto"/>
                                      </w:divBdr>
                                      <w:divsChild>
                                        <w:div w:id="8534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 w:id="2057703966">
      <w:bodyDiv w:val="1"/>
      <w:marLeft w:val="0"/>
      <w:marRight w:val="0"/>
      <w:marTop w:val="0"/>
      <w:marBottom w:val="0"/>
      <w:divBdr>
        <w:top w:val="none" w:sz="0" w:space="0" w:color="auto"/>
        <w:left w:val="none" w:sz="0" w:space="0" w:color="auto"/>
        <w:bottom w:val="none" w:sz="0" w:space="0" w:color="auto"/>
        <w:right w:val="none" w:sz="0" w:space="0" w:color="auto"/>
      </w:divBdr>
      <w:divsChild>
        <w:div w:id="310255635">
          <w:marLeft w:val="0"/>
          <w:marRight w:val="0"/>
          <w:marTop w:val="0"/>
          <w:marBottom w:val="0"/>
          <w:divBdr>
            <w:top w:val="none" w:sz="0" w:space="0" w:color="auto"/>
            <w:left w:val="none" w:sz="0" w:space="0" w:color="auto"/>
            <w:bottom w:val="none" w:sz="0" w:space="0" w:color="auto"/>
            <w:right w:val="none" w:sz="0" w:space="0" w:color="auto"/>
          </w:divBdr>
          <w:divsChild>
            <w:div w:id="125438947">
              <w:marLeft w:val="0"/>
              <w:marRight w:val="0"/>
              <w:marTop w:val="0"/>
              <w:marBottom w:val="0"/>
              <w:divBdr>
                <w:top w:val="none" w:sz="0" w:space="0" w:color="auto"/>
                <w:left w:val="none" w:sz="0" w:space="0" w:color="auto"/>
                <w:bottom w:val="none" w:sz="0" w:space="0" w:color="auto"/>
                <w:right w:val="none" w:sz="0" w:space="0" w:color="auto"/>
              </w:divBdr>
              <w:divsChild>
                <w:div w:id="929392731">
                  <w:marLeft w:val="0"/>
                  <w:marRight w:val="0"/>
                  <w:marTop w:val="0"/>
                  <w:marBottom w:val="0"/>
                  <w:divBdr>
                    <w:top w:val="none" w:sz="0" w:space="0" w:color="auto"/>
                    <w:left w:val="none" w:sz="0" w:space="0" w:color="auto"/>
                    <w:bottom w:val="none" w:sz="0" w:space="0" w:color="auto"/>
                    <w:right w:val="none" w:sz="0" w:space="0" w:color="auto"/>
                  </w:divBdr>
                  <w:divsChild>
                    <w:div w:id="1583099098">
                      <w:marLeft w:val="0"/>
                      <w:marRight w:val="0"/>
                      <w:marTop w:val="0"/>
                      <w:marBottom w:val="0"/>
                      <w:divBdr>
                        <w:top w:val="none" w:sz="0" w:space="0" w:color="auto"/>
                        <w:left w:val="none" w:sz="0" w:space="0" w:color="auto"/>
                        <w:bottom w:val="none" w:sz="0" w:space="0" w:color="auto"/>
                        <w:right w:val="none" w:sz="0" w:space="0" w:color="auto"/>
                      </w:divBdr>
                      <w:divsChild>
                        <w:div w:id="1938249520">
                          <w:marLeft w:val="0"/>
                          <w:marRight w:val="0"/>
                          <w:marTop w:val="240"/>
                          <w:marBottom w:val="0"/>
                          <w:divBdr>
                            <w:top w:val="none" w:sz="0" w:space="0" w:color="auto"/>
                            <w:left w:val="none" w:sz="0" w:space="0" w:color="auto"/>
                            <w:bottom w:val="none" w:sz="0" w:space="0" w:color="auto"/>
                            <w:right w:val="none" w:sz="0" w:space="0" w:color="auto"/>
                          </w:divBdr>
                          <w:divsChild>
                            <w:div w:id="392966380">
                              <w:marLeft w:val="0"/>
                              <w:marRight w:val="0"/>
                              <w:marTop w:val="0"/>
                              <w:marBottom w:val="0"/>
                              <w:divBdr>
                                <w:top w:val="none" w:sz="0" w:space="0" w:color="auto"/>
                                <w:left w:val="none" w:sz="0" w:space="0" w:color="auto"/>
                                <w:bottom w:val="none" w:sz="0" w:space="0" w:color="auto"/>
                                <w:right w:val="none" w:sz="0" w:space="0" w:color="auto"/>
                              </w:divBdr>
                              <w:divsChild>
                                <w:div w:id="1892495104">
                                  <w:marLeft w:val="0"/>
                                  <w:marRight w:val="0"/>
                                  <w:marTop w:val="0"/>
                                  <w:marBottom w:val="240"/>
                                  <w:divBdr>
                                    <w:top w:val="none" w:sz="0" w:space="0" w:color="auto"/>
                                    <w:left w:val="none" w:sz="0" w:space="0" w:color="auto"/>
                                    <w:bottom w:val="none" w:sz="0" w:space="0" w:color="auto"/>
                                    <w:right w:val="none" w:sz="0" w:space="0" w:color="auto"/>
                                  </w:divBdr>
                                  <w:divsChild>
                                    <w:div w:id="897009772">
                                      <w:marLeft w:val="0"/>
                                      <w:marRight w:val="0"/>
                                      <w:marTop w:val="0"/>
                                      <w:marBottom w:val="0"/>
                                      <w:divBdr>
                                        <w:top w:val="none" w:sz="0" w:space="0" w:color="auto"/>
                                        <w:left w:val="none" w:sz="0" w:space="0" w:color="auto"/>
                                        <w:bottom w:val="none" w:sz="0" w:space="0" w:color="auto"/>
                                        <w:right w:val="none" w:sz="0" w:space="0" w:color="auto"/>
                                      </w:divBdr>
                                      <w:divsChild>
                                        <w:div w:id="862087787">
                                          <w:marLeft w:val="0"/>
                                          <w:marRight w:val="0"/>
                                          <w:marTop w:val="0"/>
                                          <w:marBottom w:val="0"/>
                                          <w:divBdr>
                                            <w:top w:val="none" w:sz="0" w:space="0" w:color="auto"/>
                                            <w:left w:val="none" w:sz="0" w:space="0" w:color="auto"/>
                                            <w:bottom w:val="none" w:sz="0" w:space="0" w:color="auto"/>
                                            <w:right w:val="none" w:sz="0" w:space="0" w:color="auto"/>
                                          </w:divBdr>
                                          <w:divsChild>
                                            <w:div w:id="1117605364">
                                              <w:marLeft w:val="0"/>
                                              <w:marRight w:val="0"/>
                                              <w:marTop w:val="0"/>
                                              <w:marBottom w:val="0"/>
                                              <w:divBdr>
                                                <w:top w:val="none" w:sz="0" w:space="0" w:color="auto"/>
                                                <w:left w:val="none" w:sz="0" w:space="0" w:color="auto"/>
                                                <w:bottom w:val="none" w:sz="0" w:space="0" w:color="auto"/>
                                                <w:right w:val="none" w:sz="0" w:space="0" w:color="auto"/>
                                              </w:divBdr>
                                              <w:divsChild>
                                                <w:div w:id="831406823">
                                                  <w:marLeft w:val="0"/>
                                                  <w:marRight w:val="0"/>
                                                  <w:marTop w:val="0"/>
                                                  <w:marBottom w:val="0"/>
                                                  <w:divBdr>
                                                    <w:top w:val="none" w:sz="0" w:space="0" w:color="auto"/>
                                                    <w:left w:val="none" w:sz="0" w:space="0" w:color="auto"/>
                                                    <w:bottom w:val="none" w:sz="0" w:space="0" w:color="auto"/>
                                                    <w:right w:val="none" w:sz="0" w:space="0" w:color="auto"/>
                                                  </w:divBdr>
                                                  <w:divsChild>
                                                    <w:div w:id="374742743">
                                                      <w:marLeft w:val="0"/>
                                                      <w:marRight w:val="0"/>
                                                      <w:marTop w:val="0"/>
                                                      <w:marBottom w:val="0"/>
                                                      <w:divBdr>
                                                        <w:top w:val="none" w:sz="0" w:space="0" w:color="auto"/>
                                                        <w:left w:val="none" w:sz="0" w:space="0" w:color="auto"/>
                                                        <w:bottom w:val="none" w:sz="0" w:space="0" w:color="auto"/>
                                                        <w:right w:val="none" w:sz="0" w:space="0" w:color="auto"/>
                                                      </w:divBdr>
                                                      <w:divsChild>
                                                        <w:div w:id="424499480">
                                                          <w:marLeft w:val="0"/>
                                                          <w:marRight w:val="0"/>
                                                          <w:marTop w:val="0"/>
                                                          <w:marBottom w:val="0"/>
                                                          <w:divBdr>
                                                            <w:top w:val="none" w:sz="0" w:space="0" w:color="auto"/>
                                                            <w:left w:val="none" w:sz="0" w:space="0" w:color="auto"/>
                                                            <w:bottom w:val="none" w:sz="0" w:space="0" w:color="auto"/>
                                                            <w:right w:val="none" w:sz="0" w:space="0" w:color="auto"/>
                                                          </w:divBdr>
                                                          <w:divsChild>
                                                            <w:div w:id="555942499">
                                                              <w:marLeft w:val="0"/>
                                                              <w:marRight w:val="0"/>
                                                              <w:marTop w:val="0"/>
                                                              <w:marBottom w:val="240"/>
                                                              <w:divBdr>
                                                                <w:top w:val="none" w:sz="0" w:space="0" w:color="auto"/>
                                                                <w:left w:val="none" w:sz="0" w:space="0" w:color="auto"/>
                                                                <w:bottom w:val="none" w:sz="0" w:space="0" w:color="auto"/>
                                                                <w:right w:val="none" w:sz="0" w:space="0" w:color="auto"/>
                                                              </w:divBdr>
                                                              <w:divsChild>
                                                                <w:div w:id="1744372537">
                                                                  <w:marLeft w:val="0"/>
                                                                  <w:marRight w:val="0"/>
                                                                  <w:marTop w:val="0"/>
                                                                  <w:marBottom w:val="0"/>
                                                                  <w:divBdr>
                                                                    <w:top w:val="none" w:sz="0" w:space="0" w:color="auto"/>
                                                                    <w:left w:val="none" w:sz="0" w:space="0" w:color="auto"/>
                                                                    <w:bottom w:val="none" w:sz="0" w:space="0" w:color="auto"/>
                                                                    <w:right w:val="none" w:sz="0" w:space="0" w:color="auto"/>
                                                                  </w:divBdr>
                                                                  <w:divsChild>
                                                                    <w:div w:id="3827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A41D0A-57F8-44FA-9B79-A9372DEE4E2E}"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53C64B51-2346-4D78-AD9B-535B5837D726}">
      <dgm:prSet phldrT="[Text]" custT="1"/>
      <dgm:spPr/>
      <dgm:t>
        <a:bodyPr/>
        <a:lstStyle/>
        <a:p>
          <a:r>
            <a:rPr lang="en-GB" sz="1100" dirty="0"/>
            <a:t>Creative Lead</a:t>
          </a:r>
        </a:p>
      </dgm:t>
    </dgm:pt>
    <dgm:pt modelId="{DE91A58A-7F25-4EFD-9C25-CCD155B1276E}" type="parTrans" cxnId="{8C28560E-2A70-4366-AB66-A2321393E713}">
      <dgm:prSet/>
      <dgm:spPr/>
      <dgm:t>
        <a:bodyPr/>
        <a:lstStyle/>
        <a:p>
          <a:endParaRPr lang="en-GB" sz="1200"/>
        </a:p>
      </dgm:t>
    </dgm:pt>
    <dgm:pt modelId="{7973227E-64AE-4147-940C-61F16A7276FB}" type="sibTrans" cxnId="{8C28560E-2A70-4366-AB66-A2321393E713}">
      <dgm:prSet/>
      <dgm:spPr/>
      <dgm:t>
        <a:bodyPr/>
        <a:lstStyle/>
        <a:p>
          <a:endParaRPr lang="en-GB" sz="1200"/>
        </a:p>
      </dgm:t>
    </dgm:pt>
    <dgm:pt modelId="{59F08E77-AC64-414A-AC8F-27218B8CC46F}">
      <dgm:prSet phldrT="[Text]" custT="1"/>
      <dgm:spPr/>
      <dgm:t>
        <a:bodyPr/>
        <a:lstStyle/>
        <a:p>
          <a:r>
            <a:rPr lang="en-GB" sz="1100" dirty="0"/>
            <a:t>Senior Designer (Food)</a:t>
          </a:r>
        </a:p>
      </dgm:t>
    </dgm:pt>
    <dgm:pt modelId="{8CFD83FB-B289-4B94-A916-EEA90439FBB5}" type="parTrans" cxnId="{501C1443-C207-451D-8F01-82673ED25651}">
      <dgm:prSet/>
      <dgm:spPr/>
      <dgm:t>
        <a:bodyPr/>
        <a:lstStyle/>
        <a:p>
          <a:endParaRPr lang="en-GB" sz="1200"/>
        </a:p>
      </dgm:t>
    </dgm:pt>
    <dgm:pt modelId="{979F59E5-3F2B-4602-B9BB-2F27EBB2F9FD}" type="sibTrans" cxnId="{501C1443-C207-451D-8F01-82673ED25651}">
      <dgm:prSet/>
      <dgm:spPr/>
      <dgm:t>
        <a:bodyPr/>
        <a:lstStyle/>
        <a:p>
          <a:endParaRPr lang="en-GB" sz="1200"/>
        </a:p>
      </dgm:t>
    </dgm:pt>
    <dgm:pt modelId="{83B52864-A08C-4F02-BBAA-20A2E27A58B6}">
      <dgm:prSet phldrT="[Text]" custT="1"/>
      <dgm:spPr/>
      <dgm:t>
        <a:bodyPr/>
        <a:lstStyle/>
        <a:p>
          <a:r>
            <a:rPr lang="en-GB" sz="1100" dirty="0"/>
            <a:t>Graphic Designer (Bid) x2</a:t>
          </a:r>
        </a:p>
      </dgm:t>
    </dgm:pt>
    <dgm:pt modelId="{47367141-8200-4029-A966-0B728EAA1997}" type="parTrans" cxnId="{1C8B5A5F-E8EF-4727-B99E-BB6B59C50ED7}">
      <dgm:prSet/>
      <dgm:spPr/>
      <dgm:t>
        <a:bodyPr/>
        <a:lstStyle/>
        <a:p>
          <a:endParaRPr lang="en-GB" sz="1200"/>
        </a:p>
      </dgm:t>
    </dgm:pt>
    <dgm:pt modelId="{5242E961-B572-451E-BA6D-E98DDED9FEAC}" type="sibTrans" cxnId="{1C8B5A5F-E8EF-4727-B99E-BB6B59C50ED7}">
      <dgm:prSet/>
      <dgm:spPr/>
      <dgm:t>
        <a:bodyPr/>
        <a:lstStyle/>
        <a:p>
          <a:endParaRPr lang="en-GB" sz="1200"/>
        </a:p>
      </dgm:t>
    </dgm:pt>
    <dgm:pt modelId="{7EC2C4A0-9149-4C0D-B53D-9E3BEB949153}">
      <dgm:prSet custT="1"/>
      <dgm:spPr/>
      <dgm:t>
        <a:bodyPr spcFirstLastPara="0" vert="horz" wrap="square" lIns="12700" tIns="12700" rIns="12700" bIns="12700" numCol="1" spcCol="1270" anchor="ctr" anchorCtr="0"/>
        <a:lstStyle/>
        <a:p>
          <a:pPr marL="0" lvl="0" algn="ctr" defTabSz="889000">
            <a:lnSpc>
              <a:spcPct val="90000"/>
            </a:lnSpc>
            <a:spcBef>
              <a:spcPct val="0"/>
            </a:spcBef>
            <a:spcAft>
              <a:spcPct val="35000"/>
            </a:spcAft>
            <a:buNone/>
          </a:pPr>
          <a:r>
            <a:rPr lang="en-GB" sz="1100" kern="1200" dirty="0">
              <a:latin typeface="Calibri" panose="020F0502020204030204"/>
              <a:ea typeface="+mn-ea"/>
              <a:cs typeface="+mn-cs"/>
            </a:rPr>
            <a:t>Print Manager &amp; Artworker</a:t>
          </a:r>
        </a:p>
      </dgm:t>
    </dgm:pt>
    <dgm:pt modelId="{33EC910E-2136-49F5-847D-9E89A4F53D25}" type="parTrans" cxnId="{BD8A2383-326A-4D28-8380-1E270BE74272}">
      <dgm:prSet/>
      <dgm:spPr/>
      <dgm:t>
        <a:bodyPr/>
        <a:lstStyle/>
        <a:p>
          <a:endParaRPr lang="en-GB" sz="1200"/>
        </a:p>
      </dgm:t>
    </dgm:pt>
    <dgm:pt modelId="{6E0854A5-E8EF-4ACC-A610-D9D570D5341F}" type="sibTrans" cxnId="{BD8A2383-326A-4D28-8380-1E270BE74272}">
      <dgm:prSet/>
      <dgm:spPr/>
      <dgm:t>
        <a:bodyPr/>
        <a:lstStyle/>
        <a:p>
          <a:endParaRPr lang="en-GB" sz="1200"/>
        </a:p>
      </dgm:t>
    </dgm:pt>
    <dgm:pt modelId="{A12098A0-10F0-425D-8E2A-42E5CC9C297F}">
      <dgm:prSet custT="1"/>
      <dgm:spPr/>
      <dgm:t>
        <a:bodyPr/>
        <a:lstStyle/>
        <a:p>
          <a:r>
            <a:rPr lang="en-GB" sz="1100" dirty="0"/>
            <a:t>Graphic Designer (Food)</a:t>
          </a:r>
        </a:p>
      </dgm:t>
    </dgm:pt>
    <dgm:pt modelId="{AE176B4F-3D1B-4DAB-8731-87E9B2720ECA}" type="parTrans" cxnId="{F9553A4B-7578-4A14-95C6-7412048D253E}">
      <dgm:prSet/>
      <dgm:spPr/>
      <dgm:t>
        <a:bodyPr/>
        <a:lstStyle/>
        <a:p>
          <a:endParaRPr lang="en-GB" sz="1200"/>
        </a:p>
      </dgm:t>
    </dgm:pt>
    <dgm:pt modelId="{A4274638-900E-4A53-9CDB-B053C1051FDA}" type="sibTrans" cxnId="{F9553A4B-7578-4A14-95C6-7412048D253E}">
      <dgm:prSet/>
      <dgm:spPr/>
      <dgm:t>
        <a:bodyPr/>
        <a:lstStyle/>
        <a:p>
          <a:endParaRPr lang="en-GB" sz="1200"/>
        </a:p>
      </dgm:t>
    </dgm:pt>
    <dgm:pt modelId="{E0FEEBA3-F86E-47F6-983B-3A5DE724DAEB}">
      <dgm:prSet custT="1"/>
      <dgm:spPr/>
      <dgm:t>
        <a:bodyPr/>
        <a:lstStyle/>
        <a:p>
          <a:r>
            <a:rPr lang="en-GB" sz="1050"/>
            <a:t>Head of Bid Services, Bid Process SME &amp; Planning &amp; Deployment PM</a:t>
          </a:r>
        </a:p>
      </dgm:t>
    </dgm:pt>
    <dgm:pt modelId="{ACF2CCA9-3B21-4723-A67D-A8EAE8527351}" type="parTrans" cxnId="{4236AF8B-2091-411B-AE2C-1F35B7BF6207}">
      <dgm:prSet/>
      <dgm:spPr/>
      <dgm:t>
        <a:bodyPr/>
        <a:lstStyle/>
        <a:p>
          <a:endParaRPr lang="en-GB"/>
        </a:p>
      </dgm:t>
    </dgm:pt>
    <dgm:pt modelId="{4AB349D8-FD32-489F-A33E-3D90C446405D}" type="sibTrans" cxnId="{4236AF8B-2091-411B-AE2C-1F35B7BF6207}">
      <dgm:prSet/>
      <dgm:spPr/>
      <dgm:t>
        <a:bodyPr/>
        <a:lstStyle/>
        <a:p>
          <a:endParaRPr lang="en-GB"/>
        </a:p>
      </dgm:t>
    </dgm:pt>
    <dgm:pt modelId="{BFA67F03-26B6-4242-9F74-BB3213AAC86D}" type="pres">
      <dgm:prSet presAssocID="{C9A41D0A-57F8-44FA-9B79-A9372DEE4E2E}" presName="hierChild1" presStyleCnt="0">
        <dgm:presLayoutVars>
          <dgm:orgChart val="1"/>
          <dgm:chPref val="1"/>
          <dgm:dir/>
          <dgm:animOne val="branch"/>
          <dgm:animLvl val="lvl"/>
          <dgm:resizeHandles/>
        </dgm:presLayoutVars>
      </dgm:prSet>
      <dgm:spPr/>
    </dgm:pt>
    <dgm:pt modelId="{A7B3E713-C250-47FD-B78D-A5F1DBC3FE8A}" type="pres">
      <dgm:prSet presAssocID="{E0FEEBA3-F86E-47F6-983B-3A5DE724DAEB}" presName="hierRoot1" presStyleCnt="0">
        <dgm:presLayoutVars>
          <dgm:hierBranch val="init"/>
        </dgm:presLayoutVars>
      </dgm:prSet>
      <dgm:spPr/>
    </dgm:pt>
    <dgm:pt modelId="{13C3D357-83DB-4BED-A789-F2FB6AFAB4CE}" type="pres">
      <dgm:prSet presAssocID="{E0FEEBA3-F86E-47F6-983B-3A5DE724DAEB}" presName="rootComposite1" presStyleCnt="0"/>
      <dgm:spPr/>
    </dgm:pt>
    <dgm:pt modelId="{7FC9BE00-F4C5-4B72-9579-3CBBCF20CEDB}" type="pres">
      <dgm:prSet presAssocID="{E0FEEBA3-F86E-47F6-983B-3A5DE724DAEB}" presName="rootText1" presStyleLbl="node0" presStyleIdx="0" presStyleCnt="1" custScaleX="153570">
        <dgm:presLayoutVars>
          <dgm:chPref val="3"/>
        </dgm:presLayoutVars>
      </dgm:prSet>
      <dgm:spPr/>
    </dgm:pt>
    <dgm:pt modelId="{F17390DE-46DA-4AE8-AB91-D86E0AD339F9}" type="pres">
      <dgm:prSet presAssocID="{E0FEEBA3-F86E-47F6-983B-3A5DE724DAEB}" presName="rootConnector1" presStyleLbl="node1" presStyleIdx="0" presStyleCnt="0"/>
      <dgm:spPr/>
    </dgm:pt>
    <dgm:pt modelId="{75BE87EF-07C7-41B4-B8DE-1DA7DEC49A5B}" type="pres">
      <dgm:prSet presAssocID="{E0FEEBA3-F86E-47F6-983B-3A5DE724DAEB}" presName="hierChild2" presStyleCnt="0"/>
      <dgm:spPr/>
    </dgm:pt>
    <dgm:pt modelId="{0C59109B-87D0-4CBE-9D9F-3649F2D23E4C}" type="pres">
      <dgm:prSet presAssocID="{DE91A58A-7F25-4EFD-9C25-CCD155B1276E}" presName="Name37" presStyleLbl="parChTrans1D2" presStyleIdx="0" presStyleCnt="1"/>
      <dgm:spPr/>
    </dgm:pt>
    <dgm:pt modelId="{C6EFEE15-B9DF-4193-A355-EF52FC10A084}" type="pres">
      <dgm:prSet presAssocID="{53C64B51-2346-4D78-AD9B-535B5837D726}" presName="hierRoot2" presStyleCnt="0">
        <dgm:presLayoutVars>
          <dgm:hierBranch val="init"/>
        </dgm:presLayoutVars>
      </dgm:prSet>
      <dgm:spPr/>
    </dgm:pt>
    <dgm:pt modelId="{6F7E713B-24F6-4F2B-9D79-36F1C8885C5D}" type="pres">
      <dgm:prSet presAssocID="{53C64B51-2346-4D78-AD9B-535B5837D726}" presName="rootComposite" presStyleCnt="0"/>
      <dgm:spPr/>
    </dgm:pt>
    <dgm:pt modelId="{7952BE47-71EE-4C17-9661-32B8136E2929}" type="pres">
      <dgm:prSet presAssocID="{53C64B51-2346-4D78-AD9B-535B5837D726}" presName="rootText" presStyleLbl="node2" presStyleIdx="0" presStyleCnt="1">
        <dgm:presLayoutVars>
          <dgm:chPref val="3"/>
        </dgm:presLayoutVars>
      </dgm:prSet>
      <dgm:spPr/>
    </dgm:pt>
    <dgm:pt modelId="{0FE7513E-DEC0-4A78-8CF7-FE146BEAF1E7}" type="pres">
      <dgm:prSet presAssocID="{53C64B51-2346-4D78-AD9B-535B5837D726}" presName="rootConnector" presStyleLbl="node2" presStyleIdx="0" presStyleCnt="1"/>
      <dgm:spPr/>
    </dgm:pt>
    <dgm:pt modelId="{B3ABEFCF-AE89-4216-998C-3B7E1AF33D5B}" type="pres">
      <dgm:prSet presAssocID="{53C64B51-2346-4D78-AD9B-535B5837D726}" presName="hierChild4" presStyleCnt="0"/>
      <dgm:spPr/>
    </dgm:pt>
    <dgm:pt modelId="{5DB50540-3C63-43E6-A420-15E0727DF28A}" type="pres">
      <dgm:prSet presAssocID="{8CFD83FB-B289-4B94-A916-EEA90439FBB5}" presName="Name37" presStyleLbl="parChTrans1D3" presStyleIdx="0" presStyleCnt="3"/>
      <dgm:spPr/>
    </dgm:pt>
    <dgm:pt modelId="{8A7AD8A0-988E-4D07-97BE-9B76D564ADF0}" type="pres">
      <dgm:prSet presAssocID="{59F08E77-AC64-414A-AC8F-27218B8CC46F}" presName="hierRoot2" presStyleCnt="0">
        <dgm:presLayoutVars>
          <dgm:hierBranch val="init"/>
        </dgm:presLayoutVars>
      </dgm:prSet>
      <dgm:spPr/>
    </dgm:pt>
    <dgm:pt modelId="{3AF5F750-3ACA-417A-9505-B8E691302C98}" type="pres">
      <dgm:prSet presAssocID="{59F08E77-AC64-414A-AC8F-27218B8CC46F}" presName="rootComposite" presStyleCnt="0"/>
      <dgm:spPr/>
    </dgm:pt>
    <dgm:pt modelId="{F67A25E2-8FC4-401E-B5EC-E6C5A148EE82}" type="pres">
      <dgm:prSet presAssocID="{59F08E77-AC64-414A-AC8F-27218B8CC46F}" presName="rootText" presStyleLbl="node3" presStyleIdx="0" presStyleCnt="3">
        <dgm:presLayoutVars>
          <dgm:chPref val="3"/>
        </dgm:presLayoutVars>
      </dgm:prSet>
      <dgm:spPr/>
    </dgm:pt>
    <dgm:pt modelId="{7F8CD6D8-6090-43B1-A2F0-4F743309227C}" type="pres">
      <dgm:prSet presAssocID="{59F08E77-AC64-414A-AC8F-27218B8CC46F}" presName="rootConnector" presStyleLbl="node3" presStyleIdx="0" presStyleCnt="3"/>
      <dgm:spPr/>
    </dgm:pt>
    <dgm:pt modelId="{E43EBB9D-E38F-4D08-BDCB-C75EB6DE76FF}" type="pres">
      <dgm:prSet presAssocID="{59F08E77-AC64-414A-AC8F-27218B8CC46F}" presName="hierChild4" presStyleCnt="0"/>
      <dgm:spPr/>
    </dgm:pt>
    <dgm:pt modelId="{611DB06C-E5D6-4974-815E-16AD83E2D66A}" type="pres">
      <dgm:prSet presAssocID="{AE176B4F-3D1B-4DAB-8731-87E9B2720ECA}" presName="Name37" presStyleLbl="parChTrans1D4" presStyleIdx="0" presStyleCnt="1"/>
      <dgm:spPr/>
    </dgm:pt>
    <dgm:pt modelId="{1A90BCD0-A226-48D4-B590-5C7427743120}" type="pres">
      <dgm:prSet presAssocID="{A12098A0-10F0-425D-8E2A-42E5CC9C297F}" presName="hierRoot2" presStyleCnt="0">
        <dgm:presLayoutVars>
          <dgm:hierBranch val="init"/>
        </dgm:presLayoutVars>
      </dgm:prSet>
      <dgm:spPr/>
    </dgm:pt>
    <dgm:pt modelId="{B5C0C61A-A018-4CBA-92A1-F4A6D4B5769E}" type="pres">
      <dgm:prSet presAssocID="{A12098A0-10F0-425D-8E2A-42E5CC9C297F}" presName="rootComposite" presStyleCnt="0"/>
      <dgm:spPr/>
    </dgm:pt>
    <dgm:pt modelId="{B0FDB6FA-F443-4F0A-8ADC-3E9D7CE2C4CB}" type="pres">
      <dgm:prSet presAssocID="{A12098A0-10F0-425D-8E2A-42E5CC9C297F}" presName="rootText" presStyleLbl="node4" presStyleIdx="0" presStyleCnt="1">
        <dgm:presLayoutVars>
          <dgm:chPref val="3"/>
        </dgm:presLayoutVars>
      </dgm:prSet>
      <dgm:spPr/>
    </dgm:pt>
    <dgm:pt modelId="{A8243FB4-3AE9-46A0-B491-31716A505F3E}" type="pres">
      <dgm:prSet presAssocID="{A12098A0-10F0-425D-8E2A-42E5CC9C297F}" presName="rootConnector" presStyleLbl="node4" presStyleIdx="0" presStyleCnt="1"/>
      <dgm:spPr/>
    </dgm:pt>
    <dgm:pt modelId="{A6EA1E3A-E5A2-4110-A22A-3BCB43097A56}" type="pres">
      <dgm:prSet presAssocID="{A12098A0-10F0-425D-8E2A-42E5CC9C297F}" presName="hierChild4" presStyleCnt="0"/>
      <dgm:spPr/>
    </dgm:pt>
    <dgm:pt modelId="{4815C7B0-C5BD-43DE-AA2F-20F58B3EC74D}" type="pres">
      <dgm:prSet presAssocID="{A12098A0-10F0-425D-8E2A-42E5CC9C297F}" presName="hierChild5" presStyleCnt="0"/>
      <dgm:spPr/>
    </dgm:pt>
    <dgm:pt modelId="{E9F4FF72-449A-4FA0-8E0E-D7EAF87AE2BA}" type="pres">
      <dgm:prSet presAssocID="{59F08E77-AC64-414A-AC8F-27218B8CC46F}" presName="hierChild5" presStyleCnt="0"/>
      <dgm:spPr/>
    </dgm:pt>
    <dgm:pt modelId="{FBE591D0-315B-493F-9416-BEFF8E6D2094}" type="pres">
      <dgm:prSet presAssocID="{47367141-8200-4029-A966-0B728EAA1997}" presName="Name37" presStyleLbl="parChTrans1D3" presStyleIdx="1" presStyleCnt="3"/>
      <dgm:spPr/>
    </dgm:pt>
    <dgm:pt modelId="{50DF4D07-C023-4D6B-ACF0-589187F8D621}" type="pres">
      <dgm:prSet presAssocID="{83B52864-A08C-4F02-BBAA-20A2E27A58B6}" presName="hierRoot2" presStyleCnt="0">
        <dgm:presLayoutVars>
          <dgm:hierBranch val="init"/>
        </dgm:presLayoutVars>
      </dgm:prSet>
      <dgm:spPr/>
    </dgm:pt>
    <dgm:pt modelId="{2C3F4249-D9B9-4AE2-8620-519BE3C39C81}" type="pres">
      <dgm:prSet presAssocID="{83B52864-A08C-4F02-BBAA-20A2E27A58B6}" presName="rootComposite" presStyleCnt="0"/>
      <dgm:spPr/>
    </dgm:pt>
    <dgm:pt modelId="{CFDF08BC-D45A-402D-A9D1-7861A41F6A99}" type="pres">
      <dgm:prSet presAssocID="{83B52864-A08C-4F02-BBAA-20A2E27A58B6}" presName="rootText" presStyleLbl="node3" presStyleIdx="1" presStyleCnt="3">
        <dgm:presLayoutVars>
          <dgm:chPref val="3"/>
        </dgm:presLayoutVars>
      </dgm:prSet>
      <dgm:spPr/>
    </dgm:pt>
    <dgm:pt modelId="{B0F77227-94E2-44C9-B2E9-399AF40D1EEB}" type="pres">
      <dgm:prSet presAssocID="{83B52864-A08C-4F02-BBAA-20A2E27A58B6}" presName="rootConnector" presStyleLbl="node3" presStyleIdx="1" presStyleCnt="3"/>
      <dgm:spPr/>
    </dgm:pt>
    <dgm:pt modelId="{E4ADD0EF-5D66-47E0-B4BB-6C0994EE8E49}" type="pres">
      <dgm:prSet presAssocID="{83B52864-A08C-4F02-BBAA-20A2E27A58B6}" presName="hierChild4" presStyleCnt="0"/>
      <dgm:spPr/>
    </dgm:pt>
    <dgm:pt modelId="{0F130F0C-B32C-4CB3-BE70-7E8EB428298A}" type="pres">
      <dgm:prSet presAssocID="{83B52864-A08C-4F02-BBAA-20A2E27A58B6}" presName="hierChild5" presStyleCnt="0"/>
      <dgm:spPr/>
    </dgm:pt>
    <dgm:pt modelId="{658C3981-455E-4A3B-8123-D9881E5380FD}" type="pres">
      <dgm:prSet presAssocID="{33EC910E-2136-49F5-847D-9E89A4F53D25}" presName="Name37" presStyleLbl="parChTrans1D3" presStyleIdx="2" presStyleCnt="3"/>
      <dgm:spPr/>
    </dgm:pt>
    <dgm:pt modelId="{EA7622C3-333A-4544-8155-FE7DB3C50EF3}" type="pres">
      <dgm:prSet presAssocID="{7EC2C4A0-9149-4C0D-B53D-9E3BEB949153}" presName="hierRoot2" presStyleCnt="0">
        <dgm:presLayoutVars>
          <dgm:hierBranch val="init"/>
        </dgm:presLayoutVars>
      </dgm:prSet>
      <dgm:spPr/>
    </dgm:pt>
    <dgm:pt modelId="{43731BCC-AB7A-48F6-84EE-5C0B0F57D4A7}" type="pres">
      <dgm:prSet presAssocID="{7EC2C4A0-9149-4C0D-B53D-9E3BEB949153}" presName="rootComposite" presStyleCnt="0"/>
      <dgm:spPr/>
    </dgm:pt>
    <dgm:pt modelId="{240799B3-F269-44A6-B8AB-1D6E1F1F5FDF}" type="pres">
      <dgm:prSet presAssocID="{7EC2C4A0-9149-4C0D-B53D-9E3BEB949153}" presName="rootText" presStyleLbl="node3" presStyleIdx="2" presStyleCnt="3">
        <dgm:presLayoutVars>
          <dgm:chPref val="3"/>
        </dgm:presLayoutVars>
      </dgm:prSet>
      <dgm:spPr>
        <a:xfrm>
          <a:off x="8237102" y="1609261"/>
          <a:ext cx="2265629" cy="1132814"/>
        </a:xfrm>
        <a:prstGeom prst="rect">
          <a:avLst/>
        </a:prstGeom>
      </dgm:spPr>
    </dgm:pt>
    <dgm:pt modelId="{C0A03DD4-0145-4481-823E-37075D550176}" type="pres">
      <dgm:prSet presAssocID="{7EC2C4A0-9149-4C0D-B53D-9E3BEB949153}" presName="rootConnector" presStyleLbl="node3" presStyleIdx="2" presStyleCnt="3"/>
      <dgm:spPr/>
    </dgm:pt>
    <dgm:pt modelId="{1568EEAC-6471-428E-90EA-EF86F8BD4997}" type="pres">
      <dgm:prSet presAssocID="{7EC2C4A0-9149-4C0D-B53D-9E3BEB949153}" presName="hierChild4" presStyleCnt="0"/>
      <dgm:spPr/>
    </dgm:pt>
    <dgm:pt modelId="{045B5618-7790-46A3-979B-14414D56437F}" type="pres">
      <dgm:prSet presAssocID="{7EC2C4A0-9149-4C0D-B53D-9E3BEB949153}" presName="hierChild5" presStyleCnt="0"/>
      <dgm:spPr/>
    </dgm:pt>
    <dgm:pt modelId="{775A4B79-8436-4CC3-9AC8-93BF4B2A0AD5}" type="pres">
      <dgm:prSet presAssocID="{53C64B51-2346-4D78-AD9B-535B5837D726}" presName="hierChild5" presStyleCnt="0"/>
      <dgm:spPr/>
    </dgm:pt>
    <dgm:pt modelId="{AF96DF22-3BEA-4E5E-BF7F-8CB5D2435952}" type="pres">
      <dgm:prSet presAssocID="{E0FEEBA3-F86E-47F6-983B-3A5DE724DAEB}" presName="hierChild3" presStyleCnt="0"/>
      <dgm:spPr/>
    </dgm:pt>
  </dgm:ptLst>
  <dgm:cxnLst>
    <dgm:cxn modelId="{4F1E2600-56B1-4FCA-A1EB-5C663EFFA1A3}" type="presOf" srcId="{7EC2C4A0-9149-4C0D-B53D-9E3BEB949153}" destId="{240799B3-F269-44A6-B8AB-1D6E1F1F5FDF}" srcOrd="0" destOrd="0" presId="urn:microsoft.com/office/officeart/2005/8/layout/orgChart1"/>
    <dgm:cxn modelId="{8C28560E-2A70-4366-AB66-A2321393E713}" srcId="{E0FEEBA3-F86E-47F6-983B-3A5DE724DAEB}" destId="{53C64B51-2346-4D78-AD9B-535B5837D726}" srcOrd="0" destOrd="0" parTransId="{DE91A58A-7F25-4EFD-9C25-CCD155B1276E}" sibTransId="{7973227E-64AE-4147-940C-61F16A7276FB}"/>
    <dgm:cxn modelId="{7C777E13-E758-40B1-A2BD-AB7844C021AC}" type="presOf" srcId="{53C64B51-2346-4D78-AD9B-535B5837D726}" destId="{7952BE47-71EE-4C17-9661-32B8136E2929}" srcOrd="0" destOrd="0" presId="urn:microsoft.com/office/officeart/2005/8/layout/orgChart1"/>
    <dgm:cxn modelId="{A44FDF1B-53E8-4233-9513-B4D383B871B8}" type="presOf" srcId="{53C64B51-2346-4D78-AD9B-535B5837D726}" destId="{0FE7513E-DEC0-4A78-8CF7-FE146BEAF1E7}" srcOrd="1" destOrd="0" presId="urn:microsoft.com/office/officeart/2005/8/layout/orgChart1"/>
    <dgm:cxn modelId="{F5D59C1D-F603-41C6-8881-75342A89B6C2}" type="presOf" srcId="{59F08E77-AC64-414A-AC8F-27218B8CC46F}" destId="{7F8CD6D8-6090-43B1-A2F0-4F743309227C}" srcOrd="1" destOrd="0" presId="urn:microsoft.com/office/officeart/2005/8/layout/orgChart1"/>
    <dgm:cxn modelId="{1C8B5A5F-E8EF-4727-B99E-BB6B59C50ED7}" srcId="{53C64B51-2346-4D78-AD9B-535B5837D726}" destId="{83B52864-A08C-4F02-BBAA-20A2E27A58B6}" srcOrd="1" destOrd="0" parTransId="{47367141-8200-4029-A966-0B728EAA1997}" sibTransId="{5242E961-B572-451E-BA6D-E98DDED9FEAC}"/>
    <dgm:cxn modelId="{501C1443-C207-451D-8F01-82673ED25651}" srcId="{53C64B51-2346-4D78-AD9B-535B5837D726}" destId="{59F08E77-AC64-414A-AC8F-27218B8CC46F}" srcOrd="0" destOrd="0" parTransId="{8CFD83FB-B289-4B94-A916-EEA90439FBB5}" sibTransId="{979F59E5-3F2B-4602-B9BB-2F27EBB2F9FD}"/>
    <dgm:cxn modelId="{F9553A4B-7578-4A14-95C6-7412048D253E}" srcId="{59F08E77-AC64-414A-AC8F-27218B8CC46F}" destId="{A12098A0-10F0-425D-8E2A-42E5CC9C297F}" srcOrd="0" destOrd="0" parTransId="{AE176B4F-3D1B-4DAB-8731-87E9B2720ECA}" sibTransId="{A4274638-900E-4A53-9CDB-B053C1051FDA}"/>
    <dgm:cxn modelId="{EA888675-F8AD-4565-BFAE-5B78B6713AFC}" type="presOf" srcId="{47367141-8200-4029-A966-0B728EAA1997}" destId="{FBE591D0-315B-493F-9416-BEFF8E6D2094}" srcOrd="0" destOrd="0" presId="urn:microsoft.com/office/officeart/2005/8/layout/orgChart1"/>
    <dgm:cxn modelId="{FF04067B-8374-43B5-8B74-D7AFD561B946}" type="presOf" srcId="{A12098A0-10F0-425D-8E2A-42E5CC9C297F}" destId="{B0FDB6FA-F443-4F0A-8ADC-3E9D7CE2C4CB}" srcOrd="0" destOrd="0" presId="urn:microsoft.com/office/officeart/2005/8/layout/orgChart1"/>
    <dgm:cxn modelId="{BD8A2383-326A-4D28-8380-1E270BE74272}" srcId="{53C64B51-2346-4D78-AD9B-535B5837D726}" destId="{7EC2C4A0-9149-4C0D-B53D-9E3BEB949153}" srcOrd="2" destOrd="0" parTransId="{33EC910E-2136-49F5-847D-9E89A4F53D25}" sibTransId="{6E0854A5-E8EF-4ACC-A610-D9D570D5341F}"/>
    <dgm:cxn modelId="{4236AF8B-2091-411B-AE2C-1F35B7BF6207}" srcId="{C9A41D0A-57F8-44FA-9B79-A9372DEE4E2E}" destId="{E0FEEBA3-F86E-47F6-983B-3A5DE724DAEB}" srcOrd="0" destOrd="0" parTransId="{ACF2CCA9-3B21-4723-A67D-A8EAE8527351}" sibTransId="{4AB349D8-FD32-489F-A33E-3D90C446405D}"/>
    <dgm:cxn modelId="{96D3F594-6280-4C38-A49A-0816789865B3}" type="presOf" srcId="{E0FEEBA3-F86E-47F6-983B-3A5DE724DAEB}" destId="{7FC9BE00-F4C5-4B72-9579-3CBBCF20CEDB}" srcOrd="0" destOrd="0" presId="urn:microsoft.com/office/officeart/2005/8/layout/orgChart1"/>
    <dgm:cxn modelId="{1E72EBA2-B57C-42C4-B8F7-EF348EB96E1A}" type="presOf" srcId="{8CFD83FB-B289-4B94-A916-EEA90439FBB5}" destId="{5DB50540-3C63-43E6-A420-15E0727DF28A}" srcOrd="0" destOrd="0" presId="urn:microsoft.com/office/officeart/2005/8/layout/orgChart1"/>
    <dgm:cxn modelId="{35DF12AB-A656-41F8-B1B0-5E6D1C5BCA16}" type="presOf" srcId="{59F08E77-AC64-414A-AC8F-27218B8CC46F}" destId="{F67A25E2-8FC4-401E-B5EC-E6C5A148EE82}" srcOrd="0" destOrd="0" presId="urn:microsoft.com/office/officeart/2005/8/layout/orgChart1"/>
    <dgm:cxn modelId="{638C47AF-CAB8-4850-9780-4D22CA88EF7A}" type="presOf" srcId="{7EC2C4A0-9149-4C0D-B53D-9E3BEB949153}" destId="{C0A03DD4-0145-4481-823E-37075D550176}" srcOrd="1" destOrd="0" presId="urn:microsoft.com/office/officeart/2005/8/layout/orgChart1"/>
    <dgm:cxn modelId="{81BC2DB0-CA45-41A6-B913-14C80201B830}" type="presOf" srcId="{83B52864-A08C-4F02-BBAA-20A2E27A58B6}" destId="{B0F77227-94E2-44C9-B2E9-399AF40D1EEB}" srcOrd="1" destOrd="0" presId="urn:microsoft.com/office/officeart/2005/8/layout/orgChart1"/>
    <dgm:cxn modelId="{21B7F6C4-845F-4A29-BC25-20A469A5CC2C}" type="presOf" srcId="{83B52864-A08C-4F02-BBAA-20A2E27A58B6}" destId="{CFDF08BC-D45A-402D-A9D1-7861A41F6A99}" srcOrd="0" destOrd="0" presId="urn:microsoft.com/office/officeart/2005/8/layout/orgChart1"/>
    <dgm:cxn modelId="{F65E39C8-A697-4355-8377-8E6092A9D322}" type="presOf" srcId="{AE176B4F-3D1B-4DAB-8731-87E9B2720ECA}" destId="{611DB06C-E5D6-4974-815E-16AD83E2D66A}" srcOrd="0" destOrd="0" presId="urn:microsoft.com/office/officeart/2005/8/layout/orgChart1"/>
    <dgm:cxn modelId="{25125CC8-7D1D-4964-AD18-B0E4CA9C2C6B}" type="presOf" srcId="{C9A41D0A-57F8-44FA-9B79-A9372DEE4E2E}" destId="{BFA67F03-26B6-4242-9F74-BB3213AAC86D}" srcOrd="0" destOrd="0" presId="urn:microsoft.com/office/officeart/2005/8/layout/orgChart1"/>
    <dgm:cxn modelId="{F50524CA-A7DE-445D-8486-14881C512824}" type="presOf" srcId="{DE91A58A-7F25-4EFD-9C25-CCD155B1276E}" destId="{0C59109B-87D0-4CBE-9D9F-3649F2D23E4C}" srcOrd="0" destOrd="0" presId="urn:microsoft.com/office/officeart/2005/8/layout/orgChart1"/>
    <dgm:cxn modelId="{78EE44D7-4133-4E87-9268-39BB2FE7D576}" type="presOf" srcId="{33EC910E-2136-49F5-847D-9E89A4F53D25}" destId="{658C3981-455E-4A3B-8123-D9881E5380FD}" srcOrd="0" destOrd="0" presId="urn:microsoft.com/office/officeart/2005/8/layout/orgChart1"/>
    <dgm:cxn modelId="{673949DA-5B60-4F48-B509-AAEAC1814BDB}" type="presOf" srcId="{A12098A0-10F0-425D-8E2A-42E5CC9C297F}" destId="{A8243FB4-3AE9-46A0-B491-31716A505F3E}" srcOrd="1" destOrd="0" presId="urn:microsoft.com/office/officeart/2005/8/layout/orgChart1"/>
    <dgm:cxn modelId="{31CDD3F6-0543-4E91-8389-7D51498572EC}" type="presOf" srcId="{E0FEEBA3-F86E-47F6-983B-3A5DE724DAEB}" destId="{F17390DE-46DA-4AE8-AB91-D86E0AD339F9}" srcOrd="1" destOrd="0" presId="urn:microsoft.com/office/officeart/2005/8/layout/orgChart1"/>
    <dgm:cxn modelId="{F3BDFE6C-3A06-4671-BB22-4FF81C6A7E3C}" type="presParOf" srcId="{BFA67F03-26B6-4242-9F74-BB3213AAC86D}" destId="{A7B3E713-C250-47FD-B78D-A5F1DBC3FE8A}" srcOrd="0" destOrd="0" presId="urn:microsoft.com/office/officeart/2005/8/layout/orgChart1"/>
    <dgm:cxn modelId="{A89F2B63-31E2-4402-8680-7C99175588BC}" type="presParOf" srcId="{A7B3E713-C250-47FD-B78D-A5F1DBC3FE8A}" destId="{13C3D357-83DB-4BED-A789-F2FB6AFAB4CE}" srcOrd="0" destOrd="0" presId="urn:microsoft.com/office/officeart/2005/8/layout/orgChart1"/>
    <dgm:cxn modelId="{56F7EF0C-3854-4B16-B9AE-29FDB844C9B8}" type="presParOf" srcId="{13C3D357-83DB-4BED-A789-F2FB6AFAB4CE}" destId="{7FC9BE00-F4C5-4B72-9579-3CBBCF20CEDB}" srcOrd="0" destOrd="0" presId="urn:microsoft.com/office/officeart/2005/8/layout/orgChart1"/>
    <dgm:cxn modelId="{60C8F943-678B-47E6-8B2A-2643E2C7E3AE}" type="presParOf" srcId="{13C3D357-83DB-4BED-A789-F2FB6AFAB4CE}" destId="{F17390DE-46DA-4AE8-AB91-D86E0AD339F9}" srcOrd="1" destOrd="0" presId="urn:microsoft.com/office/officeart/2005/8/layout/orgChart1"/>
    <dgm:cxn modelId="{85BE0655-D5F4-4BFC-99C1-C99BB9A07A15}" type="presParOf" srcId="{A7B3E713-C250-47FD-B78D-A5F1DBC3FE8A}" destId="{75BE87EF-07C7-41B4-B8DE-1DA7DEC49A5B}" srcOrd="1" destOrd="0" presId="urn:microsoft.com/office/officeart/2005/8/layout/orgChart1"/>
    <dgm:cxn modelId="{C9137E9E-1A40-4707-B662-4133FE69E9F9}" type="presParOf" srcId="{75BE87EF-07C7-41B4-B8DE-1DA7DEC49A5B}" destId="{0C59109B-87D0-4CBE-9D9F-3649F2D23E4C}" srcOrd="0" destOrd="0" presId="urn:microsoft.com/office/officeart/2005/8/layout/orgChart1"/>
    <dgm:cxn modelId="{7FD56125-2D23-4FAE-B961-81283C8CBCA7}" type="presParOf" srcId="{75BE87EF-07C7-41B4-B8DE-1DA7DEC49A5B}" destId="{C6EFEE15-B9DF-4193-A355-EF52FC10A084}" srcOrd="1" destOrd="0" presId="urn:microsoft.com/office/officeart/2005/8/layout/orgChart1"/>
    <dgm:cxn modelId="{9B072102-D616-4711-AF05-45BEDACA086C}" type="presParOf" srcId="{C6EFEE15-B9DF-4193-A355-EF52FC10A084}" destId="{6F7E713B-24F6-4F2B-9D79-36F1C8885C5D}" srcOrd="0" destOrd="0" presId="urn:microsoft.com/office/officeart/2005/8/layout/orgChart1"/>
    <dgm:cxn modelId="{369434CF-B17C-4F77-A20A-3E2D9BCF68B6}" type="presParOf" srcId="{6F7E713B-24F6-4F2B-9D79-36F1C8885C5D}" destId="{7952BE47-71EE-4C17-9661-32B8136E2929}" srcOrd="0" destOrd="0" presId="urn:microsoft.com/office/officeart/2005/8/layout/orgChart1"/>
    <dgm:cxn modelId="{EF8BE9F2-BC2C-45C8-90E7-027325FB0125}" type="presParOf" srcId="{6F7E713B-24F6-4F2B-9D79-36F1C8885C5D}" destId="{0FE7513E-DEC0-4A78-8CF7-FE146BEAF1E7}" srcOrd="1" destOrd="0" presId="urn:microsoft.com/office/officeart/2005/8/layout/orgChart1"/>
    <dgm:cxn modelId="{9DDAF776-5BCC-4600-AF98-C05FBECA1ECD}" type="presParOf" srcId="{C6EFEE15-B9DF-4193-A355-EF52FC10A084}" destId="{B3ABEFCF-AE89-4216-998C-3B7E1AF33D5B}" srcOrd="1" destOrd="0" presId="urn:microsoft.com/office/officeart/2005/8/layout/orgChart1"/>
    <dgm:cxn modelId="{E27AE012-C0C9-4714-9877-6678D21355CA}" type="presParOf" srcId="{B3ABEFCF-AE89-4216-998C-3B7E1AF33D5B}" destId="{5DB50540-3C63-43E6-A420-15E0727DF28A}" srcOrd="0" destOrd="0" presId="urn:microsoft.com/office/officeart/2005/8/layout/orgChart1"/>
    <dgm:cxn modelId="{3FAD9E45-84EE-4751-B6FE-F11024E8B703}" type="presParOf" srcId="{B3ABEFCF-AE89-4216-998C-3B7E1AF33D5B}" destId="{8A7AD8A0-988E-4D07-97BE-9B76D564ADF0}" srcOrd="1" destOrd="0" presId="urn:microsoft.com/office/officeart/2005/8/layout/orgChart1"/>
    <dgm:cxn modelId="{6144FA3F-45D2-4B5D-B3D2-AA17513FFFB3}" type="presParOf" srcId="{8A7AD8A0-988E-4D07-97BE-9B76D564ADF0}" destId="{3AF5F750-3ACA-417A-9505-B8E691302C98}" srcOrd="0" destOrd="0" presId="urn:microsoft.com/office/officeart/2005/8/layout/orgChart1"/>
    <dgm:cxn modelId="{5950DA4B-B76B-4299-B528-D46647ADF608}" type="presParOf" srcId="{3AF5F750-3ACA-417A-9505-B8E691302C98}" destId="{F67A25E2-8FC4-401E-B5EC-E6C5A148EE82}" srcOrd="0" destOrd="0" presId="urn:microsoft.com/office/officeart/2005/8/layout/orgChart1"/>
    <dgm:cxn modelId="{42E06D92-38A3-4177-9013-3798B8E70287}" type="presParOf" srcId="{3AF5F750-3ACA-417A-9505-B8E691302C98}" destId="{7F8CD6D8-6090-43B1-A2F0-4F743309227C}" srcOrd="1" destOrd="0" presId="urn:microsoft.com/office/officeart/2005/8/layout/orgChart1"/>
    <dgm:cxn modelId="{B0908AF5-81F0-4995-833F-1DF0F175E430}" type="presParOf" srcId="{8A7AD8A0-988E-4D07-97BE-9B76D564ADF0}" destId="{E43EBB9D-E38F-4D08-BDCB-C75EB6DE76FF}" srcOrd="1" destOrd="0" presId="urn:microsoft.com/office/officeart/2005/8/layout/orgChart1"/>
    <dgm:cxn modelId="{8770EFA7-C6C3-467E-91FA-A7697E360263}" type="presParOf" srcId="{E43EBB9D-E38F-4D08-BDCB-C75EB6DE76FF}" destId="{611DB06C-E5D6-4974-815E-16AD83E2D66A}" srcOrd="0" destOrd="0" presId="urn:microsoft.com/office/officeart/2005/8/layout/orgChart1"/>
    <dgm:cxn modelId="{ADA7A687-66C5-4BAC-9643-8834C928E4EC}" type="presParOf" srcId="{E43EBB9D-E38F-4D08-BDCB-C75EB6DE76FF}" destId="{1A90BCD0-A226-48D4-B590-5C7427743120}" srcOrd="1" destOrd="0" presId="urn:microsoft.com/office/officeart/2005/8/layout/orgChart1"/>
    <dgm:cxn modelId="{8CDE1DAE-596E-4BDA-9802-69044A7B85DF}" type="presParOf" srcId="{1A90BCD0-A226-48D4-B590-5C7427743120}" destId="{B5C0C61A-A018-4CBA-92A1-F4A6D4B5769E}" srcOrd="0" destOrd="0" presId="urn:microsoft.com/office/officeart/2005/8/layout/orgChart1"/>
    <dgm:cxn modelId="{02D12630-54D8-47D0-B8CC-BC96DC00B393}" type="presParOf" srcId="{B5C0C61A-A018-4CBA-92A1-F4A6D4B5769E}" destId="{B0FDB6FA-F443-4F0A-8ADC-3E9D7CE2C4CB}" srcOrd="0" destOrd="0" presId="urn:microsoft.com/office/officeart/2005/8/layout/orgChart1"/>
    <dgm:cxn modelId="{FDF9192B-6AA7-4311-B409-E74693F01B87}" type="presParOf" srcId="{B5C0C61A-A018-4CBA-92A1-F4A6D4B5769E}" destId="{A8243FB4-3AE9-46A0-B491-31716A505F3E}" srcOrd="1" destOrd="0" presId="urn:microsoft.com/office/officeart/2005/8/layout/orgChart1"/>
    <dgm:cxn modelId="{D6644585-91EA-4D50-8960-E42D3BFB2010}" type="presParOf" srcId="{1A90BCD0-A226-48D4-B590-5C7427743120}" destId="{A6EA1E3A-E5A2-4110-A22A-3BCB43097A56}" srcOrd="1" destOrd="0" presId="urn:microsoft.com/office/officeart/2005/8/layout/orgChart1"/>
    <dgm:cxn modelId="{88D21EA3-87D3-441A-B50B-C8616BE14AFD}" type="presParOf" srcId="{1A90BCD0-A226-48D4-B590-5C7427743120}" destId="{4815C7B0-C5BD-43DE-AA2F-20F58B3EC74D}" srcOrd="2" destOrd="0" presId="urn:microsoft.com/office/officeart/2005/8/layout/orgChart1"/>
    <dgm:cxn modelId="{CF58A0B9-0DDE-478E-BF3F-CE3A5B57BB6D}" type="presParOf" srcId="{8A7AD8A0-988E-4D07-97BE-9B76D564ADF0}" destId="{E9F4FF72-449A-4FA0-8E0E-D7EAF87AE2BA}" srcOrd="2" destOrd="0" presId="urn:microsoft.com/office/officeart/2005/8/layout/orgChart1"/>
    <dgm:cxn modelId="{465324B2-08BA-4F80-AEEA-C4CF3B8D22C7}" type="presParOf" srcId="{B3ABEFCF-AE89-4216-998C-3B7E1AF33D5B}" destId="{FBE591D0-315B-493F-9416-BEFF8E6D2094}" srcOrd="2" destOrd="0" presId="urn:microsoft.com/office/officeart/2005/8/layout/orgChart1"/>
    <dgm:cxn modelId="{A0A1E788-67D7-4889-AFAC-C4320F360225}" type="presParOf" srcId="{B3ABEFCF-AE89-4216-998C-3B7E1AF33D5B}" destId="{50DF4D07-C023-4D6B-ACF0-589187F8D621}" srcOrd="3" destOrd="0" presId="urn:microsoft.com/office/officeart/2005/8/layout/orgChart1"/>
    <dgm:cxn modelId="{DEACA844-94A6-4F3A-AAEF-A9D52C5AC4A4}" type="presParOf" srcId="{50DF4D07-C023-4D6B-ACF0-589187F8D621}" destId="{2C3F4249-D9B9-4AE2-8620-519BE3C39C81}" srcOrd="0" destOrd="0" presId="urn:microsoft.com/office/officeart/2005/8/layout/orgChart1"/>
    <dgm:cxn modelId="{199BFD85-7D45-414B-A714-50E933B4162E}" type="presParOf" srcId="{2C3F4249-D9B9-4AE2-8620-519BE3C39C81}" destId="{CFDF08BC-D45A-402D-A9D1-7861A41F6A99}" srcOrd="0" destOrd="0" presId="urn:microsoft.com/office/officeart/2005/8/layout/orgChart1"/>
    <dgm:cxn modelId="{AF7E7CAC-1676-4DD5-9D25-2BD11F082F8A}" type="presParOf" srcId="{2C3F4249-D9B9-4AE2-8620-519BE3C39C81}" destId="{B0F77227-94E2-44C9-B2E9-399AF40D1EEB}" srcOrd="1" destOrd="0" presId="urn:microsoft.com/office/officeart/2005/8/layout/orgChart1"/>
    <dgm:cxn modelId="{75304140-14CB-44CC-82D6-B958734815BB}" type="presParOf" srcId="{50DF4D07-C023-4D6B-ACF0-589187F8D621}" destId="{E4ADD0EF-5D66-47E0-B4BB-6C0994EE8E49}" srcOrd="1" destOrd="0" presId="urn:microsoft.com/office/officeart/2005/8/layout/orgChart1"/>
    <dgm:cxn modelId="{5199BC8F-0FB7-4D93-ADA7-F0C1385B7B11}" type="presParOf" srcId="{50DF4D07-C023-4D6B-ACF0-589187F8D621}" destId="{0F130F0C-B32C-4CB3-BE70-7E8EB428298A}" srcOrd="2" destOrd="0" presId="urn:microsoft.com/office/officeart/2005/8/layout/orgChart1"/>
    <dgm:cxn modelId="{4B6BEF02-EC7E-4EBA-84B7-547F0927E289}" type="presParOf" srcId="{B3ABEFCF-AE89-4216-998C-3B7E1AF33D5B}" destId="{658C3981-455E-4A3B-8123-D9881E5380FD}" srcOrd="4" destOrd="0" presId="urn:microsoft.com/office/officeart/2005/8/layout/orgChart1"/>
    <dgm:cxn modelId="{162A5923-8F5F-49EC-85A7-4C57E6A00390}" type="presParOf" srcId="{B3ABEFCF-AE89-4216-998C-3B7E1AF33D5B}" destId="{EA7622C3-333A-4544-8155-FE7DB3C50EF3}" srcOrd="5" destOrd="0" presId="urn:microsoft.com/office/officeart/2005/8/layout/orgChart1"/>
    <dgm:cxn modelId="{44E7E61D-8B89-4F7A-B363-25FBCD64449E}" type="presParOf" srcId="{EA7622C3-333A-4544-8155-FE7DB3C50EF3}" destId="{43731BCC-AB7A-48F6-84EE-5C0B0F57D4A7}" srcOrd="0" destOrd="0" presId="urn:microsoft.com/office/officeart/2005/8/layout/orgChart1"/>
    <dgm:cxn modelId="{C60009A0-FE8F-40B3-B1BC-2A74BEC624F8}" type="presParOf" srcId="{43731BCC-AB7A-48F6-84EE-5C0B0F57D4A7}" destId="{240799B3-F269-44A6-B8AB-1D6E1F1F5FDF}" srcOrd="0" destOrd="0" presId="urn:microsoft.com/office/officeart/2005/8/layout/orgChart1"/>
    <dgm:cxn modelId="{81783B75-D4FA-4D6A-A900-1D17AD053F83}" type="presParOf" srcId="{43731BCC-AB7A-48F6-84EE-5C0B0F57D4A7}" destId="{C0A03DD4-0145-4481-823E-37075D550176}" srcOrd="1" destOrd="0" presId="urn:microsoft.com/office/officeart/2005/8/layout/orgChart1"/>
    <dgm:cxn modelId="{FACB6EE4-3359-43D4-AA94-502E3AB84345}" type="presParOf" srcId="{EA7622C3-333A-4544-8155-FE7DB3C50EF3}" destId="{1568EEAC-6471-428E-90EA-EF86F8BD4997}" srcOrd="1" destOrd="0" presId="urn:microsoft.com/office/officeart/2005/8/layout/orgChart1"/>
    <dgm:cxn modelId="{33160F8A-07B9-45DE-BE2F-C2F48AD1C966}" type="presParOf" srcId="{EA7622C3-333A-4544-8155-FE7DB3C50EF3}" destId="{045B5618-7790-46A3-979B-14414D56437F}" srcOrd="2" destOrd="0" presId="urn:microsoft.com/office/officeart/2005/8/layout/orgChart1"/>
    <dgm:cxn modelId="{35223603-A8BC-4B2B-96E7-CF8D02498AD5}" type="presParOf" srcId="{C6EFEE15-B9DF-4193-A355-EF52FC10A084}" destId="{775A4B79-8436-4CC3-9AC8-93BF4B2A0AD5}" srcOrd="2" destOrd="0" presId="urn:microsoft.com/office/officeart/2005/8/layout/orgChart1"/>
    <dgm:cxn modelId="{CF42E7A1-64DD-4774-9584-DD6371C90758}" type="presParOf" srcId="{A7B3E713-C250-47FD-B78D-A5F1DBC3FE8A}" destId="{AF96DF22-3BEA-4E5E-BF7F-8CB5D2435952}"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8C3981-455E-4A3B-8123-D9881E5380FD}">
      <dsp:nvSpPr>
        <dsp:cNvPr id="0" name=""/>
        <dsp:cNvSpPr/>
      </dsp:nvSpPr>
      <dsp:spPr>
        <a:xfrm>
          <a:off x="3251835" y="1238238"/>
          <a:ext cx="1236804" cy="214652"/>
        </a:xfrm>
        <a:custGeom>
          <a:avLst/>
          <a:gdLst/>
          <a:ahLst/>
          <a:cxnLst/>
          <a:rect l="0" t="0" r="0" b="0"/>
          <a:pathLst>
            <a:path>
              <a:moveTo>
                <a:pt x="0" y="0"/>
              </a:moveTo>
              <a:lnTo>
                <a:pt x="0" y="107326"/>
              </a:lnTo>
              <a:lnTo>
                <a:pt x="1236804" y="107326"/>
              </a:lnTo>
              <a:lnTo>
                <a:pt x="1236804" y="21465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E591D0-315B-493F-9416-BEFF8E6D2094}">
      <dsp:nvSpPr>
        <dsp:cNvPr id="0" name=""/>
        <dsp:cNvSpPr/>
      </dsp:nvSpPr>
      <dsp:spPr>
        <a:xfrm>
          <a:off x="3206115" y="1238238"/>
          <a:ext cx="91440" cy="214652"/>
        </a:xfrm>
        <a:custGeom>
          <a:avLst/>
          <a:gdLst/>
          <a:ahLst/>
          <a:cxnLst/>
          <a:rect l="0" t="0" r="0" b="0"/>
          <a:pathLst>
            <a:path>
              <a:moveTo>
                <a:pt x="45720" y="0"/>
              </a:moveTo>
              <a:lnTo>
                <a:pt x="45720" y="21465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1DB06C-E5D6-4974-815E-16AD83E2D66A}">
      <dsp:nvSpPr>
        <dsp:cNvPr id="0" name=""/>
        <dsp:cNvSpPr/>
      </dsp:nvSpPr>
      <dsp:spPr>
        <a:xfrm>
          <a:off x="1606169" y="1963967"/>
          <a:ext cx="153322" cy="470190"/>
        </a:xfrm>
        <a:custGeom>
          <a:avLst/>
          <a:gdLst/>
          <a:ahLst/>
          <a:cxnLst/>
          <a:rect l="0" t="0" r="0" b="0"/>
          <a:pathLst>
            <a:path>
              <a:moveTo>
                <a:pt x="0" y="0"/>
              </a:moveTo>
              <a:lnTo>
                <a:pt x="0" y="470190"/>
              </a:lnTo>
              <a:lnTo>
                <a:pt x="153322" y="47019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B50540-3C63-43E6-A420-15E0727DF28A}">
      <dsp:nvSpPr>
        <dsp:cNvPr id="0" name=""/>
        <dsp:cNvSpPr/>
      </dsp:nvSpPr>
      <dsp:spPr>
        <a:xfrm>
          <a:off x="2015030" y="1238238"/>
          <a:ext cx="1236804" cy="214652"/>
        </a:xfrm>
        <a:custGeom>
          <a:avLst/>
          <a:gdLst/>
          <a:ahLst/>
          <a:cxnLst/>
          <a:rect l="0" t="0" r="0" b="0"/>
          <a:pathLst>
            <a:path>
              <a:moveTo>
                <a:pt x="1236804" y="0"/>
              </a:moveTo>
              <a:lnTo>
                <a:pt x="1236804" y="107326"/>
              </a:lnTo>
              <a:lnTo>
                <a:pt x="0" y="107326"/>
              </a:lnTo>
              <a:lnTo>
                <a:pt x="0" y="21465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59109B-87D0-4CBE-9D9F-3649F2D23E4C}">
      <dsp:nvSpPr>
        <dsp:cNvPr id="0" name=""/>
        <dsp:cNvSpPr/>
      </dsp:nvSpPr>
      <dsp:spPr>
        <a:xfrm>
          <a:off x="3206115" y="512510"/>
          <a:ext cx="91440" cy="214652"/>
        </a:xfrm>
        <a:custGeom>
          <a:avLst/>
          <a:gdLst/>
          <a:ahLst/>
          <a:cxnLst/>
          <a:rect l="0" t="0" r="0" b="0"/>
          <a:pathLst>
            <a:path>
              <a:moveTo>
                <a:pt x="45720" y="0"/>
              </a:moveTo>
              <a:lnTo>
                <a:pt x="45720" y="21465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C9BE00-F4C5-4B72-9579-3CBBCF20CEDB}">
      <dsp:nvSpPr>
        <dsp:cNvPr id="0" name=""/>
        <dsp:cNvSpPr/>
      </dsp:nvSpPr>
      <dsp:spPr>
        <a:xfrm>
          <a:off x="2466975" y="1434"/>
          <a:ext cx="1569719" cy="51107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t>Head of Bid Services, Bid Process SME &amp; Planning &amp; Deployment PM</a:t>
          </a:r>
        </a:p>
      </dsp:txBody>
      <dsp:txXfrm>
        <a:off x="2466975" y="1434"/>
        <a:ext cx="1569719" cy="511076"/>
      </dsp:txXfrm>
    </dsp:sp>
    <dsp:sp modelId="{7952BE47-71EE-4C17-9661-32B8136E2929}">
      <dsp:nvSpPr>
        <dsp:cNvPr id="0" name=""/>
        <dsp:cNvSpPr/>
      </dsp:nvSpPr>
      <dsp:spPr>
        <a:xfrm>
          <a:off x="2740758" y="727162"/>
          <a:ext cx="1022152" cy="51107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Creative Lead</a:t>
          </a:r>
        </a:p>
      </dsp:txBody>
      <dsp:txXfrm>
        <a:off x="2740758" y="727162"/>
        <a:ext cx="1022152" cy="511076"/>
      </dsp:txXfrm>
    </dsp:sp>
    <dsp:sp modelId="{F67A25E2-8FC4-401E-B5EC-E6C5A148EE82}">
      <dsp:nvSpPr>
        <dsp:cNvPr id="0" name=""/>
        <dsp:cNvSpPr/>
      </dsp:nvSpPr>
      <dsp:spPr>
        <a:xfrm>
          <a:off x="1503953" y="1452891"/>
          <a:ext cx="1022152" cy="51107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Senior Designer (Food)</a:t>
          </a:r>
        </a:p>
      </dsp:txBody>
      <dsp:txXfrm>
        <a:off x="1503953" y="1452891"/>
        <a:ext cx="1022152" cy="511076"/>
      </dsp:txXfrm>
    </dsp:sp>
    <dsp:sp modelId="{B0FDB6FA-F443-4F0A-8ADC-3E9D7CE2C4CB}">
      <dsp:nvSpPr>
        <dsp:cNvPr id="0" name=""/>
        <dsp:cNvSpPr/>
      </dsp:nvSpPr>
      <dsp:spPr>
        <a:xfrm>
          <a:off x="1759492" y="2178619"/>
          <a:ext cx="1022152" cy="51107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Graphic Designer (Food)</a:t>
          </a:r>
        </a:p>
      </dsp:txBody>
      <dsp:txXfrm>
        <a:off x="1759492" y="2178619"/>
        <a:ext cx="1022152" cy="511076"/>
      </dsp:txXfrm>
    </dsp:sp>
    <dsp:sp modelId="{CFDF08BC-D45A-402D-A9D1-7861A41F6A99}">
      <dsp:nvSpPr>
        <dsp:cNvPr id="0" name=""/>
        <dsp:cNvSpPr/>
      </dsp:nvSpPr>
      <dsp:spPr>
        <a:xfrm>
          <a:off x="2740758" y="1452891"/>
          <a:ext cx="1022152" cy="51107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Graphic Designer (Bid) x2</a:t>
          </a:r>
        </a:p>
      </dsp:txBody>
      <dsp:txXfrm>
        <a:off x="2740758" y="1452891"/>
        <a:ext cx="1022152" cy="511076"/>
      </dsp:txXfrm>
    </dsp:sp>
    <dsp:sp modelId="{240799B3-F269-44A6-B8AB-1D6E1F1F5FDF}">
      <dsp:nvSpPr>
        <dsp:cNvPr id="0" name=""/>
        <dsp:cNvSpPr/>
      </dsp:nvSpPr>
      <dsp:spPr>
        <a:xfrm>
          <a:off x="3977563" y="1452891"/>
          <a:ext cx="1022152" cy="51107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1100" kern="1200" dirty="0">
              <a:latin typeface="Calibri" panose="020F0502020204030204"/>
              <a:ea typeface="+mn-ea"/>
              <a:cs typeface="+mn-cs"/>
            </a:rPr>
            <a:t>Print Manager &amp; Artworker</a:t>
          </a:r>
        </a:p>
      </dsp:txBody>
      <dsp:txXfrm>
        <a:off x="3977563" y="1452891"/>
        <a:ext cx="1022152" cy="5110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59304-1045-4504-98F1-80A189DFDF35}"/>
</file>

<file path=customXml/itemProps2.xml><?xml version="1.0" encoding="utf-8"?>
<ds:datastoreItem xmlns:ds="http://schemas.openxmlformats.org/officeDocument/2006/customXml" ds:itemID="{767479CA-E2B9-441F-B51E-859BA575B75B}">
  <ds:schemaRefs>
    <ds:schemaRef ds:uri="http://schemas.microsoft.com/office/2006/metadata/properties"/>
  </ds:schemaRefs>
</ds:datastoreItem>
</file>

<file path=customXml/itemProps3.xml><?xml version="1.0" encoding="utf-8"?>
<ds:datastoreItem xmlns:ds="http://schemas.openxmlformats.org/officeDocument/2006/customXml" ds:itemID="{CC9B9FEC-DB57-4B37-81D5-EB6047B24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Garside, Becca</cp:lastModifiedBy>
  <cp:revision>20</cp:revision>
  <cp:lastPrinted>2015-07-28T08:47:00Z</cp:lastPrinted>
  <dcterms:created xsi:type="dcterms:W3CDTF">2018-10-19T13:11:00Z</dcterms:created>
  <dcterms:modified xsi:type="dcterms:W3CDTF">2021-11-01T12:09:00Z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0x0101008DACE98361CF25468862B881D0866E77</vt:lpwstr>
  </property>
</Properties>
</file>