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03C1" w14:textId="77777777" w:rsidR="007B3B79" w:rsidRPr="007B3B79" w:rsidRDefault="007B3B79" w:rsidP="007B3B79">
      <w:pPr>
        <w:shd w:val="clear" w:color="auto" w:fill="FFFFFF"/>
        <w:spacing w:after="225" w:line="240" w:lineRule="auto"/>
        <w:outlineLvl w:val="2"/>
        <w:rPr>
          <w:rFonts w:ascii="Arial" w:eastAsia="Times New Roman" w:hAnsi="Arial" w:cs="Arial"/>
          <w:color w:val="333333"/>
          <w:kern w:val="0"/>
          <w:sz w:val="36"/>
          <w:szCs w:val="36"/>
          <w:lang w:eastAsia="en-GB"/>
          <w14:ligatures w14:val="none"/>
        </w:rPr>
      </w:pPr>
      <w:r w:rsidRPr="007B3B79">
        <w:rPr>
          <w:rFonts w:ascii="Arial" w:eastAsia="Times New Roman" w:hAnsi="Arial" w:cs="Arial"/>
          <w:color w:val="333333"/>
          <w:kern w:val="0"/>
          <w:sz w:val="36"/>
          <w:szCs w:val="36"/>
          <w:lang w:eastAsia="en-GB"/>
          <w14:ligatures w14:val="none"/>
        </w:rPr>
        <w:t>Job Description</w:t>
      </w:r>
    </w:p>
    <w:p w14:paraId="0250BDF0" w14:textId="77777777" w:rsidR="007B3B79" w:rsidRPr="007B3B79" w:rsidRDefault="007B3B79" w:rsidP="007B3B79">
      <w:pPr>
        <w:shd w:val="clear" w:color="auto" w:fill="FFFFFF"/>
        <w:spacing w:after="0"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b/>
          <w:bCs/>
          <w:color w:val="333333"/>
          <w:kern w:val="0"/>
          <w:sz w:val="21"/>
          <w:szCs w:val="21"/>
          <w:lang w:eastAsia="en-GB"/>
          <w14:ligatures w14:val="none"/>
        </w:rPr>
        <w:t>A role where you’re busy keeping everyone safe.</w:t>
      </w:r>
    </w:p>
    <w:p w14:paraId="6E9343DA" w14:textId="77777777" w:rsidR="007B3B79" w:rsidRPr="007B3B79" w:rsidRDefault="007B3B79" w:rsidP="007B3B79">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b/>
          <w:bCs/>
          <w:color w:val="333333"/>
          <w:kern w:val="0"/>
          <w:sz w:val="21"/>
          <w:szCs w:val="21"/>
          <w:lang w:eastAsia="en-GB"/>
          <w14:ligatures w14:val="none"/>
        </w:rPr>
        <w:t>38.5</w:t>
      </w:r>
      <w:r w:rsidRPr="007B3B79">
        <w:rPr>
          <w:rFonts w:ascii="Arial" w:eastAsia="Times New Roman" w:hAnsi="Arial" w:cs="Arial"/>
          <w:color w:val="333333"/>
          <w:kern w:val="0"/>
          <w:sz w:val="21"/>
          <w:szCs w:val="21"/>
          <w:lang w:eastAsia="en-GB"/>
          <w14:ligatures w14:val="none"/>
        </w:rPr>
        <w:t> hours per week</w:t>
      </w:r>
    </w:p>
    <w:p w14:paraId="229EEDB9" w14:textId="77777777" w:rsidR="007B3B79" w:rsidRPr="007B3B79" w:rsidRDefault="007B3B79" w:rsidP="007B3B79">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b/>
          <w:bCs/>
          <w:color w:val="333333"/>
          <w:kern w:val="0"/>
          <w:sz w:val="21"/>
          <w:szCs w:val="21"/>
          <w:lang w:eastAsia="en-GB"/>
          <w14:ligatures w14:val="none"/>
        </w:rPr>
        <w:t>4 on 4 off - Nights and Days</w:t>
      </w:r>
    </w:p>
    <w:p w14:paraId="46128F6C" w14:textId="0BDD36ED" w:rsidR="007B3B79" w:rsidRPr="007B3B79" w:rsidRDefault="007B3B79" w:rsidP="007B3B79">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b/>
          <w:bCs/>
          <w:color w:val="333333"/>
          <w:kern w:val="0"/>
          <w:sz w:val="21"/>
          <w:szCs w:val="21"/>
          <w:lang w:eastAsia="en-GB"/>
          <w14:ligatures w14:val="none"/>
        </w:rPr>
        <w:t>£</w:t>
      </w:r>
      <w:r>
        <w:rPr>
          <w:rFonts w:ascii="Arial" w:eastAsia="Times New Roman" w:hAnsi="Arial" w:cs="Arial"/>
          <w:b/>
          <w:bCs/>
          <w:color w:val="333333"/>
          <w:kern w:val="0"/>
          <w:sz w:val="21"/>
          <w:szCs w:val="21"/>
          <w:lang w:eastAsia="en-GB"/>
          <w14:ligatures w14:val="none"/>
        </w:rPr>
        <w:t>14</w:t>
      </w:r>
      <w:r w:rsidRPr="007B3B79">
        <w:rPr>
          <w:rFonts w:ascii="Arial" w:eastAsia="Times New Roman" w:hAnsi="Arial" w:cs="Arial"/>
          <w:b/>
          <w:bCs/>
          <w:color w:val="333333"/>
          <w:kern w:val="0"/>
          <w:sz w:val="21"/>
          <w:szCs w:val="21"/>
          <w:lang w:eastAsia="en-GB"/>
          <w14:ligatures w14:val="none"/>
        </w:rPr>
        <w:t>.</w:t>
      </w:r>
      <w:r>
        <w:rPr>
          <w:rFonts w:ascii="Arial" w:eastAsia="Times New Roman" w:hAnsi="Arial" w:cs="Arial"/>
          <w:b/>
          <w:bCs/>
          <w:color w:val="333333"/>
          <w:kern w:val="0"/>
          <w:sz w:val="21"/>
          <w:szCs w:val="21"/>
          <w:lang w:eastAsia="en-GB"/>
          <w14:ligatures w14:val="none"/>
        </w:rPr>
        <w:t>45</w:t>
      </w:r>
      <w:r w:rsidRPr="007B3B79">
        <w:rPr>
          <w:rFonts w:ascii="Arial" w:eastAsia="Times New Roman" w:hAnsi="Arial" w:cs="Arial"/>
          <w:b/>
          <w:bCs/>
          <w:color w:val="333333"/>
          <w:kern w:val="0"/>
          <w:sz w:val="21"/>
          <w:szCs w:val="21"/>
          <w:lang w:eastAsia="en-GB"/>
          <w14:ligatures w14:val="none"/>
        </w:rPr>
        <w:t xml:space="preserve"> to £</w:t>
      </w:r>
      <w:r>
        <w:rPr>
          <w:rFonts w:ascii="Arial" w:eastAsia="Times New Roman" w:hAnsi="Arial" w:cs="Arial"/>
          <w:b/>
          <w:bCs/>
          <w:color w:val="333333"/>
          <w:kern w:val="0"/>
          <w:sz w:val="21"/>
          <w:szCs w:val="21"/>
          <w:lang w:eastAsia="en-GB"/>
          <w14:ligatures w14:val="none"/>
        </w:rPr>
        <w:t>17</w:t>
      </w:r>
      <w:r w:rsidRPr="007B3B79">
        <w:rPr>
          <w:rFonts w:ascii="Arial" w:eastAsia="Times New Roman" w:hAnsi="Arial" w:cs="Arial"/>
          <w:b/>
          <w:bCs/>
          <w:color w:val="333333"/>
          <w:kern w:val="0"/>
          <w:sz w:val="21"/>
          <w:szCs w:val="21"/>
          <w:lang w:eastAsia="en-GB"/>
          <w14:ligatures w14:val="none"/>
        </w:rPr>
        <w:t>.</w:t>
      </w:r>
      <w:r>
        <w:rPr>
          <w:rFonts w:ascii="Arial" w:eastAsia="Times New Roman" w:hAnsi="Arial" w:cs="Arial"/>
          <w:b/>
          <w:bCs/>
          <w:color w:val="333333"/>
          <w:kern w:val="0"/>
          <w:sz w:val="21"/>
          <w:szCs w:val="21"/>
          <w:lang w:eastAsia="en-GB"/>
          <w14:ligatures w14:val="none"/>
        </w:rPr>
        <w:t>34</w:t>
      </w:r>
      <w:r w:rsidRPr="007B3B79">
        <w:rPr>
          <w:rFonts w:ascii="Arial" w:eastAsia="Times New Roman" w:hAnsi="Arial" w:cs="Arial"/>
          <w:color w:val="333333"/>
          <w:kern w:val="0"/>
          <w:sz w:val="21"/>
          <w:szCs w:val="21"/>
          <w:lang w:eastAsia="en-GB"/>
          <w14:ligatures w14:val="none"/>
        </w:rPr>
        <w:t> per hour</w:t>
      </w:r>
    </w:p>
    <w:p w14:paraId="51150B6F" w14:textId="77777777" w:rsidR="007B3B79" w:rsidRPr="007B3B79" w:rsidRDefault="007B3B79" w:rsidP="007B3B79">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Sodexo Benefits </w:t>
      </w:r>
    </w:p>
    <w:p w14:paraId="2F647C10" w14:textId="77777777" w:rsidR="007B3B79" w:rsidRPr="007B3B79" w:rsidRDefault="007B3B79" w:rsidP="007B3B79">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Blue Light Card</w:t>
      </w:r>
    </w:p>
    <w:p w14:paraId="3CF84A61" w14:textId="77777777" w:rsidR="007B3B79" w:rsidRPr="007B3B79" w:rsidRDefault="007B3B79" w:rsidP="007B3B79">
      <w:pPr>
        <w:shd w:val="clear" w:color="auto" w:fill="FFFFFF"/>
        <w:spacing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b/>
          <w:bCs/>
          <w:color w:val="333333"/>
          <w:kern w:val="0"/>
          <w:sz w:val="21"/>
          <w:szCs w:val="21"/>
          <w:lang w:eastAsia="en-GB"/>
          <w14:ligatures w14:val="none"/>
        </w:rPr>
        <w:t>Check your local transport links here</w:t>
      </w:r>
      <w:r w:rsidRPr="007B3B79">
        <w:rPr>
          <w:rFonts w:ascii="Arial" w:eastAsia="Times New Roman" w:hAnsi="Arial" w:cs="Arial"/>
          <w:color w:val="333333"/>
          <w:kern w:val="0"/>
          <w:sz w:val="21"/>
          <w:szCs w:val="21"/>
          <w:lang w:eastAsia="en-GB"/>
          <w14:ligatures w14:val="none"/>
        </w:rPr>
        <w:t>: </w:t>
      </w:r>
      <w:hyperlink r:id="rId5" w:history="1">
        <w:r w:rsidRPr="007B3B79">
          <w:rPr>
            <w:rFonts w:ascii="Arial" w:eastAsia="Times New Roman" w:hAnsi="Arial" w:cs="Arial"/>
            <w:color w:val="2A295C"/>
            <w:kern w:val="0"/>
            <w:sz w:val="21"/>
            <w:szCs w:val="21"/>
            <w:u w:val="single"/>
            <w:lang w:eastAsia="en-GB"/>
            <w14:ligatures w14:val="none"/>
          </w:rPr>
          <w:t xml:space="preserve">Plan Your Journey | </w:t>
        </w:r>
        <w:proofErr w:type="spellStart"/>
        <w:r w:rsidRPr="007B3B79">
          <w:rPr>
            <w:rFonts w:ascii="Arial" w:eastAsia="Times New Roman" w:hAnsi="Arial" w:cs="Arial"/>
            <w:color w:val="2A295C"/>
            <w:kern w:val="0"/>
            <w:sz w:val="21"/>
            <w:szCs w:val="21"/>
            <w:u w:val="single"/>
            <w:lang w:eastAsia="en-GB"/>
            <w14:ligatures w14:val="none"/>
          </w:rPr>
          <w:t>Traveline</w:t>
        </w:r>
        <w:proofErr w:type="spellEnd"/>
      </w:hyperlink>
      <w:r w:rsidRPr="007B3B79">
        <w:rPr>
          <w:rFonts w:ascii="Arial" w:eastAsia="Times New Roman" w:hAnsi="Arial" w:cs="Arial"/>
          <w:color w:val="333333"/>
          <w:kern w:val="0"/>
          <w:sz w:val="21"/>
          <w:szCs w:val="21"/>
          <w:lang w:eastAsia="en-GB"/>
          <w14:ligatures w14:val="none"/>
        </w:rPr>
        <w:t> </w:t>
      </w:r>
      <w:r w:rsidRPr="007B3B79">
        <w:rPr>
          <w:rFonts w:ascii="Arial" w:eastAsia="Times New Roman" w:hAnsi="Arial" w:cs="Arial"/>
          <w:b/>
          <w:bCs/>
          <w:color w:val="333333"/>
          <w:kern w:val="0"/>
          <w:sz w:val="21"/>
          <w:szCs w:val="21"/>
          <w:lang w:eastAsia="en-GB"/>
          <w14:ligatures w14:val="none"/>
        </w:rPr>
        <w:t>- the destination you should input is ST4 6QG</w:t>
      </w:r>
    </w:p>
    <w:p w14:paraId="1C4A398A" w14:textId="77777777" w:rsidR="007B3B79" w:rsidRPr="007B3B79" w:rsidRDefault="007B3B79" w:rsidP="007B3B79">
      <w:pPr>
        <w:shd w:val="clear" w:color="auto" w:fill="FFFFFF"/>
        <w:spacing w:after="225" w:line="240" w:lineRule="auto"/>
        <w:outlineLvl w:val="2"/>
        <w:rPr>
          <w:rFonts w:ascii="Arial" w:eastAsia="Times New Roman" w:hAnsi="Arial" w:cs="Arial"/>
          <w:color w:val="333333"/>
          <w:kern w:val="0"/>
          <w:sz w:val="36"/>
          <w:szCs w:val="36"/>
          <w:lang w:eastAsia="en-GB"/>
          <w14:ligatures w14:val="none"/>
        </w:rPr>
      </w:pPr>
      <w:r w:rsidRPr="007B3B79">
        <w:rPr>
          <w:rFonts w:ascii="Arial" w:eastAsia="Times New Roman" w:hAnsi="Arial" w:cs="Arial"/>
          <w:color w:val="333333"/>
          <w:kern w:val="0"/>
          <w:sz w:val="36"/>
          <w:szCs w:val="36"/>
          <w:lang w:eastAsia="en-GB"/>
          <w14:ligatures w14:val="none"/>
        </w:rPr>
        <w:t>Job Introduction</w:t>
      </w:r>
    </w:p>
    <w:p w14:paraId="668E35DA" w14:textId="77777777" w:rsidR="007B3B79" w:rsidRPr="007B3B79" w:rsidRDefault="007B3B79" w:rsidP="007B3B79">
      <w:pPr>
        <w:shd w:val="clear" w:color="auto" w:fill="FFFFFF"/>
        <w:spacing w:after="0"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b/>
          <w:bCs/>
          <w:color w:val="333333"/>
          <w:kern w:val="0"/>
          <w:sz w:val="21"/>
          <w:szCs w:val="21"/>
          <w:lang w:eastAsia="en-GB"/>
          <w14:ligatures w14:val="none"/>
        </w:rPr>
        <w:t>Join a team that values you for being you.</w:t>
      </w:r>
    </w:p>
    <w:p w14:paraId="78B4DA69" w14:textId="77777777" w:rsidR="007B3B79" w:rsidRPr="007B3B79" w:rsidRDefault="007B3B79" w:rsidP="007B3B79">
      <w:pPr>
        <w:shd w:val="clear" w:color="auto" w:fill="FFFFFF"/>
        <w:spacing w:after="0"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At Sodexo, we believe that safety is a top priority, and we are looking for individuals who share that belief. As a </w:t>
      </w:r>
      <w:r w:rsidRPr="007B3B79">
        <w:rPr>
          <w:rFonts w:ascii="Arial" w:eastAsia="Times New Roman" w:hAnsi="Arial" w:cs="Arial"/>
          <w:b/>
          <w:bCs/>
          <w:color w:val="333333"/>
          <w:kern w:val="0"/>
          <w:sz w:val="21"/>
          <w:szCs w:val="21"/>
          <w:lang w:eastAsia="en-GB"/>
          <w14:ligatures w14:val="none"/>
        </w:rPr>
        <w:t>Security Officer</w:t>
      </w:r>
      <w:r w:rsidRPr="007B3B79">
        <w:rPr>
          <w:rFonts w:ascii="Arial" w:eastAsia="Times New Roman" w:hAnsi="Arial" w:cs="Arial"/>
          <w:color w:val="333333"/>
          <w:kern w:val="0"/>
          <w:sz w:val="21"/>
          <w:szCs w:val="21"/>
          <w:lang w:eastAsia="en-GB"/>
          <w14:ligatures w14:val="none"/>
        </w:rPr>
        <w:t> in </w:t>
      </w:r>
      <w:r w:rsidRPr="007B3B79">
        <w:rPr>
          <w:rFonts w:ascii="Arial" w:eastAsia="Times New Roman" w:hAnsi="Arial" w:cs="Arial"/>
          <w:b/>
          <w:bCs/>
          <w:color w:val="333333"/>
          <w:kern w:val="0"/>
          <w:sz w:val="21"/>
          <w:szCs w:val="21"/>
          <w:lang w:eastAsia="en-GB"/>
          <w14:ligatures w14:val="none"/>
        </w:rPr>
        <w:t xml:space="preserve">Royal Stoke University Hospital, </w:t>
      </w:r>
      <w:proofErr w:type="gramStart"/>
      <w:r w:rsidRPr="007B3B79">
        <w:rPr>
          <w:rFonts w:ascii="Arial" w:eastAsia="Times New Roman" w:hAnsi="Arial" w:cs="Arial"/>
          <w:b/>
          <w:bCs/>
          <w:color w:val="333333"/>
          <w:kern w:val="0"/>
          <w:sz w:val="21"/>
          <w:szCs w:val="21"/>
          <w:lang w:eastAsia="en-GB"/>
          <w14:ligatures w14:val="none"/>
        </w:rPr>
        <w:t>Stoke</w:t>
      </w:r>
      <w:proofErr w:type="gramEnd"/>
      <w:r w:rsidRPr="007B3B79">
        <w:rPr>
          <w:rFonts w:ascii="Arial" w:eastAsia="Times New Roman" w:hAnsi="Arial" w:cs="Arial"/>
          <w:b/>
          <w:bCs/>
          <w:color w:val="333333"/>
          <w:kern w:val="0"/>
          <w:sz w:val="21"/>
          <w:szCs w:val="21"/>
          <w:lang w:eastAsia="en-GB"/>
          <w14:ligatures w14:val="none"/>
        </w:rPr>
        <w:t xml:space="preserve"> on Trent, ST4 6QG</w:t>
      </w:r>
      <w:r w:rsidRPr="007B3B79">
        <w:rPr>
          <w:rFonts w:ascii="Arial" w:eastAsia="Times New Roman" w:hAnsi="Arial" w:cs="Arial"/>
          <w:color w:val="333333"/>
          <w:kern w:val="0"/>
          <w:sz w:val="21"/>
          <w:szCs w:val="21"/>
          <w:lang w:eastAsia="en-GB"/>
          <w14:ligatures w14:val="none"/>
        </w:rPr>
        <w:t>, you will be responsible for ensuring the safety of patients, staff, and visitors as well as the hospital facilities. Working at Sodexo, no two days are the same, you will face new challenges and opportunities every day, and your actions will have a significant impact on the everyday lives of those around you. Join Sodexo and be part of something greater. You belong in a team where you can act with purpose and thrive in your own way. </w:t>
      </w:r>
    </w:p>
    <w:p w14:paraId="4D2BF5C4" w14:textId="77777777" w:rsidR="007B3B79" w:rsidRPr="007B3B79" w:rsidRDefault="007B3B79" w:rsidP="007B3B79">
      <w:pPr>
        <w:shd w:val="clear" w:color="auto" w:fill="FFFFFF"/>
        <w:spacing w:after="0"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b/>
          <w:bCs/>
          <w:color w:val="333333"/>
          <w:kern w:val="0"/>
          <w:sz w:val="21"/>
          <w:szCs w:val="21"/>
          <w:lang w:eastAsia="en-GB"/>
          <w14:ligatures w14:val="none"/>
        </w:rPr>
        <w:t>What you’ll do:</w:t>
      </w:r>
    </w:p>
    <w:p w14:paraId="2A80315A" w14:textId="77777777" w:rsidR="007B3B79" w:rsidRPr="007B3B79" w:rsidRDefault="007B3B79" w:rsidP="007B3B79">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Greet staff and visitors and ensure they adhere to the required security protocols</w:t>
      </w:r>
    </w:p>
    <w:p w14:paraId="12F218AC" w14:textId="77777777" w:rsidR="007B3B79" w:rsidRPr="007B3B79" w:rsidRDefault="007B3B79" w:rsidP="007B3B79">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Monitoring of CCTV, Access Control, and other protective systems </w:t>
      </w:r>
    </w:p>
    <w:p w14:paraId="6CA94331" w14:textId="77777777" w:rsidR="007B3B79" w:rsidRPr="007B3B79" w:rsidRDefault="007B3B79" w:rsidP="007B3B79">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Act as a first-line response to activations &amp; incidents or fault reporting </w:t>
      </w:r>
    </w:p>
    <w:p w14:paraId="34839E4C" w14:textId="77777777" w:rsidR="007B3B79" w:rsidRPr="007B3B79" w:rsidRDefault="007B3B79" w:rsidP="007B3B79">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Log and transfer calls, relay messages, and provide guidance and advice to visitors, clients, contractors, and staff</w:t>
      </w:r>
    </w:p>
    <w:p w14:paraId="385C87E0" w14:textId="77777777" w:rsidR="007B3B79" w:rsidRPr="007B3B79" w:rsidRDefault="007B3B79" w:rsidP="007B3B79">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To carry out regular patrols throughout the shift</w:t>
      </w:r>
    </w:p>
    <w:p w14:paraId="50D5740A" w14:textId="77777777" w:rsidR="007B3B79" w:rsidRPr="007B3B79" w:rsidRDefault="007B3B79" w:rsidP="007B3B79">
      <w:pPr>
        <w:shd w:val="clear" w:color="auto" w:fill="FFFFFF"/>
        <w:spacing w:after="0"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b/>
          <w:bCs/>
          <w:color w:val="333333"/>
          <w:kern w:val="0"/>
          <w:sz w:val="21"/>
          <w:szCs w:val="21"/>
          <w:lang w:eastAsia="en-GB"/>
          <w14:ligatures w14:val="none"/>
        </w:rPr>
        <w:t>What you bring:</w:t>
      </w:r>
    </w:p>
    <w:p w14:paraId="27D19168" w14:textId="77777777" w:rsidR="007B3B79" w:rsidRPr="007B3B79" w:rsidRDefault="007B3B79" w:rsidP="007B3B7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Ability to interact with employees, contractors, consultants, visitors, and management as well as local police and fire authorities </w:t>
      </w:r>
    </w:p>
    <w:p w14:paraId="2DC3FA3B" w14:textId="77777777" w:rsidR="007B3B79" w:rsidRPr="007B3B79" w:rsidRDefault="007B3B79" w:rsidP="007B3B7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A full current driving license</w:t>
      </w:r>
    </w:p>
    <w:p w14:paraId="52636CCB" w14:textId="77777777" w:rsidR="007B3B79" w:rsidRPr="007B3B79" w:rsidRDefault="007B3B79" w:rsidP="007B3B7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Excellent communication and awareness skills</w:t>
      </w:r>
    </w:p>
    <w:p w14:paraId="4B518CE6" w14:textId="77777777" w:rsidR="007B3B79" w:rsidRPr="007B3B79" w:rsidRDefault="007B3B79" w:rsidP="007B3B7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Experience in working in a similar role</w:t>
      </w:r>
    </w:p>
    <w:p w14:paraId="129735A4" w14:textId="77777777" w:rsidR="007B3B79" w:rsidRPr="007B3B79" w:rsidRDefault="007B3B79" w:rsidP="007B3B7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Knowledge of security techniques and site and local emergency procedures</w:t>
      </w:r>
    </w:p>
    <w:p w14:paraId="4DF17F23" w14:textId="77777777" w:rsidR="007B3B79" w:rsidRPr="007B3B79" w:rsidRDefault="007B3B79" w:rsidP="007B3B7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An SIA license is essential</w:t>
      </w:r>
    </w:p>
    <w:p w14:paraId="44A74226" w14:textId="77777777" w:rsidR="007B3B79" w:rsidRPr="007B3B79" w:rsidRDefault="007B3B79" w:rsidP="007B3B79">
      <w:pPr>
        <w:shd w:val="clear" w:color="auto" w:fill="FFFFFF"/>
        <w:spacing w:after="0"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b/>
          <w:bCs/>
          <w:color w:val="333333"/>
          <w:kern w:val="0"/>
          <w:sz w:val="21"/>
          <w:szCs w:val="21"/>
          <w:lang w:eastAsia="en-GB"/>
          <w14:ligatures w14:val="none"/>
        </w:rPr>
        <w:t>What we offer:</w:t>
      </w:r>
    </w:p>
    <w:p w14:paraId="5FA17CE0" w14:textId="77777777" w:rsidR="007B3B79" w:rsidRPr="007B3B79" w:rsidRDefault="007B3B79" w:rsidP="007B3B79">
      <w:pPr>
        <w:shd w:val="clear" w:color="auto" w:fill="FFFFFF"/>
        <w:spacing w:after="0"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Working with Sodexo is more than a job; it’s a chance to be part of something greater. You’ll belong in a company and team that values you for you; you’ll act with purpose and have an impact through your everyday actions; and you’ll be able to thrive in your own way. In addition, we also offer a range of resources, rewards and benefits for our colleagues and their families:</w:t>
      </w:r>
    </w:p>
    <w:p w14:paraId="51408BBE" w14:textId="77777777" w:rsidR="007B3B79" w:rsidRPr="007B3B79" w:rsidRDefault="007B3B79" w:rsidP="007B3B7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Unlimited access to an online platform offering mental health and wellbeing support.</w:t>
      </w:r>
    </w:p>
    <w:p w14:paraId="343DE738" w14:textId="77777777" w:rsidR="007B3B79" w:rsidRPr="007B3B79" w:rsidRDefault="007B3B79" w:rsidP="007B3B7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Employee Assistance Programme to help with everyday issues or larger problems where you may need additional support, including legal and financial advice, support with work related issues or personal issues such as bereavement.</w:t>
      </w:r>
    </w:p>
    <w:p w14:paraId="45DC1819" w14:textId="77777777" w:rsidR="007B3B79" w:rsidRPr="007B3B79" w:rsidRDefault="007B3B79" w:rsidP="007B3B7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Access to a free health and wellbeing app that provides rewards for maintaining a healthy lifestyle and includes access to a 24hr virtual GP and various other services.</w:t>
      </w:r>
    </w:p>
    <w:p w14:paraId="27955F3C" w14:textId="77777777" w:rsidR="007B3B79" w:rsidRPr="007B3B79" w:rsidRDefault="007B3B79" w:rsidP="007B3B7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lastRenderedPageBreak/>
        <w:t>The Sodexo Discounts Scheme, offering great deals 24/7 (also open to friends and family) and/or the prepayment cashback card.</w:t>
      </w:r>
    </w:p>
    <w:p w14:paraId="287346B5" w14:textId="77777777" w:rsidR="007B3B79" w:rsidRPr="007B3B79" w:rsidRDefault="007B3B79" w:rsidP="007B3B7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Money Insights and financial benefits via the Salary Finance Platform.</w:t>
      </w:r>
    </w:p>
    <w:p w14:paraId="696C5349" w14:textId="77777777" w:rsidR="007B3B79" w:rsidRPr="007B3B79" w:rsidRDefault="007B3B79" w:rsidP="007B3B7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Save for your future by becoming a member of the Sodexo Retirement Plan</w:t>
      </w:r>
    </w:p>
    <w:p w14:paraId="7BC406EF" w14:textId="77777777" w:rsidR="007B3B79" w:rsidRPr="007B3B79" w:rsidRDefault="007B3B79" w:rsidP="007B3B7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A Death-in-Service benefit for colleagues who pass away whilst employed by Sodexo</w:t>
      </w:r>
    </w:p>
    <w:p w14:paraId="2A4B02D9" w14:textId="77777777" w:rsidR="007B3B79" w:rsidRPr="007B3B79" w:rsidRDefault="007B3B79" w:rsidP="007B3B7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Opportunities to enable colleagues to grow and succeed throughout their career at Sodexo, including a variety of learning and development tools.</w:t>
      </w:r>
    </w:p>
    <w:p w14:paraId="1AB91AC6" w14:textId="77777777" w:rsidR="007B3B79" w:rsidRPr="007B3B79" w:rsidRDefault="007B3B79" w:rsidP="007B3B7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Cycle to Work Scheme to help colleagues to do their bit for the environment whilst keeping fit.</w:t>
      </w:r>
    </w:p>
    <w:p w14:paraId="4A44CC89" w14:textId="77777777" w:rsidR="007B3B79" w:rsidRPr="007B3B79" w:rsidRDefault="007B3B79" w:rsidP="007B3B7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Volunteering Opportunities to enable all colleagues to help support worthwhile causes in our communities.</w:t>
      </w:r>
    </w:p>
    <w:p w14:paraId="4C677CDC" w14:textId="77777777" w:rsidR="007B3B79" w:rsidRPr="007B3B79" w:rsidRDefault="007B3B79" w:rsidP="007B3B7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Flexible and dynamic work environment </w:t>
      </w:r>
    </w:p>
    <w:p w14:paraId="392DDCA3" w14:textId="77777777" w:rsidR="007B3B79" w:rsidRPr="007B3B79" w:rsidRDefault="007B3B79" w:rsidP="007B3B7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Competitive compensation </w:t>
      </w:r>
    </w:p>
    <w:p w14:paraId="2F763574" w14:textId="77777777" w:rsidR="007B3B79" w:rsidRPr="007B3B79" w:rsidRDefault="007B3B79" w:rsidP="007B3B79">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7B3B79">
        <w:rPr>
          <w:rFonts w:ascii="Arial" w:eastAsia="Times New Roman" w:hAnsi="Arial" w:cs="Arial"/>
          <w:color w:val="333333"/>
          <w:kern w:val="0"/>
          <w:sz w:val="21"/>
          <w:szCs w:val="21"/>
          <w:lang w:eastAsia="en-GB"/>
          <w14:ligatures w14:val="none"/>
        </w:rPr>
        <w:t>Full training and full protective uniform supplied </w:t>
      </w:r>
    </w:p>
    <w:p w14:paraId="409A2755" w14:textId="77777777" w:rsidR="007B3B79" w:rsidRDefault="007B3B79"/>
    <w:sectPr w:rsidR="007B3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D169D"/>
    <w:multiLevelType w:val="multilevel"/>
    <w:tmpl w:val="84E0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106698"/>
    <w:multiLevelType w:val="multilevel"/>
    <w:tmpl w:val="2F00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C288E"/>
    <w:multiLevelType w:val="multilevel"/>
    <w:tmpl w:val="12E2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B85BCD"/>
    <w:multiLevelType w:val="multilevel"/>
    <w:tmpl w:val="24D6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545540">
    <w:abstractNumId w:val="2"/>
  </w:num>
  <w:num w:numId="2" w16cid:durableId="303630565">
    <w:abstractNumId w:val="0"/>
  </w:num>
  <w:num w:numId="3" w16cid:durableId="628512429">
    <w:abstractNumId w:val="1"/>
  </w:num>
  <w:num w:numId="4" w16cid:durableId="1392852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79"/>
    <w:rsid w:val="00111CF9"/>
    <w:rsid w:val="007B3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202E"/>
  <w15:chartTrackingRefBased/>
  <w15:docId w15:val="{86734242-FB38-4AB7-B822-8EA0173C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B79"/>
    <w:rPr>
      <w:rFonts w:eastAsiaTheme="majorEastAsia" w:cstheme="majorBidi"/>
      <w:color w:val="272727" w:themeColor="text1" w:themeTint="D8"/>
    </w:rPr>
  </w:style>
  <w:style w:type="paragraph" w:styleId="Title">
    <w:name w:val="Title"/>
    <w:basedOn w:val="Normal"/>
    <w:next w:val="Normal"/>
    <w:link w:val="TitleChar"/>
    <w:uiPriority w:val="10"/>
    <w:qFormat/>
    <w:rsid w:val="007B3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B79"/>
    <w:pPr>
      <w:spacing w:before="160"/>
      <w:jc w:val="center"/>
    </w:pPr>
    <w:rPr>
      <w:i/>
      <w:iCs/>
      <w:color w:val="404040" w:themeColor="text1" w:themeTint="BF"/>
    </w:rPr>
  </w:style>
  <w:style w:type="character" w:customStyle="1" w:styleId="QuoteChar">
    <w:name w:val="Quote Char"/>
    <w:basedOn w:val="DefaultParagraphFont"/>
    <w:link w:val="Quote"/>
    <w:uiPriority w:val="29"/>
    <w:rsid w:val="007B3B79"/>
    <w:rPr>
      <w:i/>
      <w:iCs/>
      <w:color w:val="404040" w:themeColor="text1" w:themeTint="BF"/>
    </w:rPr>
  </w:style>
  <w:style w:type="paragraph" w:styleId="ListParagraph">
    <w:name w:val="List Paragraph"/>
    <w:basedOn w:val="Normal"/>
    <w:uiPriority w:val="34"/>
    <w:qFormat/>
    <w:rsid w:val="007B3B79"/>
    <w:pPr>
      <w:ind w:left="720"/>
      <w:contextualSpacing/>
    </w:pPr>
  </w:style>
  <w:style w:type="character" w:styleId="IntenseEmphasis">
    <w:name w:val="Intense Emphasis"/>
    <w:basedOn w:val="DefaultParagraphFont"/>
    <w:uiPriority w:val="21"/>
    <w:qFormat/>
    <w:rsid w:val="007B3B79"/>
    <w:rPr>
      <w:i/>
      <w:iCs/>
      <w:color w:val="0F4761" w:themeColor="accent1" w:themeShade="BF"/>
    </w:rPr>
  </w:style>
  <w:style w:type="paragraph" w:styleId="IntenseQuote">
    <w:name w:val="Intense Quote"/>
    <w:basedOn w:val="Normal"/>
    <w:next w:val="Normal"/>
    <w:link w:val="IntenseQuoteChar"/>
    <w:uiPriority w:val="30"/>
    <w:qFormat/>
    <w:rsid w:val="007B3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B79"/>
    <w:rPr>
      <w:i/>
      <w:iCs/>
      <w:color w:val="0F4761" w:themeColor="accent1" w:themeShade="BF"/>
    </w:rPr>
  </w:style>
  <w:style w:type="character" w:styleId="IntenseReference">
    <w:name w:val="Intense Reference"/>
    <w:basedOn w:val="DefaultParagraphFont"/>
    <w:uiPriority w:val="32"/>
    <w:qFormat/>
    <w:rsid w:val="007B3B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083996">
      <w:bodyDiv w:val="1"/>
      <w:marLeft w:val="0"/>
      <w:marRight w:val="0"/>
      <w:marTop w:val="0"/>
      <w:marBottom w:val="0"/>
      <w:divBdr>
        <w:top w:val="none" w:sz="0" w:space="0" w:color="auto"/>
        <w:left w:val="none" w:sz="0" w:space="0" w:color="auto"/>
        <w:bottom w:val="none" w:sz="0" w:space="0" w:color="auto"/>
        <w:right w:val="none" w:sz="0" w:space="0" w:color="auto"/>
      </w:divBdr>
      <w:divsChild>
        <w:div w:id="469635691">
          <w:marLeft w:val="0"/>
          <w:marRight w:val="0"/>
          <w:marTop w:val="300"/>
          <w:marBottom w:val="450"/>
          <w:divBdr>
            <w:top w:val="none" w:sz="0" w:space="0" w:color="auto"/>
            <w:left w:val="none" w:sz="0" w:space="0" w:color="auto"/>
            <w:bottom w:val="none" w:sz="0" w:space="0" w:color="auto"/>
            <w:right w:val="none" w:sz="0" w:space="0" w:color="auto"/>
          </w:divBdr>
        </w:div>
        <w:div w:id="785730288">
          <w:marLeft w:val="0"/>
          <w:marRight w:val="0"/>
          <w:marTop w:val="30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raveline.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 Daniel</dc:creator>
  <cp:keywords/>
  <dc:description/>
  <cp:lastModifiedBy>Reeve, Daniel</cp:lastModifiedBy>
  <cp:revision>1</cp:revision>
  <dcterms:created xsi:type="dcterms:W3CDTF">2025-09-04T11:46:00Z</dcterms:created>
  <dcterms:modified xsi:type="dcterms:W3CDTF">2025-09-04T11:48:00Z</dcterms:modified>
</cp:coreProperties>
</file>