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C9151"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1C7C91E3" wp14:editId="1C7C91E4">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7C91EB" w14:textId="71DE6D0A"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E5B1D">
                              <w:rPr>
                                <w:color w:val="FFFFFF"/>
                                <w:sz w:val="44"/>
                                <w:szCs w:val="44"/>
                                <w:lang w:val="en-AU"/>
                              </w:rPr>
                              <w:t>Civilian Chef</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C7C91E3"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1C7C91EB" w14:textId="71DE6D0A"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E5B1D">
                        <w:rPr>
                          <w:color w:val="FFFFFF"/>
                          <w:sz w:val="44"/>
                          <w:szCs w:val="44"/>
                          <w:lang w:val="en-AU"/>
                        </w:rPr>
                        <w:t>Civilian Chef</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1C7C91E5" wp14:editId="1C7C91E6">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C7C9152" w14:textId="77777777" w:rsidR="00366A73" w:rsidRPr="00366A73" w:rsidRDefault="00366A73" w:rsidP="00366A73"/>
    <w:p w14:paraId="1C7C9153" w14:textId="77777777" w:rsidR="00366A73" w:rsidRPr="00366A73" w:rsidRDefault="00366A73" w:rsidP="00366A73"/>
    <w:p w14:paraId="1C7C9154" w14:textId="77777777" w:rsidR="00366A73" w:rsidRPr="00366A73" w:rsidRDefault="00366A73" w:rsidP="00366A73"/>
    <w:p w14:paraId="1C7C9155" w14:textId="77777777" w:rsidR="00366A73" w:rsidRPr="00366A73" w:rsidRDefault="00366A73" w:rsidP="00366A73"/>
    <w:p w14:paraId="1C7C9156" w14:textId="77777777" w:rsidR="00366A73" w:rsidRDefault="00366A73" w:rsidP="00366A73"/>
    <w:p w14:paraId="1C7C915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3"/>
        <w:gridCol w:w="7238"/>
        <w:gridCol w:w="18"/>
      </w:tblGrid>
      <w:tr w:rsidR="00366A73" w:rsidRPr="00315425" w14:paraId="1C7C915A" w14:textId="77777777" w:rsidTr="003A3143">
        <w:trPr>
          <w:trHeight w:val="389"/>
        </w:trPr>
        <w:tc>
          <w:tcPr>
            <w:tcW w:w="3283"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1C7C9158"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56" w:type="dxa"/>
            <w:gridSpan w:val="2"/>
            <w:tcBorders>
              <w:top w:val="single" w:sz="4" w:space="0" w:color="auto"/>
              <w:left w:val="nil"/>
              <w:bottom w:val="dotted" w:sz="2" w:space="0" w:color="auto"/>
              <w:right w:val="single" w:sz="4" w:space="0" w:color="auto"/>
            </w:tcBorders>
            <w:vAlign w:val="center"/>
          </w:tcPr>
          <w:p w14:paraId="1C7C9159" w14:textId="5D7CDF23" w:rsidR="00366A73" w:rsidRPr="00876EDD" w:rsidRDefault="00B662C8" w:rsidP="0033190F">
            <w:pPr>
              <w:spacing w:before="20" w:after="20"/>
              <w:jc w:val="left"/>
              <w:rPr>
                <w:rFonts w:cs="Arial"/>
                <w:color w:val="000000"/>
                <w:szCs w:val="20"/>
              </w:rPr>
            </w:pPr>
            <w:r>
              <w:rPr>
                <w:rFonts w:cs="Arial"/>
                <w:color w:val="000000"/>
                <w:szCs w:val="20"/>
              </w:rPr>
              <w:t xml:space="preserve">SODEXO </w:t>
            </w:r>
            <w:r w:rsidR="007E5B1D">
              <w:rPr>
                <w:rFonts w:cs="Arial"/>
                <w:color w:val="000000"/>
                <w:szCs w:val="20"/>
              </w:rPr>
              <w:t>GOVERNMENT</w:t>
            </w:r>
            <w:r>
              <w:rPr>
                <w:rFonts w:cs="Arial"/>
                <w:color w:val="000000"/>
                <w:szCs w:val="20"/>
              </w:rPr>
              <w:t xml:space="preserve"> SERVICES – </w:t>
            </w:r>
            <w:r w:rsidR="007E5B1D">
              <w:rPr>
                <w:rFonts w:cs="Arial"/>
                <w:color w:val="000000"/>
                <w:szCs w:val="20"/>
              </w:rPr>
              <w:t xml:space="preserve">HMP Forest Bank </w:t>
            </w:r>
          </w:p>
        </w:tc>
      </w:tr>
      <w:tr w:rsidR="00366A73" w:rsidRPr="00315425" w14:paraId="1C7C915D" w14:textId="77777777" w:rsidTr="003A3143">
        <w:trPr>
          <w:trHeight w:val="389"/>
        </w:trPr>
        <w:tc>
          <w:tcPr>
            <w:tcW w:w="3283"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C7C915B"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56" w:type="dxa"/>
            <w:gridSpan w:val="2"/>
            <w:tcBorders>
              <w:top w:val="dotted" w:sz="2" w:space="0" w:color="auto"/>
              <w:left w:val="nil"/>
              <w:bottom w:val="dotted" w:sz="2" w:space="0" w:color="auto"/>
              <w:right w:val="single" w:sz="4" w:space="0" w:color="auto"/>
            </w:tcBorders>
            <w:vAlign w:val="center"/>
          </w:tcPr>
          <w:p w14:paraId="1C7C915C" w14:textId="5B362BB8" w:rsidR="00366A73" w:rsidRPr="004B2221" w:rsidRDefault="007E5B1D" w:rsidP="004070DA">
            <w:pPr>
              <w:pStyle w:val="Heading2"/>
              <w:rPr>
                <w:b w:val="0"/>
                <w:lang w:val="en-CA"/>
              </w:rPr>
            </w:pPr>
            <w:r>
              <w:rPr>
                <w:b w:val="0"/>
                <w:sz w:val="18"/>
                <w:lang w:val="en-CA"/>
              </w:rPr>
              <w:t xml:space="preserve">Civilian Chef </w:t>
            </w:r>
          </w:p>
        </w:tc>
      </w:tr>
      <w:tr w:rsidR="004B2221" w:rsidRPr="00315425" w14:paraId="1C7C9160" w14:textId="77777777" w:rsidTr="003A3143">
        <w:trPr>
          <w:trHeight w:val="389"/>
        </w:trPr>
        <w:tc>
          <w:tcPr>
            <w:tcW w:w="3283"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C7C915E"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56" w:type="dxa"/>
            <w:gridSpan w:val="2"/>
            <w:tcBorders>
              <w:top w:val="dotted" w:sz="2" w:space="0" w:color="auto"/>
              <w:left w:val="nil"/>
              <w:bottom w:val="dotted" w:sz="2" w:space="0" w:color="auto"/>
              <w:right w:val="single" w:sz="4" w:space="0" w:color="auto"/>
            </w:tcBorders>
            <w:vAlign w:val="center"/>
          </w:tcPr>
          <w:p w14:paraId="1C7C915F" w14:textId="2E2CA7A9" w:rsidR="004B2221" w:rsidRPr="004B2221" w:rsidRDefault="007E5B1D" w:rsidP="00AC3A21">
            <w:pPr>
              <w:spacing w:before="20" w:after="20"/>
              <w:jc w:val="left"/>
              <w:rPr>
                <w:rFonts w:cs="Arial"/>
                <w:color w:val="000000"/>
                <w:szCs w:val="20"/>
              </w:rPr>
            </w:pPr>
            <w:r>
              <w:rPr>
                <w:rFonts w:cs="Arial"/>
                <w:color w:val="000000"/>
                <w:szCs w:val="20"/>
              </w:rPr>
              <w:t xml:space="preserve">Civilian Chef </w:t>
            </w:r>
          </w:p>
        </w:tc>
      </w:tr>
      <w:tr w:rsidR="00366A73" w:rsidRPr="00315425" w14:paraId="1C7C9163" w14:textId="77777777" w:rsidTr="003A3143">
        <w:trPr>
          <w:trHeight w:val="389"/>
        </w:trPr>
        <w:tc>
          <w:tcPr>
            <w:tcW w:w="3283"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C7C916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56" w:type="dxa"/>
            <w:gridSpan w:val="2"/>
            <w:tcBorders>
              <w:top w:val="dotted" w:sz="2" w:space="0" w:color="auto"/>
              <w:left w:val="nil"/>
              <w:bottom w:val="dotted" w:sz="2" w:space="0" w:color="auto"/>
              <w:right w:val="single" w:sz="4" w:space="0" w:color="auto"/>
            </w:tcBorders>
            <w:vAlign w:val="center"/>
          </w:tcPr>
          <w:p w14:paraId="1C7C9162" w14:textId="77777777" w:rsidR="00366A73" w:rsidRPr="00876EDD" w:rsidRDefault="00366A73" w:rsidP="00161F93">
            <w:pPr>
              <w:spacing w:before="20" w:after="20"/>
              <w:jc w:val="left"/>
              <w:rPr>
                <w:rFonts w:cs="Arial"/>
                <w:color w:val="000000"/>
                <w:szCs w:val="20"/>
              </w:rPr>
            </w:pPr>
          </w:p>
        </w:tc>
      </w:tr>
      <w:tr w:rsidR="00366A73" w:rsidRPr="00315425" w14:paraId="1C7C9166" w14:textId="77777777" w:rsidTr="003A3143">
        <w:trPr>
          <w:trHeight w:val="389"/>
        </w:trPr>
        <w:tc>
          <w:tcPr>
            <w:tcW w:w="3283"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C7C9164"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56" w:type="dxa"/>
            <w:gridSpan w:val="2"/>
            <w:tcBorders>
              <w:top w:val="dotted" w:sz="2" w:space="0" w:color="auto"/>
              <w:left w:val="nil"/>
              <w:bottom w:val="dotted" w:sz="4" w:space="0" w:color="auto"/>
              <w:right w:val="single" w:sz="4" w:space="0" w:color="auto"/>
            </w:tcBorders>
            <w:vAlign w:val="center"/>
          </w:tcPr>
          <w:p w14:paraId="1C7C9165" w14:textId="77777777" w:rsidR="00366A73" w:rsidRDefault="00366A73" w:rsidP="00161F93">
            <w:pPr>
              <w:spacing w:before="20" w:after="20"/>
              <w:jc w:val="left"/>
              <w:rPr>
                <w:rFonts w:cs="Arial"/>
                <w:color w:val="000000"/>
                <w:szCs w:val="20"/>
              </w:rPr>
            </w:pPr>
          </w:p>
        </w:tc>
      </w:tr>
      <w:tr w:rsidR="00366A73" w:rsidRPr="00315425" w14:paraId="1C7C9169" w14:textId="77777777" w:rsidTr="003A3143">
        <w:trPr>
          <w:trHeight w:val="389"/>
        </w:trPr>
        <w:tc>
          <w:tcPr>
            <w:tcW w:w="3283"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C7C916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56" w:type="dxa"/>
            <w:gridSpan w:val="2"/>
            <w:tcBorders>
              <w:top w:val="dotted" w:sz="2" w:space="0" w:color="auto"/>
              <w:left w:val="nil"/>
              <w:bottom w:val="dotted" w:sz="4" w:space="0" w:color="auto"/>
              <w:right w:val="single" w:sz="4" w:space="0" w:color="auto"/>
            </w:tcBorders>
            <w:vAlign w:val="center"/>
          </w:tcPr>
          <w:p w14:paraId="1C7C9168" w14:textId="463666A9" w:rsidR="00366A73" w:rsidRPr="00876EDD" w:rsidRDefault="00AC3A21" w:rsidP="0033190F">
            <w:pPr>
              <w:spacing w:before="20" w:after="20"/>
              <w:jc w:val="left"/>
              <w:rPr>
                <w:rFonts w:cs="Arial"/>
                <w:color w:val="000000"/>
                <w:szCs w:val="20"/>
              </w:rPr>
            </w:pPr>
            <w:r>
              <w:rPr>
                <w:rFonts w:cs="Arial"/>
                <w:color w:val="000000"/>
                <w:szCs w:val="20"/>
              </w:rPr>
              <w:t>C</w:t>
            </w:r>
            <w:r w:rsidR="007E5B1D">
              <w:rPr>
                <w:rFonts w:cs="Arial"/>
                <w:color w:val="000000"/>
                <w:szCs w:val="20"/>
              </w:rPr>
              <w:t xml:space="preserve">atering Manager </w:t>
            </w:r>
          </w:p>
        </w:tc>
      </w:tr>
      <w:tr w:rsidR="00366A73" w:rsidRPr="00315425" w14:paraId="1C7C916C" w14:textId="77777777" w:rsidTr="003A3143">
        <w:trPr>
          <w:trHeight w:val="389"/>
        </w:trPr>
        <w:tc>
          <w:tcPr>
            <w:tcW w:w="3283"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1C7C916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56" w:type="dxa"/>
            <w:gridSpan w:val="2"/>
            <w:tcBorders>
              <w:top w:val="dotted" w:sz="4" w:space="0" w:color="auto"/>
              <w:left w:val="nil"/>
              <w:bottom w:val="dotted" w:sz="4" w:space="0" w:color="auto"/>
              <w:right w:val="single" w:sz="4" w:space="0" w:color="auto"/>
            </w:tcBorders>
            <w:vAlign w:val="center"/>
          </w:tcPr>
          <w:p w14:paraId="1C7C916B" w14:textId="57415960" w:rsidR="00366A73" w:rsidRDefault="007E5B1D" w:rsidP="00366A73">
            <w:pPr>
              <w:spacing w:before="20" w:after="20"/>
              <w:jc w:val="left"/>
              <w:rPr>
                <w:rFonts w:cs="Arial"/>
                <w:color w:val="000000"/>
                <w:szCs w:val="20"/>
              </w:rPr>
            </w:pPr>
            <w:r>
              <w:rPr>
                <w:rFonts w:cs="Arial"/>
                <w:color w:val="000000"/>
                <w:szCs w:val="20"/>
              </w:rPr>
              <w:t xml:space="preserve">Soft Services Manager </w:t>
            </w:r>
          </w:p>
        </w:tc>
      </w:tr>
      <w:tr w:rsidR="00366A73" w:rsidRPr="00315425" w14:paraId="1C7C916F" w14:textId="77777777" w:rsidTr="003A3143">
        <w:trPr>
          <w:trHeight w:val="389"/>
        </w:trPr>
        <w:tc>
          <w:tcPr>
            <w:tcW w:w="3283"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1C7C916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56" w:type="dxa"/>
            <w:gridSpan w:val="2"/>
            <w:tcBorders>
              <w:top w:val="dotted" w:sz="4" w:space="0" w:color="auto"/>
              <w:left w:val="nil"/>
              <w:bottom w:val="single" w:sz="4" w:space="0" w:color="auto"/>
              <w:right w:val="single" w:sz="4" w:space="0" w:color="auto"/>
            </w:tcBorders>
            <w:vAlign w:val="center"/>
          </w:tcPr>
          <w:p w14:paraId="1C7C916E" w14:textId="7C1D71B2" w:rsidR="00366A73" w:rsidRDefault="007E5B1D" w:rsidP="0033190F">
            <w:pPr>
              <w:spacing w:before="20" w:after="20"/>
              <w:jc w:val="left"/>
              <w:rPr>
                <w:rFonts w:cs="Arial"/>
                <w:color w:val="000000"/>
                <w:szCs w:val="20"/>
              </w:rPr>
            </w:pPr>
            <w:r>
              <w:rPr>
                <w:rFonts w:cs="Arial"/>
                <w:color w:val="000000"/>
                <w:szCs w:val="20"/>
              </w:rPr>
              <w:t>HMP Forest Bank</w:t>
            </w:r>
          </w:p>
        </w:tc>
      </w:tr>
      <w:tr w:rsidR="00366A73" w:rsidRPr="00315425" w14:paraId="1C7C9172" w14:textId="77777777" w:rsidTr="003A3143">
        <w:trPr>
          <w:gridAfter w:val="1"/>
          <w:wAfter w:w="18" w:type="dxa"/>
          <w:trHeight w:val="231"/>
        </w:trPr>
        <w:tc>
          <w:tcPr>
            <w:tcW w:w="10521" w:type="dxa"/>
            <w:gridSpan w:val="2"/>
            <w:tcBorders>
              <w:top w:val="single" w:sz="2" w:space="0" w:color="auto"/>
              <w:left w:val="nil"/>
              <w:bottom w:val="single" w:sz="2" w:space="0" w:color="auto"/>
              <w:right w:val="nil"/>
            </w:tcBorders>
          </w:tcPr>
          <w:p w14:paraId="1C7C9170" w14:textId="77777777" w:rsidR="00366A73" w:rsidRDefault="00366A73" w:rsidP="00161F93">
            <w:pPr>
              <w:jc w:val="left"/>
              <w:rPr>
                <w:rFonts w:cs="Arial"/>
                <w:sz w:val="10"/>
                <w:szCs w:val="20"/>
              </w:rPr>
            </w:pPr>
          </w:p>
          <w:p w14:paraId="1C7C9171" w14:textId="77777777" w:rsidR="00366A73" w:rsidRPr="00315425" w:rsidRDefault="00366A73" w:rsidP="00161F93">
            <w:pPr>
              <w:jc w:val="left"/>
              <w:rPr>
                <w:rFonts w:cs="Arial"/>
                <w:sz w:val="10"/>
                <w:szCs w:val="20"/>
              </w:rPr>
            </w:pPr>
          </w:p>
        </w:tc>
      </w:tr>
      <w:tr w:rsidR="00366A73" w:rsidRPr="00315425" w14:paraId="1C7C9174" w14:textId="77777777" w:rsidTr="003A3143">
        <w:trPr>
          <w:trHeight w:val="366"/>
        </w:trPr>
        <w:tc>
          <w:tcPr>
            <w:tcW w:w="10539"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1C7C9173"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C7C917E" w14:textId="77777777" w:rsidTr="003A3143">
        <w:trPr>
          <w:trHeight w:val="416"/>
        </w:trPr>
        <w:tc>
          <w:tcPr>
            <w:tcW w:w="10539" w:type="dxa"/>
            <w:gridSpan w:val="3"/>
            <w:tcBorders>
              <w:top w:val="dotted" w:sz="4" w:space="0" w:color="auto"/>
              <w:left w:val="single" w:sz="4" w:space="0" w:color="auto"/>
              <w:bottom w:val="dotted" w:sz="4" w:space="0" w:color="auto"/>
              <w:right w:val="single" w:sz="2" w:space="0" w:color="auto"/>
            </w:tcBorders>
            <w:vAlign w:val="center"/>
          </w:tcPr>
          <w:p w14:paraId="1C7C9175" w14:textId="77777777" w:rsidR="00C671C3" w:rsidRPr="00AC1E37" w:rsidRDefault="00C671C3" w:rsidP="008A1D0B">
            <w:pPr>
              <w:pStyle w:val="Puces1"/>
              <w:numPr>
                <w:ilvl w:val="0"/>
                <w:numId w:val="0"/>
              </w:numPr>
              <w:ind w:left="1080"/>
              <w:rPr>
                <w:b w:val="0"/>
              </w:rPr>
            </w:pPr>
          </w:p>
          <w:p w14:paraId="1C7C9176" w14:textId="209141E5" w:rsidR="008A1D0B" w:rsidRPr="00AC1E37" w:rsidRDefault="00E55414" w:rsidP="00AC1E37">
            <w:pPr>
              <w:pStyle w:val="Puces1"/>
              <w:numPr>
                <w:ilvl w:val="0"/>
                <w:numId w:val="2"/>
              </w:numPr>
              <w:rPr>
                <w:b w:val="0"/>
              </w:rPr>
            </w:pPr>
            <w:r w:rsidRPr="00AC1E37">
              <w:rPr>
                <w:b w:val="0"/>
              </w:rPr>
              <w:t>To a</w:t>
            </w:r>
            <w:r w:rsidR="008A1D0B" w:rsidRPr="00AC1E37">
              <w:rPr>
                <w:b w:val="0"/>
              </w:rPr>
              <w:t xml:space="preserve">ssist in the preparation and cooking of meals for </w:t>
            </w:r>
            <w:r w:rsidR="009B7658" w:rsidRPr="00AC1E37">
              <w:rPr>
                <w:b w:val="0"/>
              </w:rPr>
              <w:t>1,400</w:t>
            </w:r>
            <w:r w:rsidR="008A1D0B" w:rsidRPr="00AC1E37">
              <w:rPr>
                <w:b w:val="0"/>
              </w:rPr>
              <w:t xml:space="preserve"> residents twice daily in accordance </w:t>
            </w:r>
            <w:r w:rsidR="009B7658" w:rsidRPr="00AC1E37">
              <w:rPr>
                <w:b w:val="0"/>
              </w:rPr>
              <w:t>with</w:t>
            </w:r>
            <w:r w:rsidR="008A1D0B" w:rsidRPr="00AC1E37">
              <w:rPr>
                <w:b w:val="0"/>
              </w:rPr>
              <w:t xml:space="preserve"> Sodexo policies and procedures.</w:t>
            </w:r>
          </w:p>
          <w:p w14:paraId="1C7C9177" w14:textId="77777777" w:rsidR="008A1D0B" w:rsidRPr="00AC1E37" w:rsidRDefault="008A1D0B" w:rsidP="00AC1E37">
            <w:pPr>
              <w:pStyle w:val="Puces1"/>
              <w:numPr>
                <w:ilvl w:val="0"/>
                <w:numId w:val="2"/>
              </w:numPr>
              <w:rPr>
                <w:b w:val="0"/>
              </w:rPr>
            </w:pPr>
            <w:r w:rsidRPr="00AC1E37">
              <w:rPr>
                <w:b w:val="0"/>
              </w:rPr>
              <w:t>Maintain all food safety</w:t>
            </w:r>
            <w:r w:rsidR="003D4178" w:rsidRPr="00AC1E37">
              <w:rPr>
                <w:b w:val="0"/>
              </w:rPr>
              <w:t>/ Health and Safety</w:t>
            </w:r>
            <w:r w:rsidRPr="00AC1E37">
              <w:rPr>
                <w:b w:val="0"/>
              </w:rPr>
              <w:t xml:space="preserve"> regulations.</w:t>
            </w:r>
          </w:p>
          <w:p w14:paraId="1C7C9178" w14:textId="0F401F6C" w:rsidR="008A1D0B" w:rsidRPr="00AC1E37" w:rsidRDefault="008A1D0B" w:rsidP="00AC1E37">
            <w:pPr>
              <w:pStyle w:val="Puces1"/>
              <w:numPr>
                <w:ilvl w:val="0"/>
                <w:numId w:val="2"/>
              </w:numPr>
              <w:rPr>
                <w:b w:val="0"/>
              </w:rPr>
            </w:pPr>
            <w:r w:rsidRPr="00AC1E37">
              <w:rPr>
                <w:b w:val="0"/>
              </w:rPr>
              <w:t xml:space="preserve">To provide </w:t>
            </w:r>
            <w:r w:rsidR="009B7658" w:rsidRPr="00AC1E37">
              <w:rPr>
                <w:b w:val="0"/>
              </w:rPr>
              <w:t>prisoners with</w:t>
            </w:r>
            <w:r w:rsidRPr="00AC1E37">
              <w:rPr>
                <w:b w:val="0"/>
              </w:rPr>
              <w:t xml:space="preserve"> support to increase their Catering knowledge and pass a recognised Catering qualification.</w:t>
            </w:r>
          </w:p>
          <w:p w14:paraId="1C7C9179" w14:textId="11707CA3" w:rsidR="00B662C8" w:rsidRPr="00AC1E37" w:rsidRDefault="00AC3A21" w:rsidP="00AC1E37">
            <w:pPr>
              <w:pStyle w:val="Puces1"/>
              <w:numPr>
                <w:ilvl w:val="0"/>
                <w:numId w:val="2"/>
              </w:numPr>
              <w:rPr>
                <w:b w:val="0"/>
              </w:rPr>
            </w:pPr>
            <w:r w:rsidRPr="00AC1E37">
              <w:rPr>
                <w:b w:val="0"/>
              </w:rPr>
              <w:t xml:space="preserve">To follow instructions given by </w:t>
            </w:r>
            <w:r w:rsidR="008A1D0B" w:rsidRPr="00AC1E37">
              <w:rPr>
                <w:b w:val="0"/>
              </w:rPr>
              <w:t>C</w:t>
            </w:r>
            <w:r w:rsidRPr="00AC1E37">
              <w:rPr>
                <w:b w:val="0"/>
              </w:rPr>
              <w:t>atering</w:t>
            </w:r>
            <w:r w:rsidR="000D338B" w:rsidRPr="00AC1E37">
              <w:rPr>
                <w:b w:val="0"/>
              </w:rPr>
              <w:t>/Soft Services</w:t>
            </w:r>
            <w:r w:rsidR="008A1D0B" w:rsidRPr="00AC1E37">
              <w:rPr>
                <w:b w:val="0"/>
              </w:rPr>
              <w:t xml:space="preserve"> Manager and</w:t>
            </w:r>
            <w:r w:rsidRPr="00AC1E37">
              <w:rPr>
                <w:b w:val="0"/>
              </w:rPr>
              <w:t xml:space="preserve"> </w:t>
            </w:r>
            <w:r w:rsidR="0049122F" w:rsidRPr="00AC1E37">
              <w:rPr>
                <w:b w:val="0"/>
              </w:rPr>
              <w:t>Supervisor</w:t>
            </w:r>
            <w:r w:rsidR="008A1D0B" w:rsidRPr="00AC1E37">
              <w:rPr>
                <w:b w:val="0"/>
              </w:rPr>
              <w:t>.</w:t>
            </w:r>
          </w:p>
          <w:p w14:paraId="1C7C917A" w14:textId="77777777" w:rsidR="00B662C8" w:rsidRPr="00AC1E37" w:rsidRDefault="00B662C8" w:rsidP="00AC1E37">
            <w:pPr>
              <w:pStyle w:val="Puces1"/>
              <w:numPr>
                <w:ilvl w:val="0"/>
                <w:numId w:val="2"/>
              </w:numPr>
              <w:rPr>
                <w:b w:val="0"/>
              </w:rPr>
            </w:pPr>
            <w:r w:rsidRPr="00AC1E37">
              <w:rPr>
                <w:b w:val="0"/>
              </w:rPr>
              <w:t xml:space="preserve">To challenge negative </w:t>
            </w:r>
            <w:r w:rsidR="008A1D0B" w:rsidRPr="00AC1E37">
              <w:rPr>
                <w:b w:val="0"/>
              </w:rPr>
              <w:t>behaviour reporting to catering prison officers.</w:t>
            </w:r>
            <w:r w:rsidR="00AC3A21" w:rsidRPr="00AC1E37">
              <w:rPr>
                <w:b w:val="0"/>
              </w:rPr>
              <w:t xml:space="preserve"> </w:t>
            </w:r>
          </w:p>
          <w:p w14:paraId="1C7C917B" w14:textId="42E7CF41" w:rsidR="00B662C8" w:rsidRPr="00AC1E37" w:rsidRDefault="00B662C8" w:rsidP="00AC1E37">
            <w:pPr>
              <w:pStyle w:val="Puces1"/>
              <w:numPr>
                <w:ilvl w:val="0"/>
                <w:numId w:val="2"/>
              </w:numPr>
              <w:rPr>
                <w:b w:val="0"/>
              </w:rPr>
            </w:pPr>
            <w:r w:rsidRPr="00AC1E37">
              <w:rPr>
                <w:b w:val="0"/>
              </w:rPr>
              <w:t>To increase prisoners’ employability and reduce re-offending.</w:t>
            </w:r>
          </w:p>
          <w:p w14:paraId="3C3BE26D" w14:textId="77777777" w:rsidR="00AC1E37" w:rsidRPr="00AC1E37" w:rsidRDefault="00AC1E37" w:rsidP="00AC1E37">
            <w:pPr>
              <w:pStyle w:val="Puces4"/>
              <w:numPr>
                <w:ilvl w:val="0"/>
                <w:numId w:val="2"/>
              </w:numPr>
              <w:suppressAutoHyphens/>
              <w:rPr>
                <w:sz w:val="22"/>
              </w:rPr>
            </w:pPr>
            <w:r w:rsidRPr="00AC1E37">
              <w:rPr>
                <w:sz w:val="22"/>
              </w:rPr>
              <w:t>To supervise kitchen prisoners in the clean-up activity to maintain high standards of sanitation, safety, health standards and security.</w:t>
            </w:r>
          </w:p>
          <w:p w14:paraId="1C7C917C" w14:textId="590B64A4" w:rsidR="00745A24" w:rsidRPr="00855CE1" w:rsidRDefault="00AC1E37" w:rsidP="00855CE1">
            <w:pPr>
              <w:pStyle w:val="Puces4"/>
              <w:numPr>
                <w:ilvl w:val="0"/>
                <w:numId w:val="2"/>
              </w:numPr>
              <w:suppressAutoHyphens/>
              <w:rPr>
                <w:sz w:val="22"/>
              </w:rPr>
            </w:pPr>
            <w:r w:rsidRPr="00AC1E37">
              <w:rPr>
                <w:sz w:val="22"/>
              </w:rPr>
              <w:t>Control knives and tools using the kitchen security procedure. (Full training given)</w:t>
            </w:r>
          </w:p>
          <w:p w14:paraId="1C7C917D" w14:textId="77777777" w:rsidR="00C671C3" w:rsidRPr="00B662C8" w:rsidRDefault="00C671C3" w:rsidP="00C671C3">
            <w:pPr>
              <w:pStyle w:val="Puces4"/>
              <w:numPr>
                <w:ilvl w:val="0"/>
                <w:numId w:val="0"/>
              </w:numPr>
              <w:ind w:left="360"/>
              <w:rPr>
                <w:color w:val="000000" w:themeColor="text1"/>
                <w:sz w:val="22"/>
              </w:rPr>
            </w:pPr>
          </w:p>
        </w:tc>
      </w:tr>
      <w:tr w:rsidR="00366A73" w:rsidRPr="00315425" w14:paraId="1C7C9181" w14:textId="77777777" w:rsidTr="00D03C9C">
        <w:trPr>
          <w:gridAfter w:val="1"/>
          <w:wAfter w:w="18" w:type="dxa"/>
          <w:trHeight w:val="56"/>
        </w:trPr>
        <w:tc>
          <w:tcPr>
            <w:tcW w:w="10521" w:type="dxa"/>
            <w:gridSpan w:val="2"/>
            <w:tcBorders>
              <w:top w:val="single" w:sz="2" w:space="0" w:color="auto"/>
              <w:left w:val="nil"/>
              <w:bottom w:val="single" w:sz="2" w:space="0" w:color="auto"/>
              <w:right w:val="nil"/>
            </w:tcBorders>
          </w:tcPr>
          <w:p w14:paraId="1C7C917F" w14:textId="77777777" w:rsidR="00366A73" w:rsidRDefault="00366A73" w:rsidP="00161F93">
            <w:pPr>
              <w:jc w:val="left"/>
              <w:rPr>
                <w:rFonts w:cs="Arial"/>
                <w:sz w:val="10"/>
                <w:szCs w:val="20"/>
              </w:rPr>
            </w:pPr>
          </w:p>
          <w:p w14:paraId="1C7C9180" w14:textId="77777777" w:rsidR="00366A73" w:rsidRPr="00315425" w:rsidRDefault="00366A73" w:rsidP="00161F93">
            <w:pPr>
              <w:jc w:val="left"/>
              <w:rPr>
                <w:rFonts w:cs="Arial"/>
                <w:sz w:val="10"/>
                <w:szCs w:val="20"/>
              </w:rPr>
            </w:pPr>
          </w:p>
        </w:tc>
      </w:tr>
    </w:tbl>
    <w:p w14:paraId="1C7C918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1C7C91E7" wp14:editId="1C7C91E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C7C91E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7C91E7"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1C7C91E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C7C9184"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C7C9183" w14:textId="77777777" w:rsidR="00366A73" w:rsidRPr="000943F3" w:rsidRDefault="003A3143" w:rsidP="00161F93">
            <w:pPr>
              <w:pStyle w:val="titregris"/>
              <w:framePr w:hSpace="0" w:wrap="auto" w:vAnchor="margin" w:hAnchor="text" w:xAlign="left" w:yAlign="inline"/>
              <w:rPr>
                <w:b w:val="0"/>
              </w:rPr>
            </w:pPr>
            <w:r>
              <w:rPr>
                <w:color w:val="FF0000"/>
              </w:rPr>
              <w:t>2</w:t>
            </w:r>
            <w:r w:rsidR="00366A73" w:rsidRPr="00315425">
              <w:rPr>
                <w:color w:val="FF0000"/>
              </w:rPr>
              <w:t>.</w:t>
            </w:r>
            <w:r w:rsidR="00366A73">
              <w:t xml:space="preserve"> </w:t>
            </w:r>
            <w:r w:rsidR="00366A73">
              <w:tab/>
              <w:t>Organisation chart</w:t>
            </w:r>
            <w:r w:rsidR="00366A73" w:rsidRPr="001942CC">
              <w:rPr>
                <w:b w:val="0"/>
              </w:rPr>
              <w:t xml:space="preserve"> </w:t>
            </w:r>
            <w:r w:rsidR="00366A73" w:rsidRPr="0032583E">
              <w:rPr>
                <w:b w:val="0"/>
                <w:sz w:val="12"/>
              </w:rPr>
              <w:t>–</w:t>
            </w:r>
            <w:r w:rsidR="00366A73" w:rsidRPr="0032583E">
              <w:rPr>
                <w:sz w:val="12"/>
              </w:rPr>
              <w:t xml:space="preserve"> </w:t>
            </w:r>
            <w:r w:rsidR="00366A73" w:rsidRPr="0032583E">
              <w:rPr>
                <w:b w:val="0"/>
                <w:sz w:val="12"/>
              </w:rPr>
              <w:t>Indicate schematically the position of the job within the organi</w:t>
            </w:r>
            <w:r w:rsidR="00366A73">
              <w:rPr>
                <w:b w:val="0"/>
                <w:sz w:val="12"/>
              </w:rPr>
              <w:t>s</w:t>
            </w:r>
            <w:r w:rsidR="00366A73"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C7C9188" w14:textId="77777777" w:rsidTr="00855CE1">
        <w:trPr>
          <w:trHeight w:val="3109"/>
        </w:trPr>
        <w:tc>
          <w:tcPr>
            <w:tcW w:w="10458" w:type="dxa"/>
            <w:tcBorders>
              <w:top w:val="dotted" w:sz="4" w:space="0" w:color="auto"/>
              <w:left w:val="single" w:sz="2" w:space="0" w:color="auto"/>
              <w:bottom w:val="single" w:sz="2" w:space="0" w:color="000000"/>
              <w:right w:val="single" w:sz="2" w:space="0" w:color="auto"/>
            </w:tcBorders>
          </w:tcPr>
          <w:p w14:paraId="1C7C9185" w14:textId="77777777" w:rsidR="00366A73" w:rsidRPr="00315425" w:rsidRDefault="00366A73" w:rsidP="00366A73">
            <w:pPr>
              <w:jc w:val="center"/>
              <w:rPr>
                <w:rFonts w:cs="Arial"/>
                <w:b/>
                <w:sz w:val="4"/>
                <w:szCs w:val="20"/>
              </w:rPr>
            </w:pPr>
          </w:p>
          <w:p w14:paraId="1C7C9186" w14:textId="77777777" w:rsidR="00366A73" w:rsidRPr="00315425" w:rsidRDefault="00366A73" w:rsidP="00366A73">
            <w:pPr>
              <w:jc w:val="center"/>
              <w:rPr>
                <w:rFonts w:cs="Arial"/>
                <w:b/>
                <w:sz w:val="6"/>
                <w:szCs w:val="20"/>
              </w:rPr>
            </w:pPr>
          </w:p>
          <w:p w14:paraId="6F429375" w14:textId="1E72EF52" w:rsidR="00366A73" w:rsidRDefault="009B7658" w:rsidP="00C671C3">
            <w:pPr>
              <w:spacing w:after="40"/>
              <w:jc w:val="center"/>
              <w:rPr>
                <w:b/>
                <w:noProof/>
                <w:szCs w:val="20"/>
                <w:lang w:val="en-GB" w:eastAsia="en-GB"/>
              </w:rPr>
            </w:pPr>
            <w:r w:rsidRPr="009B7658">
              <w:rPr>
                <w:b/>
                <w:noProof/>
                <w:szCs w:val="20"/>
                <w:lang w:eastAsia="en-GB"/>
              </w:rPr>
              <w:drawing>
                <wp:anchor distT="0" distB="0" distL="114300" distR="114300" simplePos="0" relativeHeight="251669504" behindDoc="1" locked="0" layoutInCell="1" allowOverlap="1" wp14:anchorId="3A53E194" wp14:editId="3A039E14">
                  <wp:simplePos x="0" y="0"/>
                  <wp:positionH relativeFrom="column">
                    <wp:posOffset>1042670</wp:posOffset>
                  </wp:positionH>
                  <wp:positionV relativeFrom="paragraph">
                    <wp:posOffset>-34925</wp:posOffset>
                  </wp:positionV>
                  <wp:extent cx="4419600" cy="2133600"/>
                  <wp:effectExtent l="0" t="38100" r="0" b="19050"/>
                  <wp:wrapTight wrapText="bothSides">
                    <wp:wrapPolygon edited="0">
                      <wp:start x="8659" y="-386"/>
                      <wp:lineTo x="8659" y="9257"/>
                      <wp:lineTo x="4841" y="10607"/>
                      <wp:lineTo x="3817" y="11186"/>
                      <wp:lineTo x="3817" y="15429"/>
                      <wp:lineTo x="4190" y="18514"/>
                      <wp:lineTo x="4190" y="18707"/>
                      <wp:lineTo x="4841" y="21600"/>
                      <wp:lineTo x="4841" y="21600"/>
                      <wp:lineTo x="13966" y="21600"/>
                      <wp:lineTo x="14059" y="18514"/>
                      <wp:lineTo x="17783" y="15429"/>
                      <wp:lineTo x="17969" y="11379"/>
                      <wp:lineTo x="17503" y="10993"/>
                      <wp:lineTo x="12941" y="9257"/>
                      <wp:lineTo x="12941" y="-386"/>
                      <wp:lineTo x="8659" y="-386"/>
                    </wp:wrapPolygon>
                  </wp:wrapTight>
                  <wp:docPr id="7" name="Diagram 7">
                    <a:extLst xmlns:a="http://schemas.openxmlformats.org/drawingml/2006/main">
                      <a:ext uri="{FF2B5EF4-FFF2-40B4-BE49-F238E27FC236}">
                        <a16:creationId xmlns:a16="http://schemas.microsoft.com/office/drawing/2014/main" id="{5D24E519-449A-4427-8DA5-F224FB9EC2D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14:paraId="21D5A3AE" w14:textId="77777777" w:rsidR="009B7658" w:rsidRDefault="009B7658" w:rsidP="00C671C3">
            <w:pPr>
              <w:spacing w:after="40"/>
              <w:jc w:val="center"/>
              <w:rPr>
                <w:b/>
                <w:noProof/>
                <w:szCs w:val="20"/>
                <w:lang w:val="en-GB" w:eastAsia="en-GB"/>
              </w:rPr>
            </w:pPr>
          </w:p>
          <w:p w14:paraId="1C7C9187" w14:textId="62CE5D14" w:rsidR="009B7658" w:rsidRPr="00C671C3" w:rsidRDefault="009B7658" w:rsidP="00C671C3">
            <w:pPr>
              <w:spacing w:after="40"/>
              <w:jc w:val="center"/>
              <w:rPr>
                <w:rFonts w:cs="Arial"/>
                <w:noProof/>
                <w:sz w:val="10"/>
                <w:szCs w:val="20"/>
                <w:lang w:eastAsia="en-US"/>
              </w:rPr>
            </w:pPr>
          </w:p>
        </w:tc>
      </w:tr>
    </w:tbl>
    <w:p w14:paraId="1C7C918A" w14:textId="77777777" w:rsidR="00366A73" w:rsidRDefault="00366A73" w:rsidP="00366A73">
      <w:pPr>
        <w:jc w:val="left"/>
        <w:rPr>
          <w:rFonts w:cs="Arial"/>
          <w:vanish/>
        </w:rPr>
      </w:pPr>
    </w:p>
    <w:p w14:paraId="1C7C918B"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C7C918D"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C7C918C" w14:textId="77777777" w:rsidR="00366A73" w:rsidRPr="002A2FAD" w:rsidRDefault="003A3143" w:rsidP="00161F93">
            <w:pPr>
              <w:rPr>
                <w:rFonts w:cs="Arial"/>
                <w:b/>
              </w:rPr>
            </w:pPr>
            <w:r>
              <w:rPr>
                <w:rFonts w:cs="Arial"/>
                <w:b/>
                <w:color w:val="FF0000"/>
                <w:szCs w:val="20"/>
                <w:shd w:val="clear" w:color="auto" w:fill="F2F2F2"/>
              </w:rPr>
              <w:t>3</w:t>
            </w:r>
            <w:r w:rsidR="00366A73" w:rsidRPr="004749DE">
              <w:rPr>
                <w:rFonts w:cs="Arial"/>
                <w:b/>
                <w:color w:val="FF0000"/>
                <w:szCs w:val="20"/>
                <w:shd w:val="clear" w:color="auto" w:fill="F2F2F2"/>
              </w:rPr>
              <w:t xml:space="preserve">. </w:t>
            </w:r>
            <w:r w:rsidR="00366A73" w:rsidRPr="002A2FAD">
              <w:rPr>
                <w:rFonts w:cs="Arial"/>
                <w:b/>
                <w:color w:val="002060"/>
                <w:szCs w:val="20"/>
                <w:shd w:val="clear" w:color="auto" w:fill="F2F2F2"/>
              </w:rPr>
              <w:t>Context and main issues</w:t>
            </w:r>
            <w:r w:rsidR="00366A73" w:rsidRPr="002A2FAD">
              <w:rPr>
                <w:rFonts w:cs="Arial"/>
                <w:b/>
              </w:rPr>
              <w:t xml:space="preserve"> </w:t>
            </w:r>
            <w:r w:rsidR="00366A73"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1C7C9193"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C7C918E" w14:textId="77777777" w:rsidR="00C671C3" w:rsidRDefault="00C671C3" w:rsidP="00C671C3">
            <w:pPr>
              <w:pStyle w:val="Puces1"/>
              <w:numPr>
                <w:ilvl w:val="0"/>
                <w:numId w:val="0"/>
              </w:numPr>
              <w:spacing w:after="0"/>
              <w:ind w:left="850"/>
              <w:rPr>
                <w:b w:val="0"/>
              </w:rPr>
            </w:pPr>
          </w:p>
          <w:p w14:paraId="1C7C918F" w14:textId="77777777" w:rsidR="00745A24" w:rsidRPr="00731F63" w:rsidRDefault="003548BF" w:rsidP="00731F63">
            <w:pPr>
              <w:pStyle w:val="Puces1"/>
              <w:tabs>
                <w:tab w:val="clear" w:pos="1069"/>
                <w:tab w:val="num" w:pos="947"/>
              </w:tabs>
              <w:spacing w:after="0"/>
              <w:ind w:left="850" w:hanging="272"/>
              <w:rPr>
                <w:color w:val="FF0000"/>
                <w:szCs w:val="20"/>
              </w:rPr>
            </w:pPr>
            <w:r>
              <w:rPr>
                <w:b w:val="0"/>
                <w:szCs w:val="20"/>
              </w:rPr>
              <w:t>Working</w:t>
            </w:r>
            <w:r w:rsidR="00731F63">
              <w:rPr>
                <w:b w:val="0"/>
                <w:szCs w:val="20"/>
              </w:rPr>
              <w:t xml:space="preserve"> with challenging individuals</w:t>
            </w:r>
            <w:r>
              <w:rPr>
                <w:b w:val="0"/>
                <w:szCs w:val="20"/>
              </w:rPr>
              <w:t xml:space="preserve"> in a large catering environment</w:t>
            </w:r>
            <w:r w:rsidR="00731F63">
              <w:rPr>
                <w:b w:val="0"/>
                <w:szCs w:val="20"/>
              </w:rPr>
              <w:t>.</w:t>
            </w:r>
          </w:p>
          <w:p w14:paraId="1C7C9190" w14:textId="77777777" w:rsidR="00731F63" w:rsidRPr="003548BF" w:rsidRDefault="00731F63" w:rsidP="003548BF">
            <w:pPr>
              <w:pStyle w:val="Puces1"/>
              <w:tabs>
                <w:tab w:val="clear" w:pos="1069"/>
                <w:tab w:val="num" w:pos="1353"/>
              </w:tabs>
              <w:spacing w:after="0"/>
              <w:ind w:left="850" w:hanging="272"/>
              <w:rPr>
                <w:color w:val="FF0000"/>
                <w:szCs w:val="20"/>
              </w:rPr>
            </w:pPr>
            <w:r>
              <w:rPr>
                <w:b w:val="0"/>
                <w:szCs w:val="20"/>
              </w:rPr>
              <w:t>Working within a strict time frame.</w:t>
            </w:r>
          </w:p>
          <w:p w14:paraId="1C7C9191" w14:textId="77777777" w:rsidR="00731F63" w:rsidRPr="003548BF" w:rsidRDefault="00731F63" w:rsidP="00731F63">
            <w:pPr>
              <w:pStyle w:val="Puces1"/>
              <w:tabs>
                <w:tab w:val="clear" w:pos="1069"/>
                <w:tab w:val="num" w:pos="947"/>
              </w:tabs>
              <w:spacing w:after="0"/>
              <w:ind w:left="850" w:hanging="272"/>
              <w:rPr>
                <w:color w:val="FF0000"/>
                <w:szCs w:val="20"/>
              </w:rPr>
            </w:pPr>
            <w:r>
              <w:rPr>
                <w:b w:val="0"/>
                <w:szCs w:val="20"/>
              </w:rPr>
              <w:t>Adhering to Sodexo policies</w:t>
            </w:r>
            <w:r w:rsidR="003548BF">
              <w:rPr>
                <w:b w:val="0"/>
                <w:szCs w:val="20"/>
              </w:rPr>
              <w:t xml:space="preserve"> and procedures.</w:t>
            </w:r>
          </w:p>
          <w:p w14:paraId="1C7C9192" w14:textId="77777777" w:rsidR="003548BF" w:rsidRPr="00FC2568" w:rsidRDefault="00EF43DA" w:rsidP="00731F63">
            <w:pPr>
              <w:pStyle w:val="Puces1"/>
              <w:tabs>
                <w:tab w:val="clear" w:pos="1069"/>
                <w:tab w:val="num" w:pos="947"/>
              </w:tabs>
              <w:spacing w:after="0"/>
              <w:ind w:left="850" w:hanging="272"/>
              <w:rPr>
                <w:color w:val="FF0000"/>
                <w:szCs w:val="20"/>
              </w:rPr>
            </w:pPr>
            <w:r w:rsidRPr="0033190F">
              <w:rPr>
                <w:b w:val="0"/>
                <w:szCs w:val="20"/>
              </w:rPr>
              <w:t>Controlling the receipt, storage &amp; issue of resources</w:t>
            </w:r>
          </w:p>
        </w:tc>
      </w:tr>
    </w:tbl>
    <w:p w14:paraId="1C7C9194" w14:textId="77777777" w:rsidR="00E57078" w:rsidRDefault="00E57078" w:rsidP="00366A73">
      <w:pPr>
        <w:jc w:val="left"/>
        <w:rPr>
          <w:rFonts w:cs="Arial"/>
        </w:rPr>
      </w:pPr>
    </w:p>
    <w:p w14:paraId="1C7C9195"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1C7C9197" w14:textId="77777777" w:rsidTr="00161F93">
        <w:trPr>
          <w:trHeight w:val="565"/>
        </w:trPr>
        <w:tc>
          <w:tcPr>
            <w:tcW w:w="10458" w:type="dxa"/>
            <w:shd w:val="clear" w:color="auto" w:fill="F2F2F2"/>
            <w:vAlign w:val="center"/>
          </w:tcPr>
          <w:p w14:paraId="1C7C9196" w14:textId="77777777" w:rsidR="00366A73" w:rsidRPr="00315425" w:rsidRDefault="008D3355" w:rsidP="00161F93">
            <w:pPr>
              <w:pStyle w:val="titregris"/>
              <w:framePr w:hSpace="0" w:wrap="auto" w:vAnchor="margin" w:hAnchor="text" w:xAlign="left" w:yAlign="inline"/>
            </w:pPr>
            <w:r>
              <w:rPr>
                <w:color w:val="FF0000"/>
              </w:rPr>
              <w:t>4</w:t>
            </w:r>
            <w:r w:rsidR="00366A73" w:rsidRPr="00315425">
              <w:rPr>
                <w:color w:val="FF0000"/>
              </w:rPr>
              <w:t>.</w:t>
            </w:r>
            <w:r w:rsidR="00366A73">
              <w:t xml:space="preserve">  </w:t>
            </w:r>
            <w:r w:rsidR="00366A73" w:rsidRPr="00975088">
              <w:t>Main</w:t>
            </w:r>
            <w:r w:rsidR="00366A73">
              <w:t xml:space="preserve"> a</w:t>
            </w:r>
            <w:r w:rsidR="00366A73" w:rsidRPr="006847C4">
              <w:t xml:space="preserve">ssignments </w:t>
            </w:r>
            <w:r w:rsidR="00366A73" w:rsidRPr="000943F3">
              <w:rPr>
                <w:b w:val="0"/>
                <w:sz w:val="16"/>
              </w:rPr>
              <w:t>–</w:t>
            </w:r>
            <w:r w:rsidR="00366A73" w:rsidRPr="000943F3">
              <w:rPr>
                <w:sz w:val="16"/>
              </w:rPr>
              <w:t xml:space="preserve"> </w:t>
            </w:r>
            <w:r w:rsidR="00366A73" w:rsidRPr="000943F3">
              <w:rPr>
                <w:b w:val="0"/>
                <w:sz w:val="16"/>
              </w:rPr>
              <w:t>Indicate the main activities / duties to be conducted in the job.</w:t>
            </w:r>
          </w:p>
        </w:tc>
      </w:tr>
      <w:tr w:rsidR="00366A73" w:rsidRPr="00062691" w14:paraId="1C7C91AD" w14:textId="77777777" w:rsidTr="00161F93">
        <w:trPr>
          <w:trHeight w:val="620"/>
        </w:trPr>
        <w:tc>
          <w:tcPr>
            <w:tcW w:w="10458" w:type="dxa"/>
          </w:tcPr>
          <w:p w14:paraId="1C7C9198" w14:textId="77777777" w:rsidR="00C671C3" w:rsidRPr="003548BF" w:rsidRDefault="00C671C3" w:rsidP="00C671C3">
            <w:pPr>
              <w:pStyle w:val="Puces1"/>
              <w:numPr>
                <w:ilvl w:val="0"/>
                <w:numId w:val="0"/>
              </w:numPr>
              <w:tabs>
                <w:tab w:val="num" w:pos="1069"/>
              </w:tabs>
              <w:ind w:left="870"/>
              <w:rPr>
                <w:b w:val="0"/>
              </w:rPr>
            </w:pPr>
          </w:p>
          <w:p w14:paraId="1C7C919A" w14:textId="55F02ABD" w:rsidR="00731F63" w:rsidRPr="006755C2" w:rsidRDefault="00731F63" w:rsidP="00FC4ED1">
            <w:pPr>
              <w:pStyle w:val="Puces1"/>
              <w:rPr>
                <w:b w:val="0"/>
                <w:bCs/>
              </w:rPr>
            </w:pPr>
            <w:r w:rsidRPr="006755C2">
              <w:rPr>
                <w:b w:val="0"/>
                <w:bCs/>
              </w:rPr>
              <w:t xml:space="preserve">Assist residents to achieve a Food Safety Level 2 </w:t>
            </w:r>
          </w:p>
          <w:p w14:paraId="1C7C919B" w14:textId="77777777" w:rsidR="00731F63" w:rsidRPr="006755C2" w:rsidRDefault="00731F63" w:rsidP="00FC4ED1">
            <w:pPr>
              <w:pStyle w:val="Puces1"/>
              <w:rPr>
                <w:b w:val="0"/>
                <w:bCs/>
              </w:rPr>
            </w:pPr>
            <w:r w:rsidRPr="006755C2">
              <w:rPr>
                <w:b w:val="0"/>
                <w:bCs/>
              </w:rPr>
              <w:t xml:space="preserve">Assist residents to achieve NVQ Level 1&amp;2 </w:t>
            </w:r>
            <w:r w:rsidR="0033190F" w:rsidRPr="006755C2">
              <w:rPr>
                <w:b w:val="0"/>
                <w:bCs/>
              </w:rPr>
              <w:t>qualifications in C</w:t>
            </w:r>
            <w:r w:rsidRPr="006755C2">
              <w:rPr>
                <w:b w:val="0"/>
                <w:bCs/>
              </w:rPr>
              <w:t xml:space="preserve">atering </w:t>
            </w:r>
            <w:r w:rsidR="0033190F" w:rsidRPr="006755C2">
              <w:rPr>
                <w:b w:val="0"/>
                <w:bCs/>
              </w:rPr>
              <w:t>where possible</w:t>
            </w:r>
            <w:r w:rsidRPr="006755C2">
              <w:rPr>
                <w:b w:val="0"/>
                <w:bCs/>
              </w:rPr>
              <w:t xml:space="preserve"> </w:t>
            </w:r>
          </w:p>
          <w:p w14:paraId="1C7C919C" w14:textId="77777777" w:rsidR="00731F63" w:rsidRPr="006755C2" w:rsidRDefault="00731F63" w:rsidP="00FC4ED1">
            <w:pPr>
              <w:pStyle w:val="Puces1"/>
              <w:rPr>
                <w:b w:val="0"/>
                <w:bCs/>
              </w:rPr>
            </w:pPr>
            <w:r w:rsidRPr="006755C2">
              <w:rPr>
                <w:b w:val="0"/>
                <w:bCs/>
              </w:rPr>
              <w:t>Be compliant with all</w:t>
            </w:r>
            <w:r w:rsidR="0033190F" w:rsidRPr="006755C2">
              <w:rPr>
                <w:b w:val="0"/>
                <w:bCs/>
              </w:rPr>
              <w:t xml:space="preserve"> paperwork requests within the d</w:t>
            </w:r>
            <w:r w:rsidRPr="006755C2">
              <w:rPr>
                <w:b w:val="0"/>
                <w:bCs/>
              </w:rPr>
              <w:t>epartment and wider prison context</w:t>
            </w:r>
          </w:p>
          <w:p w14:paraId="1C7C919D" w14:textId="329BD593" w:rsidR="003548BF" w:rsidRPr="006755C2" w:rsidRDefault="003548BF" w:rsidP="00FC4ED1">
            <w:pPr>
              <w:pStyle w:val="Puces1"/>
              <w:rPr>
                <w:b w:val="0"/>
                <w:bCs/>
              </w:rPr>
            </w:pPr>
            <w:r w:rsidRPr="006755C2">
              <w:rPr>
                <w:b w:val="0"/>
                <w:bCs/>
              </w:rPr>
              <w:t xml:space="preserve">To </w:t>
            </w:r>
            <w:r w:rsidR="00E55414" w:rsidRPr="006755C2">
              <w:rPr>
                <w:b w:val="0"/>
                <w:bCs/>
              </w:rPr>
              <w:t>assist</w:t>
            </w:r>
            <w:r w:rsidRPr="006755C2">
              <w:rPr>
                <w:b w:val="0"/>
                <w:bCs/>
              </w:rPr>
              <w:t xml:space="preserve"> in the preparation and cooking of meals for </w:t>
            </w:r>
            <w:r w:rsidR="0075538A" w:rsidRPr="006755C2">
              <w:rPr>
                <w:b w:val="0"/>
                <w:bCs/>
              </w:rPr>
              <w:t>1,400</w:t>
            </w:r>
            <w:r w:rsidRPr="006755C2">
              <w:rPr>
                <w:b w:val="0"/>
                <w:bCs/>
              </w:rPr>
              <w:t xml:space="preserve"> residents twice </w:t>
            </w:r>
          </w:p>
          <w:p w14:paraId="4278A9F5" w14:textId="72B3C9FA" w:rsidR="00FC4ED1" w:rsidRPr="006755C2" w:rsidRDefault="00FC4ED1" w:rsidP="00FC4ED1">
            <w:pPr>
              <w:pStyle w:val="Puces1"/>
              <w:rPr>
                <w:b w:val="0"/>
                <w:bCs/>
              </w:rPr>
            </w:pPr>
            <w:r w:rsidRPr="006755C2">
              <w:rPr>
                <w:b w:val="0"/>
                <w:bCs/>
              </w:rPr>
              <w:t xml:space="preserve">Ensure all food is prepared and handled in accordance </w:t>
            </w:r>
            <w:r w:rsidRPr="006755C2">
              <w:rPr>
                <w:b w:val="0"/>
                <w:bCs/>
              </w:rPr>
              <w:t>with</w:t>
            </w:r>
            <w:r w:rsidRPr="006755C2">
              <w:rPr>
                <w:b w:val="0"/>
                <w:bCs/>
              </w:rPr>
              <w:t xml:space="preserve"> the relevant food safety guidelines and Allergen awareness and compliance.</w:t>
            </w:r>
          </w:p>
          <w:p w14:paraId="2A1CF2A0" w14:textId="77777777" w:rsidR="00FC4ED1" w:rsidRPr="006755C2" w:rsidRDefault="00FC4ED1" w:rsidP="00FC4ED1">
            <w:pPr>
              <w:pStyle w:val="Puces1"/>
              <w:rPr>
                <w:b w:val="0"/>
                <w:bCs/>
              </w:rPr>
            </w:pPr>
            <w:r w:rsidRPr="006755C2">
              <w:rPr>
                <w:b w:val="0"/>
                <w:bCs/>
              </w:rPr>
              <w:t>Assist to maintain efficient and secure receipt, storage and issue of foods and provisions and maintain documents related with these systems.</w:t>
            </w:r>
          </w:p>
          <w:p w14:paraId="69D8BA77" w14:textId="77777777" w:rsidR="00FC4ED1" w:rsidRPr="006755C2" w:rsidRDefault="00FC4ED1" w:rsidP="00FC4ED1">
            <w:pPr>
              <w:pStyle w:val="Puces1"/>
              <w:rPr>
                <w:b w:val="0"/>
                <w:bCs/>
              </w:rPr>
            </w:pPr>
            <w:r w:rsidRPr="006755C2">
              <w:rPr>
                <w:b w:val="0"/>
                <w:bCs/>
              </w:rPr>
              <w:t xml:space="preserve">Ensure all requests for maintenance of plant equipment are processed efficiently. </w:t>
            </w:r>
          </w:p>
          <w:p w14:paraId="3A764C89" w14:textId="77777777" w:rsidR="00FC4ED1" w:rsidRPr="006755C2" w:rsidRDefault="00FC4ED1" w:rsidP="00FC4ED1">
            <w:pPr>
              <w:pStyle w:val="Puces1"/>
              <w:rPr>
                <w:b w:val="0"/>
                <w:bCs/>
              </w:rPr>
            </w:pPr>
            <w:r w:rsidRPr="006755C2">
              <w:rPr>
                <w:b w:val="0"/>
                <w:bCs/>
              </w:rPr>
              <w:t>Ensure prisoners comply with cleaning procedures and stock rotation.</w:t>
            </w:r>
          </w:p>
          <w:p w14:paraId="6762ED6C" w14:textId="77777777" w:rsidR="00FC4ED1" w:rsidRPr="006755C2" w:rsidRDefault="00FC4ED1" w:rsidP="00FC4ED1">
            <w:pPr>
              <w:pStyle w:val="Puces1"/>
              <w:rPr>
                <w:b w:val="0"/>
                <w:bCs/>
              </w:rPr>
            </w:pPr>
            <w:r w:rsidRPr="006755C2">
              <w:rPr>
                <w:b w:val="0"/>
                <w:bCs/>
              </w:rPr>
              <w:t>Ensure all prisoners and visitors adhere to Sodexo Health &amp; Safety procedures and the Food Safety Act 1990</w:t>
            </w:r>
          </w:p>
          <w:p w14:paraId="593B3747" w14:textId="77777777" w:rsidR="00FC4ED1" w:rsidRPr="006755C2" w:rsidRDefault="00FC4ED1" w:rsidP="00FC4ED1">
            <w:pPr>
              <w:pStyle w:val="Puces1"/>
              <w:rPr>
                <w:b w:val="0"/>
                <w:bCs/>
              </w:rPr>
            </w:pPr>
            <w:r w:rsidRPr="006755C2">
              <w:rPr>
                <w:b w:val="0"/>
                <w:bCs/>
              </w:rPr>
              <w:t>To instruct and oversee the daily workload of prisoners</w:t>
            </w:r>
          </w:p>
          <w:p w14:paraId="4FC47FF9" w14:textId="77777777" w:rsidR="00FC4ED1" w:rsidRPr="006755C2" w:rsidRDefault="00FC4ED1" w:rsidP="00FC4ED1">
            <w:pPr>
              <w:pStyle w:val="Puces1"/>
              <w:rPr>
                <w:b w:val="0"/>
                <w:bCs/>
              </w:rPr>
            </w:pPr>
            <w:r w:rsidRPr="006755C2">
              <w:rPr>
                <w:b w:val="0"/>
                <w:bCs/>
              </w:rPr>
              <w:t>Ensure meal production timescales are met.</w:t>
            </w:r>
          </w:p>
          <w:p w14:paraId="406E63DA" w14:textId="77777777" w:rsidR="00FC4ED1" w:rsidRPr="006755C2" w:rsidRDefault="00FC4ED1" w:rsidP="00FC4ED1">
            <w:pPr>
              <w:pStyle w:val="Puces1"/>
              <w:rPr>
                <w:b w:val="0"/>
                <w:bCs/>
              </w:rPr>
            </w:pPr>
            <w:r w:rsidRPr="006755C2">
              <w:rPr>
                <w:b w:val="0"/>
                <w:bCs/>
              </w:rPr>
              <w:t>Maintain liaison with all other departments within the establishment.</w:t>
            </w:r>
          </w:p>
          <w:p w14:paraId="65F9675A" w14:textId="77777777" w:rsidR="00FC4ED1" w:rsidRPr="006755C2" w:rsidRDefault="00FC4ED1" w:rsidP="00FC4ED1">
            <w:pPr>
              <w:pStyle w:val="Puces1"/>
              <w:rPr>
                <w:b w:val="0"/>
                <w:bCs/>
              </w:rPr>
            </w:pPr>
            <w:r w:rsidRPr="006755C2">
              <w:rPr>
                <w:b w:val="0"/>
                <w:bCs/>
              </w:rPr>
              <w:t>Visit all points of service to ensure all food legislation and portion control is adhered to.</w:t>
            </w:r>
          </w:p>
          <w:p w14:paraId="2BFEDAA3" w14:textId="77777777" w:rsidR="00FC4ED1" w:rsidRPr="006755C2" w:rsidRDefault="00FC4ED1" w:rsidP="00FC4ED1">
            <w:pPr>
              <w:pStyle w:val="Puces1"/>
              <w:rPr>
                <w:b w:val="0"/>
                <w:bCs/>
              </w:rPr>
            </w:pPr>
            <w:r w:rsidRPr="006755C2">
              <w:rPr>
                <w:b w:val="0"/>
                <w:bCs/>
              </w:rPr>
              <w:t>Maintain awareness of security and health and safety at all times and report and issues to the appropriate department promptly.</w:t>
            </w:r>
          </w:p>
          <w:p w14:paraId="6B166B1D" w14:textId="77777777" w:rsidR="00FC4ED1" w:rsidRPr="006755C2" w:rsidRDefault="00FC4ED1" w:rsidP="00FC4ED1">
            <w:pPr>
              <w:pStyle w:val="Puces1"/>
              <w:rPr>
                <w:b w:val="0"/>
                <w:bCs/>
              </w:rPr>
            </w:pPr>
            <w:r w:rsidRPr="006755C2">
              <w:rPr>
                <w:b w:val="0"/>
                <w:bCs/>
              </w:rPr>
              <w:t>Perform any other duties that are assigned in order for the development of the establishment.</w:t>
            </w:r>
          </w:p>
          <w:p w14:paraId="561837D0" w14:textId="77777777" w:rsidR="00FC4ED1" w:rsidRPr="006755C2" w:rsidRDefault="00FC4ED1" w:rsidP="00FC4ED1">
            <w:pPr>
              <w:pStyle w:val="Puces1"/>
              <w:rPr>
                <w:b w:val="0"/>
                <w:bCs/>
              </w:rPr>
            </w:pPr>
            <w:r w:rsidRPr="006755C2">
              <w:rPr>
                <w:b w:val="0"/>
                <w:bCs/>
              </w:rPr>
              <w:t xml:space="preserve">Comply with Sodexo policies and procedures </w:t>
            </w:r>
          </w:p>
          <w:p w14:paraId="1C7C91AC" w14:textId="77777777" w:rsidR="00424476" w:rsidRPr="00424476" w:rsidRDefault="00424476" w:rsidP="00B662C8">
            <w:pPr>
              <w:pStyle w:val="Puces1"/>
              <w:numPr>
                <w:ilvl w:val="0"/>
                <w:numId w:val="0"/>
              </w:numPr>
              <w:spacing w:after="0"/>
              <w:ind w:left="850"/>
              <w:rPr>
                <w:color w:val="000000" w:themeColor="text1"/>
                <w:szCs w:val="20"/>
              </w:rPr>
            </w:pPr>
          </w:p>
        </w:tc>
      </w:tr>
    </w:tbl>
    <w:p w14:paraId="1C7C91AE"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C7C91B0"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C7C91AF" w14:textId="2B9E61AE" w:rsidR="00366A73" w:rsidRPr="00FB6D69" w:rsidRDefault="008D3355" w:rsidP="00161F93">
            <w:pPr>
              <w:pStyle w:val="titregris"/>
              <w:framePr w:hSpace="0" w:wrap="auto" w:vAnchor="margin" w:hAnchor="text" w:xAlign="left" w:yAlign="inline"/>
              <w:rPr>
                <w:b w:val="0"/>
              </w:rPr>
            </w:pPr>
            <w:r>
              <w:rPr>
                <w:color w:val="FF0000"/>
              </w:rPr>
              <w:t>5</w:t>
            </w:r>
            <w:r w:rsidR="00366A73" w:rsidRPr="00315425">
              <w:rPr>
                <w:color w:val="FF0000"/>
              </w:rPr>
              <w:t>.</w:t>
            </w:r>
            <w:r w:rsidR="00366A73">
              <w:t xml:space="preserve">  </w:t>
            </w:r>
            <w:r w:rsidR="00366A73" w:rsidRPr="00716D56">
              <w:t>Accountabilities</w:t>
            </w:r>
            <w:r w:rsidR="005D602A">
              <w:t xml:space="preserve"> /KPI’S</w:t>
            </w:r>
            <w:r w:rsidR="00366A73" w:rsidRPr="00716D56">
              <w:t xml:space="preserve"> </w:t>
            </w:r>
            <w:r w:rsidR="00366A73" w:rsidRPr="000943F3">
              <w:rPr>
                <w:b w:val="0"/>
                <w:sz w:val="16"/>
              </w:rPr>
              <w:t>–</w:t>
            </w:r>
            <w:r w:rsidR="00366A73" w:rsidRPr="000943F3">
              <w:rPr>
                <w:sz w:val="16"/>
              </w:rPr>
              <w:t xml:space="preserve"> </w:t>
            </w:r>
            <w:r w:rsidR="00366A73" w:rsidRPr="000943F3">
              <w:rPr>
                <w:b w:val="0"/>
                <w:sz w:val="16"/>
              </w:rPr>
              <w:t>Give the 3 to 5 key outputs of the position vis-à-vis the organization; they should focus on end results, not duties or activities.</w:t>
            </w:r>
          </w:p>
        </w:tc>
      </w:tr>
      <w:tr w:rsidR="00B662C8" w:rsidRPr="00062691" w14:paraId="1C7C91BA" w14:textId="77777777" w:rsidTr="00B662C8">
        <w:trPr>
          <w:trHeight w:val="620"/>
        </w:trPr>
        <w:tc>
          <w:tcPr>
            <w:tcW w:w="10458" w:type="dxa"/>
            <w:tcBorders>
              <w:top w:val="nil"/>
              <w:left w:val="single" w:sz="2" w:space="0" w:color="auto"/>
              <w:bottom w:val="single" w:sz="4" w:space="0" w:color="auto"/>
              <w:right w:val="single" w:sz="4" w:space="0" w:color="auto"/>
            </w:tcBorders>
            <w:vAlign w:val="center"/>
          </w:tcPr>
          <w:p w14:paraId="1C7C91B1" w14:textId="77777777" w:rsidR="00B662C8" w:rsidRPr="005D602A" w:rsidRDefault="00B662C8" w:rsidP="00657B2F">
            <w:pPr>
              <w:rPr>
                <w:rFonts w:ascii="Sodexho" w:hAnsi="Sodexho"/>
                <w:i/>
                <w:iCs/>
                <w:sz w:val="28"/>
                <w:szCs w:val="28"/>
              </w:rPr>
            </w:pPr>
          </w:p>
          <w:p w14:paraId="66286405" w14:textId="77777777" w:rsidR="005D602A" w:rsidRPr="005D602A" w:rsidRDefault="005D602A" w:rsidP="005D602A">
            <w:pPr>
              <w:pStyle w:val="Puces1"/>
              <w:rPr>
                <w:b w:val="0"/>
                <w:bCs/>
              </w:rPr>
            </w:pPr>
            <w:r w:rsidRPr="005D602A">
              <w:rPr>
                <w:b w:val="0"/>
                <w:bCs/>
              </w:rPr>
              <w:t>High performance standard in all related audits.</w:t>
            </w:r>
          </w:p>
          <w:p w14:paraId="3692027D" w14:textId="77777777" w:rsidR="005D602A" w:rsidRPr="005D602A" w:rsidRDefault="005D602A" w:rsidP="005D602A">
            <w:pPr>
              <w:pStyle w:val="Puces1"/>
              <w:rPr>
                <w:b w:val="0"/>
                <w:bCs/>
              </w:rPr>
            </w:pPr>
            <w:r w:rsidRPr="005D602A">
              <w:rPr>
                <w:b w:val="0"/>
                <w:bCs/>
              </w:rPr>
              <w:t>Catering department remaining within budget.</w:t>
            </w:r>
          </w:p>
          <w:p w14:paraId="1A7633C1" w14:textId="77777777" w:rsidR="005D602A" w:rsidRPr="005D602A" w:rsidRDefault="005D602A" w:rsidP="005D602A">
            <w:pPr>
              <w:pStyle w:val="Puces1"/>
              <w:rPr>
                <w:b w:val="0"/>
                <w:bCs/>
              </w:rPr>
            </w:pPr>
            <w:r w:rsidRPr="005D602A">
              <w:rPr>
                <w:b w:val="0"/>
                <w:bCs/>
              </w:rPr>
              <w:t>Minimal waste of food items, regular and accurate stock monitoring.</w:t>
            </w:r>
          </w:p>
          <w:p w14:paraId="43AC2B62" w14:textId="77777777" w:rsidR="005D602A" w:rsidRPr="005D602A" w:rsidRDefault="005D602A" w:rsidP="005D602A">
            <w:pPr>
              <w:pStyle w:val="Puces1"/>
              <w:rPr>
                <w:b w:val="0"/>
                <w:bCs/>
              </w:rPr>
            </w:pPr>
            <w:r w:rsidRPr="005D602A">
              <w:rPr>
                <w:b w:val="0"/>
                <w:bCs/>
              </w:rPr>
              <w:t>Accurate and sufficient proportion of meals sent per unit as per portion control systems and budgetary allowances.</w:t>
            </w:r>
          </w:p>
          <w:p w14:paraId="3F093840" w14:textId="77777777" w:rsidR="005D602A" w:rsidRPr="005D602A" w:rsidRDefault="005D602A" w:rsidP="005D602A">
            <w:pPr>
              <w:pStyle w:val="Puces1"/>
              <w:rPr>
                <w:b w:val="0"/>
                <w:bCs/>
              </w:rPr>
            </w:pPr>
            <w:r w:rsidRPr="005D602A">
              <w:rPr>
                <w:b w:val="0"/>
                <w:bCs/>
              </w:rPr>
              <w:lastRenderedPageBreak/>
              <w:t>Health, safety, food hygiene and security issues kept to a minimum through due diligence at all times.</w:t>
            </w:r>
          </w:p>
          <w:p w14:paraId="1C7C91B9" w14:textId="77777777" w:rsidR="00B662C8" w:rsidRPr="005D602A" w:rsidRDefault="00B662C8" w:rsidP="005D602A">
            <w:pPr>
              <w:pStyle w:val="Puces1"/>
              <w:numPr>
                <w:ilvl w:val="0"/>
                <w:numId w:val="0"/>
              </w:numPr>
              <w:ind w:left="709"/>
            </w:pPr>
          </w:p>
        </w:tc>
      </w:tr>
    </w:tbl>
    <w:p w14:paraId="1C7C91BB"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C7C91B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C7C91BC" w14:textId="77777777" w:rsidR="00EA3990" w:rsidRPr="00FB6D69" w:rsidRDefault="008D3355" w:rsidP="00EA3990">
            <w:pPr>
              <w:pStyle w:val="titregris"/>
              <w:framePr w:hSpace="0" w:wrap="auto" w:vAnchor="margin" w:hAnchor="text" w:xAlign="left" w:yAlign="inline"/>
              <w:rPr>
                <w:b w:val="0"/>
              </w:rPr>
            </w:pPr>
            <w:r>
              <w:rPr>
                <w:color w:val="FF0000"/>
              </w:rPr>
              <w:t>6</w:t>
            </w:r>
            <w:r w:rsidR="00EA3990" w:rsidRPr="00315425">
              <w:rPr>
                <w:color w:val="FF0000"/>
              </w:rPr>
              <w:t>.</w:t>
            </w:r>
            <w:r w:rsidR="00EA3990">
              <w:t xml:space="preserve">  Person Specification</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the skills, knowledge and experience that the job holder should require to conduct the role effectively</w:t>
            </w:r>
          </w:p>
        </w:tc>
      </w:tr>
      <w:tr w:rsidR="00EA3990" w:rsidRPr="00062691" w14:paraId="1C7C91C9" w14:textId="77777777" w:rsidTr="004238D8">
        <w:trPr>
          <w:trHeight w:val="620"/>
        </w:trPr>
        <w:tc>
          <w:tcPr>
            <w:tcW w:w="10458" w:type="dxa"/>
            <w:tcBorders>
              <w:top w:val="nil"/>
              <w:left w:val="single" w:sz="2" w:space="0" w:color="auto"/>
              <w:bottom w:val="single" w:sz="4" w:space="0" w:color="auto"/>
              <w:right w:val="single" w:sz="4" w:space="0" w:color="auto"/>
            </w:tcBorders>
          </w:tcPr>
          <w:p w14:paraId="1C7C91BE" w14:textId="77777777" w:rsidR="00B662C8" w:rsidRPr="00327689" w:rsidRDefault="00B662C8" w:rsidP="00B662C8">
            <w:pPr>
              <w:rPr>
                <w:rFonts w:ascii="Sodexho" w:hAnsi="Sodexho"/>
              </w:rPr>
            </w:pPr>
            <w:r w:rsidRPr="00C1223A">
              <w:rPr>
                <w:rFonts w:ascii="Sodexho" w:hAnsi="Sodexho"/>
                <w:sz w:val="24"/>
              </w:rPr>
              <w:t>Essential</w:t>
            </w:r>
          </w:p>
          <w:p w14:paraId="1C7C91BF" w14:textId="77777777" w:rsidR="00B662C8" w:rsidRPr="00327689" w:rsidRDefault="00FC2568" w:rsidP="005D602A">
            <w:pPr>
              <w:pStyle w:val="Puces1"/>
              <w:numPr>
                <w:ilvl w:val="0"/>
                <w:numId w:val="3"/>
              </w:numPr>
              <w:spacing w:after="0"/>
              <w:rPr>
                <w:b w:val="0"/>
              </w:rPr>
            </w:pPr>
            <w:r>
              <w:rPr>
                <w:b w:val="0"/>
              </w:rPr>
              <w:t xml:space="preserve">Minimum Qualification City and Guilds 7132/06-07 or 706/2 diploma in food production and cooking or equivalent. </w:t>
            </w:r>
          </w:p>
          <w:p w14:paraId="1C7C91C0" w14:textId="77777777" w:rsidR="00B662C8" w:rsidRPr="006A6C64" w:rsidRDefault="00FC2568" w:rsidP="005D602A">
            <w:pPr>
              <w:pStyle w:val="Puces1"/>
              <w:numPr>
                <w:ilvl w:val="0"/>
                <w:numId w:val="3"/>
              </w:numPr>
              <w:spacing w:after="0"/>
              <w:rPr>
                <w:b w:val="0"/>
              </w:rPr>
            </w:pPr>
            <w:r>
              <w:rPr>
                <w:b w:val="0"/>
              </w:rPr>
              <w:t>Experience of industrial catering.</w:t>
            </w:r>
          </w:p>
          <w:p w14:paraId="1C7C91C1" w14:textId="77777777" w:rsidR="00B662C8" w:rsidRPr="00327689" w:rsidRDefault="00B662C8" w:rsidP="005D602A">
            <w:pPr>
              <w:pStyle w:val="Puces1"/>
              <w:numPr>
                <w:ilvl w:val="0"/>
                <w:numId w:val="3"/>
              </w:numPr>
              <w:spacing w:after="0"/>
              <w:rPr>
                <w:b w:val="0"/>
              </w:rPr>
            </w:pPr>
            <w:r w:rsidRPr="00327689">
              <w:rPr>
                <w:b w:val="0"/>
              </w:rPr>
              <w:t>To have an interest in the rehabilitatio</w:t>
            </w:r>
            <w:r>
              <w:rPr>
                <w:b w:val="0"/>
              </w:rPr>
              <w:t>n and resettlement of offenders</w:t>
            </w:r>
          </w:p>
          <w:p w14:paraId="1C7C91C2" w14:textId="4B97E650" w:rsidR="00CC0A09" w:rsidRDefault="00B662C8" w:rsidP="005D602A">
            <w:pPr>
              <w:pStyle w:val="Puces1"/>
              <w:numPr>
                <w:ilvl w:val="0"/>
                <w:numId w:val="3"/>
              </w:numPr>
              <w:spacing w:after="0"/>
              <w:rPr>
                <w:b w:val="0"/>
              </w:rPr>
            </w:pPr>
            <w:r w:rsidRPr="00327689">
              <w:rPr>
                <w:b w:val="0"/>
              </w:rPr>
              <w:t>To have an ability to communicate effectively at all times through different mediums, including spoken and written communication.</w:t>
            </w:r>
          </w:p>
          <w:p w14:paraId="3B446C84" w14:textId="77777777" w:rsidR="005D602A" w:rsidRPr="00034AE3" w:rsidRDefault="005D602A" w:rsidP="005D602A">
            <w:pPr>
              <w:pStyle w:val="Puces1"/>
              <w:numPr>
                <w:ilvl w:val="0"/>
                <w:numId w:val="3"/>
              </w:numPr>
              <w:spacing w:after="0"/>
              <w:rPr>
                <w:b w:val="0"/>
              </w:rPr>
            </w:pPr>
            <w:r w:rsidRPr="00034AE3">
              <w:rPr>
                <w:b w:val="0"/>
              </w:rPr>
              <w:t>A flexible and responsive attitude</w:t>
            </w:r>
          </w:p>
          <w:p w14:paraId="4B03C6CA" w14:textId="77777777" w:rsidR="005D602A" w:rsidRPr="00034AE3" w:rsidRDefault="005D602A" w:rsidP="005D602A">
            <w:pPr>
              <w:pStyle w:val="Puces1"/>
              <w:numPr>
                <w:ilvl w:val="0"/>
                <w:numId w:val="3"/>
              </w:numPr>
              <w:spacing w:after="0"/>
              <w:rPr>
                <w:b w:val="0"/>
              </w:rPr>
            </w:pPr>
            <w:r w:rsidRPr="00034AE3">
              <w:rPr>
                <w:b w:val="0"/>
              </w:rPr>
              <w:t>Enthusiasm for the subject area</w:t>
            </w:r>
          </w:p>
          <w:p w14:paraId="6AEE0E1E" w14:textId="77777777" w:rsidR="005D602A" w:rsidRPr="00034AE3" w:rsidRDefault="005D602A" w:rsidP="005D602A">
            <w:pPr>
              <w:pStyle w:val="Puces1"/>
              <w:numPr>
                <w:ilvl w:val="0"/>
                <w:numId w:val="3"/>
              </w:numPr>
              <w:spacing w:after="0"/>
              <w:rPr>
                <w:b w:val="0"/>
              </w:rPr>
            </w:pPr>
            <w:r w:rsidRPr="00034AE3">
              <w:rPr>
                <w:b w:val="0"/>
              </w:rPr>
              <w:t>Willingness t</w:t>
            </w:r>
            <w:r>
              <w:rPr>
                <w:b w:val="0"/>
              </w:rPr>
              <w:t>o innovate and demonstrate self-</w:t>
            </w:r>
            <w:r w:rsidRPr="00034AE3">
              <w:rPr>
                <w:b w:val="0"/>
              </w:rPr>
              <w:t>motivation</w:t>
            </w:r>
          </w:p>
          <w:p w14:paraId="49A093D4" w14:textId="77777777" w:rsidR="005D602A" w:rsidRPr="00034AE3" w:rsidRDefault="005D602A" w:rsidP="005D602A">
            <w:pPr>
              <w:pStyle w:val="Puces1"/>
              <w:numPr>
                <w:ilvl w:val="0"/>
                <w:numId w:val="3"/>
              </w:numPr>
              <w:spacing w:after="0"/>
              <w:rPr>
                <w:b w:val="0"/>
              </w:rPr>
            </w:pPr>
            <w:r w:rsidRPr="00034AE3">
              <w:rPr>
                <w:b w:val="0"/>
              </w:rPr>
              <w:t>Awareness of and commitment to the promotion of equal opportunities and the recognition of diversity and inclusion</w:t>
            </w:r>
          </w:p>
          <w:p w14:paraId="3053FA78" w14:textId="0E95D20F" w:rsidR="005D602A" w:rsidRDefault="005D602A" w:rsidP="005D602A">
            <w:pPr>
              <w:pStyle w:val="Puces1"/>
              <w:numPr>
                <w:ilvl w:val="0"/>
                <w:numId w:val="3"/>
              </w:numPr>
              <w:spacing w:after="0"/>
              <w:rPr>
                <w:b w:val="0"/>
              </w:rPr>
            </w:pPr>
            <w:r w:rsidRPr="00034AE3">
              <w:rPr>
                <w:b w:val="0"/>
              </w:rPr>
              <w:t>Participate in training as required to keep up to date with all m</w:t>
            </w:r>
            <w:r>
              <w:rPr>
                <w:b w:val="0"/>
              </w:rPr>
              <w:t>andatory and refresher training</w:t>
            </w:r>
          </w:p>
          <w:p w14:paraId="68947AF8" w14:textId="77777777" w:rsidR="005D602A" w:rsidRPr="005D602A" w:rsidRDefault="005D602A" w:rsidP="005D602A">
            <w:pPr>
              <w:pStyle w:val="Puces1"/>
              <w:numPr>
                <w:ilvl w:val="0"/>
                <w:numId w:val="3"/>
              </w:numPr>
              <w:spacing w:after="0"/>
              <w:rPr>
                <w:b w:val="0"/>
                <w:i/>
                <w:iCs/>
              </w:rPr>
            </w:pPr>
            <w:r w:rsidRPr="005D602A">
              <w:rPr>
                <w:b w:val="0"/>
                <w:i/>
                <w:iCs/>
              </w:rPr>
              <w:t>Abide by the Sodexo corporate mission statement and all appropriate regulations, policies and procedures</w:t>
            </w:r>
          </w:p>
          <w:p w14:paraId="233E7328" w14:textId="77777777" w:rsidR="005D602A" w:rsidRPr="005D602A" w:rsidRDefault="005D602A" w:rsidP="005D602A">
            <w:pPr>
              <w:pStyle w:val="Puces1"/>
              <w:numPr>
                <w:ilvl w:val="0"/>
                <w:numId w:val="3"/>
              </w:numPr>
              <w:spacing w:after="0"/>
              <w:rPr>
                <w:b w:val="0"/>
                <w:i/>
                <w:iCs/>
              </w:rPr>
            </w:pPr>
            <w:r w:rsidRPr="005D602A">
              <w:rPr>
                <w:b w:val="0"/>
                <w:i/>
                <w:iCs/>
              </w:rPr>
              <w:t>Every employee will be required to obtain a successful security clearance and CRB check.</w:t>
            </w:r>
          </w:p>
          <w:p w14:paraId="24A85368" w14:textId="77777777" w:rsidR="005D602A" w:rsidRPr="00034AE3" w:rsidRDefault="005D602A" w:rsidP="005D602A">
            <w:pPr>
              <w:pStyle w:val="Puces1"/>
              <w:numPr>
                <w:ilvl w:val="0"/>
                <w:numId w:val="3"/>
              </w:numPr>
              <w:spacing w:after="0"/>
              <w:rPr>
                <w:b w:val="0"/>
              </w:rPr>
            </w:pPr>
          </w:p>
          <w:p w14:paraId="1D6B5FBC" w14:textId="77777777" w:rsidR="005D602A" w:rsidRDefault="005D602A" w:rsidP="005D602A">
            <w:pPr>
              <w:pStyle w:val="Puces1"/>
              <w:numPr>
                <w:ilvl w:val="0"/>
                <w:numId w:val="3"/>
              </w:numPr>
              <w:spacing w:after="0"/>
              <w:rPr>
                <w:b w:val="0"/>
              </w:rPr>
            </w:pPr>
          </w:p>
          <w:p w14:paraId="1C7C91C3" w14:textId="77777777" w:rsidR="00B662C8" w:rsidRPr="00327689" w:rsidRDefault="00B662C8" w:rsidP="00CC0A09">
            <w:pPr>
              <w:pStyle w:val="Puces1"/>
              <w:numPr>
                <w:ilvl w:val="0"/>
                <w:numId w:val="0"/>
              </w:numPr>
              <w:spacing w:after="0"/>
              <w:ind w:left="709"/>
              <w:rPr>
                <w:b w:val="0"/>
              </w:rPr>
            </w:pPr>
            <w:r w:rsidRPr="00327689">
              <w:rPr>
                <w:b w:val="0"/>
              </w:rPr>
              <w:br/>
            </w:r>
          </w:p>
          <w:p w14:paraId="1C7C91C4" w14:textId="77777777" w:rsidR="00B662C8" w:rsidRPr="00C1223A" w:rsidRDefault="00B662C8" w:rsidP="00B662C8">
            <w:pPr>
              <w:rPr>
                <w:rFonts w:ascii="Sodexho" w:hAnsi="Sodexho"/>
                <w:sz w:val="24"/>
              </w:rPr>
            </w:pPr>
            <w:r w:rsidRPr="00C1223A">
              <w:rPr>
                <w:rFonts w:ascii="Sodexho" w:hAnsi="Sodexho"/>
                <w:sz w:val="24"/>
              </w:rPr>
              <w:t>Desirable</w:t>
            </w:r>
          </w:p>
          <w:p w14:paraId="1C7C91C5" w14:textId="77777777" w:rsidR="00B662C8" w:rsidRPr="006A6C64" w:rsidRDefault="00B662C8" w:rsidP="005D602A">
            <w:pPr>
              <w:pStyle w:val="Puces1"/>
              <w:numPr>
                <w:ilvl w:val="0"/>
                <w:numId w:val="3"/>
              </w:numPr>
              <w:spacing w:after="0"/>
              <w:rPr>
                <w:b w:val="0"/>
              </w:rPr>
            </w:pPr>
            <w:r w:rsidRPr="00327689">
              <w:rPr>
                <w:b w:val="0"/>
              </w:rPr>
              <w:t>Experience of instructing/supporting people with challenging behaviour</w:t>
            </w:r>
          </w:p>
          <w:p w14:paraId="1C7C91C6" w14:textId="77777777" w:rsidR="00B662C8" w:rsidRDefault="00B662C8" w:rsidP="005D602A">
            <w:pPr>
              <w:pStyle w:val="Puces1"/>
              <w:numPr>
                <w:ilvl w:val="0"/>
                <w:numId w:val="3"/>
              </w:numPr>
              <w:spacing w:after="0"/>
              <w:rPr>
                <w:b w:val="0"/>
              </w:rPr>
            </w:pPr>
            <w:r w:rsidRPr="00327689">
              <w:rPr>
                <w:b w:val="0"/>
              </w:rPr>
              <w:t>Experience in a prison</w:t>
            </w:r>
            <w:r w:rsidR="006A6C64">
              <w:rPr>
                <w:b w:val="0"/>
              </w:rPr>
              <w:t xml:space="preserve"> or forces</w:t>
            </w:r>
            <w:r w:rsidRPr="00327689">
              <w:rPr>
                <w:b w:val="0"/>
              </w:rPr>
              <w:t xml:space="preserve"> environment</w:t>
            </w:r>
          </w:p>
          <w:p w14:paraId="1C7C91C7" w14:textId="77777777" w:rsidR="00F14231" w:rsidRPr="00F14231" w:rsidRDefault="00F14231" w:rsidP="005D602A">
            <w:pPr>
              <w:pStyle w:val="ListParagraph"/>
              <w:numPr>
                <w:ilvl w:val="0"/>
                <w:numId w:val="3"/>
              </w:numPr>
              <w:rPr>
                <w:rFonts w:cs="Arial"/>
                <w:sz w:val="22"/>
                <w:szCs w:val="22"/>
                <w:lang w:val="en-GB"/>
              </w:rPr>
            </w:pPr>
            <w:r w:rsidRPr="00F14231">
              <w:rPr>
                <w:rFonts w:cs="Arial"/>
                <w:sz w:val="22"/>
                <w:szCs w:val="22"/>
                <w:lang w:val="en-GB"/>
              </w:rPr>
              <w:t>Experience of teaching or working with disadvantaged groups or in a Young Offender or prison environment.</w:t>
            </w:r>
          </w:p>
          <w:p w14:paraId="1C7C91C8" w14:textId="77777777" w:rsidR="00EA3990" w:rsidRPr="004238D8" w:rsidRDefault="00EA3990" w:rsidP="00F14231">
            <w:pPr>
              <w:pStyle w:val="Puces1"/>
              <w:numPr>
                <w:ilvl w:val="0"/>
                <w:numId w:val="0"/>
              </w:numPr>
              <w:spacing w:after="0"/>
              <w:ind w:left="720"/>
            </w:pPr>
          </w:p>
        </w:tc>
      </w:tr>
    </w:tbl>
    <w:p w14:paraId="1C7C91CA" w14:textId="77777777" w:rsidR="007F02BF" w:rsidRPr="00C671C3" w:rsidRDefault="001F79B5" w:rsidP="000E3EF7">
      <w:pPr>
        <w:spacing w:after="200" w:line="276" w:lineRule="auto"/>
        <w:jc w:val="left"/>
        <w:rPr>
          <w:sz w:val="16"/>
          <w:szCs w:val="16"/>
        </w:rPr>
      </w:pPr>
    </w:p>
    <w:p w14:paraId="1C7C91D4" w14:textId="77777777" w:rsidR="00E57078" w:rsidRPr="00C671C3" w:rsidRDefault="00E57078" w:rsidP="00E57078">
      <w:pPr>
        <w:spacing w:after="200" w:line="276" w:lineRule="auto"/>
        <w:jc w:val="left"/>
        <w:rPr>
          <w:sz w:val="16"/>
          <w:szCs w:val="16"/>
        </w:rPr>
      </w:pPr>
    </w:p>
    <w:tbl>
      <w:tblPr>
        <w:tblpPr w:leftFromText="180" w:rightFromText="180" w:vertAnchor="text" w:horzAnchor="margin" w:tblpXSpec="center" w:tblpY="194"/>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18"/>
      </w:tblGrid>
      <w:tr w:rsidR="009D670C" w:rsidRPr="00315425" w14:paraId="673BC03F" w14:textId="77777777" w:rsidTr="009D670C">
        <w:trPr>
          <w:trHeight w:val="737"/>
        </w:trPr>
        <w:tc>
          <w:tcPr>
            <w:tcW w:w="10418" w:type="dxa"/>
            <w:tcBorders>
              <w:top w:val="single" w:sz="2" w:space="0" w:color="auto"/>
              <w:left w:val="single" w:sz="2" w:space="0" w:color="auto"/>
              <w:bottom w:val="dotted" w:sz="2" w:space="0" w:color="auto"/>
              <w:right w:val="single" w:sz="2" w:space="0" w:color="auto"/>
            </w:tcBorders>
            <w:shd w:val="clear" w:color="auto" w:fill="F2F2F2"/>
            <w:vAlign w:val="center"/>
          </w:tcPr>
          <w:p w14:paraId="5145362A" w14:textId="2E2FE8B0" w:rsidR="009D670C" w:rsidRPr="00FB6D69" w:rsidRDefault="003247F1" w:rsidP="009D670C">
            <w:pPr>
              <w:pStyle w:val="titregris"/>
              <w:framePr w:hSpace="0" w:wrap="auto" w:vAnchor="margin" w:hAnchor="text" w:xAlign="left" w:yAlign="inline"/>
              <w:rPr>
                <w:b w:val="0"/>
              </w:rPr>
            </w:pPr>
            <w:r>
              <w:rPr>
                <w:color w:val="FF0000"/>
              </w:rPr>
              <w:t>7</w:t>
            </w:r>
            <w:r w:rsidR="009D670C" w:rsidRPr="00315425">
              <w:rPr>
                <w:color w:val="FF0000"/>
              </w:rPr>
              <w:t>.</w:t>
            </w:r>
            <w:r w:rsidR="009D670C">
              <w:t xml:space="preserve">  Management Approval</w:t>
            </w:r>
            <w:r w:rsidR="009D670C" w:rsidRPr="00716D56">
              <w:t xml:space="preserve"> </w:t>
            </w:r>
            <w:r w:rsidR="009D670C" w:rsidRPr="000943F3">
              <w:rPr>
                <w:b w:val="0"/>
                <w:sz w:val="16"/>
              </w:rPr>
              <w:t>–</w:t>
            </w:r>
            <w:r w:rsidR="009D670C" w:rsidRPr="000943F3">
              <w:rPr>
                <w:sz w:val="16"/>
              </w:rPr>
              <w:t xml:space="preserve"> </w:t>
            </w:r>
            <w:r w:rsidR="009D670C" w:rsidRPr="00E57078">
              <w:rPr>
                <w:b w:val="0"/>
                <w:sz w:val="16"/>
              </w:rPr>
              <w:t>To be completed by document owner</w:t>
            </w:r>
          </w:p>
        </w:tc>
      </w:tr>
      <w:tr w:rsidR="009D670C" w:rsidRPr="00062691" w14:paraId="0B42A4B6" w14:textId="77777777" w:rsidTr="009D670C">
        <w:trPr>
          <w:trHeight w:val="642"/>
        </w:trPr>
        <w:tc>
          <w:tcPr>
            <w:tcW w:w="10418" w:type="dxa"/>
            <w:tcBorders>
              <w:top w:val="nil"/>
              <w:left w:val="single" w:sz="2" w:space="0" w:color="auto"/>
              <w:bottom w:val="single" w:sz="4" w:space="0" w:color="auto"/>
              <w:right w:val="single" w:sz="4" w:space="0" w:color="auto"/>
            </w:tcBorders>
          </w:tcPr>
          <w:p w14:paraId="7A4B2CAA" w14:textId="77777777" w:rsidR="009D670C" w:rsidRDefault="009D670C" w:rsidP="009D670C">
            <w:pPr>
              <w:spacing w:before="40"/>
              <w:jc w:val="left"/>
              <w:rPr>
                <w:rFonts w:cs="Arial"/>
                <w:color w:val="000000" w:themeColor="text1"/>
                <w:szCs w:val="20"/>
                <w:lang w:val="en-GB"/>
              </w:rPr>
            </w:pPr>
          </w:p>
          <w:tbl>
            <w:tblPr>
              <w:tblStyle w:val="TableGrid"/>
              <w:tblW w:w="9639" w:type="dxa"/>
              <w:tblInd w:w="88" w:type="dxa"/>
              <w:tblLayout w:type="fixed"/>
              <w:tblLook w:val="04A0" w:firstRow="1" w:lastRow="0" w:firstColumn="1" w:lastColumn="0" w:noHBand="0" w:noVBand="1"/>
            </w:tblPr>
            <w:tblGrid>
              <w:gridCol w:w="1998"/>
              <w:gridCol w:w="2818"/>
              <w:gridCol w:w="2409"/>
              <w:gridCol w:w="2414"/>
            </w:tblGrid>
            <w:tr w:rsidR="009D670C" w14:paraId="55623005" w14:textId="77777777" w:rsidTr="00B85D9E">
              <w:trPr>
                <w:trHeight w:val="317"/>
              </w:trPr>
              <w:tc>
                <w:tcPr>
                  <w:tcW w:w="1998" w:type="dxa"/>
                </w:tcPr>
                <w:p w14:paraId="30FD78A9" w14:textId="77777777" w:rsidR="009D670C" w:rsidRDefault="009D670C" w:rsidP="009D670C">
                  <w:pPr>
                    <w:framePr w:hSpace="180" w:wrap="around" w:vAnchor="text" w:hAnchor="margin" w:xAlign="center" w:y="194"/>
                    <w:spacing w:before="40"/>
                    <w:jc w:val="left"/>
                    <w:rPr>
                      <w:rFonts w:cs="Arial"/>
                      <w:color w:val="000000" w:themeColor="text1"/>
                      <w:szCs w:val="20"/>
                      <w:lang w:val="en-GB"/>
                    </w:rPr>
                  </w:pPr>
                  <w:r>
                    <w:rPr>
                      <w:rFonts w:cs="Arial"/>
                      <w:color w:val="000000" w:themeColor="text1"/>
                      <w:szCs w:val="20"/>
                      <w:lang w:val="en-GB"/>
                    </w:rPr>
                    <w:t>Version</w:t>
                  </w:r>
                </w:p>
              </w:tc>
              <w:tc>
                <w:tcPr>
                  <w:tcW w:w="2818" w:type="dxa"/>
                </w:tcPr>
                <w:p w14:paraId="070AAB76" w14:textId="77777777" w:rsidR="009D670C" w:rsidRDefault="009D670C" w:rsidP="009D670C">
                  <w:pPr>
                    <w:framePr w:hSpace="180" w:wrap="around" w:vAnchor="text" w:hAnchor="margin" w:xAlign="center" w:y="194"/>
                    <w:spacing w:before="40"/>
                    <w:jc w:val="left"/>
                    <w:rPr>
                      <w:rFonts w:cs="Arial"/>
                      <w:color w:val="000000" w:themeColor="text1"/>
                      <w:szCs w:val="20"/>
                      <w:lang w:val="en-GB"/>
                    </w:rPr>
                  </w:pPr>
                  <w:r>
                    <w:rPr>
                      <w:rFonts w:cs="Arial"/>
                      <w:color w:val="000000" w:themeColor="text1"/>
                      <w:szCs w:val="20"/>
                      <w:lang w:val="en-GB"/>
                    </w:rPr>
                    <w:t>01</w:t>
                  </w:r>
                </w:p>
              </w:tc>
              <w:tc>
                <w:tcPr>
                  <w:tcW w:w="2409" w:type="dxa"/>
                </w:tcPr>
                <w:p w14:paraId="3F608CF5" w14:textId="77777777" w:rsidR="009D670C" w:rsidRDefault="009D670C" w:rsidP="009D670C">
                  <w:pPr>
                    <w:framePr w:hSpace="180" w:wrap="around" w:vAnchor="text" w:hAnchor="margin" w:xAlign="center" w:y="194"/>
                    <w:spacing w:before="40"/>
                    <w:jc w:val="left"/>
                    <w:rPr>
                      <w:rFonts w:cs="Arial"/>
                      <w:color w:val="000000" w:themeColor="text1"/>
                      <w:szCs w:val="20"/>
                      <w:lang w:val="en-GB"/>
                    </w:rPr>
                  </w:pPr>
                  <w:r>
                    <w:rPr>
                      <w:rFonts w:cs="Arial"/>
                      <w:color w:val="000000" w:themeColor="text1"/>
                      <w:szCs w:val="20"/>
                      <w:lang w:val="en-GB"/>
                    </w:rPr>
                    <w:t>Date</w:t>
                  </w:r>
                </w:p>
              </w:tc>
              <w:tc>
                <w:tcPr>
                  <w:tcW w:w="2413" w:type="dxa"/>
                </w:tcPr>
                <w:p w14:paraId="760C6A98" w14:textId="046373AA" w:rsidR="009D670C" w:rsidRDefault="003247F1" w:rsidP="009D670C">
                  <w:pPr>
                    <w:framePr w:hSpace="180" w:wrap="around" w:vAnchor="text" w:hAnchor="margin" w:xAlign="center" w:y="194"/>
                    <w:spacing w:before="40"/>
                    <w:jc w:val="left"/>
                    <w:rPr>
                      <w:rFonts w:cs="Arial"/>
                      <w:color w:val="000000" w:themeColor="text1"/>
                      <w:szCs w:val="20"/>
                      <w:lang w:val="en-GB"/>
                    </w:rPr>
                  </w:pPr>
                  <w:r>
                    <w:rPr>
                      <w:rFonts w:cs="Arial"/>
                      <w:color w:val="000000" w:themeColor="text1"/>
                      <w:szCs w:val="20"/>
                      <w:lang w:val="en-GB"/>
                    </w:rPr>
                    <w:t>14/11/2022</w:t>
                  </w:r>
                </w:p>
              </w:tc>
            </w:tr>
            <w:tr w:rsidR="009D670C" w14:paraId="006AD5FA" w14:textId="77777777" w:rsidTr="00B85D9E">
              <w:trPr>
                <w:trHeight w:val="300"/>
              </w:trPr>
              <w:tc>
                <w:tcPr>
                  <w:tcW w:w="1998" w:type="dxa"/>
                </w:tcPr>
                <w:p w14:paraId="32D911C0" w14:textId="77777777" w:rsidR="009D670C" w:rsidRDefault="009D670C" w:rsidP="009D670C">
                  <w:pPr>
                    <w:framePr w:hSpace="180" w:wrap="around" w:vAnchor="text" w:hAnchor="margin" w:xAlign="center" w:y="194"/>
                    <w:spacing w:before="40"/>
                    <w:jc w:val="left"/>
                    <w:rPr>
                      <w:rFonts w:cs="Arial"/>
                      <w:color w:val="000000" w:themeColor="text1"/>
                      <w:szCs w:val="20"/>
                      <w:lang w:val="en-GB"/>
                    </w:rPr>
                  </w:pPr>
                  <w:r>
                    <w:rPr>
                      <w:rFonts w:cs="Arial"/>
                      <w:color w:val="000000" w:themeColor="text1"/>
                      <w:szCs w:val="20"/>
                      <w:lang w:val="en-GB"/>
                    </w:rPr>
                    <w:t>Document Owner</w:t>
                  </w:r>
                </w:p>
              </w:tc>
              <w:tc>
                <w:tcPr>
                  <w:tcW w:w="7641" w:type="dxa"/>
                  <w:gridSpan w:val="3"/>
                </w:tcPr>
                <w:p w14:paraId="4C8AB5BC" w14:textId="78AFE04E" w:rsidR="009D670C" w:rsidRDefault="003247F1" w:rsidP="009D670C">
                  <w:pPr>
                    <w:framePr w:hSpace="180" w:wrap="around" w:vAnchor="text" w:hAnchor="margin" w:xAlign="center" w:y="194"/>
                    <w:spacing w:before="40"/>
                    <w:jc w:val="left"/>
                    <w:rPr>
                      <w:rFonts w:cs="Arial"/>
                      <w:color w:val="000000" w:themeColor="text1"/>
                      <w:szCs w:val="20"/>
                      <w:lang w:val="en-GB"/>
                    </w:rPr>
                  </w:pPr>
                  <w:r>
                    <w:rPr>
                      <w:rFonts w:cs="Arial"/>
                      <w:color w:val="000000" w:themeColor="text1"/>
                      <w:szCs w:val="20"/>
                      <w:lang w:val="en-GB"/>
                    </w:rPr>
                    <w:t xml:space="preserve">Vicky Murphy </w:t>
                  </w:r>
                </w:p>
              </w:tc>
            </w:tr>
          </w:tbl>
          <w:p w14:paraId="1D9F81C8" w14:textId="77777777" w:rsidR="009D670C" w:rsidRPr="00EA3990" w:rsidRDefault="009D670C" w:rsidP="009D670C">
            <w:pPr>
              <w:spacing w:before="40"/>
              <w:ind w:left="720"/>
              <w:jc w:val="left"/>
              <w:rPr>
                <w:rFonts w:cs="Arial"/>
                <w:color w:val="000000" w:themeColor="text1"/>
                <w:szCs w:val="20"/>
                <w:lang w:val="en-GB"/>
              </w:rPr>
            </w:pPr>
          </w:p>
        </w:tc>
      </w:tr>
    </w:tbl>
    <w:p w14:paraId="1C7C91E2" w14:textId="77777777" w:rsidR="00E57078" w:rsidRPr="00366A73" w:rsidRDefault="00E57078" w:rsidP="000E3EF7">
      <w:pPr>
        <w:spacing w:after="200" w:line="276" w:lineRule="auto"/>
        <w:jc w:val="left"/>
      </w:pPr>
    </w:p>
    <w:sectPr w:rsidR="00E57078" w:rsidRPr="00366A73" w:rsidSect="0061339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02199" w14:textId="77777777" w:rsidR="001F79B5" w:rsidRDefault="001F79B5" w:rsidP="00DB21D9">
      <w:r>
        <w:separator/>
      </w:r>
    </w:p>
  </w:endnote>
  <w:endnote w:type="continuationSeparator" w:id="0">
    <w:p w14:paraId="232B6AA7" w14:textId="77777777" w:rsidR="001F79B5" w:rsidRDefault="001F79B5" w:rsidP="00DB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dexho">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4112" w14:textId="697E923A" w:rsidR="00DB21D9" w:rsidRDefault="00DB21D9">
    <w:pPr>
      <w:pStyle w:val="Footer"/>
    </w:pPr>
    <w:r>
      <w:rPr>
        <w:noProof/>
      </w:rPr>
      <mc:AlternateContent>
        <mc:Choice Requires="wps">
          <w:drawing>
            <wp:anchor distT="0" distB="0" distL="114300" distR="114300" simplePos="0" relativeHeight="251661312" behindDoc="0" locked="0" layoutInCell="0" allowOverlap="1" wp14:anchorId="37BCACD0" wp14:editId="7ABBD3D5">
              <wp:simplePos x="0" y="0"/>
              <wp:positionH relativeFrom="page">
                <wp:posOffset>0</wp:posOffset>
              </wp:positionH>
              <wp:positionV relativeFrom="page">
                <wp:posOffset>10227945</wp:posOffset>
              </wp:positionV>
              <wp:extent cx="7560310" cy="273050"/>
              <wp:effectExtent l="0" t="0" r="0" b="12700"/>
              <wp:wrapNone/>
              <wp:docPr id="6" name="MSIPCMc59d49da9076bb462c892fd0"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551CD6" w14:textId="0CAF322F" w:rsidR="00DB21D9" w:rsidRPr="00DB21D9" w:rsidRDefault="00DB21D9" w:rsidP="00DB21D9">
                          <w:pPr>
                            <w:jc w:val="left"/>
                            <w:rPr>
                              <w:rFonts w:ascii="Calibri" w:hAnsi="Calibri" w:cs="Calibri"/>
                              <w:color w:val="000000"/>
                              <w:sz w:val="22"/>
                            </w:rPr>
                          </w:pPr>
                          <w:r w:rsidRPr="00DB21D9">
                            <w:rPr>
                              <w:rFonts w:ascii="Calibri" w:hAnsi="Calibri" w:cs="Calibri"/>
                              <w:color w:val="000000"/>
                              <w:sz w:val="22"/>
                            </w:rPr>
                            <w:t>CLASSIFICATION:-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7BCACD0" id="_x0000_t202" coordsize="21600,21600" o:spt="202" path="m,l,21600r21600,l21600,xe">
              <v:stroke joinstyle="miter"/>
              <v:path gradientshapeok="t" o:connecttype="rect"/>
            </v:shapetype>
            <v:shape id="MSIPCMc59d49da9076bb462c892fd0"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05551CD6" w14:textId="0CAF322F" w:rsidR="00DB21D9" w:rsidRPr="00DB21D9" w:rsidRDefault="00DB21D9" w:rsidP="00DB21D9">
                    <w:pPr>
                      <w:jc w:val="left"/>
                      <w:rPr>
                        <w:rFonts w:ascii="Calibri" w:hAnsi="Calibri" w:cs="Calibri"/>
                        <w:color w:val="000000"/>
                        <w:sz w:val="22"/>
                      </w:rPr>
                    </w:pPr>
                    <w:r w:rsidRPr="00DB21D9">
                      <w:rPr>
                        <w:rFonts w:ascii="Calibri" w:hAnsi="Calibri" w:cs="Calibri"/>
                        <w:color w:val="000000"/>
                        <w:sz w:val="22"/>
                      </w:rPr>
                      <w:t>CLASSIFICATION:-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41A49" w14:textId="77777777" w:rsidR="001F79B5" w:rsidRDefault="001F79B5" w:rsidP="00DB21D9">
      <w:r>
        <w:separator/>
      </w:r>
    </w:p>
  </w:footnote>
  <w:footnote w:type="continuationSeparator" w:id="0">
    <w:p w14:paraId="247120D1" w14:textId="77777777" w:rsidR="001F79B5" w:rsidRDefault="001F79B5" w:rsidP="00DB2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585B" w14:textId="15B41769" w:rsidR="00DB21D9" w:rsidRDefault="00DB21D9">
    <w:pPr>
      <w:pStyle w:val="Header"/>
    </w:pPr>
    <w:r>
      <w:rPr>
        <w:noProof/>
      </w:rPr>
      <mc:AlternateContent>
        <mc:Choice Requires="wps">
          <w:drawing>
            <wp:anchor distT="0" distB="0" distL="114300" distR="114300" simplePos="0" relativeHeight="251657216" behindDoc="0" locked="0" layoutInCell="0" allowOverlap="1" wp14:anchorId="38F2CFB7" wp14:editId="31C36C76">
              <wp:simplePos x="0" y="0"/>
              <wp:positionH relativeFrom="page">
                <wp:posOffset>0</wp:posOffset>
              </wp:positionH>
              <wp:positionV relativeFrom="page">
                <wp:posOffset>190500</wp:posOffset>
              </wp:positionV>
              <wp:extent cx="7560310" cy="273050"/>
              <wp:effectExtent l="0" t="0" r="0" b="12700"/>
              <wp:wrapNone/>
              <wp:docPr id="2" name="MSIPCM753d4945b882fe12e5d055fe"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2AE89A" w14:textId="756F530F" w:rsidR="00DB21D9" w:rsidRPr="00DB21D9" w:rsidRDefault="00DB21D9" w:rsidP="00DB21D9">
                          <w:pPr>
                            <w:jc w:val="left"/>
                            <w:rPr>
                              <w:rFonts w:ascii="Calibri" w:hAnsi="Calibri" w:cs="Calibri"/>
                              <w:color w:val="FF0000"/>
                              <w:sz w:val="22"/>
                            </w:rPr>
                          </w:pPr>
                          <w:r w:rsidRPr="00DB21D9">
                            <w:rPr>
                              <w:rFonts w:ascii="Calibri" w:hAnsi="Calibri" w:cs="Calibri"/>
                              <w:color w:val="FF0000"/>
                              <w:sz w:val="22"/>
                            </w:rPr>
                            <w:t>CLASSIFICATION:-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8F2CFB7" id="_x0000_t202" coordsize="21600,21600" o:spt="202" path="m,l,21600r21600,l21600,xe">
              <v:stroke joinstyle="miter"/>
              <v:path gradientshapeok="t" o:connecttype="rect"/>
            </v:shapetype>
            <v:shape id="MSIPCM753d4945b882fe12e5d055fe"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C2AE89A" w14:textId="756F530F" w:rsidR="00DB21D9" w:rsidRPr="00DB21D9" w:rsidRDefault="00DB21D9" w:rsidP="00DB21D9">
                    <w:pPr>
                      <w:jc w:val="left"/>
                      <w:rPr>
                        <w:rFonts w:ascii="Calibri" w:hAnsi="Calibri" w:cs="Calibri"/>
                        <w:color w:val="FF0000"/>
                        <w:sz w:val="22"/>
                      </w:rPr>
                    </w:pPr>
                    <w:r w:rsidRPr="00DB21D9">
                      <w:rPr>
                        <w:rFonts w:ascii="Calibri" w:hAnsi="Calibri" w:cs="Calibri"/>
                        <w:color w:val="FF0000"/>
                        <w:sz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FA6CA6"/>
    <w:multiLevelType w:val="hybridMultilevel"/>
    <w:tmpl w:val="BABAFB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1353"/>
        </w:tabs>
        <w:ind w:left="1353"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8"/>
  </w:num>
  <w:num w:numId="5">
    <w:abstractNumId w:val="4"/>
  </w:num>
  <w:num w:numId="6">
    <w:abstractNumId w:val="2"/>
  </w:num>
  <w:num w:numId="7">
    <w:abstractNumId w:val="11"/>
  </w:num>
  <w:num w:numId="8">
    <w:abstractNumId w:val="5"/>
  </w:num>
  <w:num w:numId="9">
    <w:abstractNumId w:val="15"/>
  </w:num>
  <w:num w:numId="10">
    <w:abstractNumId w:val="16"/>
  </w:num>
  <w:num w:numId="11">
    <w:abstractNumId w:val="7"/>
  </w:num>
  <w:num w:numId="12">
    <w:abstractNumId w:val="0"/>
  </w:num>
  <w:num w:numId="13">
    <w:abstractNumId w:val="12"/>
  </w:num>
  <w:num w:numId="14">
    <w:abstractNumId w:val="3"/>
  </w:num>
  <w:num w:numId="15">
    <w:abstractNumId w:val="13"/>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547A1"/>
    <w:rsid w:val="000D338B"/>
    <w:rsid w:val="000E3EF7"/>
    <w:rsid w:val="00104BDE"/>
    <w:rsid w:val="00144E5D"/>
    <w:rsid w:val="00162F77"/>
    <w:rsid w:val="001B2BE2"/>
    <w:rsid w:val="001F1F6A"/>
    <w:rsid w:val="001F79B5"/>
    <w:rsid w:val="001F7D2F"/>
    <w:rsid w:val="00262725"/>
    <w:rsid w:val="0028547E"/>
    <w:rsid w:val="00293E5D"/>
    <w:rsid w:val="002A7BEF"/>
    <w:rsid w:val="002B1DC6"/>
    <w:rsid w:val="002D5A8D"/>
    <w:rsid w:val="003247F1"/>
    <w:rsid w:val="0033190F"/>
    <w:rsid w:val="003548BF"/>
    <w:rsid w:val="00366A73"/>
    <w:rsid w:val="003A3143"/>
    <w:rsid w:val="003D4178"/>
    <w:rsid w:val="004070DA"/>
    <w:rsid w:val="004238D8"/>
    <w:rsid w:val="00424476"/>
    <w:rsid w:val="0049122F"/>
    <w:rsid w:val="004B2221"/>
    <w:rsid w:val="004B3F82"/>
    <w:rsid w:val="004C5F46"/>
    <w:rsid w:val="004D170A"/>
    <w:rsid w:val="00520545"/>
    <w:rsid w:val="00595F06"/>
    <w:rsid w:val="005D602A"/>
    <w:rsid w:val="005E5B63"/>
    <w:rsid w:val="00613392"/>
    <w:rsid w:val="00616B0B"/>
    <w:rsid w:val="00646B79"/>
    <w:rsid w:val="00656519"/>
    <w:rsid w:val="00674674"/>
    <w:rsid w:val="006755C2"/>
    <w:rsid w:val="006802C0"/>
    <w:rsid w:val="006A22F6"/>
    <w:rsid w:val="006A6C64"/>
    <w:rsid w:val="00731F63"/>
    <w:rsid w:val="00745A24"/>
    <w:rsid w:val="0075538A"/>
    <w:rsid w:val="00786256"/>
    <w:rsid w:val="007957CF"/>
    <w:rsid w:val="007E5B1D"/>
    <w:rsid w:val="007F602D"/>
    <w:rsid w:val="00855CE1"/>
    <w:rsid w:val="008A1D0B"/>
    <w:rsid w:val="008B64DE"/>
    <w:rsid w:val="008D1A2B"/>
    <w:rsid w:val="008D3355"/>
    <w:rsid w:val="009203DC"/>
    <w:rsid w:val="009B05F3"/>
    <w:rsid w:val="009B7658"/>
    <w:rsid w:val="009D670C"/>
    <w:rsid w:val="00A37146"/>
    <w:rsid w:val="00A460A2"/>
    <w:rsid w:val="00AC1E37"/>
    <w:rsid w:val="00AC3A21"/>
    <w:rsid w:val="00AD1DEC"/>
    <w:rsid w:val="00B107FD"/>
    <w:rsid w:val="00B564B9"/>
    <w:rsid w:val="00B662C8"/>
    <w:rsid w:val="00B70457"/>
    <w:rsid w:val="00B91BD7"/>
    <w:rsid w:val="00BF4D80"/>
    <w:rsid w:val="00C22530"/>
    <w:rsid w:val="00C4467B"/>
    <w:rsid w:val="00C4695A"/>
    <w:rsid w:val="00C61430"/>
    <w:rsid w:val="00C671C3"/>
    <w:rsid w:val="00CC0297"/>
    <w:rsid w:val="00CC0A09"/>
    <w:rsid w:val="00CC2929"/>
    <w:rsid w:val="00D03C9C"/>
    <w:rsid w:val="00D07C47"/>
    <w:rsid w:val="00D156A6"/>
    <w:rsid w:val="00D65B9D"/>
    <w:rsid w:val="00D846C2"/>
    <w:rsid w:val="00D949FB"/>
    <w:rsid w:val="00DB21D9"/>
    <w:rsid w:val="00DE5E49"/>
    <w:rsid w:val="00E31AA0"/>
    <w:rsid w:val="00E33C91"/>
    <w:rsid w:val="00E4440C"/>
    <w:rsid w:val="00E55414"/>
    <w:rsid w:val="00E57078"/>
    <w:rsid w:val="00E67777"/>
    <w:rsid w:val="00E70392"/>
    <w:rsid w:val="00E766B8"/>
    <w:rsid w:val="00E86121"/>
    <w:rsid w:val="00E873DA"/>
    <w:rsid w:val="00EA3990"/>
    <w:rsid w:val="00EA4C16"/>
    <w:rsid w:val="00EA4CBB"/>
    <w:rsid w:val="00EA5822"/>
    <w:rsid w:val="00EF43DA"/>
    <w:rsid w:val="00EF6ED7"/>
    <w:rsid w:val="00F14231"/>
    <w:rsid w:val="00F409A7"/>
    <w:rsid w:val="00F479E6"/>
    <w:rsid w:val="00FA1A0A"/>
    <w:rsid w:val="00FC2568"/>
    <w:rsid w:val="00FC4ED1"/>
    <w:rsid w:val="00FC5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C9151"/>
  <w15:docId w15:val="{DD5D4262-218B-43D2-8075-0764B102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uiPriority w:val="99"/>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tabs>
        <w:tab w:val="clear" w:pos="1353"/>
        <w:tab w:val="num" w:pos="1069"/>
      </w:tabs>
      <w:spacing w:after="60" w:line="260" w:lineRule="exact"/>
      <w:ind w:left="1069"/>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1D9"/>
    <w:pPr>
      <w:tabs>
        <w:tab w:val="center" w:pos="4513"/>
        <w:tab w:val="right" w:pos="9026"/>
      </w:tabs>
    </w:pPr>
  </w:style>
  <w:style w:type="character" w:customStyle="1" w:styleId="HeaderChar">
    <w:name w:val="Header Char"/>
    <w:basedOn w:val="DefaultParagraphFont"/>
    <w:link w:val="Header"/>
    <w:uiPriority w:val="99"/>
    <w:rsid w:val="00DB21D9"/>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DB21D9"/>
    <w:pPr>
      <w:tabs>
        <w:tab w:val="center" w:pos="4513"/>
        <w:tab w:val="right" w:pos="9026"/>
      </w:tabs>
    </w:pPr>
  </w:style>
  <w:style w:type="character" w:customStyle="1" w:styleId="FooterChar">
    <w:name w:val="Footer Char"/>
    <w:basedOn w:val="DefaultParagraphFont"/>
    <w:link w:val="Footer"/>
    <w:uiPriority w:val="99"/>
    <w:rsid w:val="00DB21D9"/>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2466FF-791C-44F8-8F86-D740122F1B1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091BAC2-79AC-4FC7-AC68-EE6CF9C6A755}">
      <dgm:prSet phldrT="[Text]"/>
      <dgm:spPr>
        <a:solidFill>
          <a:schemeClr val="tx2"/>
        </a:solidFill>
      </dgm:spPr>
      <dgm:t>
        <a:bodyPr/>
        <a:lstStyle/>
        <a:p>
          <a:r>
            <a:rPr lang="en-GB" dirty="0"/>
            <a:t>Soft FM Manager</a:t>
          </a:r>
        </a:p>
      </dgm:t>
    </dgm:pt>
    <dgm:pt modelId="{A82454E4-909A-48D0-B97B-E4F7B7A211D9}" type="parTrans" cxnId="{DE930ED0-12A9-4E2D-9E05-15CF60AF023C}">
      <dgm:prSet/>
      <dgm:spPr/>
      <dgm:t>
        <a:bodyPr/>
        <a:lstStyle/>
        <a:p>
          <a:endParaRPr lang="en-GB"/>
        </a:p>
      </dgm:t>
    </dgm:pt>
    <dgm:pt modelId="{3BCB4854-5D06-4830-B7D1-7D3BF1BC552D}" type="sibTrans" cxnId="{DE930ED0-12A9-4E2D-9E05-15CF60AF023C}">
      <dgm:prSet/>
      <dgm:spPr/>
      <dgm:t>
        <a:bodyPr/>
        <a:lstStyle/>
        <a:p>
          <a:endParaRPr lang="en-GB"/>
        </a:p>
      </dgm:t>
    </dgm:pt>
    <dgm:pt modelId="{E955D608-2FA2-4F39-9911-45988BA263AE}">
      <dgm:prSet/>
      <dgm:spPr>
        <a:solidFill>
          <a:schemeClr val="accent4">
            <a:lumMod val="75000"/>
          </a:schemeClr>
        </a:solidFill>
      </dgm:spPr>
      <dgm:t>
        <a:bodyPr/>
        <a:lstStyle/>
        <a:p>
          <a:r>
            <a:rPr lang="en-GB" dirty="0"/>
            <a:t>Catering Team Leader</a:t>
          </a:r>
        </a:p>
      </dgm:t>
    </dgm:pt>
    <dgm:pt modelId="{F62C62C0-DDFE-4111-BDC9-19C224073416}" type="parTrans" cxnId="{2E90947F-664D-4524-AFFB-14F33F00844C}">
      <dgm:prSet/>
      <dgm:spPr/>
      <dgm:t>
        <a:bodyPr/>
        <a:lstStyle/>
        <a:p>
          <a:endParaRPr lang="en-GB"/>
        </a:p>
      </dgm:t>
    </dgm:pt>
    <dgm:pt modelId="{5D4242E7-5481-43BF-AC59-3C01FEE937D7}" type="sibTrans" cxnId="{2E90947F-664D-4524-AFFB-14F33F00844C}">
      <dgm:prSet/>
      <dgm:spPr/>
      <dgm:t>
        <a:bodyPr/>
        <a:lstStyle/>
        <a:p>
          <a:endParaRPr lang="en-GB"/>
        </a:p>
      </dgm:t>
    </dgm:pt>
    <dgm:pt modelId="{260EBEEC-A39F-4083-B86B-31899D37528E}">
      <dgm:prSet/>
      <dgm:spPr>
        <a:solidFill>
          <a:schemeClr val="accent2"/>
        </a:solidFill>
      </dgm:spPr>
      <dgm:t>
        <a:bodyPr/>
        <a:lstStyle/>
        <a:p>
          <a:r>
            <a:rPr lang="en-GB" dirty="0"/>
            <a:t>Catering Manager</a:t>
          </a:r>
        </a:p>
      </dgm:t>
    </dgm:pt>
    <dgm:pt modelId="{FEC950AE-0F12-4963-916C-51B01AE09D29}" type="sibTrans" cxnId="{3F25928E-02B7-4E6A-98A9-7E69B1A5F4E4}">
      <dgm:prSet/>
      <dgm:spPr/>
      <dgm:t>
        <a:bodyPr/>
        <a:lstStyle/>
        <a:p>
          <a:endParaRPr lang="en-GB"/>
        </a:p>
      </dgm:t>
    </dgm:pt>
    <dgm:pt modelId="{0C716D2F-0A7E-471D-8044-3D027106642F}" type="parTrans" cxnId="{3F25928E-02B7-4E6A-98A9-7E69B1A5F4E4}">
      <dgm:prSet/>
      <dgm:spPr/>
      <dgm:t>
        <a:bodyPr/>
        <a:lstStyle/>
        <a:p>
          <a:endParaRPr lang="en-GB"/>
        </a:p>
      </dgm:t>
    </dgm:pt>
    <dgm:pt modelId="{4ED5D297-CD0B-43C5-A4D8-B26114E2975D}">
      <dgm:prSet/>
      <dgm:spPr>
        <a:solidFill>
          <a:schemeClr val="accent4">
            <a:lumMod val="75000"/>
          </a:schemeClr>
        </a:solidFill>
      </dgm:spPr>
      <dgm:t>
        <a:bodyPr/>
        <a:lstStyle/>
        <a:p>
          <a:r>
            <a:rPr lang="en-GB" dirty="0"/>
            <a:t>Catering Team Leader</a:t>
          </a:r>
        </a:p>
      </dgm:t>
    </dgm:pt>
    <dgm:pt modelId="{0ADFCA72-AB49-48E0-B80B-424D483F0D81}" type="parTrans" cxnId="{A3F449FB-EE68-47FD-9DAC-80F311DE6F00}">
      <dgm:prSet/>
      <dgm:spPr/>
      <dgm:t>
        <a:bodyPr/>
        <a:lstStyle/>
        <a:p>
          <a:endParaRPr lang="en-GB"/>
        </a:p>
      </dgm:t>
    </dgm:pt>
    <dgm:pt modelId="{A86D9AC8-CBE5-4479-BF98-9BEAA4076A47}" type="sibTrans" cxnId="{A3F449FB-EE68-47FD-9DAC-80F311DE6F00}">
      <dgm:prSet/>
      <dgm:spPr/>
      <dgm:t>
        <a:bodyPr/>
        <a:lstStyle/>
        <a:p>
          <a:endParaRPr lang="en-GB"/>
        </a:p>
      </dgm:t>
    </dgm:pt>
    <dgm:pt modelId="{2FDF5A64-C13B-4152-A55B-A33069FC28F6}">
      <dgm:prSet/>
      <dgm:spPr>
        <a:solidFill>
          <a:schemeClr val="accent4">
            <a:lumMod val="75000"/>
          </a:schemeClr>
        </a:solidFill>
      </dgm:spPr>
      <dgm:t>
        <a:bodyPr/>
        <a:lstStyle/>
        <a:p>
          <a:r>
            <a:rPr lang="en-GB" dirty="0"/>
            <a:t>Chefs</a:t>
          </a:r>
        </a:p>
      </dgm:t>
    </dgm:pt>
    <dgm:pt modelId="{693A9965-C34E-4BA6-966E-1C35863E48D8}" type="parTrans" cxnId="{82F1C5C9-7003-44D8-B534-ECB4BCDFC43A}">
      <dgm:prSet/>
      <dgm:spPr/>
      <dgm:t>
        <a:bodyPr/>
        <a:lstStyle/>
        <a:p>
          <a:endParaRPr lang="en-GB"/>
        </a:p>
      </dgm:t>
    </dgm:pt>
    <dgm:pt modelId="{0AC06AF5-5DBB-4DD4-A701-80B0F7754110}" type="sibTrans" cxnId="{82F1C5C9-7003-44D8-B534-ECB4BCDFC43A}">
      <dgm:prSet/>
      <dgm:spPr/>
      <dgm:t>
        <a:bodyPr/>
        <a:lstStyle/>
        <a:p>
          <a:endParaRPr lang="en-GB"/>
        </a:p>
      </dgm:t>
    </dgm:pt>
    <dgm:pt modelId="{41CE5D7E-96CC-4758-8398-F30D1EB8C174}">
      <dgm:prSet/>
      <dgm:spPr>
        <a:solidFill>
          <a:schemeClr val="accent4">
            <a:lumMod val="75000"/>
          </a:schemeClr>
        </a:solidFill>
      </dgm:spPr>
      <dgm:t>
        <a:bodyPr/>
        <a:lstStyle/>
        <a:p>
          <a:r>
            <a:rPr lang="en-GB" dirty="0"/>
            <a:t>Chefs</a:t>
          </a:r>
        </a:p>
      </dgm:t>
    </dgm:pt>
    <dgm:pt modelId="{4575DB8A-209D-4931-A0E1-B6E2BE0B8151}" type="parTrans" cxnId="{BCCAF7D3-292C-4971-ACCC-C0B74EE09D1B}">
      <dgm:prSet/>
      <dgm:spPr/>
      <dgm:t>
        <a:bodyPr/>
        <a:lstStyle/>
        <a:p>
          <a:endParaRPr lang="en-GB"/>
        </a:p>
      </dgm:t>
    </dgm:pt>
    <dgm:pt modelId="{9E8B203C-8DE2-46F7-B97B-ECFD4943F960}" type="sibTrans" cxnId="{BCCAF7D3-292C-4971-ACCC-C0B74EE09D1B}">
      <dgm:prSet/>
      <dgm:spPr/>
      <dgm:t>
        <a:bodyPr/>
        <a:lstStyle/>
        <a:p>
          <a:endParaRPr lang="en-GB"/>
        </a:p>
      </dgm:t>
    </dgm:pt>
    <dgm:pt modelId="{FB8C3BF2-4A57-4B22-B4DE-9F940A662622}">
      <dgm:prSet/>
      <dgm:spPr>
        <a:solidFill>
          <a:srgbClr val="7030A0"/>
        </a:solidFill>
      </dgm:spPr>
      <dgm:t>
        <a:bodyPr/>
        <a:lstStyle/>
        <a:p>
          <a:r>
            <a:rPr lang="en-GB"/>
            <a:t> Resilience Chefs</a:t>
          </a:r>
          <a:endParaRPr lang="en-GB" dirty="0"/>
        </a:p>
      </dgm:t>
    </dgm:pt>
    <dgm:pt modelId="{30C6F791-FECB-432D-9339-E604A5959302}" type="parTrans" cxnId="{88CEE9A5-ED6D-4D84-9360-B162F2D9217D}">
      <dgm:prSet/>
      <dgm:spPr/>
      <dgm:t>
        <a:bodyPr/>
        <a:lstStyle/>
        <a:p>
          <a:endParaRPr lang="en-GB"/>
        </a:p>
      </dgm:t>
    </dgm:pt>
    <dgm:pt modelId="{4FCA0F86-F508-4622-94EB-06BCBB398634}" type="sibTrans" cxnId="{88CEE9A5-ED6D-4D84-9360-B162F2D9217D}">
      <dgm:prSet/>
      <dgm:spPr/>
      <dgm:t>
        <a:bodyPr/>
        <a:lstStyle/>
        <a:p>
          <a:endParaRPr lang="en-GB"/>
        </a:p>
      </dgm:t>
    </dgm:pt>
    <dgm:pt modelId="{4EBC9168-3ED4-421A-866F-BFCABFA649D5}" type="pres">
      <dgm:prSet presAssocID="{F42466FF-791C-44F8-8F86-D740122F1B11}" presName="hierChild1" presStyleCnt="0">
        <dgm:presLayoutVars>
          <dgm:orgChart val="1"/>
          <dgm:chPref val="1"/>
          <dgm:dir/>
          <dgm:animOne val="branch"/>
          <dgm:animLvl val="lvl"/>
          <dgm:resizeHandles/>
        </dgm:presLayoutVars>
      </dgm:prSet>
      <dgm:spPr/>
    </dgm:pt>
    <dgm:pt modelId="{7BD1C897-0C2E-4EEF-96BD-B66F012887C1}" type="pres">
      <dgm:prSet presAssocID="{0091BAC2-79AC-4FC7-AC68-EE6CF9C6A755}" presName="hierRoot1" presStyleCnt="0">
        <dgm:presLayoutVars>
          <dgm:hierBranch val="init"/>
        </dgm:presLayoutVars>
      </dgm:prSet>
      <dgm:spPr/>
    </dgm:pt>
    <dgm:pt modelId="{DC7D4614-5DC9-41E5-98EE-B1B9ECB7423B}" type="pres">
      <dgm:prSet presAssocID="{0091BAC2-79AC-4FC7-AC68-EE6CF9C6A755}" presName="rootComposite1" presStyleCnt="0"/>
      <dgm:spPr/>
    </dgm:pt>
    <dgm:pt modelId="{AF25217E-8A8F-479B-AA9A-D8288DF9B954}" type="pres">
      <dgm:prSet presAssocID="{0091BAC2-79AC-4FC7-AC68-EE6CF9C6A755}" presName="rootText1" presStyleLbl="node0" presStyleIdx="0" presStyleCnt="1">
        <dgm:presLayoutVars>
          <dgm:chPref val="3"/>
        </dgm:presLayoutVars>
      </dgm:prSet>
      <dgm:spPr/>
    </dgm:pt>
    <dgm:pt modelId="{4F9521E5-0351-4510-AE4D-A39F443BCF03}" type="pres">
      <dgm:prSet presAssocID="{0091BAC2-79AC-4FC7-AC68-EE6CF9C6A755}" presName="rootConnector1" presStyleLbl="node1" presStyleIdx="0" presStyleCnt="0"/>
      <dgm:spPr/>
    </dgm:pt>
    <dgm:pt modelId="{0419EDF9-E28E-4495-A712-263A4B5C6051}" type="pres">
      <dgm:prSet presAssocID="{0091BAC2-79AC-4FC7-AC68-EE6CF9C6A755}" presName="hierChild2" presStyleCnt="0"/>
      <dgm:spPr/>
    </dgm:pt>
    <dgm:pt modelId="{D6E54CBA-85DC-41CA-A6FE-476161A2EBE4}" type="pres">
      <dgm:prSet presAssocID="{0C716D2F-0A7E-471D-8044-3D027106642F}" presName="Name37" presStyleLbl="parChTrans1D2" presStyleIdx="0" presStyleCnt="1"/>
      <dgm:spPr/>
    </dgm:pt>
    <dgm:pt modelId="{9751CC0C-6B5E-44C9-8009-0FDFB0E27DE5}" type="pres">
      <dgm:prSet presAssocID="{260EBEEC-A39F-4083-B86B-31899D37528E}" presName="hierRoot2" presStyleCnt="0">
        <dgm:presLayoutVars>
          <dgm:hierBranch val="init"/>
        </dgm:presLayoutVars>
      </dgm:prSet>
      <dgm:spPr/>
    </dgm:pt>
    <dgm:pt modelId="{CA74C7E9-3A0B-427F-A4C0-B302F7040E7C}" type="pres">
      <dgm:prSet presAssocID="{260EBEEC-A39F-4083-B86B-31899D37528E}" presName="rootComposite" presStyleCnt="0"/>
      <dgm:spPr/>
    </dgm:pt>
    <dgm:pt modelId="{A661B96D-E560-414D-84C3-28C92561B355}" type="pres">
      <dgm:prSet presAssocID="{260EBEEC-A39F-4083-B86B-31899D37528E}" presName="rootText" presStyleLbl="node2" presStyleIdx="0" presStyleCnt="1">
        <dgm:presLayoutVars>
          <dgm:chPref val="3"/>
        </dgm:presLayoutVars>
      </dgm:prSet>
      <dgm:spPr/>
    </dgm:pt>
    <dgm:pt modelId="{C5837EC3-0FB2-44D0-938E-28462ED38C0B}" type="pres">
      <dgm:prSet presAssocID="{260EBEEC-A39F-4083-B86B-31899D37528E}" presName="rootConnector" presStyleLbl="node2" presStyleIdx="0" presStyleCnt="1"/>
      <dgm:spPr/>
    </dgm:pt>
    <dgm:pt modelId="{C570FB0E-8655-4A2A-8E36-F2D8AA89C075}" type="pres">
      <dgm:prSet presAssocID="{260EBEEC-A39F-4083-B86B-31899D37528E}" presName="hierChild4" presStyleCnt="0"/>
      <dgm:spPr/>
    </dgm:pt>
    <dgm:pt modelId="{C9A27AE1-1305-4F0E-B87D-B90A7862C254}" type="pres">
      <dgm:prSet presAssocID="{F62C62C0-DDFE-4111-BDC9-19C224073416}" presName="Name37" presStyleLbl="parChTrans1D3" presStyleIdx="0" presStyleCnt="3"/>
      <dgm:spPr/>
    </dgm:pt>
    <dgm:pt modelId="{29D70013-FC2F-4363-BA37-F9C32CED20A6}" type="pres">
      <dgm:prSet presAssocID="{E955D608-2FA2-4F39-9911-45988BA263AE}" presName="hierRoot2" presStyleCnt="0">
        <dgm:presLayoutVars>
          <dgm:hierBranch val="init"/>
        </dgm:presLayoutVars>
      </dgm:prSet>
      <dgm:spPr/>
    </dgm:pt>
    <dgm:pt modelId="{6C2087AC-1EFB-4943-B713-EE1217C8E253}" type="pres">
      <dgm:prSet presAssocID="{E955D608-2FA2-4F39-9911-45988BA263AE}" presName="rootComposite" presStyleCnt="0"/>
      <dgm:spPr/>
    </dgm:pt>
    <dgm:pt modelId="{8AB46B85-3322-4655-92F3-8656010E289B}" type="pres">
      <dgm:prSet presAssocID="{E955D608-2FA2-4F39-9911-45988BA263AE}" presName="rootText" presStyleLbl="node3" presStyleIdx="0" presStyleCnt="3">
        <dgm:presLayoutVars>
          <dgm:chPref val="3"/>
        </dgm:presLayoutVars>
      </dgm:prSet>
      <dgm:spPr/>
    </dgm:pt>
    <dgm:pt modelId="{4E950C45-0C68-4F75-BFF7-05990576C276}" type="pres">
      <dgm:prSet presAssocID="{E955D608-2FA2-4F39-9911-45988BA263AE}" presName="rootConnector" presStyleLbl="node3" presStyleIdx="0" presStyleCnt="3"/>
      <dgm:spPr/>
    </dgm:pt>
    <dgm:pt modelId="{ED8A5D7C-B26C-43AF-B444-E985409ADD65}" type="pres">
      <dgm:prSet presAssocID="{E955D608-2FA2-4F39-9911-45988BA263AE}" presName="hierChild4" presStyleCnt="0"/>
      <dgm:spPr/>
    </dgm:pt>
    <dgm:pt modelId="{FF1852A4-447D-4E65-9CCE-4D7A958C58BA}" type="pres">
      <dgm:prSet presAssocID="{693A9965-C34E-4BA6-966E-1C35863E48D8}" presName="Name37" presStyleLbl="parChTrans1D4" presStyleIdx="0" presStyleCnt="2"/>
      <dgm:spPr/>
    </dgm:pt>
    <dgm:pt modelId="{F641D11A-E76C-477E-8F65-7790A750ADD8}" type="pres">
      <dgm:prSet presAssocID="{2FDF5A64-C13B-4152-A55B-A33069FC28F6}" presName="hierRoot2" presStyleCnt="0">
        <dgm:presLayoutVars>
          <dgm:hierBranch val="init"/>
        </dgm:presLayoutVars>
      </dgm:prSet>
      <dgm:spPr/>
    </dgm:pt>
    <dgm:pt modelId="{29709DEE-074C-4DF5-9797-B776882C2DE6}" type="pres">
      <dgm:prSet presAssocID="{2FDF5A64-C13B-4152-A55B-A33069FC28F6}" presName="rootComposite" presStyleCnt="0"/>
      <dgm:spPr/>
    </dgm:pt>
    <dgm:pt modelId="{6721DAA1-76EC-492E-9006-AFB99C5D9B9A}" type="pres">
      <dgm:prSet presAssocID="{2FDF5A64-C13B-4152-A55B-A33069FC28F6}" presName="rootText" presStyleLbl="node4" presStyleIdx="0" presStyleCnt="2">
        <dgm:presLayoutVars>
          <dgm:chPref val="3"/>
        </dgm:presLayoutVars>
      </dgm:prSet>
      <dgm:spPr/>
    </dgm:pt>
    <dgm:pt modelId="{8BA81E01-5A82-448B-9455-84279CACA65A}" type="pres">
      <dgm:prSet presAssocID="{2FDF5A64-C13B-4152-A55B-A33069FC28F6}" presName="rootConnector" presStyleLbl="node4" presStyleIdx="0" presStyleCnt="2"/>
      <dgm:spPr/>
    </dgm:pt>
    <dgm:pt modelId="{A436A4C0-DA60-4198-9735-0DFEDF16D6C4}" type="pres">
      <dgm:prSet presAssocID="{2FDF5A64-C13B-4152-A55B-A33069FC28F6}" presName="hierChild4" presStyleCnt="0"/>
      <dgm:spPr/>
    </dgm:pt>
    <dgm:pt modelId="{BDE2BDC1-2EDD-4BA3-AFFC-F7EBCF3881AA}" type="pres">
      <dgm:prSet presAssocID="{2FDF5A64-C13B-4152-A55B-A33069FC28F6}" presName="hierChild5" presStyleCnt="0"/>
      <dgm:spPr/>
    </dgm:pt>
    <dgm:pt modelId="{46300337-E36D-41DA-8B5E-8E6B8FA067EA}" type="pres">
      <dgm:prSet presAssocID="{E955D608-2FA2-4F39-9911-45988BA263AE}" presName="hierChild5" presStyleCnt="0"/>
      <dgm:spPr/>
    </dgm:pt>
    <dgm:pt modelId="{176DA893-7471-4992-AD71-45953525C987}" type="pres">
      <dgm:prSet presAssocID="{0ADFCA72-AB49-48E0-B80B-424D483F0D81}" presName="Name37" presStyleLbl="parChTrans1D3" presStyleIdx="1" presStyleCnt="3"/>
      <dgm:spPr/>
    </dgm:pt>
    <dgm:pt modelId="{2DB51B25-4A88-479C-86E5-D51ACEB432B8}" type="pres">
      <dgm:prSet presAssocID="{4ED5D297-CD0B-43C5-A4D8-B26114E2975D}" presName="hierRoot2" presStyleCnt="0">
        <dgm:presLayoutVars>
          <dgm:hierBranch val="init"/>
        </dgm:presLayoutVars>
      </dgm:prSet>
      <dgm:spPr/>
    </dgm:pt>
    <dgm:pt modelId="{48116401-50BB-4D7C-B406-E0DD2D017F89}" type="pres">
      <dgm:prSet presAssocID="{4ED5D297-CD0B-43C5-A4D8-B26114E2975D}" presName="rootComposite" presStyleCnt="0"/>
      <dgm:spPr/>
    </dgm:pt>
    <dgm:pt modelId="{09FB6F82-9EED-4F63-82CD-B24399193221}" type="pres">
      <dgm:prSet presAssocID="{4ED5D297-CD0B-43C5-A4D8-B26114E2975D}" presName="rootText" presStyleLbl="node3" presStyleIdx="1" presStyleCnt="3">
        <dgm:presLayoutVars>
          <dgm:chPref val="3"/>
        </dgm:presLayoutVars>
      </dgm:prSet>
      <dgm:spPr/>
    </dgm:pt>
    <dgm:pt modelId="{C4132B0E-EB79-4CD5-89CB-9CAAFE614BEA}" type="pres">
      <dgm:prSet presAssocID="{4ED5D297-CD0B-43C5-A4D8-B26114E2975D}" presName="rootConnector" presStyleLbl="node3" presStyleIdx="1" presStyleCnt="3"/>
      <dgm:spPr/>
    </dgm:pt>
    <dgm:pt modelId="{7CAF8488-8B32-4F33-9BAC-917D018F0124}" type="pres">
      <dgm:prSet presAssocID="{4ED5D297-CD0B-43C5-A4D8-B26114E2975D}" presName="hierChild4" presStyleCnt="0"/>
      <dgm:spPr/>
    </dgm:pt>
    <dgm:pt modelId="{3F29A057-E503-48C9-BCCC-45030DD43C5F}" type="pres">
      <dgm:prSet presAssocID="{4575DB8A-209D-4931-A0E1-B6E2BE0B8151}" presName="Name37" presStyleLbl="parChTrans1D4" presStyleIdx="1" presStyleCnt="2"/>
      <dgm:spPr/>
    </dgm:pt>
    <dgm:pt modelId="{BB9FBAA3-0FAE-4E0D-A6BE-67DC5980480E}" type="pres">
      <dgm:prSet presAssocID="{41CE5D7E-96CC-4758-8398-F30D1EB8C174}" presName="hierRoot2" presStyleCnt="0">
        <dgm:presLayoutVars>
          <dgm:hierBranch val="init"/>
        </dgm:presLayoutVars>
      </dgm:prSet>
      <dgm:spPr/>
    </dgm:pt>
    <dgm:pt modelId="{6A99CBEE-ABE1-429D-AD5C-17804AB0FDB2}" type="pres">
      <dgm:prSet presAssocID="{41CE5D7E-96CC-4758-8398-F30D1EB8C174}" presName="rootComposite" presStyleCnt="0"/>
      <dgm:spPr/>
    </dgm:pt>
    <dgm:pt modelId="{01BB94A4-3240-46E9-9AD4-6E3AB9A00932}" type="pres">
      <dgm:prSet presAssocID="{41CE5D7E-96CC-4758-8398-F30D1EB8C174}" presName="rootText" presStyleLbl="node4" presStyleIdx="1" presStyleCnt="2">
        <dgm:presLayoutVars>
          <dgm:chPref val="3"/>
        </dgm:presLayoutVars>
      </dgm:prSet>
      <dgm:spPr/>
    </dgm:pt>
    <dgm:pt modelId="{4018B3E2-C122-4C84-999F-22AFA5E72A93}" type="pres">
      <dgm:prSet presAssocID="{41CE5D7E-96CC-4758-8398-F30D1EB8C174}" presName="rootConnector" presStyleLbl="node4" presStyleIdx="1" presStyleCnt="2"/>
      <dgm:spPr/>
    </dgm:pt>
    <dgm:pt modelId="{93A4AC0D-FB1A-49AA-8E60-9B3162939BFE}" type="pres">
      <dgm:prSet presAssocID="{41CE5D7E-96CC-4758-8398-F30D1EB8C174}" presName="hierChild4" presStyleCnt="0"/>
      <dgm:spPr/>
    </dgm:pt>
    <dgm:pt modelId="{114494A7-7984-4DB5-ADB5-7F80B8F06710}" type="pres">
      <dgm:prSet presAssocID="{41CE5D7E-96CC-4758-8398-F30D1EB8C174}" presName="hierChild5" presStyleCnt="0"/>
      <dgm:spPr/>
    </dgm:pt>
    <dgm:pt modelId="{FB5D7766-C2AF-489F-BC98-0CFCA067988A}" type="pres">
      <dgm:prSet presAssocID="{4ED5D297-CD0B-43C5-A4D8-B26114E2975D}" presName="hierChild5" presStyleCnt="0"/>
      <dgm:spPr/>
    </dgm:pt>
    <dgm:pt modelId="{DD80E647-FD4C-449C-BA39-7EFC2B5DCC70}" type="pres">
      <dgm:prSet presAssocID="{30C6F791-FECB-432D-9339-E604A5959302}" presName="Name37" presStyleLbl="parChTrans1D3" presStyleIdx="2" presStyleCnt="3"/>
      <dgm:spPr/>
    </dgm:pt>
    <dgm:pt modelId="{3EDAC202-3F59-417D-911A-48E005D55972}" type="pres">
      <dgm:prSet presAssocID="{FB8C3BF2-4A57-4B22-B4DE-9F940A662622}" presName="hierRoot2" presStyleCnt="0">
        <dgm:presLayoutVars>
          <dgm:hierBranch val="init"/>
        </dgm:presLayoutVars>
      </dgm:prSet>
      <dgm:spPr/>
    </dgm:pt>
    <dgm:pt modelId="{43DFCA11-7403-4AB0-B244-64856A953246}" type="pres">
      <dgm:prSet presAssocID="{FB8C3BF2-4A57-4B22-B4DE-9F940A662622}" presName="rootComposite" presStyleCnt="0"/>
      <dgm:spPr/>
    </dgm:pt>
    <dgm:pt modelId="{5716FE33-9733-43A0-B3E3-B0B6AB2364D0}" type="pres">
      <dgm:prSet presAssocID="{FB8C3BF2-4A57-4B22-B4DE-9F940A662622}" presName="rootText" presStyleLbl="node3" presStyleIdx="2" presStyleCnt="3">
        <dgm:presLayoutVars>
          <dgm:chPref val="3"/>
        </dgm:presLayoutVars>
      </dgm:prSet>
      <dgm:spPr/>
    </dgm:pt>
    <dgm:pt modelId="{958EF474-44C5-46DB-B512-7FC54E125B44}" type="pres">
      <dgm:prSet presAssocID="{FB8C3BF2-4A57-4B22-B4DE-9F940A662622}" presName="rootConnector" presStyleLbl="node3" presStyleIdx="2" presStyleCnt="3"/>
      <dgm:spPr/>
    </dgm:pt>
    <dgm:pt modelId="{4DDDBE65-D4A7-4614-A05C-F23067B42DDF}" type="pres">
      <dgm:prSet presAssocID="{FB8C3BF2-4A57-4B22-B4DE-9F940A662622}" presName="hierChild4" presStyleCnt="0"/>
      <dgm:spPr/>
    </dgm:pt>
    <dgm:pt modelId="{1E2045B2-00A4-4EDF-A8CD-1D367AC3DDD6}" type="pres">
      <dgm:prSet presAssocID="{FB8C3BF2-4A57-4B22-B4DE-9F940A662622}" presName="hierChild5" presStyleCnt="0"/>
      <dgm:spPr/>
    </dgm:pt>
    <dgm:pt modelId="{EFAD7746-0AB5-44F1-B978-7846CA470B9F}" type="pres">
      <dgm:prSet presAssocID="{260EBEEC-A39F-4083-B86B-31899D37528E}" presName="hierChild5" presStyleCnt="0"/>
      <dgm:spPr/>
    </dgm:pt>
    <dgm:pt modelId="{F9D807B6-A4AE-46B6-BF10-E9D93D48EAD0}" type="pres">
      <dgm:prSet presAssocID="{0091BAC2-79AC-4FC7-AC68-EE6CF9C6A755}" presName="hierChild3" presStyleCnt="0"/>
      <dgm:spPr/>
    </dgm:pt>
  </dgm:ptLst>
  <dgm:cxnLst>
    <dgm:cxn modelId="{73953104-B8DF-4BA4-810A-ABB6E340C829}" type="presOf" srcId="{0C716D2F-0A7E-471D-8044-3D027106642F}" destId="{D6E54CBA-85DC-41CA-A6FE-476161A2EBE4}" srcOrd="0" destOrd="0" presId="urn:microsoft.com/office/officeart/2005/8/layout/orgChart1"/>
    <dgm:cxn modelId="{4B114307-A7E1-470F-AF26-0CFC92617AEB}" type="presOf" srcId="{4ED5D297-CD0B-43C5-A4D8-B26114E2975D}" destId="{09FB6F82-9EED-4F63-82CD-B24399193221}" srcOrd="0" destOrd="0" presId="urn:microsoft.com/office/officeart/2005/8/layout/orgChart1"/>
    <dgm:cxn modelId="{E3D17D12-3F64-4D57-925D-0D4440926CF3}" type="presOf" srcId="{260EBEEC-A39F-4083-B86B-31899D37528E}" destId="{A661B96D-E560-414D-84C3-28C92561B355}" srcOrd="0" destOrd="0" presId="urn:microsoft.com/office/officeart/2005/8/layout/orgChart1"/>
    <dgm:cxn modelId="{D567EA1E-0ECF-4440-92A0-656EAC910DE9}" type="presOf" srcId="{41CE5D7E-96CC-4758-8398-F30D1EB8C174}" destId="{01BB94A4-3240-46E9-9AD4-6E3AB9A00932}" srcOrd="0" destOrd="0" presId="urn:microsoft.com/office/officeart/2005/8/layout/orgChart1"/>
    <dgm:cxn modelId="{3EB87531-B9B4-4CE3-92DC-1A18A7381295}" type="presOf" srcId="{0ADFCA72-AB49-48E0-B80B-424D483F0D81}" destId="{176DA893-7471-4992-AD71-45953525C987}" srcOrd="0" destOrd="0" presId="urn:microsoft.com/office/officeart/2005/8/layout/orgChart1"/>
    <dgm:cxn modelId="{71A5A53C-F2FE-4592-8B88-F2A22D191303}" type="presOf" srcId="{260EBEEC-A39F-4083-B86B-31899D37528E}" destId="{C5837EC3-0FB2-44D0-938E-28462ED38C0B}" srcOrd="1" destOrd="0" presId="urn:microsoft.com/office/officeart/2005/8/layout/orgChart1"/>
    <dgm:cxn modelId="{3845E25B-37FD-4819-8046-863B51671DB1}" type="presOf" srcId="{41CE5D7E-96CC-4758-8398-F30D1EB8C174}" destId="{4018B3E2-C122-4C84-999F-22AFA5E72A93}" srcOrd="1" destOrd="0" presId="urn:microsoft.com/office/officeart/2005/8/layout/orgChart1"/>
    <dgm:cxn modelId="{4FB0F45B-7052-4A38-8214-9B41320FDD31}" type="presOf" srcId="{0091BAC2-79AC-4FC7-AC68-EE6CF9C6A755}" destId="{AF25217E-8A8F-479B-AA9A-D8288DF9B954}" srcOrd="0" destOrd="0" presId="urn:microsoft.com/office/officeart/2005/8/layout/orgChart1"/>
    <dgm:cxn modelId="{00E4A465-05DC-407C-A602-A1A27B8183C7}" type="presOf" srcId="{693A9965-C34E-4BA6-966E-1C35863E48D8}" destId="{FF1852A4-447D-4E65-9CCE-4D7A958C58BA}" srcOrd="0" destOrd="0" presId="urn:microsoft.com/office/officeart/2005/8/layout/orgChart1"/>
    <dgm:cxn modelId="{C7213B71-E929-4453-9F9E-8F4BFA9DBB7E}" type="presOf" srcId="{E955D608-2FA2-4F39-9911-45988BA263AE}" destId="{4E950C45-0C68-4F75-BFF7-05990576C276}" srcOrd="1" destOrd="0" presId="urn:microsoft.com/office/officeart/2005/8/layout/orgChart1"/>
    <dgm:cxn modelId="{2E90947F-664D-4524-AFFB-14F33F00844C}" srcId="{260EBEEC-A39F-4083-B86B-31899D37528E}" destId="{E955D608-2FA2-4F39-9911-45988BA263AE}" srcOrd="0" destOrd="0" parTransId="{F62C62C0-DDFE-4111-BDC9-19C224073416}" sibTransId="{5D4242E7-5481-43BF-AC59-3C01FEE937D7}"/>
    <dgm:cxn modelId="{3F25928E-02B7-4E6A-98A9-7E69B1A5F4E4}" srcId="{0091BAC2-79AC-4FC7-AC68-EE6CF9C6A755}" destId="{260EBEEC-A39F-4083-B86B-31899D37528E}" srcOrd="0" destOrd="0" parTransId="{0C716D2F-0A7E-471D-8044-3D027106642F}" sibTransId="{FEC950AE-0F12-4963-916C-51B01AE09D29}"/>
    <dgm:cxn modelId="{A4796896-DF61-44F6-B8CD-4C48FC58837A}" type="presOf" srcId="{30C6F791-FECB-432D-9339-E604A5959302}" destId="{DD80E647-FD4C-449C-BA39-7EFC2B5DCC70}" srcOrd="0" destOrd="0" presId="urn:microsoft.com/office/officeart/2005/8/layout/orgChart1"/>
    <dgm:cxn modelId="{F4D77596-A2AD-45F5-876B-68900545E7DD}" type="presOf" srcId="{F62C62C0-DDFE-4111-BDC9-19C224073416}" destId="{C9A27AE1-1305-4F0E-B87D-B90A7862C254}" srcOrd="0" destOrd="0" presId="urn:microsoft.com/office/officeart/2005/8/layout/orgChart1"/>
    <dgm:cxn modelId="{69C0F29F-58BD-4C33-A60E-DFE4C823C6C2}" type="presOf" srcId="{FB8C3BF2-4A57-4B22-B4DE-9F940A662622}" destId="{958EF474-44C5-46DB-B512-7FC54E125B44}" srcOrd="1" destOrd="0" presId="urn:microsoft.com/office/officeart/2005/8/layout/orgChart1"/>
    <dgm:cxn modelId="{F15E5EA1-5550-49D8-A2DB-E1322FBC962A}" type="presOf" srcId="{2FDF5A64-C13B-4152-A55B-A33069FC28F6}" destId="{6721DAA1-76EC-492E-9006-AFB99C5D9B9A}" srcOrd="0" destOrd="0" presId="urn:microsoft.com/office/officeart/2005/8/layout/orgChart1"/>
    <dgm:cxn modelId="{B9D15EA3-2341-4E77-A204-CE927BE18937}" type="presOf" srcId="{F42466FF-791C-44F8-8F86-D740122F1B11}" destId="{4EBC9168-3ED4-421A-866F-BFCABFA649D5}" srcOrd="0" destOrd="0" presId="urn:microsoft.com/office/officeart/2005/8/layout/orgChart1"/>
    <dgm:cxn modelId="{88CEE9A5-ED6D-4D84-9360-B162F2D9217D}" srcId="{260EBEEC-A39F-4083-B86B-31899D37528E}" destId="{FB8C3BF2-4A57-4B22-B4DE-9F940A662622}" srcOrd="2" destOrd="0" parTransId="{30C6F791-FECB-432D-9339-E604A5959302}" sibTransId="{4FCA0F86-F508-4622-94EB-06BCBB398634}"/>
    <dgm:cxn modelId="{210872BB-4C13-4D89-83AE-034E1D96F598}" type="presOf" srcId="{0091BAC2-79AC-4FC7-AC68-EE6CF9C6A755}" destId="{4F9521E5-0351-4510-AE4D-A39F443BCF03}" srcOrd="1" destOrd="0" presId="urn:microsoft.com/office/officeart/2005/8/layout/orgChart1"/>
    <dgm:cxn modelId="{680162BE-3EF2-4647-9FDD-52B750371FAE}" type="presOf" srcId="{4575DB8A-209D-4931-A0E1-B6E2BE0B8151}" destId="{3F29A057-E503-48C9-BCCC-45030DD43C5F}" srcOrd="0" destOrd="0" presId="urn:microsoft.com/office/officeart/2005/8/layout/orgChart1"/>
    <dgm:cxn modelId="{8455D4C8-890C-4649-BB02-A6DBC27D0229}" type="presOf" srcId="{E955D608-2FA2-4F39-9911-45988BA263AE}" destId="{8AB46B85-3322-4655-92F3-8656010E289B}" srcOrd="0" destOrd="0" presId="urn:microsoft.com/office/officeart/2005/8/layout/orgChart1"/>
    <dgm:cxn modelId="{82F1C5C9-7003-44D8-B534-ECB4BCDFC43A}" srcId="{E955D608-2FA2-4F39-9911-45988BA263AE}" destId="{2FDF5A64-C13B-4152-A55B-A33069FC28F6}" srcOrd="0" destOrd="0" parTransId="{693A9965-C34E-4BA6-966E-1C35863E48D8}" sibTransId="{0AC06AF5-5DBB-4DD4-A701-80B0F7754110}"/>
    <dgm:cxn modelId="{DE930ED0-12A9-4E2D-9E05-15CF60AF023C}" srcId="{F42466FF-791C-44F8-8F86-D740122F1B11}" destId="{0091BAC2-79AC-4FC7-AC68-EE6CF9C6A755}" srcOrd="0" destOrd="0" parTransId="{A82454E4-909A-48D0-B97B-E4F7B7A211D9}" sibTransId="{3BCB4854-5D06-4830-B7D1-7D3BF1BC552D}"/>
    <dgm:cxn modelId="{BCCAF7D3-292C-4971-ACCC-C0B74EE09D1B}" srcId="{4ED5D297-CD0B-43C5-A4D8-B26114E2975D}" destId="{41CE5D7E-96CC-4758-8398-F30D1EB8C174}" srcOrd="0" destOrd="0" parTransId="{4575DB8A-209D-4931-A0E1-B6E2BE0B8151}" sibTransId="{9E8B203C-8DE2-46F7-B97B-ECFD4943F960}"/>
    <dgm:cxn modelId="{2B06DFD5-5FD8-49FE-9487-2686402822D4}" type="presOf" srcId="{4ED5D297-CD0B-43C5-A4D8-B26114E2975D}" destId="{C4132B0E-EB79-4CD5-89CB-9CAAFE614BEA}" srcOrd="1" destOrd="0" presId="urn:microsoft.com/office/officeart/2005/8/layout/orgChart1"/>
    <dgm:cxn modelId="{FEF208F2-D69F-46BB-A4B7-16876BBFF687}" type="presOf" srcId="{2FDF5A64-C13B-4152-A55B-A33069FC28F6}" destId="{8BA81E01-5A82-448B-9455-84279CACA65A}" srcOrd="1" destOrd="0" presId="urn:microsoft.com/office/officeart/2005/8/layout/orgChart1"/>
    <dgm:cxn modelId="{A3F449FB-EE68-47FD-9DAC-80F311DE6F00}" srcId="{260EBEEC-A39F-4083-B86B-31899D37528E}" destId="{4ED5D297-CD0B-43C5-A4D8-B26114E2975D}" srcOrd="1" destOrd="0" parTransId="{0ADFCA72-AB49-48E0-B80B-424D483F0D81}" sibTransId="{A86D9AC8-CBE5-4479-BF98-9BEAA4076A47}"/>
    <dgm:cxn modelId="{CEF514FC-CFEC-4EE0-BE24-3D1BBB408C97}" type="presOf" srcId="{FB8C3BF2-4A57-4B22-B4DE-9F940A662622}" destId="{5716FE33-9733-43A0-B3E3-B0B6AB2364D0}" srcOrd="0" destOrd="0" presId="urn:microsoft.com/office/officeart/2005/8/layout/orgChart1"/>
    <dgm:cxn modelId="{72BC20B9-1620-4322-8A4F-306E700968DF}" type="presParOf" srcId="{4EBC9168-3ED4-421A-866F-BFCABFA649D5}" destId="{7BD1C897-0C2E-4EEF-96BD-B66F012887C1}" srcOrd="0" destOrd="0" presId="urn:microsoft.com/office/officeart/2005/8/layout/orgChart1"/>
    <dgm:cxn modelId="{20AEDFC1-1478-4A15-9E7E-DACC5A98ABFC}" type="presParOf" srcId="{7BD1C897-0C2E-4EEF-96BD-B66F012887C1}" destId="{DC7D4614-5DC9-41E5-98EE-B1B9ECB7423B}" srcOrd="0" destOrd="0" presId="urn:microsoft.com/office/officeart/2005/8/layout/orgChart1"/>
    <dgm:cxn modelId="{304D2004-8044-49D0-8B30-35FD3B4D68F7}" type="presParOf" srcId="{DC7D4614-5DC9-41E5-98EE-B1B9ECB7423B}" destId="{AF25217E-8A8F-479B-AA9A-D8288DF9B954}" srcOrd="0" destOrd="0" presId="urn:microsoft.com/office/officeart/2005/8/layout/orgChart1"/>
    <dgm:cxn modelId="{917726A9-0B4A-481C-9E5A-FF07F26880B1}" type="presParOf" srcId="{DC7D4614-5DC9-41E5-98EE-B1B9ECB7423B}" destId="{4F9521E5-0351-4510-AE4D-A39F443BCF03}" srcOrd="1" destOrd="0" presId="urn:microsoft.com/office/officeart/2005/8/layout/orgChart1"/>
    <dgm:cxn modelId="{3BCF1D1F-9286-4723-838A-BB31F9D54BD8}" type="presParOf" srcId="{7BD1C897-0C2E-4EEF-96BD-B66F012887C1}" destId="{0419EDF9-E28E-4495-A712-263A4B5C6051}" srcOrd="1" destOrd="0" presId="urn:microsoft.com/office/officeart/2005/8/layout/orgChart1"/>
    <dgm:cxn modelId="{FF09E6B6-3DB5-4195-9498-BBE1FFB9CD0A}" type="presParOf" srcId="{0419EDF9-E28E-4495-A712-263A4B5C6051}" destId="{D6E54CBA-85DC-41CA-A6FE-476161A2EBE4}" srcOrd="0" destOrd="0" presId="urn:microsoft.com/office/officeart/2005/8/layout/orgChart1"/>
    <dgm:cxn modelId="{0DA20BE3-C990-4A5C-960D-74A90DB7E83E}" type="presParOf" srcId="{0419EDF9-E28E-4495-A712-263A4B5C6051}" destId="{9751CC0C-6B5E-44C9-8009-0FDFB0E27DE5}" srcOrd="1" destOrd="0" presId="urn:microsoft.com/office/officeart/2005/8/layout/orgChart1"/>
    <dgm:cxn modelId="{A52400EC-7035-42DC-9CB1-C0128E064727}" type="presParOf" srcId="{9751CC0C-6B5E-44C9-8009-0FDFB0E27DE5}" destId="{CA74C7E9-3A0B-427F-A4C0-B302F7040E7C}" srcOrd="0" destOrd="0" presId="urn:microsoft.com/office/officeart/2005/8/layout/orgChart1"/>
    <dgm:cxn modelId="{22A4400E-0338-4682-BD4A-2EC74AE4E3B6}" type="presParOf" srcId="{CA74C7E9-3A0B-427F-A4C0-B302F7040E7C}" destId="{A661B96D-E560-414D-84C3-28C92561B355}" srcOrd="0" destOrd="0" presId="urn:microsoft.com/office/officeart/2005/8/layout/orgChart1"/>
    <dgm:cxn modelId="{B15F5D2B-65B2-472B-BE0D-1998D9760BBE}" type="presParOf" srcId="{CA74C7E9-3A0B-427F-A4C0-B302F7040E7C}" destId="{C5837EC3-0FB2-44D0-938E-28462ED38C0B}" srcOrd="1" destOrd="0" presId="urn:microsoft.com/office/officeart/2005/8/layout/orgChart1"/>
    <dgm:cxn modelId="{D341F9BA-EFDF-4C3F-A592-21359C2F0F99}" type="presParOf" srcId="{9751CC0C-6B5E-44C9-8009-0FDFB0E27DE5}" destId="{C570FB0E-8655-4A2A-8E36-F2D8AA89C075}" srcOrd="1" destOrd="0" presId="urn:microsoft.com/office/officeart/2005/8/layout/orgChart1"/>
    <dgm:cxn modelId="{6A5F9D8C-F847-49C0-835C-886C9E863597}" type="presParOf" srcId="{C570FB0E-8655-4A2A-8E36-F2D8AA89C075}" destId="{C9A27AE1-1305-4F0E-B87D-B90A7862C254}" srcOrd="0" destOrd="0" presId="urn:microsoft.com/office/officeart/2005/8/layout/orgChart1"/>
    <dgm:cxn modelId="{9FC1EA4A-E92C-4A2F-B137-72418C29DAB3}" type="presParOf" srcId="{C570FB0E-8655-4A2A-8E36-F2D8AA89C075}" destId="{29D70013-FC2F-4363-BA37-F9C32CED20A6}" srcOrd="1" destOrd="0" presId="urn:microsoft.com/office/officeart/2005/8/layout/orgChart1"/>
    <dgm:cxn modelId="{4130491F-5C34-4AC6-B9CC-D2CBEE58FFC7}" type="presParOf" srcId="{29D70013-FC2F-4363-BA37-F9C32CED20A6}" destId="{6C2087AC-1EFB-4943-B713-EE1217C8E253}" srcOrd="0" destOrd="0" presId="urn:microsoft.com/office/officeart/2005/8/layout/orgChart1"/>
    <dgm:cxn modelId="{7EE3BBC2-59FC-4877-90F1-559978B6B9E9}" type="presParOf" srcId="{6C2087AC-1EFB-4943-B713-EE1217C8E253}" destId="{8AB46B85-3322-4655-92F3-8656010E289B}" srcOrd="0" destOrd="0" presId="urn:microsoft.com/office/officeart/2005/8/layout/orgChart1"/>
    <dgm:cxn modelId="{4729A27E-7B3D-472F-BD4F-FE0498D97DA7}" type="presParOf" srcId="{6C2087AC-1EFB-4943-B713-EE1217C8E253}" destId="{4E950C45-0C68-4F75-BFF7-05990576C276}" srcOrd="1" destOrd="0" presId="urn:microsoft.com/office/officeart/2005/8/layout/orgChart1"/>
    <dgm:cxn modelId="{C9649C6E-6C4F-40C1-B1B9-E7B697F2F6E4}" type="presParOf" srcId="{29D70013-FC2F-4363-BA37-F9C32CED20A6}" destId="{ED8A5D7C-B26C-43AF-B444-E985409ADD65}" srcOrd="1" destOrd="0" presId="urn:microsoft.com/office/officeart/2005/8/layout/orgChart1"/>
    <dgm:cxn modelId="{336A0A8D-32B2-4042-8F02-C8140322F0AE}" type="presParOf" srcId="{ED8A5D7C-B26C-43AF-B444-E985409ADD65}" destId="{FF1852A4-447D-4E65-9CCE-4D7A958C58BA}" srcOrd="0" destOrd="0" presId="urn:microsoft.com/office/officeart/2005/8/layout/orgChart1"/>
    <dgm:cxn modelId="{99E85E91-8D51-4602-A90E-838193744CA5}" type="presParOf" srcId="{ED8A5D7C-B26C-43AF-B444-E985409ADD65}" destId="{F641D11A-E76C-477E-8F65-7790A750ADD8}" srcOrd="1" destOrd="0" presId="urn:microsoft.com/office/officeart/2005/8/layout/orgChart1"/>
    <dgm:cxn modelId="{50B64C07-4538-451E-B4CE-882E4F54ABDF}" type="presParOf" srcId="{F641D11A-E76C-477E-8F65-7790A750ADD8}" destId="{29709DEE-074C-4DF5-9797-B776882C2DE6}" srcOrd="0" destOrd="0" presId="urn:microsoft.com/office/officeart/2005/8/layout/orgChart1"/>
    <dgm:cxn modelId="{7F084B2B-6C2D-481A-990C-6724FBA6B22F}" type="presParOf" srcId="{29709DEE-074C-4DF5-9797-B776882C2DE6}" destId="{6721DAA1-76EC-492E-9006-AFB99C5D9B9A}" srcOrd="0" destOrd="0" presId="urn:microsoft.com/office/officeart/2005/8/layout/orgChart1"/>
    <dgm:cxn modelId="{4800167A-CF5C-4EB0-8B96-E193745FDF03}" type="presParOf" srcId="{29709DEE-074C-4DF5-9797-B776882C2DE6}" destId="{8BA81E01-5A82-448B-9455-84279CACA65A}" srcOrd="1" destOrd="0" presId="urn:microsoft.com/office/officeart/2005/8/layout/orgChart1"/>
    <dgm:cxn modelId="{D4930CA8-2FF4-4A6A-9AE7-04E1EE968AD5}" type="presParOf" srcId="{F641D11A-E76C-477E-8F65-7790A750ADD8}" destId="{A436A4C0-DA60-4198-9735-0DFEDF16D6C4}" srcOrd="1" destOrd="0" presId="urn:microsoft.com/office/officeart/2005/8/layout/orgChart1"/>
    <dgm:cxn modelId="{E37AAC3B-AC8A-4EFE-ADC0-8046FEF59C1B}" type="presParOf" srcId="{F641D11A-E76C-477E-8F65-7790A750ADD8}" destId="{BDE2BDC1-2EDD-4BA3-AFFC-F7EBCF3881AA}" srcOrd="2" destOrd="0" presId="urn:microsoft.com/office/officeart/2005/8/layout/orgChart1"/>
    <dgm:cxn modelId="{BFC8D567-65E0-40E0-9F02-4F6DAF4695BF}" type="presParOf" srcId="{29D70013-FC2F-4363-BA37-F9C32CED20A6}" destId="{46300337-E36D-41DA-8B5E-8E6B8FA067EA}" srcOrd="2" destOrd="0" presId="urn:microsoft.com/office/officeart/2005/8/layout/orgChart1"/>
    <dgm:cxn modelId="{63416FC6-BB9B-48A4-9D56-A880DF2A3DD7}" type="presParOf" srcId="{C570FB0E-8655-4A2A-8E36-F2D8AA89C075}" destId="{176DA893-7471-4992-AD71-45953525C987}" srcOrd="2" destOrd="0" presId="urn:microsoft.com/office/officeart/2005/8/layout/orgChart1"/>
    <dgm:cxn modelId="{938EBD6A-BF04-47CC-83F7-32E20DF2037B}" type="presParOf" srcId="{C570FB0E-8655-4A2A-8E36-F2D8AA89C075}" destId="{2DB51B25-4A88-479C-86E5-D51ACEB432B8}" srcOrd="3" destOrd="0" presId="urn:microsoft.com/office/officeart/2005/8/layout/orgChart1"/>
    <dgm:cxn modelId="{8DC5A5E3-8757-4D4D-83A6-0E25DE9EFCA1}" type="presParOf" srcId="{2DB51B25-4A88-479C-86E5-D51ACEB432B8}" destId="{48116401-50BB-4D7C-B406-E0DD2D017F89}" srcOrd="0" destOrd="0" presId="urn:microsoft.com/office/officeart/2005/8/layout/orgChart1"/>
    <dgm:cxn modelId="{EABDF058-905A-424F-9A39-81D1FF49AFDD}" type="presParOf" srcId="{48116401-50BB-4D7C-B406-E0DD2D017F89}" destId="{09FB6F82-9EED-4F63-82CD-B24399193221}" srcOrd="0" destOrd="0" presId="urn:microsoft.com/office/officeart/2005/8/layout/orgChart1"/>
    <dgm:cxn modelId="{FCD996F7-FBB9-4FDD-B47E-C4030D9B623F}" type="presParOf" srcId="{48116401-50BB-4D7C-B406-E0DD2D017F89}" destId="{C4132B0E-EB79-4CD5-89CB-9CAAFE614BEA}" srcOrd="1" destOrd="0" presId="urn:microsoft.com/office/officeart/2005/8/layout/orgChart1"/>
    <dgm:cxn modelId="{B1AE8D2C-74A5-42F9-85F4-275E8F5D779C}" type="presParOf" srcId="{2DB51B25-4A88-479C-86E5-D51ACEB432B8}" destId="{7CAF8488-8B32-4F33-9BAC-917D018F0124}" srcOrd="1" destOrd="0" presId="urn:microsoft.com/office/officeart/2005/8/layout/orgChart1"/>
    <dgm:cxn modelId="{551306D7-900D-4447-B647-D7A3E5CD4D19}" type="presParOf" srcId="{7CAF8488-8B32-4F33-9BAC-917D018F0124}" destId="{3F29A057-E503-48C9-BCCC-45030DD43C5F}" srcOrd="0" destOrd="0" presId="urn:microsoft.com/office/officeart/2005/8/layout/orgChart1"/>
    <dgm:cxn modelId="{C7724F1B-6784-4F95-A447-3ACFB47C70C3}" type="presParOf" srcId="{7CAF8488-8B32-4F33-9BAC-917D018F0124}" destId="{BB9FBAA3-0FAE-4E0D-A6BE-67DC5980480E}" srcOrd="1" destOrd="0" presId="urn:microsoft.com/office/officeart/2005/8/layout/orgChart1"/>
    <dgm:cxn modelId="{64252B39-E153-4EBC-8F8F-AFBF6BA62236}" type="presParOf" srcId="{BB9FBAA3-0FAE-4E0D-A6BE-67DC5980480E}" destId="{6A99CBEE-ABE1-429D-AD5C-17804AB0FDB2}" srcOrd="0" destOrd="0" presId="urn:microsoft.com/office/officeart/2005/8/layout/orgChart1"/>
    <dgm:cxn modelId="{6297D618-F699-46E1-96C5-9189F35FA972}" type="presParOf" srcId="{6A99CBEE-ABE1-429D-AD5C-17804AB0FDB2}" destId="{01BB94A4-3240-46E9-9AD4-6E3AB9A00932}" srcOrd="0" destOrd="0" presId="urn:microsoft.com/office/officeart/2005/8/layout/orgChart1"/>
    <dgm:cxn modelId="{1FAAE71A-C878-4EA5-84FF-889B0C0F541D}" type="presParOf" srcId="{6A99CBEE-ABE1-429D-AD5C-17804AB0FDB2}" destId="{4018B3E2-C122-4C84-999F-22AFA5E72A93}" srcOrd="1" destOrd="0" presId="urn:microsoft.com/office/officeart/2005/8/layout/orgChart1"/>
    <dgm:cxn modelId="{FD2DB7A4-CF5D-4EA8-AB5D-E299FC8D03B6}" type="presParOf" srcId="{BB9FBAA3-0FAE-4E0D-A6BE-67DC5980480E}" destId="{93A4AC0D-FB1A-49AA-8E60-9B3162939BFE}" srcOrd="1" destOrd="0" presId="urn:microsoft.com/office/officeart/2005/8/layout/orgChart1"/>
    <dgm:cxn modelId="{452D1159-C12E-46A5-ADDA-81A0ABE372B5}" type="presParOf" srcId="{BB9FBAA3-0FAE-4E0D-A6BE-67DC5980480E}" destId="{114494A7-7984-4DB5-ADB5-7F80B8F06710}" srcOrd="2" destOrd="0" presId="urn:microsoft.com/office/officeart/2005/8/layout/orgChart1"/>
    <dgm:cxn modelId="{51B6BB98-C06E-4776-8FD8-FDC57C6AC29C}" type="presParOf" srcId="{2DB51B25-4A88-479C-86E5-D51ACEB432B8}" destId="{FB5D7766-C2AF-489F-BC98-0CFCA067988A}" srcOrd="2" destOrd="0" presId="urn:microsoft.com/office/officeart/2005/8/layout/orgChart1"/>
    <dgm:cxn modelId="{57C4862D-C7EE-4710-9803-43447344869B}" type="presParOf" srcId="{C570FB0E-8655-4A2A-8E36-F2D8AA89C075}" destId="{DD80E647-FD4C-449C-BA39-7EFC2B5DCC70}" srcOrd="4" destOrd="0" presId="urn:microsoft.com/office/officeart/2005/8/layout/orgChart1"/>
    <dgm:cxn modelId="{1BD72C89-495B-460C-A77A-60760372C914}" type="presParOf" srcId="{C570FB0E-8655-4A2A-8E36-F2D8AA89C075}" destId="{3EDAC202-3F59-417D-911A-48E005D55972}" srcOrd="5" destOrd="0" presId="urn:microsoft.com/office/officeart/2005/8/layout/orgChart1"/>
    <dgm:cxn modelId="{4B503174-8960-4EC7-991C-9B61EFA8FF13}" type="presParOf" srcId="{3EDAC202-3F59-417D-911A-48E005D55972}" destId="{43DFCA11-7403-4AB0-B244-64856A953246}" srcOrd="0" destOrd="0" presId="urn:microsoft.com/office/officeart/2005/8/layout/orgChart1"/>
    <dgm:cxn modelId="{B75E7787-CD5B-4D71-A6D1-DB599E6A65EC}" type="presParOf" srcId="{43DFCA11-7403-4AB0-B244-64856A953246}" destId="{5716FE33-9733-43A0-B3E3-B0B6AB2364D0}" srcOrd="0" destOrd="0" presId="urn:microsoft.com/office/officeart/2005/8/layout/orgChart1"/>
    <dgm:cxn modelId="{A4B00D89-24EF-480F-828F-EB2B0C54BE13}" type="presParOf" srcId="{43DFCA11-7403-4AB0-B244-64856A953246}" destId="{958EF474-44C5-46DB-B512-7FC54E125B44}" srcOrd="1" destOrd="0" presId="urn:microsoft.com/office/officeart/2005/8/layout/orgChart1"/>
    <dgm:cxn modelId="{DAFF0300-999E-471D-B671-2DC272E89654}" type="presParOf" srcId="{3EDAC202-3F59-417D-911A-48E005D55972}" destId="{4DDDBE65-D4A7-4614-A05C-F23067B42DDF}" srcOrd="1" destOrd="0" presId="urn:microsoft.com/office/officeart/2005/8/layout/orgChart1"/>
    <dgm:cxn modelId="{EBABE7B7-1D2B-4CE9-9A76-529C9B0EB512}" type="presParOf" srcId="{3EDAC202-3F59-417D-911A-48E005D55972}" destId="{1E2045B2-00A4-4EDF-A8CD-1D367AC3DDD6}" srcOrd="2" destOrd="0" presId="urn:microsoft.com/office/officeart/2005/8/layout/orgChart1"/>
    <dgm:cxn modelId="{F4558CD6-DF3C-4DC9-9A2C-7A66E7A10317}" type="presParOf" srcId="{9751CC0C-6B5E-44C9-8009-0FDFB0E27DE5}" destId="{EFAD7746-0AB5-44F1-B978-7846CA470B9F}" srcOrd="2" destOrd="0" presId="urn:microsoft.com/office/officeart/2005/8/layout/orgChart1"/>
    <dgm:cxn modelId="{B6ECA6C3-FCEC-4D0F-A8AA-8E262FC83B38}" type="presParOf" srcId="{7BD1C897-0C2E-4EEF-96BD-B66F012887C1}" destId="{F9D807B6-A4AE-46B6-BF10-E9D93D48EAD0}"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80E647-FD4C-449C-BA39-7EFC2B5DCC70}">
      <dsp:nvSpPr>
        <dsp:cNvPr id="0" name=""/>
        <dsp:cNvSpPr/>
      </dsp:nvSpPr>
      <dsp:spPr>
        <a:xfrm>
          <a:off x="2209800" y="981686"/>
          <a:ext cx="980828" cy="170226"/>
        </a:xfrm>
        <a:custGeom>
          <a:avLst/>
          <a:gdLst/>
          <a:ahLst/>
          <a:cxnLst/>
          <a:rect l="0" t="0" r="0" b="0"/>
          <a:pathLst>
            <a:path>
              <a:moveTo>
                <a:pt x="0" y="0"/>
              </a:moveTo>
              <a:lnTo>
                <a:pt x="0" y="85113"/>
              </a:lnTo>
              <a:lnTo>
                <a:pt x="980828" y="85113"/>
              </a:lnTo>
              <a:lnTo>
                <a:pt x="980828" y="1702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29A057-E503-48C9-BCCC-45030DD43C5F}">
      <dsp:nvSpPr>
        <dsp:cNvPr id="0" name=""/>
        <dsp:cNvSpPr/>
      </dsp:nvSpPr>
      <dsp:spPr>
        <a:xfrm>
          <a:off x="1885559" y="1557214"/>
          <a:ext cx="121590" cy="372876"/>
        </a:xfrm>
        <a:custGeom>
          <a:avLst/>
          <a:gdLst/>
          <a:ahLst/>
          <a:cxnLst/>
          <a:rect l="0" t="0" r="0" b="0"/>
          <a:pathLst>
            <a:path>
              <a:moveTo>
                <a:pt x="0" y="0"/>
              </a:moveTo>
              <a:lnTo>
                <a:pt x="0" y="372876"/>
              </a:lnTo>
              <a:lnTo>
                <a:pt x="121590" y="3728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DA893-7471-4992-AD71-45953525C987}">
      <dsp:nvSpPr>
        <dsp:cNvPr id="0" name=""/>
        <dsp:cNvSpPr/>
      </dsp:nvSpPr>
      <dsp:spPr>
        <a:xfrm>
          <a:off x="2164080" y="981686"/>
          <a:ext cx="91440" cy="170226"/>
        </a:xfrm>
        <a:custGeom>
          <a:avLst/>
          <a:gdLst/>
          <a:ahLst/>
          <a:cxnLst/>
          <a:rect l="0" t="0" r="0" b="0"/>
          <a:pathLst>
            <a:path>
              <a:moveTo>
                <a:pt x="45720" y="0"/>
              </a:moveTo>
              <a:lnTo>
                <a:pt x="45720" y="1702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1852A4-447D-4E65-9CCE-4D7A958C58BA}">
      <dsp:nvSpPr>
        <dsp:cNvPr id="0" name=""/>
        <dsp:cNvSpPr/>
      </dsp:nvSpPr>
      <dsp:spPr>
        <a:xfrm>
          <a:off x="904731" y="1557214"/>
          <a:ext cx="121590" cy="372876"/>
        </a:xfrm>
        <a:custGeom>
          <a:avLst/>
          <a:gdLst/>
          <a:ahLst/>
          <a:cxnLst/>
          <a:rect l="0" t="0" r="0" b="0"/>
          <a:pathLst>
            <a:path>
              <a:moveTo>
                <a:pt x="0" y="0"/>
              </a:moveTo>
              <a:lnTo>
                <a:pt x="0" y="372876"/>
              </a:lnTo>
              <a:lnTo>
                <a:pt x="121590" y="3728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A27AE1-1305-4F0E-B87D-B90A7862C254}">
      <dsp:nvSpPr>
        <dsp:cNvPr id="0" name=""/>
        <dsp:cNvSpPr/>
      </dsp:nvSpPr>
      <dsp:spPr>
        <a:xfrm>
          <a:off x="1228971" y="981686"/>
          <a:ext cx="980828" cy="170226"/>
        </a:xfrm>
        <a:custGeom>
          <a:avLst/>
          <a:gdLst/>
          <a:ahLst/>
          <a:cxnLst/>
          <a:rect l="0" t="0" r="0" b="0"/>
          <a:pathLst>
            <a:path>
              <a:moveTo>
                <a:pt x="980828" y="0"/>
              </a:moveTo>
              <a:lnTo>
                <a:pt x="980828" y="85113"/>
              </a:lnTo>
              <a:lnTo>
                <a:pt x="0" y="85113"/>
              </a:lnTo>
              <a:lnTo>
                <a:pt x="0" y="1702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E54CBA-85DC-41CA-A6FE-476161A2EBE4}">
      <dsp:nvSpPr>
        <dsp:cNvPr id="0" name=""/>
        <dsp:cNvSpPr/>
      </dsp:nvSpPr>
      <dsp:spPr>
        <a:xfrm>
          <a:off x="2164080" y="406159"/>
          <a:ext cx="91440" cy="170226"/>
        </a:xfrm>
        <a:custGeom>
          <a:avLst/>
          <a:gdLst/>
          <a:ahLst/>
          <a:cxnLst/>
          <a:rect l="0" t="0" r="0" b="0"/>
          <a:pathLst>
            <a:path>
              <a:moveTo>
                <a:pt x="45720" y="0"/>
              </a:moveTo>
              <a:lnTo>
                <a:pt x="45720" y="1702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25217E-8A8F-479B-AA9A-D8288DF9B954}">
      <dsp:nvSpPr>
        <dsp:cNvPr id="0" name=""/>
        <dsp:cNvSpPr/>
      </dsp:nvSpPr>
      <dsp:spPr>
        <a:xfrm>
          <a:off x="1804499" y="858"/>
          <a:ext cx="810601" cy="405300"/>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Soft FM Manager</a:t>
          </a:r>
        </a:p>
      </dsp:txBody>
      <dsp:txXfrm>
        <a:off x="1804499" y="858"/>
        <a:ext cx="810601" cy="405300"/>
      </dsp:txXfrm>
    </dsp:sp>
    <dsp:sp modelId="{A661B96D-E560-414D-84C3-28C92561B355}">
      <dsp:nvSpPr>
        <dsp:cNvPr id="0" name=""/>
        <dsp:cNvSpPr/>
      </dsp:nvSpPr>
      <dsp:spPr>
        <a:xfrm>
          <a:off x="1804499" y="576385"/>
          <a:ext cx="810601" cy="405300"/>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Catering Manager</a:t>
          </a:r>
        </a:p>
      </dsp:txBody>
      <dsp:txXfrm>
        <a:off x="1804499" y="576385"/>
        <a:ext cx="810601" cy="405300"/>
      </dsp:txXfrm>
    </dsp:sp>
    <dsp:sp modelId="{8AB46B85-3322-4655-92F3-8656010E289B}">
      <dsp:nvSpPr>
        <dsp:cNvPr id="0" name=""/>
        <dsp:cNvSpPr/>
      </dsp:nvSpPr>
      <dsp:spPr>
        <a:xfrm>
          <a:off x="823671" y="1151913"/>
          <a:ext cx="810601" cy="405300"/>
        </a:xfrm>
        <a:prstGeom prst="rect">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Catering Team Leader</a:t>
          </a:r>
        </a:p>
      </dsp:txBody>
      <dsp:txXfrm>
        <a:off x="823671" y="1151913"/>
        <a:ext cx="810601" cy="405300"/>
      </dsp:txXfrm>
    </dsp:sp>
    <dsp:sp modelId="{6721DAA1-76EC-492E-9006-AFB99C5D9B9A}">
      <dsp:nvSpPr>
        <dsp:cNvPr id="0" name=""/>
        <dsp:cNvSpPr/>
      </dsp:nvSpPr>
      <dsp:spPr>
        <a:xfrm>
          <a:off x="1026321" y="1727440"/>
          <a:ext cx="810601" cy="405300"/>
        </a:xfrm>
        <a:prstGeom prst="rect">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Chefs</a:t>
          </a:r>
        </a:p>
      </dsp:txBody>
      <dsp:txXfrm>
        <a:off x="1026321" y="1727440"/>
        <a:ext cx="810601" cy="405300"/>
      </dsp:txXfrm>
    </dsp:sp>
    <dsp:sp modelId="{09FB6F82-9EED-4F63-82CD-B24399193221}">
      <dsp:nvSpPr>
        <dsp:cNvPr id="0" name=""/>
        <dsp:cNvSpPr/>
      </dsp:nvSpPr>
      <dsp:spPr>
        <a:xfrm>
          <a:off x="1804499" y="1151913"/>
          <a:ext cx="810601" cy="405300"/>
        </a:xfrm>
        <a:prstGeom prst="rect">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Catering Team Leader</a:t>
          </a:r>
        </a:p>
      </dsp:txBody>
      <dsp:txXfrm>
        <a:off x="1804499" y="1151913"/>
        <a:ext cx="810601" cy="405300"/>
      </dsp:txXfrm>
    </dsp:sp>
    <dsp:sp modelId="{01BB94A4-3240-46E9-9AD4-6E3AB9A00932}">
      <dsp:nvSpPr>
        <dsp:cNvPr id="0" name=""/>
        <dsp:cNvSpPr/>
      </dsp:nvSpPr>
      <dsp:spPr>
        <a:xfrm>
          <a:off x="2007149" y="1727440"/>
          <a:ext cx="810601" cy="405300"/>
        </a:xfrm>
        <a:prstGeom prst="rect">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Chefs</a:t>
          </a:r>
        </a:p>
      </dsp:txBody>
      <dsp:txXfrm>
        <a:off x="2007149" y="1727440"/>
        <a:ext cx="810601" cy="405300"/>
      </dsp:txXfrm>
    </dsp:sp>
    <dsp:sp modelId="{5716FE33-9733-43A0-B3E3-B0B6AB2364D0}">
      <dsp:nvSpPr>
        <dsp:cNvPr id="0" name=""/>
        <dsp:cNvSpPr/>
      </dsp:nvSpPr>
      <dsp:spPr>
        <a:xfrm>
          <a:off x="2785327" y="1151913"/>
          <a:ext cx="810601" cy="405300"/>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 Resilience Chefs</a:t>
          </a:r>
          <a:endParaRPr lang="en-GB" sz="1200" kern="1200" dirty="0"/>
        </a:p>
      </dsp:txBody>
      <dsp:txXfrm>
        <a:off x="2785327" y="1151913"/>
        <a:ext cx="810601" cy="4053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B7F71-0CB8-4293-983F-285772556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788</Words>
  <Characters>4494</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Vicky Murphy</cp:lastModifiedBy>
  <cp:revision>16</cp:revision>
  <cp:lastPrinted>2016-12-06T16:23:00Z</cp:lastPrinted>
  <dcterms:created xsi:type="dcterms:W3CDTF">2022-11-14T08:21:00Z</dcterms:created>
  <dcterms:modified xsi:type="dcterms:W3CDTF">2022-11-14T09:27:00Z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2022-11-14T09:27:55Z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57d5d6c7-074c-4b34-94ef-f254e7eee932</vt:lpwstr>
  </property>
  <property fmtid="{D5CDD505-2E9C-101B-9397-08002B2CF9AE}" pid="14" name="MSIP_Label_6710e787-a0d3-46b9-a6e0-cb6caa954370_ContentBits">
    <vt:lpwstr>3</vt:lpwstr>
  </property>
</Properties>
</file>