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0192" w14:textId="77777777" w:rsidR="005466F3" w:rsidRPr="005466F3" w:rsidRDefault="005466F3" w:rsidP="005466F3">
      <w:r w:rsidRPr="005466F3">
        <w:t>Job Description</w:t>
      </w:r>
    </w:p>
    <w:p w14:paraId="0A092478" w14:textId="77777777" w:rsidR="005466F3" w:rsidRPr="005466F3" w:rsidRDefault="005466F3" w:rsidP="005466F3">
      <w:r w:rsidRPr="005466F3">
        <w:t>Job Description</w:t>
      </w:r>
    </w:p>
    <w:p w14:paraId="1BC8CEB0" w14:textId="77777777" w:rsidR="005466F3" w:rsidRPr="005466F3" w:rsidRDefault="005466F3" w:rsidP="005466F3">
      <w:r w:rsidRPr="005466F3">
        <w:t>Healthy outcomes start with positive patient experiences.</w:t>
      </w:r>
    </w:p>
    <w:p w14:paraId="01ADE72B" w14:textId="77777777" w:rsidR="005466F3" w:rsidRPr="005466F3" w:rsidRDefault="005466F3" w:rsidP="005466F3">
      <w:pPr>
        <w:numPr>
          <w:ilvl w:val="0"/>
          <w:numId w:val="1"/>
        </w:numPr>
      </w:pPr>
      <w:r w:rsidRPr="005466F3">
        <w:t>38.5 Hours / 4 on 4 off - Nights and Days </w:t>
      </w:r>
    </w:p>
    <w:p w14:paraId="078A1D10" w14:textId="77777777" w:rsidR="005466F3" w:rsidRPr="005466F3" w:rsidRDefault="005466F3" w:rsidP="005466F3">
      <w:pPr>
        <w:numPr>
          <w:ilvl w:val="0"/>
          <w:numId w:val="1"/>
        </w:numPr>
      </w:pPr>
      <w:r w:rsidRPr="005466F3">
        <w:t>£14.45 per hour</w:t>
      </w:r>
    </w:p>
    <w:p w14:paraId="5889AA62" w14:textId="77777777" w:rsidR="005466F3" w:rsidRPr="005466F3" w:rsidRDefault="005466F3" w:rsidP="005466F3">
      <w:pPr>
        <w:numPr>
          <w:ilvl w:val="0"/>
          <w:numId w:val="1"/>
        </w:numPr>
      </w:pPr>
      <w:r w:rsidRPr="005466F3">
        <w:t>Uniform / Blue Light Card / Perks </w:t>
      </w:r>
    </w:p>
    <w:p w14:paraId="345A4B95" w14:textId="77777777" w:rsidR="005466F3" w:rsidRPr="005466F3" w:rsidRDefault="005466F3" w:rsidP="005466F3">
      <w:pPr>
        <w:numPr>
          <w:ilvl w:val="0"/>
          <w:numId w:val="1"/>
        </w:numPr>
      </w:pPr>
      <w:r w:rsidRPr="005466F3">
        <w:t>Holidays</w:t>
      </w:r>
    </w:p>
    <w:p w14:paraId="07126375" w14:textId="77777777" w:rsidR="005466F3" w:rsidRPr="005466F3" w:rsidRDefault="005466F3" w:rsidP="005466F3">
      <w:pPr>
        <w:numPr>
          <w:ilvl w:val="0"/>
          <w:numId w:val="1"/>
        </w:numPr>
      </w:pPr>
      <w:r w:rsidRPr="005466F3">
        <w:t>Location is </w:t>
      </w:r>
      <w:r w:rsidRPr="005466F3">
        <w:rPr>
          <w:b/>
          <w:bCs/>
        </w:rPr>
        <w:t>Royal Stoke Hospital</w:t>
      </w:r>
      <w:r w:rsidRPr="005466F3">
        <w:t> </w:t>
      </w:r>
    </w:p>
    <w:p w14:paraId="677E2830" w14:textId="77777777" w:rsidR="005466F3" w:rsidRPr="005466F3" w:rsidRDefault="005466F3" w:rsidP="005466F3">
      <w:r w:rsidRPr="005466F3">
        <w:t>Check your local transport links here: </w:t>
      </w:r>
      <w:hyperlink r:id="rId5" w:history="1">
        <w:r w:rsidRPr="005466F3">
          <w:rPr>
            <w:rStyle w:val="Hyperlink"/>
          </w:rPr>
          <w:t>Plan Your Journey | Traveline</w:t>
        </w:r>
      </w:hyperlink>
      <w:r w:rsidRPr="005466F3">
        <w:t> - the destination you should input is: </w:t>
      </w:r>
      <w:r w:rsidRPr="005466F3">
        <w:rPr>
          <w:b/>
          <w:bCs/>
        </w:rPr>
        <w:t>ST4 6QG</w:t>
      </w:r>
    </w:p>
    <w:p w14:paraId="6DD8AB7A" w14:textId="77777777" w:rsidR="005466F3" w:rsidRPr="005466F3" w:rsidRDefault="005466F3" w:rsidP="005466F3">
      <w:r w:rsidRPr="005466F3">
        <w:t>Please take the time to read the attached job description</w:t>
      </w:r>
    </w:p>
    <w:p w14:paraId="2C3752B2" w14:textId="77777777" w:rsidR="005466F3" w:rsidRPr="005466F3" w:rsidRDefault="005466F3" w:rsidP="005466F3">
      <w:r w:rsidRPr="005466F3">
        <w:t>Job Introduction</w:t>
      </w:r>
    </w:p>
    <w:p w14:paraId="616C3561" w14:textId="77777777" w:rsidR="005466F3" w:rsidRPr="005466F3" w:rsidRDefault="005466F3" w:rsidP="005466F3">
      <w:r w:rsidRPr="005466F3">
        <w:rPr>
          <w:b/>
          <w:bCs/>
        </w:rPr>
        <w:t>Be Part of a Team That Values You—Just As You Are.</w:t>
      </w:r>
    </w:p>
    <w:p w14:paraId="0F48A55B" w14:textId="77777777" w:rsidR="005466F3" w:rsidRPr="005466F3" w:rsidRDefault="005466F3" w:rsidP="005466F3">
      <w:r w:rsidRPr="005466F3">
        <w:t>At </w:t>
      </w:r>
      <w:r w:rsidRPr="005466F3">
        <w:rPr>
          <w:b/>
          <w:bCs/>
        </w:rPr>
        <w:t>Sodexo</w:t>
      </w:r>
      <w:r w:rsidRPr="005466F3">
        <w:t>, we believe everyone deserves to feel safe.</w:t>
      </w:r>
      <w:r w:rsidRPr="005466F3">
        <w:rPr>
          <w:u w:val="single"/>
        </w:rPr>
        <w:t> That’s why we place safety at the heart of everything we do—and we’re looking for Security Officers who share that commitment</w:t>
      </w:r>
      <w:r w:rsidRPr="005466F3">
        <w:t>.</w:t>
      </w:r>
    </w:p>
    <w:p w14:paraId="70FC42BC" w14:textId="77777777" w:rsidR="005466F3" w:rsidRPr="005466F3" w:rsidRDefault="005466F3" w:rsidP="005466F3">
      <w:r w:rsidRPr="005466F3">
        <w:t>As a </w:t>
      </w:r>
      <w:r w:rsidRPr="005466F3">
        <w:rPr>
          <w:b/>
          <w:bCs/>
        </w:rPr>
        <w:t>Security Officer</w:t>
      </w:r>
      <w:r w:rsidRPr="005466F3">
        <w:t> at </w:t>
      </w:r>
      <w:r w:rsidRPr="005466F3">
        <w:rPr>
          <w:b/>
          <w:bCs/>
        </w:rPr>
        <w:t>Royal Stoke Hospital</w:t>
      </w:r>
      <w:r w:rsidRPr="005466F3">
        <w:t>, you’ll play a key role in protecting patients, staff, visitors, and hospital facilities. No two days are the same, and each shift brings fresh challenges and real opportunities to make a difference in people’s lives.</w:t>
      </w:r>
    </w:p>
    <w:p w14:paraId="18992CB9" w14:textId="77777777" w:rsidR="005466F3" w:rsidRPr="005466F3" w:rsidRDefault="005466F3" w:rsidP="005466F3">
      <w:r w:rsidRPr="005466F3">
        <w:t>Join Sodexo and be part of something greater. You belong in a team where you can act with purpose and thrive in your own way.</w:t>
      </w:r>
    </w:p>
    <w:p w14:paraId="47556396" w14:textId="77777777" w:rsidR="005466F3" w:rsidRPr="005466F3" w:rsidRDefault="005466F3" w:rsidP="005466F3">
      <w:r w:rsidRPr="005466F3">
        <w:rPr>
          <w:b/>
          <w:bCs/>
        </w:rPr>
        <w:t>What You’ll Do:</w:t>
      </w:r>
    </w:p>
    <w:p w14:paraId="31DA5C0B" w14:textId="77777777" w:rsidR="005466F3" w:rsidRPr="005466F3" w:rsidRDefault="005466F3" w:rsidP="005466F3">
      <w:pPr>
        <w:numPr>
          <w:ilvl w:val="0"/>
          <w:numId w:val="2"/>
        </w:numPr>
      </w:pPr>
      <w:r w:rsidRPr="005466F3">
        <w:t>Welcome staff and visitors while ensuring compliance with security protocols</w:t>
      </w:r>
    </w:p>
    <w:p w14:paraId="2109D0B7" w14:textId="77777777" w:rsidR="005466F3" w:rsidRPr="005466F3" w:rsidRDefault="005466F3" w:rsidP="005466F3">
      <w:pPr>
        <w:numPr>
          <w:ilvl w:val="0"/>
          <w:numId w:val="2"/>
        </w:numPr>
      </w:pPr>
      <w:r w:rsidRPr="005466F3">
        <w:t>Monitor CCTV, access control systems, and other security technology</w:t>
      </w:r>
    </w:p>
    <w:p w14:paraId="1098B13C" w14:textId="77777777" w:rsidR="005466F3" w:rsidRPr="005466F3" w:rsidRDefault="005466F3" w:rsidP="005466F3">
      <w:pPr>
        <w:numPr>
          <w:ilvl w:val="0"/>
          <w:numId w:val="2"/>
        </w:numPr>
      </w:pPr>
      <w:r w:rsidRPr="005466F3">
        <w:t>Respond promptly to alarms, incidents, and maintenance issues</w:t>
      </w:r>
    </w:p>
    <w:p w14:paraId="4CD3F97A" w14:textId="77777777" w:rsidR="005466F3" w:rsidRPr="005466F3" w:rsidRDefault="005466F3" w:rsidP="005466F3">
      <w:pPr>
        <w:numPr>
          <w:ilvl w:val="0"/>
          <w:numId w:val="2"/>
        </w:numPr>
      </w:pPr>
      <w:r w:rsidRPr="005466F3">
        <w:t>Answer and transfer calls, relay messages, and offer guidance to guests and colleagues</w:t>
      </w:r>
    </w:p>
    <w:p w14:paraId="7B169D60" w14:textId="77777777" w:rsidR="005466F3" w:rsidRPr="005466F3" w:rsidRDefault="005466F3" w:rsidP="005466F3">
      <w:pPr>
        <w:numPr>
          <w:ilvl w:val="0"/>
          <w:numId w:val="2"/>
        </w:numPr>
      </w:pPr>
      <w:r w:rsidRPr="005466F3">
        <w:t>Conduct regular security patrols throughout your shift</w:t>
      </w:r>
    </w:p>
    <w:p w14:paraId="2DA066D5" w14:textId="77777777" w:rsidR="005466F3" w:rsidRPr="005466F3" w:rsidRDefault="005466F3" w:rsidP="005466F3">
      <w:r w:rsidRPr="005466F3">
        <w:rPr>
          <w:b/>
          <w:bCs/>
        </w:rPr>
        <w:t>What You Bring:</w:t>
      </w:r>
    </w:p>
    <w:p w14:paraId="7D95D610" w14:textId="77777777" w:rsidR="005466F3" w:rsidRPr="005466F3" w:rsidRDefault="005466F3" w:rsidP="005466F3">
      <w:pPr>
        <w:numPr>
          <w:ilvl w:val="0"/>
          <w:numId w:val="3"/>
        </w:numPr>
      </w:pPr>
      <w:r w:rsidRPr="005466F3">
        <w:lastRenderedPageBreak/>
        <w:t>Strong communication skills and the confidence to interact with staff, visitors, and emergency services</w:t>
      </w:r>
    </w:p>
    <w:p w14:paraId="78421819" w14:textId="77777777" w:rsidR="005466F3" w:rsidRPr="005466F3" w:rsidRDefault="005466F3" w:rsidP="005466F3">
      <w:pPr>
        <w:numPr>
          <w:ilvl w:val="0"/>
          <w:numId w:val="3"/>
        </w:numPr>
      </w:pPr>
      <w:r w:rsidRPr="005466F3">
        <w:t>A valid SIA license (</w:t>
      </w:r>
      <w:r w:rsidRPr="005466F3">
        <w:rPr>
          <w:i/>
          <w:iCs/>
        </w:rPr>
        <w:t>essential</w:t>
      </w:r>
      <w:r w:rsidRPr="005466F3">
        <w:t>)</w:t>
      </w:r>
    </w:p>
    <w:p w14:paraId="1AA373B1" w14:textId="77777777" w:rsidR="005466F3" w:rsidRPr="005466F3" w:rsidRDefault="005466F3" w:rsidP="005466F3">
      <w:pPr>
        <w:numPr>
          <w:ilvl w:val="0"/>
          <w:numId w:val="3"/>
        </w:numPr>
      </w:pPr>
      <w:r w:rsidRPr="005466F3">
        <w:t>A full, current driving license</w:t>
      </w:r>
    </w:p>
    <w:p w14:paraId="0B9A037A" w14:textId="77777777" w:rsidR="005466F3" w:rsidRPr="005466F3" w:rsidRDefault="005466F3" w:rsidP="005466F3">
      <w:pPr>
        <w:numPr>
          <w:ilvl w:val="0"/>
          <w:numId w:val="3"/>
        </w:numPr>
      </w:pPr>
      <w:r w:rsidRPr="005466F3">
        <w:t>Awareness of security procedures and emergency response protocols</w:t>
      </w:r>
    </w:p>
    <w:p w14:paraId="2E841F4F" w14:textId="77777777" w:rsidR="005466F3" w:rsidRPr="005466F3" w:rsidRDefault="005466F3" w:rsidP="005466F3">
      <w:pPr>
        <w:numPr>
          <w:ilvl w:val="0"/>
          <w:numId w:val="3"/>
        </w:numPr>
      </w:pPr>
      <w:r w:rsidRPr="005466F3">
        <w:t>Previous experience in a similar role</w:t>
      </w:r>
    </w:p>
    <w:p w14:paraId="1DB1F830" w14:textId="77777777" w:rsidR="005466F3" w:rsidRPr="005466F3" w:rsidRDefault="005466F3" w:rsidP="005466F3">
      <w:r w:rsidRPr="005466F3">
        <w:rPr>
          <w:b/>
          <w:bCs/>
        </w:rPr>
        <w:t>What we offer:</w:t>
      </w:r>
      <w:r w:rsidRPr="005466F3">
        <w:t> </w:t>
      </w:r>
    </w:p>
    <w:p w14:paraId="4F8AFEC9" w14:textId="77777777" w:rsidR="005466F3" w:rsidRPr="005466F3" w:rsidRDefault="005466F3" w:rsidP="005466F3">
      <w:r w:rsidRPr="005466F3">
        <w:t>Working at Sodexo isn’t just a job — it’s a chance to make a difference every day. You'll be part of a supportive team, act with purpose, and thrive in a role where your work matters. We also offer a range of benefits to support you and your loved ones:</w:t>
      </w:r>
    </w:p>
    <w:p w14:paraId="225D4B73" w14:textId="77777777" w:rsidR="005466F3" w:rsidRPr="005466F3" w:rsidRDefault="005466F3" w:rsidP="005466F3">
      <w:pPr>
        <w:numPr>
          <w:ilvl w:val="0"/>
          <w:numId w:val="4"/>
        </w:numPr>
      </w:pPr>
      <w:r w:rsidRPr="005466F3">
        <w:t>Mental health and wellbeing resources</w:t>
      </w:r>
    </w:p>
    <w:p w14:paraId="702439DD" w14:textId="77777777" w:rsidR="005466F3" w:rsidRPr="005466F3" w:rsidRDefault="005466F3" w:rsidP="005466F3">
      <w:pPr>
        <w:numPr>
          <w:ilvl w:val="0"/>
          <w:numId w:val="4"/>
        </w:numPr>
      </w:pPr>
      <w:r w:rsidRPr="005466F3">
        <w:t>Employee Assistance Programme (including financial/legal advice &amp; personal support)</w:t>
      </w:r>
    </w:p>
    <w:p w14:paraId="38CCD13E" w14:textId="77777777" w:rsidR="005466F3" w:rsidRPr="005466F3" w:rsidRDefault="005466F3" w:rsidP="005466F3">
      <w:pPr>
        <w:numPr>
          <w:ilvl w:val="0"/>
          <w:numId w:val="4"/>
        </w:numPr>
      </w:pPr>
      <w:r w:rsidRPr="005466F3">
        <w:t>Free health &amp; wellbeing app with 24/7 virtual GP access</w:t>
      </w:r>
    </w:p>
    <w:p w14:paraId="2483F80A" w14:textId="77777777" w:rsidR="005466F3" w:rsidRPr="005466F3" w:rsidRDefault="005466F3" w:rsidP="005466F3">
      <w:pPr>
        <w:numPr>
          <w:ilvl w:val="0"/>
          <w:numId w:val="4"/>
        </w:numPr>
      </w:pPr>
      <w:r w:rsidRPr="005466F3">
        <w:t>Discounts on high street brands for you and your family</w:t>
      </w:r>
    </w:p>
    <w:p w14:paraId="75CF5A2B" w14:textId="77777777" w:rsidR="005466F3" w:rsidRPr="005466F3" w:rsidRDefault="005466F3" w:rsidP="005466F3">
      <w:pPr>
        <w:numPr>
          <w:ilvl w:val="0"/>
          <w:numId w:val="4"/>
        </w:numPr>
      </w:pPr>
      <w:r w:rsidRPr="005466F3">
        <w:t>Salary finance tools and financial wellbeing resources</w:t>
      </w:r>
    </w:p>
    <w:p w14:paraId="2EC308DA" w14:textId="77777777" w:rsidR="005466F3" w:rsidRPr="005466F3" w:rsidRDefault="005466F3" w:rsidP="005466F3">
      <w:pPr>
        <w:numPr>
          <w:ilvl w:val="0"/>
          <w:numId w:val="4"/>
        </w:numPr>
      </w:pPr>
      <w:r w:rsidRPr="005466F3">
        <w:t>Retirement savings plan and life insurance</w:t>
      </w:r>
    </w:p>
    <w:p w14:paraId="0B3755F6" w14:textId="77777777" w:rsidR="005466F3" w:rsidRPr="005466F3" w:rsidRDefault="005466F3" w:rsidP="005466F3">
      <w:pPr>
        <w:numPr>
          <w:ilvl w:val="0"/>
          <w:numId w:val="4"/>
        </w:numPr>
      </w:pPr>
      <w:r w:rsidRPr="005466F3">
        <w:t>Full training and protective uniform provided.</w:t>
      </w:r>
    </w:p>
    <w:p w14:paraId="64E96BC6" w14:textId="77777777" w:rsidR="005466F3" w:rsidRPr="005466F3" w:rsidRDefault="005466F3" w:rsidP="005466F3">
      <w:pPr>
        <w:numPr>
          <w:ilvl w:val="0"/>
          <w:numId w:val="4"/>
        </w:numPr>
      </w:pPr>
      <w:r w:rsidRPr="005466F3">
        <w:t>Opportunities to gain experience through learning and development.</w:t>
      </w:r>
    </w:p>
    <w:p w14:paraId="69D8679D" w14:textId="77777777" w:rsidR="005466F3" w:rsidRPr="005466F3" w:rsidRDefault="005466F3" w:rsidP="005466F3">
      <w:pPr>
        <w:numPr>
          <w:ilvl w:val="0"/>
          <w:numId w:val="4"/>
        </w:numPr>
      </w:pPr>
      <w:r w:rsidRPr="005466F3">
        <w:t>Cycle to Work scheme &amp; volunteering opportunities.</w:t>
      </w:r>
    </w:p>
    <w:p w14:paraId="2E0BE653" w14:textId="77777777" w:rsidR="005466F3" w:rsidRPr="005466F3" w:rsidRDefault="005466F3" w:rsidP="005466F3">
      <w:pPr>
        <w:numPr>
          <w:ilvl w:val="0"/>
          <w:numId w:val="4"/>
        </w:numPr>
      </w:pPr>
      <w:r w:rsidRPr="005466F3">
        <w:t>Flexible working and a dynamic team environment</w:t>
      </w:r>
    </w:p>
    <w:p w14:paraId="198FD466" w14:textId="77777777" w:rsidR="005466F3" w:rsidRPr="005466F3" w:rsidRDefault="005466F3" w:rsidP="005466F3">
      <w:pPr>
        <w:numPr>
          <w:ilvl w:val="0"/>
          <w:numId w:val="4"/>
        </w:numPr>
      </w:pPr>
      <w:r w:rsidRPr="005466F3">
        <w:t>Competitive pay</w:t>
      </w:r>
    </w:p>
    <w:p w14:paraId="3DD40327" w14:textId="77777777" w:rsidR="005466F3" w:rsidRPr="005466F3" w:rsidRDefault="005466F3" w:rsidP="005466F3">
      <w:r w:rsidRPr="005466F3">
        <w:t>Ready to be part of something greater? Apply now and bring your energy, purpose, and passion to Sodexo.</w:t>
      </w:r>
    </w:p>
    <w:p w14:paraId="0989CE8E" w14:textId="77777777" w:rsidR="005466F3" w:rsidRPr="005466F3" w:rsidRDefault="005466F3" w:rsidP="005466F3">
      <w:r w:rsidRPr="005466F3">
        <w:rPr>
          <w:i/>
          <w:iCs/>
        </w:rPr>
        <w:t>We may close this advert early if we receive a high number of applications — so don’t wait!</w:t>
      </w:r>
    </w:p>
    <w:p w14:paraId="06C5D9D5" w14:textId="77777777" w:rsidR="005466F3" w:rsidRPr="005466F3" w:rsidRDefault="005466F3" w:rsidP="005466F3">
      <w:r w:rsidRPr="005466F3">
        <w:rPr>
          <w:u w:val="single"/>
        </w:rPr>
        <w:t>About Sodexo </w:t>
      </w:r>
    </w:p>
    <w:p w14:paraId="6F42755A" w14:textId="77777777" w:rsidR="005466F3" w:rsidRPr="005466F3" w:rsidRDefault="005466F3" w:rsidP="005466F3">
      <w:r w:rsidRPr="005466F3">
        <w:t xml:space="preserve">At Sodexo, our purpose is to create a better every day for everyone to build a better life for all. As the global leader in services that improve the Quality of Life, we operate in 55 countries, serving over 100 million consumers each day through our unique </w:t>
      </w:r>
      <w:r w:rsidRPr="005466F3">
        <w:lastRenderedPageBreak/>
        <w:t>combination of On-Site Food and FM Services, Benefits &amp; Rewards Services and Personal &amp; Home Services. </w:t>
      </w:r>
    </w:p>
    <w:p w14:paraId="639CE7A4" w14:textId="77777777" w:rsidR="005466F3" w:rsidRPr="005466F3" w:rsidRDefault="005466F3" w:rsidP="005466F3">
      <w:r w:rsidRPr="005466F3">
        <w:t>We are committed to</w:t>
      </w:r>
      <w:r w:rsidRPr="005466F3">
        <w:rPr>
          <w:rFonts w:ascii="Arial" w:hAnsi="Arial" w:cs="Arial"/>
        </w:rPr>
        <w:t> </w:t>
      </w:r>
      <w:r w:rsidRPr="005466F3">
        <w:t>being</w:t>
      </w:r>
      <w:r w:rsidRPr="005466F3">
        <w:rPr>
          <w:rFonts w:ascii="Arial" w:hAnsi="Arial" w:cs="Arial"/>
        </w:rPr>
        <w:t> </w:t>
      </w:r>
      <w:r w:rsidRPr="005466F3">
        <w:t>an inclusive employer. We are a forces friendly employer.</w:t>
      </w:r>
      <w:r w:rsidRPr="005466F3">
        <w:rPr>
          <w:u w:val="single"/>
        </w:rPr>
        <w:t> We welcome and encourage applications from people with a diverse variety of experiences, backgrounds, and identities</w:t>
      </w:r>
      <w:r w:rsidRPr="005466F3">
        <w:t>.</w:t>
      </w:r>
      <w:r w:rsidRPr="005466F3">
        <w:rPr>
          <w:u w:val="single"/>
        </w:rPr>
        <w:t> We encourage our employees to get involved with our Employee Networks such as Pride, Sodexo Parents &amp; Carers, Sodexo Disability, Ability network, So Together, Generations and Origins.</w:t>
      </w:r>
    </w:p>
    <w:p w14:paraId="156F78CA" w14:textId="77777777" w:rsidR="005466F3" w:rsidRPr="005466F3" w:rsidRDefault="005466F3" w:rsidP="005466F3">
      <w:r w:rsidRPr="005466F3">
        <w:t>We’re a Disability Confident Leader employer.</w:t>
      </w:r>
      <w:r w:rsidRPr="005466F3">
        <w:rPr>
          <w:u w:val="single"/>
        </w:rPr>
        <w:t> We’re committed to changing attitudes towards disability, and making sure disabled people have the chance to fulfil their aspirations</w:t>
      </w:r>
      <w:r w:rsidRPr="005466F3">
        <w:t>.</w:t>
      </w:r>
      <w:r w:rsidRPr="005466F3">
        <w:rPr>
          <w:u w:val="single"/>
        </w:rPr>
        <w:t> We run a Disability Confident interview scheme for candidates with disabilities who meet the minimum selection criteria for the job</w:t>
      </w:r>
      <w:r w:rsidRPr="005466F3">
        <w:t>.</w:t>
      </w:r>
    </w:p>
    <w:p w14:paraId="70799AAC" w14:textId="77777777" w:rsidR="005466F3" w:rsidRPr="005466F3" w:rsidRDefault="005466F3" w:rsidP="005466F3">
      <w:r w:rsidRPr="005466F3">
        <w:t>Click </w:t>
      </w:r>
      <w:r w:rsidRPr="005466F3">
        <w:rPr>
          <w:u w:val="single"/>
        </w:rPr>
        <w:t>here</w:t>
      </w:r>
      <w:r w:rsidRPr="005466F3">
        <w:t> to read more about what we do to promote an inclusive culture.</w:t>
      </w:r>
    </w:p>
    <w:p w14:paraId="042FA8A8" w14:textId="77777777" w:rsidR="005466F3" w:rsidRPr="005466F3" w:rsidRDefault="005466F3" w:rsidP="005466F3">
      <w:r w:rsidRPr="005466F3">
        <w:t>Sodexo Disability, Ability network, So Together, Generations and Origins.</w:t>
      </w:r>
    </w:p>
    <w:p w14:paraId="2E963AAA" w14:textId="77777777" w:rsidR="001A6717" w:rsidRDefault="001A6717"/>
    <w:sectPr w:rsidR="001A6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551C"/>
    <w:multiLevelType w:val="multilevel"/>
    <w:tmpl w:val="B89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60D0C"/>
    <w:multiLevelType w:val="multilevel"/>
    <w:tmpl w:val="921C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938F7"/>
    <w:multiLevelType w:val="multilevel"/>
    <w:tmpl w:val="2D5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11C6E"/>
    <w:multiLevelType w:val="multilevel"/>
    <w:tmpl w:val="A160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889957">
    <w:abstractNumId w:val="1"/>
  </w:num>
  <w:num w:numId="2" w16cid:durableId="443186144">
    <w:abstractNumId w:val="2"/>
  </w:num>
  <w:num w:numId="3" w16cid:durableId="2042054296">
    <w:abstractNumId w:val="0"/>
  </w:num>
  <w:num w:numId="4" w16cid:durableId="153604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17"/>
    <w:rsid w:val="001A6717"/>
    <w:rsid w:val="005466F3"/>
    <w:rsid w:val="00B82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93E5"/>
  <w15:chartTrackingRefBased/>
  <w15:docId w15:val="{A2ABC0E3-AE9B-476A-B670-DC85818B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717"/>
    <w:rPr>
      <w:rFonts w:eastAsiaTheme="majorEastAsia" w:cstheme="majorBidi"/>
      <w:color w:val="272727" w:themeColor="text1" w:themeTint="D8"/>
    </w:rPr>
  </w:style>
  <w:style w:type="paragraph" w:styleId="Title">
    <w:name w:val="Title"/>
    <w:basedOn w:val="Normal"/>
    <w:next w:val="Normal"/>
    <w:link w:val="TitleChar"/>
    <w:uiPriority w:val="10"/>
    <w:qFormat/>
    <w:rsid w:val="001A6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717"/>
    <w:pPr>
      <w:spacing w:before="160"/>
      <w:jc w:val="center"/>
    </w:pPr>
    <w:rPr>
      <w:i/>
      <w:iCs/>
      <w:color w:val="404040" w:themeColor="text1" w:themeTint="BF"/>
    </w:rPr>
  </w:style>
  <w:style w:type="character" w:customStyle="1" w:styleId="QuoteChar">
    <w:name w:val="Quote Char"/>
    <w:basedOn w:val="DefaultParagraphFont"/>
    <w:link w:val="Quote"/>
    <w:uiPriority w:val="29"/>
    <w:rsid w:val="001A6717"/>
    <w:rPr>
      <w:i/>
      <w:iCs/>
      <w:color w:val="404040" w:themeColor="text1" w:themeTint="BF"/>
    </w:rPr>
  </w:style>
  <w:style w:type="paragraph" w:styleId="ListParagraph">
    <w:name w:val="List Paragraph"/>
    <w:basedOn w:val="Normal"/>
    <w:uiPriority w:val="34"/>
    <w:qFormat/>
    <w:rsid w:val="001A6717"/>
    <w:pPr>
      <w:ind w:left="720"/>
      <w:contextualSpacing/>
    </w:pPr>
  </w:style>
  <w:style w:type="character" w:styleId="IntenseEmphasis">
    <w:name w:val="Intense Emphasis"/>
    <w:basedOn w:val="DefaultParagraphFont"/>
    <w:uiPriority w:val="21"/>
    <w:qFormat/>
    <w:rsid w:val="001A6717"/>
    <w:rPr>
      <w:i/>
      <w:iCs/>
      <w:color w:val="0F4761" w:themeColor="accent1" w:themeShade="BF"/>
    </w:rPr>
  </w:style>
  <w:style w:type="paragraph" w:styleId="IntenseQuote">
    <w:name w:val="Intense Quote"/>
    <w:basedOn w:val="Normal"/>
    <w:next w:val="Normal"/>
    <w:link w:val="IntenseQuoteChar"/>
    <w:uiPriority w:val="30"/>
    <w:qFormat/>
    <w:rsid w:val="001A6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717"/>
    <w:rPr>
      <w:i/>
      <w:iCs/>
      <w:color w:val="0F4761" w:themeColor="accent1" w:themeShade="BF"/>
    </w:rPr>
  </w:style>
  <w:style w:type="character" w:styleId="IntenseReference">
    <w:name w:val="Intense Reference"/>
    <w:basedOn w:val="DefaultParagraphFont"/>
    <w:uiPriority w:val="32"/>
    <w:qFormat/>
    <w:rsid w:val="001A6717"/>
    <w:rPr>
      <w:b/>
      <w:bCs/>
      <w:smallCaps/>
      <w:color w:val="0F4761" w:themeColor="accent1" w:themeShade="BF"/>
      <w:spacing w:val="5"/>
    </w:rPr>
  </w:style>
  <w:style w:type="character" w:styleId="Hyperlink">
    <w:name w:val="Hyperlink"/>
    <w:basedOn w:val="DefaultParagraphFont"/>
    <w:uiPriority w:val="99"/>
    <w:unhideWhenUsed/>
    <w:rsid w:val="005466F3"/>
    <w:rPr>
      <w:color w:val="467886" w:themeColor="hyperlink"/>
      <w:u w:val="single"/>
    </w:rPr>
  </w:style>
  <w:style w:type="character" w:styleId="UnresolvedMention">
    <w:name w:val="Unresolved Mention"/>
    <w:basedOn w:val="DefaultParagraphFont"/>
    <w:uiPriority w:val="99"/>
    <w:semiHidden/>
    <w:unhideWhenUsed/>
    <w:rsid w:val="00546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6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veline.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 Daniel</dc:creator>
  <cp:keywords/>
  <dc:description/>
  <cp:lastModifiedBy>Reeve, Daniel</cp:lastModifiedBy>
  <cp:revision>2</cp:revision>
  <dcterms:created xsi:type="dcterms:W3CDTF">2026-02-17T09:41:00Z</dcterms:created>
  <dcterms:modified xsi:type="dcterms:W3CDTF">2026-02-17T09:41:00Z</dcterms:modified>
</cp:coreProperties>
</file>