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41" w:rightFromText="141" w:vertAnchor="page" w:horzAnchor="margin" w:tblpY="69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9072"/>
      </w:tblGrid>
      <w:tr w:rsidR="003A7AE8" w:rsidRPr="004F2C8F" w14:paraId="4AA352DA" w14:textId="77777777" w:rsidTr="003A7AE8">
        <w:trPr>
          <w:cantSplit/>
          <w:trHeight w:hRule="exact" w:val="1588"/>
        </w:trPr>
        <w:tc>
          <w:tcPr>
            <w:tcW w:w="9072" w:type="dxa"/>
          </w:tcPr>
          <w:p w14:paraId="09137190" w14:textId="3E6EF912" w:rsidR="000738CB" w:rsidRDefault="000738CB" w:rsidP="003A7AE8">
            <w:pPr>
              <w:pStyle w:val="STitreDoc"/>
              <w:rPr>
                <w:sz w:val="36"/>
                <w:szCs w:val="36"/>
                <w:lang w:val="en-US"/>
              </w:rPr>
            </w:pPr>
            <w:r>
              <w:rPr>
                <w:sz w:val="36"/>
                <w:szCs w:val="36"/>
                <w:lang w:val="en-US"/>
              </w:rPr>
              <w:t xml:space="preserve">Senior PR &amp; Campaigns </w:t>
            </w:r>
            <w:r w:rsidR="00AB7378">
              <w:rPr>
                <w:sz w:val="36"/>
                <w:szCs w:val="36"/>
                <w:lang w:val="en-US"/>
              </w:rPr>
              <w:t>M</w:t>
            </w:r>
            <w:r>
              <w:rPr>
                <w:sz w:val="36"/>
                <w:szCs w:val="36"/>
                <w:lang w:val="en-US"/>
              </w:rPr>
              <w:t>anager</w:t>
            </w:r>
          </w:p>
          <w:p w14:paraId="3308BA2F" w14:textId="6AB209BD" w:rsidR="003A7AE8" w:rsidRPr="00CE23BD" w:rsidRDefault="003A7AE8" w:rsidP="003A7AE8">
            <w:pPr>
              <w:pStyle w:val="STitreDoc"/>
              <w:rPr>
                <w:sz w:val="36"/>
                <w:szCs w:val="36"/>
                <w:lang w:val="en-US"/>
              </w:rPr>
            </w:pPr>
          </w:p>
          <w:p w14:paraId="4703CD6D" w14:textId="0F69C938" w:rsidR="003A7AE8" w:rsidRPr="00CE23BD" w:rsidRDefault="003A7AE8" w:rsidP="003A7AE8">
            <w:pPr>
              <w:rPr>
                <w:color w:val="FFFFFF" w:themeColor="background1"/>
                <w:sz w:val="36"/>
                <w:szCs w:val="36"/>
                <w:lang w:val="en-US"/>
              </w:rPr>
            </w:pPr>
          </w:p>
          <w:p w14:paraId="2F92F37D" w14:textId="77777777" w:rsidR="003A7AE8" w:rsidRDefault="003A7AE8" w:rsidP="003A7AE8">
            <w:pPr>
              <w:rPr>
                <w:lang w:val="en-US"/>
              </w:rPr>
            </w:pPr>
          </w:p>
          <w:p w14:paraId="3393DD73" w14:textId="77777777" w:rsidR="003A7AE8" w:rsidRPr="00CE23BD" w:rsidRDefault="003A7AE8" w:rsidP="003A7AE8">
            <w:pPr>
              <w:rPr>
                <w:lang w:val="en-US"/>
              </w:rPr>
            </w:pPr>
          </w:p>
        </w:tc>
      </w:tr>
    </w:tbl>
    <w:p w14:paraId="1BB53ABA" w14:textId="77777777" w:rsidR="003A7AE8" w:rsidRDefault="003A7AE8"/>
    <w:p w14:paraId="19A78C19" w14:textId="77777777" w:rsidR="003A7AE8" w:rsidRDefault="003A7AE8"/>
    <w:p w14:paraId="7D2345A6" w14:textId="77777777" w:rsidR="001428B3" w:rsidRDefault="001428B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8630C2" w:rsidRPr="00315425" w14:paraId="6AB3BFB8" w14:textId="77777777">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5BF6EA9B" w14:textId="77777777" w:rsidR="008630C2" w:rsidRPr="004860AD" w:rsidRDefault="008630C2">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2A9329B5" w14:textId="3DE23EAC" w:rsidR="008630C2" w:rsidRPr="005A452D" w:rsidRDefault="008630C2">
            <w:pPr>
              <w:rPr>
                <w:rFonts w:cs="Arial"/>
                <w:color w:val="auto"/>
              </w:rPr>
            </w:pPr>
            <w:r w:rsidRPr="005A452D">
              <w:rPr>
                <w:rFonts w:cs="Arial"/>
                <w:color w:val="auto"/>
              </w:rPr>
              <w:t xml:space="preserve">Central </w:t>
            </w:r>
            <w:proofErr w:type="spellStart"/>
            <w:r w:rsidR="000738CB">
              <w:rPr>
                <w:rFonts w:cs="Arial"/>
                <w:color w:val="auto"/>
              </w:rPr>
              <w:t>F</w:t>
            </w:r>
            <w:r w:rsidRPr="005A452D">
              <w:rPr>
                <w:rFonts w:cs="Arial"/>
                <w:color w:val="auto"/>
              </w:rPr>
              <w:t>unctions</w:t>
            </w:r>
            <w:proofErr w:type="spellEnd"/>
            <w:r w:rsidRPr="005A452D">
              <w:rPr>
                <w:rFonts w:cs="Arial"/>
                <w:color w:val="auto"/>
              </w:rPr>
              <w:t xml:space="preserve"> – Brand </w:t>
            </w:r>
            <w:r w:rsidR="005A452D" w:rsidRPr="005A452D">
              <w:rPr>
                <w:rFonts w:cs="Arial"/>
                <w:color w:val="auto"/>
              </w:rPr>
              <w:t>&amp;</w:t>
            </w:r>
            <w:r w:rsidRPr="005A452D">
              <w:rPr>
                <w:rFonts w:cs="Arial"/>
                <w:color w:val="auto"/>
              </w:rPr>
              <w:t xml:space="preserve"> Communications</w:t>
            </w:r>
          </w:p>
        </w:tc>
      </w:tr>
      <w:tr w:rsidR="008630C2" w:rsidRPr="00315425" w14:paraId="3A0E4108" w14:textId="77777777">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0CCEF42D" w14:textId="77777777" w:rsidR="008630C2" w:rsidRPr="004860AD" w:rsidRDefault="008630C2">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7A7A1F43" w14:textId="4EBDE6DF" w:rsidR="008630C2" w:rsidRPr="00E43DFD" w:rsidRDefault="000738CB">
            <w:pPr>
              <w:pStyle w:val="Heading2"/>
              <w:rPr>
                <w:b w:val="0"/>
                <w:bCs/>
                <w:lang w:val="en-CA"/>
              </w:rPr>
            </w:pPr>
            <w:r w:rsidRPr="00E43DFD">
              <w:rPr>
                <w:b w:val="0"/>
                <w:bCs/>
                <w:lang w:val="en-CA"/>
              </w:rPr>
              <w:t xml:space="preserve">Senior </w:t>
            </w:r>
            <w:r w:rsidR="003C305F" w:rsidRPr="00E43DFD">
              <w:rPr>
                <w:b w:val="0"/>
                <w:bCs/>
                <w:lang w:val="en-CA"/>
              </w:rPr>
              <w:t xml:space="preserve">Public Relations </w:t>
            </w:r>
            <w:r w:rsidR="004115FE" w:rsidRPr="00E43DFD">
              <w:rPr>
                <w:b w:val="0"/>
                <w:bCs/>
                <w:lang w:val="en-CA"/>
              </w:rPr>
              <w:t xml:space="preserve">&amp; Campaigns </w:t>
            </w:r>
            <w:proofErr w:type="gramStart"/>
            <w:r w:rsidRPr="00E43DFD">
              <w:rPr>
                <w:b w:val="0"/>
                <w:bCs/>
                <w:lang w:val="en-CA"/>
              </w:rPr>
              <w:t>Manager  –</w:t>
            </w:r>
            <w:proofErr w:type="gramEnd"/>
            <w:r w:rsidRPr="00E43DFD">
              <w:rPr>
                <w:b w:val="0"/>
                <w:bCs/>
                <w:lang w:val="en-CA"/>
              </w:rPr>
              <w:t xml:space="preserve"> </w:t>
            </w:r>
          </w:p>
        </w:tc>
      </w:tr>
      <w:tr w:rsidR="000738CB" w:rsidRPr="00315425" w14:paraId="6BD20573" w14:textId="77777777">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FE194C4" w14:textId="77777777" w:rsidR="000738CB" w:rsidRPr="004860AD" w:rsidRDefault="000738CB" w:rsidP="000738CB">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1C14FA46" w14:textId="664ED5FF" w:rsidR="000738CB" w:rsidRPr="00876EDD" w:rsidRDefault="000738CB" w:rsidP="000738CB">
            <w:pPr>
              <w:spacing w:before="20" w:after="20"/>
              <w:jc w:val="left"/>
              <w:rPr>
                <w:rFonts w:cs="Arial"/>
                <w:color w:val="000000"/>
              </w:rPr>
            </w:pPr>
          </w:p>
        </w:tc>
      </w:tr>
      <w:tr w:rsidR="000738CB" w:rsidRPr="00315425" w14:paraId="38E7311A" w14:textId="77777777">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73280B8E" w14:textId="77777777" w:rsidR="000738CB" w:rsidRPr="004860AD" w:rsidRDefault="000738CB" w:rsidP="000738CB">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62502D50" w14:textId="7974816F" w:rsidR="000738CB" w:rsidRDefault="000738CB" w:rsidP="000738CB">
            <w:pPr>
              <w:spacing w:before="20" w:after="20"/>
              <w:jc w:val="left"/>
              <w:rPr>
                <w:rFonts w:cs="Arial"/>
                <w:color w:val="000000"/>
              </w:rPr>
            </w:pPr>
          </w:p>
        </w:tc>
      </w:tr>
      <w:tr w:rsidR="000738CB" w:rsidRPr="00315425" w14:paraId="1447A65C" w14:textId="77777777">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18538086" w14:textId="77777777" w:rsidR="000738CB" w:rsidRPr="004860AD" w:rsidRDefault="000738CB" w:rsidP="000738CB">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5676527F" w14:textId="05966B73" w:rsidR="000738CB" w:rsidRPr="00876EDD" w:rsidRDefault="003C305F" w:rsidP="000738CB">
            <w:pPr>
              <w:spacing w:before="20" w:after="20"/>
              <w:jc w:val="left"/>
              <w:rPr>
                <w:rFonts w:cs="Arial"/>
                <w:color w:val="000000"/>
              </w:rPr>
            </w:pPr>
            <w:r>
              <w:rPr>
                <w:lang w:val="en-CA"/>
              </w:rPr>
              <w:t>Seb Thompson, Public Relations &amp; Campaigns Director, UK&amp;I</w:t>
            </w:r>
          </w:p>
        </w:tc>
      </w:tr>
      <w:tr w:rsidR="000738CB" w:rsidRPr="00315425" w14:paraId="39A16847" w14:textId="77777777">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1BC5D132" w14:textId="77777777" w:rsidR="000738CB" w:rsidRPr="004860AD" w:rsidRDefault="000738CB" w:rsidP="000738CB">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0EF7205E" w14:textId="5B3B8070" w:rsidR="000738CB" w:rsidRDefault="000738CB" w:rsidP="000738CB">
            <w:pPr>
              <w:spacing w:before="20" w:after="20"/>
              <w:jc w:val="left"/>
              <w:rPr>
                <w:rFonts w:cs="Arial"/>
                <w:color w:val="000000"/>
              </w:rPr>
            </w:pPr>
            <w:proofErr w:type="gramStart"/>
            <w:r>
              <w:rPr>
                <w:rFonts w:cs="Arial"/>
                <w:color w:val="000000"/>
              </w:rPr>
              <w:t>n</w:t>
            </w:r>
            <w:proofErr w:type="gramEnd"/>
            <w:r>
              <w:rPr>
                <w:rFonts w:cs="Arial"/>
                <w:color w:val="000000"/>
              </w:rPr>
              <w:t>/a</w:t>
            </w:r>
          </w:p>
        </w:tc>
      </w:tr>
      <w:tr w:rsidR="000738CB" w:rsidRPr="00315425" w14:paraId="645BA813" w14:textId="77777777">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002A3321" w14:textId="77777777" w:rsidR="000738CB" w:rsidRPr="004860AD" w:rsidRDefault="000738CB" w:rsidP="000738CB">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6DF82977" w14:textId="76A4D272" w:rsidR="000738CB" w:rsidRDefault="003C305F" w:rsidP="000738CB">
            <w:pPr>
              <w:spacing w:before="20" w:after="20"/>
              <w:jc w:val="left"/>
              <w:rPr>
                <w:rFonts w:cs="Arial"/>
                <w:color w:val="000000"/>
              </w:rPr>
            </w:pPr>
            <w:r>
              <w:rPr>
                <w:rFonts w:cs="Arial"/>
                <w:color w:val="000000"/>
              </w:rPr>
              <w:t xml:space="preserve"> </w:t>
            </w:r>
            <w:proofErr w:type="spellStart"/>
            <w:r>
              <w:rPr>
                <w:rFonts w:cs="Arial"/>
                <w:color w:val="000000"/>
              </w:rPr>
              <w:t>Hybrid</w:t>
            </w:r>
            <w:proofErr w:type="spellEnd"/>
            <w:r w:rsidR="00435BE8">
              <w:rPr>
                <w:rFonts w:cs="Arial"/>
                <w:color w:val="000000"/>
              </w:rPr>
              <w:t xml:space="preserve"> – 2/3 </w:t>
            </w:r>
            <w:proofErr w:type="spellStart"/>
            <w:r w:rsidR="00435BE8">
              <w:rPr>
                <w:rFonts w:cs="Arial"/>
                <w:color w:val="000000"/>
              </w:rPr>
              <w:t>days</w:t>
            </w:r>
            <w:proofErr w:type="spellEnd"/>
            <w:r w:rsidR="00435BE8">
              <w:rPr>
                <w:rFonts w:cs="Arial"/>
                <w:color w:val="000000"/>
              </w:rPr>
              <w:t xml:space="preserve"> per </w:t>
            </w:r>
            <w:proofErr w:type="spellStart"/>
            <w:r w:rsidR="00435BE8">
              <w:rPr>
                <w:rFonts w:cs="Arial"/>
                <w:color w:val="000000"/>
              </w:rPr>
              <w:t>week</w:t>
            </w:r>
            <w:proofErr w:type="spellEnd"/>
            <w:r w:rsidR="00435BE8">
              <w:rPr>
                <w:rFonts w:cs="Arial"/>
                <w:color w:val="000000"/>
              </w:rPr>
              <w:t xml:space="preserve"> at </w:t>
            </w:r>
            <w:proofErr w:type="spellStart"/>
            <w:r w:rsidR="00435BE8">
              <w:rPr>
                <w:rFonts w:cs="Arial"/>
                <w:color w:val="000000"/>
              </w:rPr>
              <w:t>MediaCityUK</w:t>
            </w:r>
            <w:proofErr w:type="spellEnd"/>
            <w:r w:rsidR="00435BE8">
              <w:rPr>
                <w:rFonts w:cs="Arial"/>
                <w:color w:val="000000"/>
              </w:rPr>
              <w:t>, Salford</w:t>
            </w:r>
          </w:p>
        </w:tc>
      </w:tr>
      <w:tr w:rsidR="000738CB" w:rsidRPr="00315425" w14:paraId="5FE24119" w14:textId="77777777">
        <w:trPr>
          <w:gridAfter w:val="1"/>
          <w:wAfter w:w="18" w:type="dxa"/>
        </w:trPr>
        <w:tc>
          <w:tcPr>
            <w:tcW w:w="10440" w:type="dxa"/>
            <w:gridSpan w:val="3"/>
            <w:tcBorders>
              <w:top w:val="single" w:sz="2" w:space="0" w:color="auto"/>
              <w:left w:val="nil"/>
              <w:bottom w:val="single" w:sz="2" w:space="0" w:color="auto"/>
              <w:right w:val="nil"/>
            </w:tcBorders>
          </w:tcPr>
          <w:p w14:paraId="2B4BD412" w14:textId="77777777" w:rsidR="000738CB" w:rsidRDefault="000738CB" w:rsidP="000738CB">
            <w:pPr>
              <w:jc w:val="left"/>
              <w:rPr>
                <w:rFonts w:cs="Arial"/>
                <w:sz w:val="10"/>
              </w:rPr>
            </w:pPr>
          </w:p>
          <w:p w14:paraId="171370FC" w14:textId="77777777" w:rsidR="000738CB" w:rsidRPr="00315425" w:rsidRDefault="000738CB" w:rsidP="000738CB">
            <w:pPr>
              <w:jc w:val="left"/>
              <w:rPr>
                <w:rFonts w:cs="Arial"/>
                <w:sz w:val="10"/>
              </w:rPr>
            </w:pPr>
          </w:p>
        </w:tc>
      </w:tr>
      <w:tr w:rsidR="000738CB" w:rsidRPr="00315425" w14:paraId="38669089" w14:textId="77777777">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5E835DA" w14:textId="77777777" w:rsidR="000738CB" w:rsidRPr="002E304F" w:rsidRDefault="000738CB" w:rsidP="000738CB">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0738CB" w:rsidRPr="00AC039B" w14:paraId="5C0E5901" w14:textId="77777777">
        <w:trPr>
          <w:trHeight w:val="326"/>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7EE9EC0F" w14:textId="6C99DB2A" w:rsidR="000738CB" w:rsidRDefault="000738CB" w:rsidP="000738CB">
            <w:pPr>
              <w:pStyle w:val="Puces4"/>
              <w:numPr>
                <w:ilvl w:val="0"/>
                <w:numId w:val="40"/>
              </w:numPr>
              <w:jc w:val="left"/>
              <w:rPr>
                <w:color w:val="000000" w:themeColor="text1"/>
              </w:rPr>
            </w:pPr>
            <w:r>
              <w:rPr>
                <w:color w:val="000000" w:themeColor="text1"/>
              </w:rPr>
              <w:t xml:space="preserve">Design and deliver integrated, insight-led PR and communications </w:t>
            </w:r>
            <w:r w:rsidR="004E10BA">
              <w:rPr>
                <w:color w:val="000000" w:themeColor="text1"/>
              </w:rPr>
              <w:t>events/</w:t>
            </w:r>
            <w:r>
              <w:rPr>
                <w:color w:val="000000" w:themeColor="text1"/>
              </w:rPr>
              <w:t>campaigns in support of strategic priorities and business objectives</w:t>
            </w:r>
          </w:p>
          <w:p w14:paraId="6F11F834" w14:textId="77777777" w:rsidR="000738CB" w:rsidRDefault="000738CB" w:rsidP="000738CB">
            <w:pPr>
              <w:pStyle w:val="Puces4"/>
              <w:numPr>
                <w:ilvl w:val="0"/>
                <w:numId w:val="0"/>
              </w:numPr>
              <w:ind w:left="360"/>
              <w:jc w:val="left"/>
              <w:rPr>
                <w:color w:val="000000" w:themeColor="text1"/>
              </w:rPr>
            </w:pPr>
          </w:p>
          <w:p w14:paraId="1F6BCD5E" w14:textId="77777777" w:rsidR="000738CB" w:rsidRDefault="000738CB" w:rsidP="000738CB">
            <w:pPr>
              <w:pStyle w:val="Puces4"/>
              <w:numPr>
                <w:ilvl w:val="0"/>
                <w:numId w:val="40"/>
              </w:numPr>
              <w:jc w:val="left"/>
              <w:rPr>
                <w:color w:val="000000" w:themeColor="text1"/>
              </w:rPr>
            </w:pPr>
            <w:r>
              <w:rPr>
                <w:color w:val="000000" w:themeColor="text1"/>
              </w:rPr>
              <w:t>Business partner with internal stakeholders to understand business challenges and translate into impactful communications solutions</w:t>
            </w:r>
          </w:p>
          <w:p w14:paraId="05B246F9" w14:textId="77777777" w:rsidR="000738CB" w:rsidRPr="005E63A0" w:rsidRDefault="000738CB" w:rsidP="000738CB">
            <w:pPr>
              <w:pStyle w:val="Puces4"/>
              <w:numPr>
                <w:ilvl w:val="0"/>
                <w:numId w:val="0"/>
              </w:numPr>
              <w:ind w:left="360"/>
              <w:jc w:val="left"/>
              <w:rPr>
                <w:color w:val="000000" w:themeColor="text1"/>
              </w:rPr>
            </w:pPr>
          </w:p>
          <w:p w14:paraId="23597E4C" w14:textId="77777777" w:rsidR="000738CB" w:rsidRDefault="000738CB" w:rsidP="000738CB">
            <w:pPr>
              <w:pStyle w:val="ListParagraph"/>
              <w:numPr>
                <w:ilvl w:val="0"/>
                <w:numId w:val="40"/>
              </w:numPr>
              <w:rPr>
                <w:rFonts w:cs="Arial"/>
                <w:color w:val="000000" w:themeColor="text1"/>
                <w:lang w:val="en-GB"/>
              </w:rPr>
            </w:pPr>
            <w:proofErr w:type="spellStart"/>
            <w:r>
              <w:rPr>
                <w:color w:val="000000" w:themeColor="text1"/>
              </w:rPr>
              <w:t>Provide</w:t>
            </w:r>
            <w:proofErr w:type="spellEnd"/>
            <w:r>
              <w:rPr>
                <w:color w:val="000000" w:themeColor="text1"/>
              </w:rPr>
              <w:t xml:space="preserve"> a central planning and coordination </w:t>
            </w:r>
            <w:proofErr w:type="spellStart"/>
            <w:r>
              <w:rPr>
                <w:color w:val="000000" w:themeColor="text1"/>
              </w:rPr>
              <w:t>capability</w:t>
            </w:r>
            <w:proofErr w:type="spellEnd"/>
            <w:r>
              <w:rPr>
                <w:color w:val="000000" w:themeColor="text1"/>
              </w:rPr>
              <w:t xml:space="preserve"> for the UK&amp;I Brand &amp; Comms </w:t>
            </w:r>
            <w:proofErr w:type="gramStart"/>
            <w:r>
              <w:rPr>
                <w:color w:val="000000" w:themeColor="text1"/>
              </w:rPr>
              <w:t>team</w:t>
            </w:r>
            <w:proofErr w:type="gramEnd"/>
          </w:p>
          <w:p w14:paraId="51C3B547" w14:textId="3DACEB70" w:rsidR="000738CB" w:rsidRPr="002F4880" w:rsidRDefault="000738CB" w:rsidP="000738CB">
            <w:pPr>
              <w:pStyle w:val="Puces4"/>
              <w:numPr>
                <w:ilvl w:val="0"/>
                <w:numId w:val="0"/>
              </w:numPr>
              <w:ind w:left="341" w:hanging="171"/>
              <w:jc w:val="left"/>
              <w:rPr>
                <w:color w:val="000000" w:themeColor="text1"/>
              </w:rPr>
            </w:pPr>
          </w:p>
        </w:tc>
      </w:tr>
      <w:tr w:rsidR="000738CB" w:rsidRPr="00315425" w14:paraId="03D74C24" w14:textId="77777777">
        <w:trPr>
          <w:gridAfter w:val="1"/>
          <w:wAfter w:w="18" w:type="dxa"/>
        </w:trPr>
        <w:tc>
          <w:tcPr>
            <w:tcW w:w="10440" w:type="dxa"/>
            <w:gridSpan w:val="3"/>
            <w:tcBorders>
              <w:top w:val="single" w:sz="2" w:space="0" w:color="auto"/>
              <w:left w:val="nil"/>
              <w:bottom w:val="single" w:sz="2" w:space="0" w:color="auto"/>
              <w:right w:val="nil"/>
            </w:tcBorders>
          </w:tcPr>
          <w:p w14:paraId="2D797101" w14:textId="77777777" w:rsidR="000738CB" w:rsidRDefault="000738CB" w:rsidP="000738CB">
            <w:pPr>
              <w:jc w:val="left"/>
              <w:rPr>
                <w:rFonts w:cs="Arial"/>
                <w:sz w:val="10"/>
              </w:rPr>
            </w:pPr>
          </w:p>
          <w:p w14:paraId="26F0ED96" w14:textId="77777777" w:rsidR="000738CB" w:rsidRPr="00315425" w:rsidRDefault="000738CB" w:rsidP="000738CB">
            <w:pPr>
              <w:jc w:val="left"/>
              <w:rPr>
                <w:rFonts w:cs="Arial"/>
                <w:sz w:val="10"/>
              </w:rPr>
            </w:pPr>
          </w:p>
        </w:tc>
      </w:tr>
      <w:tr w:rsidR="000738CB" w:rsidRPr="00315425" w14:paraId="4D42E80C" w14:textId="77777777">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7590C0D7" w14:textId="77777777" w:rsidR="000738CB" w:rsidRPr="00315425" w:rsidRDefault="000738CB" w:rsidP="000738CB">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0738CB" w:rsidRPr="00FB6D69" w14:paraId="15FAD22F" w14:textId="77777777" w:rsidTr="000738CB">
        <w:trPr>
          <w:trHeight w:val="1004"/>
        </w:trPr>
        <w:tc>
          <w:tcPr>
            <w:tcW w:w="1548" w:type="dxa"/>
            <w:tcBorders>
              <w:top w:val="dotted" w:sz="2" w:space="0" w:color="auto"/>
              <w:left w:val="single" w:sz="2" w:space="0" w:color="auto"/>
              <w:bottom w:val="single" w:sz="4" w:space="0" w:color="auto"/>
              <w:right w:val="nil"/>
            </w:tcBorders>
            <w:vAlign w:val="center"/>
          </w:tcPr>
          <w:p w14:paraId="64141F07" w14:textId="77777777" w:rsidR="000738CB" w:rsidRDefault="000738CB" w:rsidP="000738CB">
            <w:proofErr w:type="gramStart"/>
            <w:r>
              <w:t>Financial:</w:t>
            </w:r>
            <w:proofErr w:type="gramEnd"/>
          </w:p>
          <w:p w14:paraId="72F74A59" w14:textId="77777777" w:rsidR="000738CB" w:rsidRDefault="000738CB" w:rsidP="000738CB">
            <w:proofErr w:type="gramStart"/>
            <w:r>
              <w:t>Staff:</w:t>
            </w:r>
            <w:proofErr w:type="gramEnd"/>
          </w:p>
          <w:p w14:paraId="1873A4ED" w14:textId="13EC2D60" w:rsidR="000738CB" w:rsidRPr="00FB6D69" w:rsidRDefault="000738CB" w:rsidP="000738CB">
            <w:proofErr w:type="spellStart"/>
            <w:proofErr w:type="gramStart"/>
            <w:r>
              <w:t>Other</w:t>
            </w:r>
            <w:proofErr w:type="spellEnd"/>
            <w:r>
              <w:t>:</w:t>
            </w:r>
            <w:proofErr w:type="gramEnd"/>
          </w:p>
        </w:tc>
        <w:tc>
          <w:tcPr>
            <w:tcW w:w="8910" w:type="dxa"/>
            <w:gridSpan w:val="3"/>
            <w:tcBorders>
              <w:top w:val="dotted" w:sz="4" w:space="0" w:color="auto"/>
              <w:left w:val="nil"/>
              <w:bottom w:val="single" w:sz="4" w:space="0" w:color="auto"/>
              <w:right w:val="single" w:sz="2" w:space="0" w:color="auto"/>
            </w:tcBorders>
            <w:vAlign w:val="center"/>
          </w:tcPr>
          <w:p w14:paraId="669564DC" w14:textId="77777777" w:rsidR="000738CB" w:rsidRDefault="000738CB" w:rsidP="000738CB">
            <w:pPr>
              <w:spacing w:before="40" w:after="40"/>
              <w:jc w:val="left"/>
              <w:rPr>
                <w:rFonts w:cs="Arial"/>
                <w:color w:val="000000" w:themeColor="text1"/>
              </w:rPr>
            </w:pPr>
          </w:p>
          <w:p w14:paraId="0C4B337A" w14:textId="77777777" w:rsidR="000738CB" w:rsidRDefault="000738CB" w:rsidP="000738CB">
            <w:pPr>
              <w:spacing w:before="40" w:after="40"/>
              <w:jc w:val="left"/>
              <w:rPr>
                <w:rFonts w:cs="Arial"/>
                <w:color w:val="000000" w:themeColor="text1"/>
              </w:rPr>
            </w:pPr>
            <w:r>
              <w:rPr>
                <w:rFonts w:cs="Arial"/>
                <w:color w:val="000000" w:themeColor="text1"/>
              </w:rPr>
              <w:t>Nil</w:t>
            </w:r>
            <w:r>
              <w:rPr>
                <w:rFonts w:cs="Arial"/>
                <w:color w:val="000000" w:themeColor="text1"/>
              </w:rPr>
              <w:br/>
              <w:t>No direct reports</w:t>
            </w:r>
            <w:r>
              <w:rPr>
                <w:rFonts w:cs="Arial"/>
                <w:color w:val="000000" w:themeColor="text1"/>
              </w:rPr>
              <w:br/>
            </w:r>
            <w:proofErr w:type="spellStart"/>
            <w:r>
              <w:rPr>
                <w:rFonts w:cs="Arial"/>
                <w:color w:val="000000" w:themeColor="text1"/>
              </w:rPr>
              <w:t>Relationships</w:t>
            </w:r>
            <w:proofErr w:type="spellEnd"/>
            <w:r>
              <w:rPr>
                <w:rFonts w:cs="Arial"/>
                <w:color w:val="000000" w:themeColor="text1"/>
              </w:rPr>
              <w:t xml:space="preserve"> </w:t>
            </w:r>
            <w:proofErr w:type="spellStart"/>
            <w:r>
              <w:rPr>
                <w:rFonts w:cs="Arial"/>
                <w:color w:val="000000" w:themeColor="text1"/>
              </w:rPr>
              <w:t>with</w:t>
            </w:r>
            <w:proofErr w:type="spellEnd"/>
            <w:r>
              <w:rPr>
                <w:rFonts w:cs="Arial"/>
                <w:color w:val="000000" w:themeColor="text1"/>
              </w:rPr>
              <w:t xml:space="preserve"> </w:t>
            </w:r>
            <w:proofErr w:type="spellStart"/>
            <w:r>
              <w:rPr>
                <w:rFonts w:cs="Arial"/>
                <w:color w:val="000000" w:themeColor="text1"/>
              </w:rPr>
              <w:t>internal</w:t>
            </w:r>
            <w:proofErr w:type="spellEnd"/>
            <w:r>
              <w:rPr>
                <w:rFonts w:cs="Arial"/>
                <w:color w:val="000000" w:themeColor="text1"/>
              </w:rPr>
              <w:t xml:space="preserve"> and </w:t>
            </w:r>
            <w:proofErr w:type="spellStart"/>
            <w:r>
              <w:rPr>
                <w:rFonts w:cs="Arial"/>
                <w:color w:val="000000" w:themeColor="text1"/>
              </w:rPr>
              <w:t>external</w:t>
            </w:r>
            <w:proofErr w:type="spellEnd"/>
            <w:r>
              <w:rPr>
                <w:rFonts w:cs="Arial"/>
                <w:color w:val="000000" w:themeColor="text1"/>
              </w:rPr>
              <w:t xml:space="preserve"> stakeholders</w:t>
            </w:r>
          </w:p>
          <w:p w14:paraId="278AE187" w14:textId="54FD4083" w:rsidR="000738CB" w:rsidRPr="00144E5D" w:rsidRDefault="000738CB" w:rsidP="000738CB">
            <w:pPr>
              <w:spacing w:before="40" w:after="40"/>
              <w:jc w:val="left"/>
              <w:rPr>
                <w:rFonts w:cs="Arial"/>
                <w:color w:val="000000" w:themeColor="text1"/>
              </w:rPr>
            </w:pPr>
          </w:p>
        </w:tc>
      </w:tr>
    </w:tbl>
    <w:p w14:paraId="525E1C41" w14:textId="77777777" w:rsidR="008630C2" w:rsidRDefault="008630C2" w:rsidP="008630C2">
      <w:pPr>
        <w:rPr>
          <w:sz w:val="18"/>
        </w:rPr>
      </w:pPr>
    </w:p>
    <w:p w14:paraId="2EE3951A" w14:textId="77777777" w:rsidR="006354EF" w:rsidRDefault="006354EF" w:rsidP="008630C2">
      <w:pPr>
        <w:rPr>
          <w:sz w:val="18"/>
        </w:rPr>
      </w:pPr>
    </w:p>
    <w:p w14:paraId="7F6ED8E1" w14:textId="23109544" w:rsidR="008630C2" w:rsidRPr="006658E1" w:rsidRDefault="008630C2" w:rsidP="008630C2">
      <w:pPr>
        <w:rPr>
          <w:sz w:val="18"/>
        </w:rPr>
      </w:pPr>
      <w:r>
        <w:rPr>
          <w:rFonts w:cs="Arial"/>
          <w:noProof/>
          <w:sz w:val="18"/>
          <w:lang w:val="en-GB" w:eastAsia="en-GB"/>
        </w:rPr>
        <mc:AlternateContent>
          <mc:Choice Requires="wps">
            <w:drawing>
              <wp:anchor distT="0" distB="0" distL="114300" distR="114300" simplePos="0" relativeHeight="251658240" behindDoc="0" locked="0" layoutInCell="1" allowOverlap="1" wp14:anchorId="0C9E1044" wp14:editId="26E2C231">
                <wp:simplePos x="0" y="0"/>
                <wp:positionH relativeFrom="column">
                  <wp:posOffset>7086600</wp:posOffset>
                </wp:positionH>
                <wp:positionV relativeFrom="paragraph">
                  <wp:posOffset>2689860</wp:posOffset>
                </wp:positionV>
                <wp:extent cx="1583690" cy="253365"/>
                <wp:effectExtent l="0" t="0" r="0" b="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86A9186" w14:textId="77777777" w:rsidR="008630C2" w:rsidRPr="00DB623E" w:rsidRDefault="008630C2" w:rsidP="008630C2">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1044" id="_x0000_t202" coordsize="21600,21600" o:spt="202" path="m,l,21600r21600,l21600,xe">
                <v:stroke joinstyle="miter"/>
                <v:path gradientshapeok="t" o:connecttype="rect"/>
              </v:shapetype>
              <v:shape id="Text Box 36" o:spid="_x0000_s1026" type="#_x0000_t202" style="position:absolute;left:0;text-align:left;margin-left:558pt;margin-top:211.8pt;width:124.7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" filled="f" fillcolor="#00a0c6" strokecolor="window" strokeweight=".25pt">
                <v:textbox inset="0,0,0,0">
                  <w:txbxContent>
                    <w:p w14:paraId="186A9186" w14:textId="77777777" w:rsidR="008630C2" w:rsidRPr="00DB623E" w:rsidRDefault="008630C2" w:rsidP="008630C2">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630C2" w:rsidRPr="00315425" w14:paraId="744EF3AE" w14:textId="77777777">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A8325D3" w14:textId="77777777" w:rsidR="008630C2" w:rsidRPr="000943F3" w:rsidRDefault="008630C2">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8630C2" w:rsidRPr="00315425" w14:paraId="7571DE87" w14:textId="77777777">
        <w:trPr>
          <w:trHeight w:val="77"/>
        </w:trPr>
        <w:tc>
          <w:tcPr>
            <w:tcW w:w="10458" w:type="dxa"/>
            <w:tcBorders>
              <w:top w:val="dotted" w:sz="4" w:space="0" w:color="auto"/>
              <w:left w:val="single" w:sz="2" w:space="0" w:color="auto"/>
              <w:bottom w:val="single" w:sz="2" w:space="0" w:color="000000"/>
              <w:right w:val="single" w:sz="2" w:space="0" w:color="auto"/>
            </w:tcBorders>
          </w:tcPr>
          <w:p w14:paraId="4788DBF8" w14:textId="77777777" w:rsidR="00CE4629" w:rsidRDefault="00CE4629" w:rsidP="00CE4629">
            <w:pPr>
              <w:spacing w:after="40"/>
              <w:jc w:val="center"/>
              <w:rPr>
                <w:rFonts w:cs="Arial"/>
                <w:sz w:val="14"/>
              </w:rPr>
            </w:pPr>
          </w:p>
          <w:p w14:paraId="04B98C6D" w14:textId="463DB122" w:rsidR="000738CB" w:rsidRDefault="000738CB" w:rsidP="00CE4629">
            <w:pPr>
              <w:spacing w:after="40"/>
              <w:jc w:val="center"/>
              <w:rPr>
                <w:rFonts w:cs="Arial"/>
                <w:sz w:val="14"/>
              </w:rPr>
            </w:pPr>
            <w:r>
              <w:rPr>
                <w:rFonts w:cs="Arial"/>
                <w:noProof/>
                <w:lang w:val="en-GB" w:eastAsia="en-GB"/>
              </w:rPr>
              <w:drawing>
                <wp:inline distT="0" distB="0" distL="0" distR="0" wp14:anchorId="47C145DC" wp14:editId="0BBCB99D">
                  <wp:extent cx="6134100" cy="1790700"/>
                  <wp:effectExtent l="0" t="0" r="0" b="19050"/>
                  <wp:docPr id="6" name="Organization Chart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16088E3" w14:textId="77777777" w:rsidR="000738CB" w:rsidRDefault="000738CB" w:rsidP="00CE4629">
            <w:pPr>
              <w:spacing w:after="40"/>
              <w:jc w:val="center"/>
              <w:rPr>
                <w:rFonts w:cs="Arial"/>
                <w:sz w:val="14"/>
              </w:rPr>
            </w:pPr>
          </w:p>
          <w:p w14:paraId="5D8C9661" w14:textId="0D40104C" w:rsidR="000738CB" w:rsidRPr="00D376CF" w:rsidRDefault="000738CB" w:rsidP="00CE4629">
            <w:pPr>
              <w:spacing w:after="40"/>
              <w:jc w:val="center"/>
              <w:rPr>
                <w:rFonts w:cs="Arial"/>
                <w:sz w:val="14"/>
              </w:rPr>
            </w:pPr>
          </w:p>
        </w:tc>
      </w:tr>
    </w:tbl>
    <w:p w14:paraId="2C72D256" w14:textId="77777777" w:rsidR="008630C2" w:rsidRPr="00256120" w:rsidRDefault="008630C2" w:rsidP="008630C2">
      <w:pPr>
        <w:jc w:val="left"/>
        <w:rPr>
          <w:rFonts w:cs="Arial"/>
        </w:rPr>
      </w:pPr>
    </w:p>
    <w:p w14:paraId="4BFBF94B" w14:textId="77777777" w:rsidR="008630C2" w:rsidRDefault="008630C2" w:rsidP="008630C2">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630C2" w:rsidRPr="0005177A" w14:paraId="7EFF817A" w14:textId="77777777">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C979A19" w14:textId="77777777" w:rsidR="008630C2" w:rsidRPr="002A2FAD" w:rsidRDefault="008630C2">
            <w:pPr>
              <w:rPr>
                <w:rFonts w:cs="Arial"/>
                <w:b/>
              </w:rPr>
            </w:pPr>
            <w:r w:rsidRPr="004749DE">
              <w:rPr>
                <w:rFonts w:cs="Arial"/>
                <w:b/>
                <w:color w:val="FF0000"/>
                <w:shd w:val="clear" w:color="auto" w:fill="F2F2F2"/>
              </w:rPr>
              <w:t xml:space="preserve">4. </w:t>
            </w:r>
            <w:proofErr w:type="spellStart"/>
            <w:r w:rsidRPr="002A2FAD">
              <w:rPr>
                <w:rFonts w:cs="Arial"/>
                <w:b/>
                <w:color w:val="002060"/>
                <w:shd w:val="clear" w:color="auto" w:fill="F2F2F2"/>
              </w:rPr>
              <w:t>Context</w:t>
            </w:r>
            <w:proofErr w:type="spellEnd"/>
            <w:r w:rsidRPr="002A2FAD">
              <w:rPr>
                <w:rFonts w:cs="Arial"/>
                <w:b/>
                <w:color w:val="002060"/>
                <w:shd w:val="clear" w:color="auto" w:fill="F2F2F2"/>
              </w:rPr>
              <w:t xml:space="preserve"> and main issues</w:t>
            </w:r>
            <w:r w:rsidRPr="002A2FAD">
              <w:rPr>
                <w:rFonts w:cs="Arial"/>
                <w:b/>
              </w:rPr>
              <w:t xml:space="preserve"> </w:t>
            </w:r>
            <w:r w:rsidRPr="002A2FAD">
              <w:rPr>
                <w:rFonts w:cs="Arial"/>
                <w:color w:val="002060"/>
                <w:sz w:val="16"/>
                <w:shd w:val="clear" w:color="auto" w:fill="F2F2F2"/>
              </w:rPr>
              <w:t xml:space="preserve">– </w:t>
            </w:r>
            <w:proofErr w:type="spellStart"/>
            <w:r w:rsidRPr="002A2FAD">
              <w:rPr>
                <w:rFonts w:cs="Arial"/>
                <w:color w:val="002060"/>
                <w:sz w:val="16"/>
                <w:shd w:val="clear" w:color="auto" w:fill="F2F2F2"/>
              </w:rPr>
              <w:t>Describe</w:t>
            </w:r>
            <w:proofErr w:type="spellEnd"/>
            <w:r w:rsidRPr="002A2FAD">
              <w:rPr>
                <w:rFonts w:cs="Arial"/>
                <w:color w:val="002060"/>
                <w:sz w:val="16"/>
                <w:shd w:val="clear" w:color="auto" w:fill="F2F2F2"/>
              </w:rPr>
              <w:t xml:space="preserve"> the </w:t>
            </w:r>
            <w:proofErr w:type="spellStart"/>
            <w:r w:rsidRPr="002A2FAD">
              <w:rPr>
                <w:rFonts w:cs="Arial"/>
                <w:color w:val="002060"/>
                <w:sz w:val="16"/>
                <w:shd w:val="clear" w:color="auto" w:fill="F2F2F2"/>
              </w:rPr>
              <w:t>most</w:t>
            </w:r>
            <w:proofErr w:type="spellEnd"/>
            <w:r w:rsidRPr="002A2FAD">
              <w:rPr>
                <w:rFonts w:cs="Arial"/>
                <w:color w:val="002060"/>
                <w:sz w:val="16"/>
                <w:shd w:val="clear" w:color="auto" w:fill="F2F2F2"/>
              </w:rPr>
              <w:t xml:space="preserve"> </w:t>
            </w:r>
            <w:proofErr w:type="spellStart"/>
            <w:r w:rsidRPr="002A2FAD">
              <w:rPr>
                <w:rFonts w:cs="Arial"/>
                <w:color w:val="002060"/>
                <w:sz w:val="16"/>
                <w:shd w:val="clear" w:color="auto" w:fill="F2F2F2"/>
              </w:rPr>
              <w:t>difficult</w:t>
            </w:r>
            <w:proofErr w:type="spellEnd"/>
            <w:r w:rsidRPr="002A2FAD">
              <w:rPr>
                <w:rFonts w:cs="Arial"/>
                <w:color w:val="002060"/>
                <w:sz w:val="16"/>
                <w:shd w:val="clear" w:color="auto" w:fill="F2F2F2"/>
              </w:rPr>
              <w:t xml:space="preserve"> types of </w:t>
            </w:r>
            <w:proofErr w:type="spellStart"/>
            <w:r w:rsidRPr="002A2FAD">
              <w:rPr>
                <w:rFonts w:cs="Arial"/>
                <w:color w:val="002060"/>
                <w:sz w:val="16"/>
                <w:shd w:val="clear" w:color="auto" w:fill="F2F2F2"/>
              </w:rPr>
              <w:t>problems</w:t>
            </w:r>
            <w:proofErr w:type="spellEnd"/>
            <w:r w:rsidRPr="002A2FAD">
              <w:rPr>
                <w:rFonts w:cs="Arial"/>
                <w:color w:val="002060"/>
                <w:sz w:val="16"/>
                <w:shd w:val="clear" w:color="auto" w:fill="F2F2F2"/>
              </w:rPr>
              <w:t xml:space="preserve"> the </w:t>
            </w:r>
            <w:proofErr w:type="spellStart"/>
            <w:r w:rsidRPr="002A2FAD">
              <w:rPr>
                <w:rFonts w:cs="Arial"/>
                <w:color w:val="002060"/>
                <w:sz w:val="16"/>
                <w:shd w:val="clear" w:color="auto" w:fill="F2F2F2"/>
              </w:rPr>
              <w:t>jobholder</w:t>
            </w:r>
            <w:proofErr w:type="spellEnd"/>
            <w:r w:rsidRPr="002A2FAD">
              <w:rPr>
                <w:rFonts w:cs="Arial"/>
                <w:color w:val="002060"/>
                <w:sz w:val="16"/>
                <w:shd w:val="clear" w:color="auto" w:fill="F2F2F2"/>
              </w:rPr>
              <w:t xml:space="preserve"> must face (</w:t>
            </w:r>
            <w:proofErr w:type="spellStart"/>
            <w:r w:rsidRPr="002A2FAD">
              <w:rPr>
                <w:rFonts w:cs="Arial"/>
                <w:color w:val="002060"/>
                <w:sz w:val="16"/>
                <w:shd w:val="clear" w:color="auto" w:fill="F2F2F2"/>
              </w:rPr>
              <w:t>internal</w:t>
            </w:r>
            <w:proofErr w:type="spellEnd"/>
            <w:r w:rsidRPr="002A2FAD">
              <w:rPr>
                <w:rFonts w:cs="Arial"/>
                <w:color w:val="002060"/>
                <w:sz w:val="16"/>
                <w:shd w:val="clear" w:color="auto" w:fill="F2F2F2"/>
              </w:rPr>
              <w:t xml:space="preserve"> or </w:t>
            </w:r>
            <w:proofErr w:type="spellStart"/>
            <w:r w:rsidRPr="002A2FAD">
              <w:rPr>
                <w:rFonts w:cs="Arial"/>
                <w:color w:val="002060"/>
                <w:sz w:val="16"/>
                <w:shd w:val="clear" w:color="auto" w:fill="F2F2F2"/>
              </w:rPr>
              <w:t>external</w:t>
            </w:r>
            <w:proofErr w:type="spellEnd"/>
            <w:r w:rsidRPr="002A2FAD">
              <w:rPr>
                <w:rFonts w:cs="Arial"/>
                <w:color w:val="002060"/>
                <w:sz w:val="16"/>
                <w:shd w:val="clear" w:color="auto" w:fill="F2F2F2"/>
              </w:rPr>
              <w:t xml:space="preserve"> to Sodexo) and/or the </w:t>
            </w:r>
            <w:proofErr w:type="spellStart"/>
            <w:r w:rsidRPr="002A2FAD">
              <w:rPr>
                <w:rFonts w:cs="Arial"/>
                <w:color w:val="002060"/>
                <w:sz w:val="16"/>
                <w:shd w:val="clear" w:color="auto" w:fill="F2F2F2"/>
              </w:rPr>
              <w:t>regulations</w:t>
            </w:r>
            <w:proofErr w:type="spellEnd"/>
            <w:r w:rsidRPr="002A2FAD">
              <w:rPr>
                <w:rFonts w:cs="Arial"/>
                <w:color w:val="002060"/>
                <w:sz w:val="16"/>
                <w:shd w:val="clear" w:color="auto" w:fill="F2F2F2"/>
              </w:rPr>
              <w:t xml:space="preserve">, guidelines, practices </w:t>
            </w:r>
            <w:proofErr w:type="spellStart"/>
            <w:r w:rsidRPr="002A2FAD">
              <w:rPr>
                <w:rFonts w:cs="Arial"/>
                <w:color w:val="002060"/>
                <w:sz w:val="16"/>
                <w:shd w:val="clear" w:color="auto" w:fill="F2F2F2"/>
              </w:rPr>
              <w:t>that</w:t>
            </w:r>
            <w:proofErr w:type="spellEnd"/>
            <w:r w:rsidRPr="002A2FAD">
              <w:rPr>
                <w:rFonts w:cs="Arial"/>
                <w:color w:val="002060"/>
                <w:sz w:val="16"/>
                <w:shd w:val="clear" w:color="auto" w:fill="F2F2F2"/>
              </w:rPr>
              <w:t xml:space="preserve"> are to </w:t>
            </w:r>
            <w:proofErr w:type="spellStart"/>
            <w:r w:rsidRPr="002A2FAD">
              <w:rPr>
                <w:rFonts w:cs="Arial"/>
                <w:color w:val="002060"/>
                <w:sz w:val="16"/>
                <w:shd w:val="clear" w:color="auto" w:fill="F2F2F2"/>
              </w:rPr>
              <w:t>be</w:t>
            </w:r>
            <w:proofErr w:type="spellEnd"/>
            <w:r w:rsidRPr="002A2FAD">
              <w:rPr>
                <w:rFonts w:cs="Arial"/>
                <w:color w:val="002060"/>
                <w:sz w:val="16"/>
                <w:shd w:val="clear" w:color="auto" w:fill="F2F2F2"/>
              </w:rPr>
              <w:t xml:space="preserve"> </w:t>
            </w:r>
            <w:proofErr w:type="spellStart"/>
            <w:r w:rsidRPr="002A2FAD">
              <w:rPr>
                <w:rFonts w:cs="Arial"/>
                <w:color w:val="002060"/>
                <w:sz w:val="16"/>
                <w:shd w:val="clear" w:color="auto" w:fill="F2F2F2"/>
              </w:rPr>
              <w:t>adhered</w:t>
            </w:r>
            <w:proofErr w:type="spellEnd"/>
            <w:r w:rsidRPr="002A2FAD">
              <w:rPr>
                <w:rFonts w:cs="Arial"/>
                <w:color w:val="002060"/>
                <w:sz w:val="16"/>
                <w:shd w:val="clear" w:color="auto" w:fill="F2F2F2"/>
              </w:rPr>
              <w:t xml:space="preserve"> to.</w:t>
            </w:r>
          </w:p>
        </w:tc>
      </w:tr>
      <w:tr w:rsidR="00396983" w:rsidRPr="0023730C" w14:paraId="692E5ABA" w14:textId="77777777">
        <w:trPr>
          <w:trHeight w:val="974"/>
        </w:trPr>
        <w:tc>
          <w:tcPr>
            <w:tcW w:w="10458" w:type="dxa"/>
            <w:tcBorders>
              <w:top w:val="dotted" w:sz="2" w:space="0" w:color="auto"/>
              <w:left w:val="single" w:sz="2" w:space="0" w:color="auto"/>
              <w:bottom w:val="dotted" w:sz="2" w:space="0" w:color="auto"/>
              <w:right w:val="single" w:sz="2" w:space="0" w:color="auto"/>
            </w:tcBorders>
          </w:tcPr>
          <w:p w14:paraId="3DC4B409" w14:textId="77777777" w:rsidR="00455905" w:rsidRDefault="00455905" w:rsidP="00455905">
            <w:pPr>
              <w:numPr>
                <w:ilvl w:val="0"/>
                <w:numId w:val="24"/>
              </w:numPr>
              <w:spacing w:before="40" w:after="40"/>
              <w:jc w:val="left"/>
              <w:rPr>
                <w:rFonts w:cs="Arial"/>
              </w:rPr>
            </w:pPr>
            <w:r>
              <w:rPr>
                <w:rFonts w:cs="Arial"/>
                <w:color w:val="000000" w:themeColor="text1"/>
              </w:rPr>
              <w:t xml:space="preserve">Small </w:t>
            </w:r>
            <w:proofErr w:type="gramStart"/>
            <w:r>
              <w:rPr>
                <w:rFonts w:cs="Arial"/>
                <w:color w:val="000000" w:themeColor="text1"/>
              </w:rPr>
              <w:t>team</w:t>
            </w:r>
            <w:proofErr w:type="gramEnd"/>
            <w:r>
              <w:rPr>
                <w:rFonts w:cs="Arial"/>
                <w:color w:val="000000" w:themeColor="text1"/>
              </w:rPr>
              <w:t xml:space="preserve"> </w:t>
            </w:r>
            <w:proofErr w:type="spellStart"/>
            <w:r>
              <w:rPr>
                <w:rFonts w:cs="Arial"/>
                <w:color w:val="000000" w:themeColor="text1"/>
              </w:rPr>
              <w:t>supporting</w:t>
            </w:r>
            <w:proofErr w:type="spellEnd"/>
            <w:r>
              <w:rPr>
                <w:rFonts w:cs="Arial"/>
                <w:color w:val="000000" w:themeColor="text1"/>
              </w:rPr>
              <w:t xml:space="preserve"> a </w:t>
            </w:r>
            <w:proofErr w:type="spellStart"/>
            <w:r>
              <w:rPr>
                <w:rFonts w:cs="Arial"/>
                <w:color w:val="000000" w:themeColor="text1"/>
              </w:rPr>
              <w:t>wide</w:t>
            </w:r>
            <w:proofErr w:type="spellEnd"/>
            <w:r>
              <w:rPr>
                <w:rFonts w:cs="Arial"/>
                <w:color w:val="000000" w:themeColor="text1"/>
              </w:rPr>
              <w:t xml:space="preserve"> range of UK &amp; Ireland business </w:t>
            </w:r>
            <w:proofErr w:type="spellStart"/>
            <w:r>
              <w:rPr>
                <w:rFonts w:cs="Arial"/>
                <w:color w:val="000000" w:themeColor="text1"/>
              </w:rPr>
              <w:t>activity</w:t>
            </w:r>
            <w:proofErr w:type="spellEnd"/>
            <w:r>
              <w:rPr>
                <w:rFonts w:cs="Arial"/>
                <w:color w:val="000000" w:themeColor="text1"/>
              </w:rPr>
              <w:t xml:space="preserve"> </w:t>
            </w:r>
            <w:proofErr w:type="spellStart"/>
            <w:r>
              <w:rPr>
                <w:rFonts w:cs="Arial"/>
                <w:color w:val="000000" w:themeColor="text1"/>
              </w:rPr>
              <w:t>related</w:t>
            </w:r>
            <w:proofErr w:type="spellEnd"/>
            <w:r>
              <w:rPr>
                <w:rFonts w:cs="Arial"/>
                <w:color w:val="000000" w:themeColor="text1"/>
              </w:rPr>
              <w:t xml:space="preserve"> to </w:t>
            </w:r>
            <w:proofErr w:type="spellStart"/>
            <w:r>
              <w:rPr>
                <w:rFonts w:cs="Arial"/>
                <w:color w:val="000000" w:themeColor="text1"/>
              </w:rPr>
              <w:t>external</w:t>
            </w:r>
            <w:proofErr w:type="spellEnd"/>
            <w:r>
              <w:rPr>
                <w:rFonts w:cs="Arial"/>
                <w:color w:val="000000" w:themeColor="text1"/>
              </w:rPr>
              <w:t xml:space="preserve"> </w:t>
            </w:r>
            <w:r w:rsidRPr="00A97CD5">
              <w:rPr>
                <w:rFonts w:cs="Arial"/>
              </w:rPr>
              <w:t>communications</w:t>
            </w:r>
          </w:p>
          <w:p w14:paraId="3E3B94B6" w14:textId="77777777" w:rsidR="00455905" w:rsidRPr="00A97CD5" w:rsidRDefault="00455905" w:rsidP="00455905">
            <w:pPr>
              <w:numPr>
                <w:ilvl w:val="0"/>
                <w:numId w:val="24"/>
              </w:numPr>
              <w:spacing w:before="40" w:after="40"/>
              <w:jc w:val="left"/>
              <w:rPr>
                <w:rFonts w:cs="Arial"/>
              </w:rPr>
            </w:pPr>
            <w:proofErr w:type="spellStart"/>
            <w:r>
              <w:rPr>
                <w:rFonts w:cs="Arial"/>
                <w:color w:val="000000" w:themeColor="text1"/>
              </w:rPr>
              <w:t>Ways</w:t>
            </w:r>
            <w:proofErr w:type="spellEnd"/>
            <w:r>
              <w:rPr>
                <w:rFonts w:cs="Arial"/>
                <w:color w:val="000000" w:themeColor="text1"/>
              </w:rPr>
              <w:t xml:space="preserve"> of </w:t>
            </w:r>
            <w:proofErr w:type="spellStart"/>
            <w:r>
              <w:rPr>
                <w:rFonts w:cs="Arial"/>
                <w:color w:val="000000" w:themeColor="text1"/>
              </w:rPr>
              <w:t>working</w:t>
            </w:r>
            <w:proofErr w:type="spellEnd"/>
            <w:r>
              <w:rPr>
                <w:rFonts w:cs="Arial"/>
                <w:color w:val="000000" w:themeColor="text1"/>
              </w:rPr>
              <w:t xml:space="preserve"> on </w:t>
            </w:r>
            <w:proofErr w:type="spellStart"/>
            <w:r>
              <w:rPr>
                <w:rFonts w:cs="Arial"/>
                <w:color w:val="000000" w:themeColor="text1"/>
              </w:rPr>
              <w:t>external</w:t>
            </w:r>
            <w:proofErr w:type="spellEnd"/>
            <w:r>
              <w:rPr>
                <w:rFonts w:cs="Arial"/>
                <w:color w:val="000000" w:themeColor="text1"/>
              </w:rPr>
              <w:t xml:space="preserve"> </w:t>
            </w:r>
            <w:proofErr w:type="spellStart"/>
            <w:r>
              <w:rPr>
                <w:rFonts w:cs="Arial"/>
                <w:color w:val="000000" w:themeColor="text1"/>
              </w:rPr>
              <w:t>comms</w:t>
            </w:r>
            <w:proofErr w:type="spellEnd"/>
            <w:r>
              <w:rPr>
                <w:rFonts w:cs="Arial"/>
                <w:color w:val="000000" w:themeColor="text1"/>
              </w:rPr>
              <w:t xml:space="preserve"> </w:t>
            </w:r>
            <w:proofErr w:type="spellStart"/>
            <w:r>
              <w:rPr>
                <w:rFonts w:cs="Arial"/>
                <w:color w:val="000000" w:themeColor="text1"/>
              </w:rPr>
              <w:t>undergoing</w:t>
            </w:r>
            <w:proofErr w:type="spellEnd"/>
            <w:r>
              <w:rPr>
                <w:rFonts w:cs="Arial"/>
                <w:color w:val="000000" w:themeColor="text1"/>
              </w:rPr>
              <w:t xml:space="preserve"> a </w:t>
            </w:r>
            <w:proofErr w:type="spellStart"/>
            <w:r>
              <w:rPr>
                <w:rFonts w:cs="Arial"/>
                <w:color w:val="000000" w:themeColor="text1"/>
              </w:rPr>
              <w:t>period</w:t>
            </w:r>
            <w:proofErr w:type="spellEnd"/>
            <w:r>
              <w:rPr>
                <w:rFonts w:cs="Arial"/>
                <w:color w:val="000000" w:themeColor="text1"/>
              </w:rPr>
              <w:t xml:space="preserve"> of transformation and </w:t>
            </w:r>
            <w:proofErr w:type="spellStart"/>
            <w:r>
              <w:rPr>
                <w:rFonts w:cs="Arial"/>
                <w:color w:val="000000" w:themeColor="text1"/>
              </w:rPr>
              <w:t>evolution</w:t>
            </w:r>
            <w:proofErr w:type="spellEnd"/>
            <w:r>
              <w:rPr>
                <w:rFonts w:cs="Arial"/>
                <w:color w:val="000000" w:themeColor="text1"/>
              </w:rPr>
              <w:t xml:space="preserve"> </w:t>
            </w:r>
          </w:p>
          <w:p w14:paraId="0EC4EE73" w14:textId="77777777" w:rsidR="00455905" w:rsidRDefault="00455905" w:rsidP="00455905">
            <w:pPr>
              <w:numPr>
                <w:ilvl w:val="0"/>
                <w:numId w:val="24"/>
              </w:numPr>
              <w:spacing w:before="40" w:after="40"/>
              <w:jc w:val="left"/>
              <w:rPr>
                <w:rFonts w:cs="Arial"/>
              </w:rPr>
            </w:pPr>
            <w:proofErr w:type="spellStart"/>
            <w:r w:rsidRPr="00A97CD5">
              <w:rPr>
                <w:rFonts w:cs="Arial"/>
              </w:rPr>
              <w:t>Breadth</w:t>
            </w:r>
            <w:proofErr w:type="spellEnd"/>
            <w:r w:rsidRPr="00A97CD5">
              <w:rPr>
                <w:rFonts w:cs="Arial"/>
              </w:rPr>
              <w:t xml:space="preserve"> and </w:t>
            </w:r>
            <w:proofErr w:type="spellStart"/>
            <w:r w:rsidRPr="00A97CD5">
              <w:rPr>
                <w:rFonts w:cs="Arial"/>
              </w:rPr>
              <w:t>complexity</w:t>
            </w:r>
            <w:proofErr w:type="spellEnd"/>
            <w:r w:rsidRPr="00A97CD5">
              <w:rPr>
                <w:rFonts w:cs="Arial"/>
              </w:rPr>
              <w:t xml:space="preserve"> of stakeholder management</w:t>
            </w:r>
          </w:p>
          <w:p w14:paraId="33FC6D92" w14:textId="77777777" w:rsidR="00455905" w:rsidRPr="00A97CD5" w:rsidRDefault="00455905" w:rsidP="00455905">
            <w:pPr>
              <w:numPr>
                <w:ilvl w:val="0"/>
                <w:numId w:val="24"/>
              </w:numPr>
              <w:spacing w:before="40" w:after="40"/>
              <w:jc w:val="left"/>
              <w:rPr>
                <w:rFonts w:cs="Arial"/>
              </w:rPr>
            </w:pPr>
            <w:r>
              <w:rPr>
                <w:rFonts w:cs="Arial"/>
              </w:rPr>
              <w:t xml:space="preserve">Pace and volume of </w:t>
            </w:r>
            <w:proofErr w:type="spellStart"/>
            <w:r>
              <w:rPr>
                <w:rFonts w:cs="Arial"/>
              </w:rPr>
              <w:t>work</w:t>
            </w:r>
            <w:proofErr w:type="spellEnd"/>
            <w:r>
              <w:rPr>
                <w:rFonts w:cs="Arial"/>
              </w:rPr>
              <w:t xml:space="preserve"> </w:t>
            </w:r>
          </w:p>
          <w:p w14:paraId="760451ED" w14:textId="77777777" w:rsidR="00455905" w:rsidRPr="00A97CD5" w:rsidRDefault="00455905" w:rsidP="00455905">
            <w:pPr>
              <w:numPr>
                <w:ilvl w:val="0"/>
                <w:numId w:val="24"/>
              </w:numPr>
              <w:spacing w:before="40" w:after="40"/>
              <w:jc w:val="left"/>
              <w:rPr>
                <w:rFonts w:cs="Arial"/>
                <w:color w:val="FF0000"/>
              </w:rPr>
            </w:pPr>
            <w:r>
              <w:rPr>
                <w:rFonts w:cs="Arial"/>
                <w:color w:val="000000" w:themeColor="text1"/>
              </w:rPr>
              <w:t xml:space="preserve">Content </w:t>
            </w:r>
            <w:proofErr w:type="spellStart"/>
            <w:r>
              <w:rPr>
                <w:rFonts w:cs="Arial"/>
                <w:color w:val="000000" w:themeColor="text1"/>
              </w:rPr>
              <w:t>development</w:t>
            </w:r>
            <w:proofErr w:type="spellEnd"/>
            <w:r>
              <w:rPr>
                <w:rFonts w:cs="Arial"/>
                <w:color w:val="000000" w:themeColor="text1"/>
              </w:rPr>
              <w:t xml:space="preserve"> in line </w:t>
            </w:r>
            <w:proofErr w:type="spellStart"/>
            <w:r>
              <w:rPr>
                <w:rFonts w:cs="Arial"/>
                <w:color w:val="000000" w:themeColor="text1"/>
              </w:rPr>
              <w:t>with</w:t>
            </w:r>
            <w:proofErr w:type="spellEnd"/>
            <w:r>
              <w:rPr>
                <w:rFonts w:cs="Arial"/>
                <w:color w:val="000000" w:themeColor="text1"/>
              </w:rPr>
              <w:t xml:space="preserve"> Sodexo brand guidelines</w:t>
            </w:r>
          </w:p>
          <w:p w14:paraId="7A56A615" w14:textId="1645120A" w:rsidR="00396983" w:rsidRPr="00861515" w:rsidRDefault="00396983" w:rsidP="00396983">
            <w:pPr>
              <w:spacing w:before="40" w:after="40"/>
              <w:jc w:val="left"/>
              <w:rPr>
                <w:rFonts w:cs="Arial"/>
                <w:color w:val="auto"/>
              </w:rPr>
            </w:pPr>
          </w:p>
        </w:tc>
      </w:tr>
    </w:tbl>
    <w:p w14:paraId="325B8F60" w14:textId="77777777" w:rsidR="008630C2" w:rsidRDefault="008630C2" w:rsidP="008630C2">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8630C2" w:rsidRPr="00315425" w14:paraId="5245F2D5" w14:textId="77777777" w:rsidTr="729E0617">
        <w:trPr>
          <w:trHeight w:val="565"/>
        </w:trPr>
        <w:tc>
          <w:tcPr>
            <w:tcW w:w="10458" w:type="dxa"/>
            <w:shd w:val="clear" w:color="auto" w:fill="F2F2F2" w:themeFill="background1" w:themeFillShade="F2"/>
            <w:vAlign w:val="center"/>
          </w:tcPr>
          <w:p w14:paraId="7D982EBD" w14:textId="77777777" w:rsidR="008630C2" w:rsidRPr="00315425" w:rsidRDefault="008630C2">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630C2" w:rsidRPr="00062691" w14:paraId="5214B5B0" w14:textId="77777777" w:rsidTr="729E0617">
        <w:trPr>
          <w:trHeight w:val="620"/>
        </w:trPr>
        <w:tc>
          <w:tcPr>
            <w:tcW w:w="10458" w:type="dxa"/>
          </w:tcPr>
          <w:p w14:paraId="6AB25D49" w14:textId="23ACA4DA" w:rsidR="00455905" w:rsidRPr="0005019F" w:rsidRDefault="00455905" w:rsidP="00455905">
            <w:pPr>
              <w:jc w:val="left"/>
              <w:rPr>
                <w:rFonts w:cs="Arial"/>
                <w:b/>
                <w:color w:val="000000" w:themeColor="text1"/>
                <w:lang w:val="en-GB"/>
              </w:rPr>
            </w:pPr>
            <w:r>
              <w:rPr>
                <w:rFonts w:cs="Arial"/>
                <w:b/>
                <w:color w:val="000000" w:themeColor="text1"/>
                <w:lang w:val="en-GB"/>
              </w:rPr>
              <w:t>Campaign</w:t>
            </w:r>
            <w:r w:rsidR="00EF177D">
              <w:rPr>
                <w:rFonts w:cs="Arial"/>
                <w:b/>
                <w:color w:val="000000" w:themeColor="text1"/>
                <w:lang w:val="en-GB"/>
              </w:rPr>
              <w:t>,</w:t>
            </w:r>
            <w:r w:rsidR="00E43DFD">
              <w:rPr>
                <w:rFonts w:cs="Arial"/>
                <w:b/>
                <w:color w:val="000000" w:themeColor="text1"/>
                <w:lang w:val="en-GB"/>
              </w:rPr>
              <w:t xml:space="preserve"> </w:t>
            </w:r>
            <w:r>
              <w:rPr>
                <w:rFonts w:cs="Arial"/>
                <w:b/>
                <w:color w:val="000000" w:themeColor="text1"/>
                <w:lang w:val="en-GB"/>
              </w:rPr>
              <w:t>project planning and delivery (70%)</w:t>
            </w:r>
            <w:r>
              <w:rPr>
                <w:rFonts w:cs="Arial"/>
                <w:b/>
                <w:color w:val="000000" w:themeColor="text1"/>
                <w:lang w:val="en-GB"/>
              </w:rPr>
              <w:br/>
            </w:r>
          </w:p>
          <w:p w14:paraId="57B1BA2C" w14:textId="2CD255F8" w:rsidR="00455905" w:rsidRDefault="00455905" w:rsidP="00455905">
            <w:pPr>
              <w:pStyle w:val="ListParagraph"/>
              <w:numPr>
                <w:ilvl w:val="0"/>
                <w:numId w:val="41"/>
              </w:numPr>
              <w:jc w:val="left"/>
              <w:rPr>
                <w:rFonts w:cs="Arial"/>
                <w:color w:val="000000" w:themeColor="text1"/>
                <w:lang w:val="en-GB"/>
              </w:rPr>
            </w:pPr>
            <w:r>
              <w:rPr>
                <w:rFonts w:cs="Arial"/>
                <w:color w:val="000000" w:themeColor="text1"/>
                <w:lang w:val="en-GB"/>
              </w:rPr>
              <w:t xml:space="preserve">Work closely with the PR &amp; Campaigns Director, other relevant internal stakeholders (e.g. segment comms leads and marketing directors) and agency partners to develop and deliver creative, engaging, integrated </w:t>
            </w:r>
            <w:r w:rsidR="00590ACD">
              <w:rPr>
                <w:rFonts w:cs="Arial"/>
                <w:color w:val="000000" w:themeColor="text1"/>
                <w:lang w:val="en-GB"/>
              </w:rPr>
              <w:t>internal/external events and</w:t>
            </w:r>
            <w:r>
              <w:rPr>
                <w:rFonts w:cs="Arial"/>
                <w:color w:val="000000" w:themeColor="text1"/>
                <w:lang w:val="en-GB"/>
              </w:rPr>
              <w:t xml:space="preserve"> campaigns to drive growth and fame for the business </w:t>
            </w:r>
          </w:p>
          <w:p w14:paraId="1218E68B" w14:textId="1790AB52" w:rsidR="00082901" w:rsidRDefault="00082901" w:rsidP="00455905">
            <w:pPr>
              <w:pStyle w:val="ListParagraph"/>
              <w:numPr>
                <w:ilvl w:val="0"/>
                <w:numId w:val="41"/>
              </w:numPr>
              <w:jc w:val="left"/>
              <w:rPr>
                <w:rFonts w:cs="Arial"/>
                <w:color w:val="000000" w:themeColor="text1"/>
                <w:lang w:val="en-GB"/>
              </w:rPr>
            </w:pPr>
            <w:r>
              <w:rPr>
                <w:rFonts w:cs="Arial"/>
                <w:color w:val="000000" w:themeColor="text1"/>
                <w:lang w:val="en-GB"/>
              </w:rPr>
              <w:t xml:space="preserve">Develop and deliver plans and </w:t>
            </w:r>
            <w:r w:rsidR="00EF177D">
              <w:rPr>
                <w:rFonts w:cs="Arial"/>
                <w:color w:val="000000" w:themeColor="text1"/>
                <w:lang w:val="en-GB"/>
              </w:rPr>
              <w:t xml:space="preserve">the </w:t>
            </w:r>
            <w:r>
              <w:rPr>
                <w:rFonts w:cs="Arial"/>
                <w:color w:val="000000" w:themeColor="text1"/>
                <w:lang w:val="en-GB"/>
              </w:rPr>
              <w:t>associated content (</w:t>
            </w:r>
            <w:proofErr w:type="spellStart"/>
            <w:r>
              <w:rPr>
                <w:rFonts w:cs="Arial"/>
                <w:color w:val="000000" w:themeColor="text1"/>
                <w:lang w:val="en-GB"/>
              </w:rPr>
              <w:t>eg</w:t>
            </w:r>
            <w:proofErr w:type="spellEnd"/>
            <w:r>
              <w:rPr>
                <w:rFonts w:cs="Arial"/>
                <w:color w:val="000000" w:themeColor="text1"/>
                <w:lang w:val="en-GB"/>
              </w:rPr>
              <w:t xml:space="preserve"> press releases, social media posts etc) </w:t>
            </w:r>
            <w:r w:rsidR="00EF177D">
              <w:rPr>
                <w:rFonts w:cs="Arial"/>
                <w:color w:val="000000" w:themeColor="text1"/>
                <w:lang w:val="en-GB"/>
              </w:rPr>
              <w:t>to maximise engagement and communications opportunities for campaigns and events</w:t>
            </w:r>
          </w:p>
          <w:p w14:paraId="583FFF1A" w14:textId="77777777" w:rsidR="00455905" w:rsidRPr="00234768" w:rsidRDefault="00455905" w:rsidP="00455905">
            <w:pPr>
              <w:jc w:val="left"/>
              <w:rPr>
                <w:rFonts w:cs="Arial"/>
                <w:color w:val="000000" w:themeColor="text1"/>
                <w:lang w:val="en-GB"/>
              </w:rPr>
            </w:pPr>
          </w:p>
          <w:p w14:paraId="3903456E" w14:textId="19903B79" w:rsidR="00455905" w:rsidRPr="00CB7534" w:rsidRDefault="00455905" w:rsidP="00E43DFD">
            <w:pPr>
              <w:pStyle w:val="ListParagraph"/>
              <w:numPr>
                <w:ilvl w:val="0"/>
                <w:numId w:val="41"/>
              </w:numPr>
              <w:jc w:val="left"/>
              <w:rPr>
                <w:rFonts w:cs="Arial"/>
                <w:color w:val="000000" w:themeColor="text1"/>
                <w:lang w:val="en-GB"/>
              </w:rPr>
            </w:pPr>
            <w:r w:rsidRPr="00CB7534">
              <w:rPr>
                <w:rFonts w:cs="Arial"/>
                <w:color w:val="000000" w:themeColor="text1"/>
                <w:lang w:val="en-GB"/>
              </w:rPr>
              <w:t>Work independently to efficiently and effectively coordinate the team approach to delivering smaller ‘day-to-day’ campaign activity e.g. around awareness weeks</w:t>
            </w:r>
            <w:r w:rsidR="00063725" w:rsidRPr="00CB7534">
              <w:rPr>
                <w:rFonts w:cs="Arial"/>
                <w:color w:val="000000" w:themeColor="text1"/>
                <w:lang w:val="en-GB"/>
              </w:rPr>
              <w:t>, significant milestones</w:t>
            </w:r>
            <w:r w:rsidR="0093317C" w:rsidRPr="00CB7534">
              <w:rPr>
                <w:rFonts w:cs="Arial"/>
                <w:color w:val="000000" w:themeColor="text1"/>
                <w:lang w:val="en-GB"/>
              </w:rPr>
              <w:t>, social impact and service lines</w:t>
            </w:r>
            <w:r w:rsidR="00CB7534">
              <w:rPr>
                <w:rFonts w:cs="Arial"/>
                <w:color w:val="000000" w:themeColor="text1"/>
                <w:lang w:val="en-GB"/>
              </w:rPr>
              <w:t>, as well as utilising and contributing to the launch of group</w:t>
            </w:r>
            <w:r w:rsidR="00FB1104">
              <w:rPr>
                <w:rFonts w:cs="Arial"/>
                <w:color w:val="000000" w:themeColor="text1"/>
                <w:lang w:val="en-GB"/>
              </w:rPr>
              <w:t xml:space="preserve"> initiatives and thought leadership</w:t>
            </w:r>
          </w:p>
          <w:p w14:paraId="4D8B69F2" w14:textId="77777777" w:rsidR="00455905" w:rsidRPr="00234768" w:rsidRDefault="00455905" w:rsidP="00455905">
            <w:pPr>
              <w:pStyle w:val="ListParagraph"/>
              <w:numPr>
                <w:ilvl w:val="0"/>
                <w:numId w:val="41"/>
              </w:numPr>
              <w:jc w:val="left"/>
              <w:rPr>
                <w:rFonts w:cs="Arial"/>
                <w:color w:val="000000" w:themeColor="text1"/>
                <w:lang w:val="en-GB"/>
              </w:rPr>
            </w:pPr>
            <w:r w:rsidRPr="001D4B6A">
              <w:rPr>
                <w:rFonts w:cs="Arial"/>
                <w:color w:val="000000" w:themeColor="text1"/>
                <w:lang w:val="en-GB"/>
              </w:rPr>
              <w:t xml:space="preserve">Take the lead on </w:t>
            </w:r>
            <w:r>
              <w:rPr>
                <w:rFonts w:cs="Arial"/>
                <w:color w:val="000000" w:themeColor="text1"/>
                <w:lang w:val="en-GB"/>
              </w:rPr>
              <w:t xml:space="preserve">delivering or supporting delivery of selected </w:t>
            </w:r>
            <w:r w:rsidRPr="00234768">
              <w:rPr>
                <w:rFonts w:cs="Arial"/>
                <w:color w:val="000000" w:themeColor="text1"/>
                <w:lang w:val="en-GB"/>
              </w:rPr>
              <w:t xml:space="preserve">regional comms projects </w:t>
            </w:r>
            <w:r>
              <w:rPr>
                <w:rFonts w:cs="Arial"/>
                <w:color w:val="000000" w:themeColor="text1"/>
                <w:lang w:val="en-GB"/>
              </w:rPr>
              <w:t>such as reporting, insights and the annual Stop Hunger Foundation Dinner</w:t>
            </w:r>
          </w:p>
          <w:p w14:paraId="786C52B6" w14:textId="77777777" w:rsidR="00455905" w:rsidRDefault="00455905" w:rsidP="00455905">
            <w:pPr>
              <w:pStyle w:val="ListParagraph"/>
              <w:jc w:val="left"/>
              <w:rPr>
                <w:rFonts w:cs="Arial"/>
                <w:color w:val="000000" w:themeColor="text1"/>
                <w:lang w:val="en-GB"/>
              </w:rPr>
            </w:pPr>
          </w:p>
          <w:p w14:paraId="6EADFC3C" w14:textId="77777777" w:rsidR="00455905" w:rsidRDefault="00455905" w:rsidP="00455905">
            <w:pPr>
              <w:pStyle w:val="ListParagraph"/>
              <w:numPr>
                <w:ilvl w:val="0"/>
                <w:numId w:val="41"/>
              </w:numPr>
              <w:jc w:val="left"/>
              <w:rPr>
                <w:rFonts w:cs="Arial"/>
                <w:color w:val="000000" w:themeColor="text1"/>
                <w:lang w:val="en-GB"/>
              </w:rPr>
            </w:pPr>
            <w:r>
              <w:rPr>
                <w:rFonts w:cs="Arial"/>
                <w:color w:val="000000" w:themeColor="text1"/>
                <w:lang w:val="en-GB"/>
              </w:rPr>
              <w:t>Champion effective project management and collaboration – via the team PID process – within the UK&amp;I Brand and Communications team</w:t>
            </w:r>
          </w:p>
          <w:p w14:paraId="23B28E32" w14:textId="77777777" w:rsidR="00455905" w:rsidRPr="00A97CD5" w:rsidRDefault="00455905" w:rsidP="00455905">
            <w:pPr>
              <w:pStyle w:val="ListParagraph"/>
              <w:rPr>
                <w:rFonts w:cs="Arial"/>
                <w:color w:val="000000" w:themeColor="text1"/>
                <w:lang w:val="en-GB"/>
              </w:rPr>
            </w:pPr>
          </w:p>
          <w:p w14:paraId="1405EC82" w14:textId="1E0E34E5" w:rsidR="00455905" w:rsidRDefault="00455905" w:rsidP="00455905">
            <w:pPr>
              <w:pStyle w:val="ListParagraph"/>
              <w:numPr>
                <w:ilvl w:val="0"/>
                <w:numId w:val="41"/>
              </w:numPr>
              <w:jc w:val="left"/>
              <w:rPr>
                <w:rFonts w:cs="Arial"/>
                <w:color w:val="000000" w:themeColor="text1"/>
                <w:lang w:val="en-GB"/>
              </w:rPr>
            </w:pPr>
            <w:r>
              <w:rPr>
                <w:rFonts w:cs="Arial"/>
                <w:color w:val="000000" w:themeColor="text1"/>
                <w:lang w:val="en-GB"/>
              </w:rPr>
              <w:t>Build and maintain relevant insight resources to enable the development of effective campaign</w:t>
            </w:r>
            <w:r w:rsidR="00B92CE7">
              <w:rPr>
                <w:rFonts w:cs="Arial"/>
                <w:color w:val="000000" w:themeColor="text1"/>
                <w:lang w:val="en-GB"/>
              </w:rPr>
              <w:t xml:space="preserve"> and event</w:t>
            </w:r>
            <w:r>
              <w:rPr>
                <w:rFonts w:cs="Arial"/>
                <w:color w:val="000000" w:themeColor="text1"/>
                <w:lang w:val="en-GB"/>
              </w:rPr>
              <w:t xml:space="preserve"> plans</w:t>
            </w:r>
          </w:p>
          <w:p w14:paraId="424EF09F" w14:textId="77777777" w:rsidR="00455905" w:rsidRPr="00A97CD5" w:rsidRDefault="00455905" w:rsidP="00455905">
            <w:pPr>
              <w:pStyle w:val="ListParagraph"/>
              <w:rPr>
                <w:rFonts w:cs="Arial"/>
                <w:color w:val="000000" w:themeColor="text1"/>
                <w:lang w:val="en-GB"/>
              </w:rPr>
            </w:pPr>
          </w:p>
          <w:p w14:paraId="6971E2D8" w14:textId="77777777" w:rsidR="00455905" w:rsidRDefault="00455905" w:rsidP="00455905">
            <w:pPr>
              <w:pStyle w:val="ListParagraph"/>
              <w:numPr>
                <w:ilvl w:val="0"/>
                <w:numId w:val="41"/>
              </w:numPr>
              <w:jc w:val="left"/>
              <w:rPr>
                <w:rFonts w:cs="Arial"/>
                <w:color w:val="000000" w:themeColor="text1"/>
                <w:lang w:val="en-GB"/>
              </w:rPr>
            </w:pPr>
            <w:r>
              <w:rPr>
                <w:rFonts w:cs="Arial"/>
                <w:color w:val="000000" w:themeColor="text1"/>
                <w:lang w:val="en-GB"/>
              </w:rPr>
              <w:t>Support development and delivery of content across internal and external channels as required</w:t>
            </w:r>
          </w:p>
          <w:p w14:paraId="51186590" w14:textId="77777777" w:rsidR="00455905" w:rsidRPr="00234768" w:rsidRDefault="00455905" w:rsidP="00455905">
            <w:pPr>
              <w:pStyle w:val="ListParagraph"/>
              <w:rPr>
                <w:rFonts w:cs="Arial"/>
                <w:color w:val="000000" w:themeColor="text1"/>
                <w:lang w:val="en-GB"/>
              </w:rPr>
            </w:pPr>
          </w:p>
          <w:p w14:paraId="2FFD3123" w14:textId="4D4661F4" w:rsidR="00455905" w:rsidRDefault="00455905" w:rsidP="00455905">
            <w:pPr>
              <w:pStyle w:val="ListParagraph"/>
              <w:numPr>
                <w:ilvl w:val="0"/>
                <w:numId w:val="41"/>
              </w:numPr>
              <w:jc w:val="left"/>
              <w:rPr>
                <w:rFonts w:cs="Arial"/>
                <w:color w:val="000000" w:themeColor="text1"/>
                <w:lang w:val="en-GB"/>
              </w:rPr>
            </w:pPr>
            <w:r>
              <w:rPr>
                <w:rFonts w:cs="Arial"/>
                <w:color w:val="000000" w:themeColor="text1"/>
                <w:lang w:val="en-GB"/>
              </w:rPr>
              <w:t xml:space="preserve">Work with colleagues to evaluate campaigns based on real world outcomes, not just outputs </w:t>
            </w:r>
          </w:p>
          <w:p w14:paraId="1F52CDCE" w14:textId="77777777" w:rsidR="00455905" w:rsidRPr="00234768" w:rsidRDefault="00455905" w:rsidP="00455905">
            <w:pPr>
              <w:pStyle w:val="ListParagraph"/>
              <w:rPr>
                <w:rFonts w:cs="Arial"/>
                <w:color w:val="000000" w:themeColor="text1"/>
                <w:lang w:val="en-GB"/>
              </w:rPr>
            </w:pPr>
          </w:p>
          <w:p w14:paraId="46AE1341" w14:textId="313CF67E" w:rsidR="00455905" w:rsidRDefault="00455905" w:rsidP="00455905">
            <w:pPr>
              <w:pStyle w:val="ListParagraph"/>
              <w:numPr>
                <w:ilvl w:val="0"/>
                <w:numId w:val="41"/>
              </w:numPr>
              <w:jc w:val="left"/>
              <w:rPr>
                <w:rFonts w:cs="Arial"/>
                <w:color w:val="000000" w:themeColor="text1"/>
                <w:lang w:val="en-GB"/>
              </w:rPr>
            </w:pPr>
            <w:r>
              <w:rPr>
                <w:rFonts w:cs="Arial"/>
                <w:color w:val="000000" w:themeColor="text1"/>
                <w:lang w:val="en-GB"/>
              </w:rPr>
              <w:t xml:space="preserve">Work with the Senior Press Manager to identify and compile entries for relevant award opportunities for campaigns delivered </w:t>
            </w:r>
          </w:p>
          <w:p w14:paraId="1F258007" w14:textId="77777777" w:rsidR="00455905" w:rsidRPr="00234768" w:rsidRDefault="00455905" w:rsidP="00455905">
            <w:pPr>
              <w:pStyle w:val="ListParagraph"/>
              <w:rPr>
                <w:rFonts w:cs="Arial"/>
                <w:color w:val="000000" w:themeColor="text1"/>
                <w:lang w:val="en-GB"/>
              </w:rPr>
            </w:pPr>
          </w:p>
          <w:p w14:paraId="7A870F04" w14:textId="77777777" w:rsidR="00BA6370" w:rsidRDefault="00455905" w:rsidP="00455905">
            <w:pPr>
              <w:pStyle w:val="ListParagraph"/>
              <w:numPr>
                <w:ilvl w:val="0"/>
                <w:numId w:val="41"/>
              </w:numPr>
              <w:jc w:val="left"/>
              <w:rPr>
                <w:rFonts w:cs="Arial"/>
                <w:color w:val="000000" w:themeColor="text1"/>
                <w:lang w:val="en-GB"/>
              </w:rPr>
            </w:pPr>
            <w:r>
              <w:rPr>
                <w:rFonts w:cs="Arial"/>
                <w:color w:val="000000" w:themeColor="text1"/>
                <w:lang w:val="en-GB"/>
              </w:rPr>
              <w:t>Horizon scan for opportunities (e.g. major events, awareness days and weeks, policy announcements) that feed into and enrich campaigns, driving brand awareness and regional key messages</w:t>
            </w:r>
          </w:p>
          <w:p w14:paraId="2A580444" w14:textId="77777777" w:rsidR="00BA6370" w:rsidRPr="00E43DFD" w:rsidRDefault="00BA6370" w:rsidP="00E43DFD">
            <w:pPr>
              <w:pStyle w:val="ListParagraph"/>
              <w:rPr>
                <w:rFonts w:cs="Arial"/>
                <w:color w:val="000000" w:themeColor="text1"/>
                <w:lang w:val="en-GB"/>
              </w:rPr>
            </w:pPr>
          </w:p>
          <w:p w14:paraId="7CAD5718" w14:textId="6DA1774D" w:rsidR="00455905" w:rsidRPr="00234768" w:rsidRDefault="00BA6370" w:rsidP="00455905">
            <w:pPr>
              <w:pStyle w:val="ListParagraph"/>
              <w:numPr>
                <w:ilvl w:val="0"/>
                <w:numId w:val="41"/>
              </w:numPr>
              <w:jc w:val="left"/>
              <w:rPr>
                <w:rFonts w:cs="Arial"/>
                <w:color w:val="000000" w:themeColor="text1"/>
                <w:lang w:val="en-GB"/>
              </w:rPr>
            </w:pPr>
            <w:r>
              <w:rPr>
                <w:rFonts w:cs="Arial"/>
                <w:color w:val="000000" w:themeColor="text1"/>
                <w:lang w:val="en-GB"/>
              </w:rPr>
              <w:t>Own the Brand and Communications team tracker/calendar</w:t>
            </w:r>
            <w:r w:rsidR="00911B18">
              <w:rPr>
                <w:rFonts w:cs="Arial"/>
                <w:color w:val="000000" w:themeColor="text1"/>
                <w:lang w:val="en-GB"/>
              </w:rPr>
              <w:t xml:space="preserve"> to ensure all activity aligns and is maximised effectively</w:t>
            </w:r>
            <w:r w:rsidR="00E43DFD">
              <w:rPr>
                <w:rFonts w:cs="Arial"/>
                <w:color w:val="000000" w:themeColor="text1"/>
                <w:lang w:val="en-GB"/>
              </w:rPr>
              <w:t xml:space="preserve">, whilst </w:t>
            </w:r>
            <w:r w:rsidR="001C0C8F">
              <w:rPr>
                <w:rFonts w:cs="Arial"/>
                <w:color w:val="000000" w:themeColor="text1"/>
                <w:lang w:val="en-GB"/>
              </w:rPr>
              <w:t xml:space="preserve">also </w:t>
            </w:r>
            <w:r w:rsidR="00E43DFD">
              <w:rPr>
                <w:rFonts w:cs="Arial"/>
                <w:color w:val="000000" w:themeColor="text1"/>
                <w:lang w:val="en-GB"/>
              </w:rPr>
              <w:t>owning the Sodexo wide events calendar</w:t>
            </w:r>
            <w:r w:rsidR="00911B18">
              <w:rPr>
                <w:rFonts w:cs="Arial"/>
                <w:color w:val="000000" w:themeColor="text1"/>
                <w:lang w:val="en-GB"/>
              </w:rPr>
              <w:t xml:space="preserve"> </w:t>
            </w:r>
            <w:r w:rsidR="00455905" w:rsidRPr="00234768">
              <w:rPr>
                <w:rFonts w:cs="Arial"/>
                <w:color w:val="000000" w:themeColor="text1"/>
                <w:lang w:val="en-GB"/>
              </w:rPr>
              <w:br/>
            </w:r>
          </w:p>
          <w:p w14:paraId="20F329A8" w14:textId="77777777" w:rsidR="00455905" w:rsidRPr="00561167" w:rsidRDefault="00455905" w:rsidP="00455905">
            <w:pPr>
              <w:jc w:val="left"/>
              <w:rPr>
                <w:rFonts w:cs="Arial"/>
                <w:b/>
                <w:color w:val="000000" w:themeColor="text1"/>
                <w:lang w:val="en-GB"/>
              </w:rPr>
            </w:pPr>
            <w:r>
              <w:rPr>
                <w:rFonts w:cs="Arial"/>
                <w:b/>
                <w:color w:val="000000" w:themeColor="text1"/>
                <w:lang w:val="en-GB"/>
              </w:rPr>
              <w:t>Business partnering (25%)</w:t>
            </w:r>
            <w:r w:rsidRPr="00561167">
              <w:rPr>
                <w:rFonts w:cs="Arial"/>
                <w:b/>
                <w:color w:val="000000" w:themeColor="text1"/>
                <w:lang w:val="en-GB"/>
              </w:rPr>
              <w:br/>
            </w:r>
          </w:p>
          <w:p w14:paraId="2B91E846" w14:textId="77777777" w:rsidR="00455905" w:rsidRDefault="00455905" w:rsidP="00455905">
            <w:pPr>
              <w:pStyle w:val="ListParagraph"/>
              <w:numPr>
                <w:ilvl w:val="0"/>
                <w:numId w:val="41"/>
              </w:numPr>
              <w:jc w:val="left"/>
              <w:rPr>
                <w:rFonts w:cs="Arial"/>
                <w:color w:val="000000" w:themeColor="text1"/>
                <w:lang w:val="en-GB"/>
              </w:rPr>
            </w:pPr>
            <w:r>
              <w:rPr>
                <w:rFonts w:cs="Arial"/>
                <w:color w:val="000000" w:themeColor="text1"/>
                <w:lang w:val="en-GB"/>
              </w:rPr>
              <w:t>Develop and own a comprehensive stakeholder map of business areas, owners, strategic priorities and key events to improve Brand &amp; Comms visibility and understanding of business drivers</w:t>
            </w:r>
          </w:p>
          <w:p w14:paraId="1788A1E5" w14:textId="77777777" w:rsidR="00455905" w:rsidRDefault="00455905" w:rsidP="00455905">
            <w:pPr>
              <w:pStyle w:val="ListParagraph"/>
              <w:jc w:val="left"/>
              <w:rPr>
                <w:rFonts w:cs="Arial"/>
                <w:color w:val="000000" w:themeColor="text1"/>
                <w:lang w:val="en-GB"/>
              </w:rPr>
            </w:pPr>
          </w:p>
          <w:p w14:paraId="6FB78736" w14:textId="77777777" w:rsidR="00455905" w:rsidRDefault="00455905" w:rsidP="00455905">
            <w:pPr>
              <w:pStyle w:val="ListParagraph"/>
              <w:numPr>
                <w:ilvl w:val="0"/>
                <w:numId w:val="41"/>
              </w:numPr>
              <w:jc w:val="left"/>
              <w:rPr>
                <w:rFonts w:cs="Arial"/>
                <w:color w:val="000000" w:themeColor="text1"/>
                <w:lang w:val="en-GB"/>
              </w:rPr>
            </w:pPr>
            <w:r>
              <w:rPr>
                <w:rFonts w:cs="Arial"/>
                <w:color w:val="000000" w:themeColor="text1"/>
                <w:lang w:val="en-GB"/>
              </w:rPr>
              <w:t>Establish effective working relationships with a broad range of internal stakeholders to enable effective horizon scanning and early involvement in the design of communication solutions</w:t>
            </w:r>
          </w:p>
          <w:p w14:paraId="6ECB0538" w14:textId="77777777" w:rsidR="00455905" w:rsidRPr="00234768" w:rsidRDefault="00455905" w:rsidP="00455905">
            <w:pPr>
              <w:pStyle w:val="ListParagraph"/>
              <w:rPr>
                <w:rFonts w:cs="Arial"/>
                <w:color w:val="000000" w:themeColor="text1"/>
                <w:lang w:val="en-GB"/>
              </w:rPr>
            </w:pPr>
          </w:p>
          <w:p w14:paraId="7D94370B" w14:textId="77777777" w:rsidR="00455905" w:rsidRDefault="00455905" w:rsidP="00455905">
            <w:pPr>
              <w:pStyle w:val="ListParagraph"/>
              <w:numPr>
                <w:ilvl w:val="0"/>
                <w:numId w:val="41"/>
              </w:numPr>
              <w:jc w:val="left"/>
              <w:rPr>
                <w:rFonts w:cs="Arial"/>
                <w:color w:val="000000" w:themeColor="text1"/>
                <w:lang w:val="en-GB"/>
              </w:rPr>
            </w:pPr>
            <w:r>
              <w:rPr>
                <w:rFonts w:cs="Arial"/>
                <w:color w:val="000000" w:themeColor="text1"/>
                <w:lang w:val="en-GB"/>
              </w:rPr>
              <w:lastRenderedPageBreak/>
              <w:t xml:space="preserve">Consideration of how external partnerships (trade associations and charities), sponsorship properties and similar can enrich and support or provide platforms for campaign messaging/activations </w:t>
            </w:r>
          </w:p>
          <w:p w14:paraId="3A108B05" w14:textId="77777777" w:rsidR="00455905" w:rsidRDefault="00455905" w:rsidP="00455905">
            <w:pPr>
              <w:pStyle w:val="ListParagraph"/>
              <w:jc w:val="left"/>
              <w:rPr>
                <w:rFonts w:cs="Arial"/>
                <w:color w:val="000000" w:themeColor="text1"/>
                <w:lang w:val="en-GB"/>
              </w:rPr>
            </w:pPr>
          </w:p>
          <w:p w14:paraId="27B2198E" w14:textId="77777777" w:rsidR="00455905" w:rsidRPr="00F72BA5" w:rsidRDefault="00455905" w:rsidP="00455905">
            <w:pPr>
              <w:pStyle w:val="Puces4"/>
              <w:numPr>
                <w:ilvl w:val="0"/>
                <w:numId w:val="41"/>
              </w:numPr>
              <w:jc w:val="left"/>
              <w:rPr>
                <w:color w:val="000000" w:themeColor="text1"/>
              </w:rPr>
            </w:pPr>
            <w:r>
              <w:rPr>
                <w:color w:val="000000" w:themeColor="text1"/>
              </w:rPr>
              <w:t>Attend relevant meetings to shape decision-making and build sound understanding of business challenges</w:t>
            </w:r>
            <w:r w:rsidRPr="00F72BA5">
              <w:rPr>
                <w:color w:val="000000" w:themeColor="text1"/>
                <w:szCs w:val="20"/>
              </w:rPr>
              <w:br/>
            </w:r>
          </w:p>
          <w:p w14:paraId="768B3526" w14:textId="77777777" w:rsidR="00455905" w:rsidRPr="00A97CD5" w:rsidRDefault="00455905" w:rsidP="00455905">
            <w:pPr>
              <w:pStyle w:val="ListParagraph"/>
              <w:numPr>
                <w:ilvl w:val="0"/>
                <w:numId w:val="41"/>
              </w:numPr>
              <w:jc w:val="left"/>
              <w:rPr>
                <w:rFonts w:cs="Arial"/>
                <w:color w:val="000000" w:themeColor="text1"/>
                <w:lang w:val="en-GB"/>
              </w:rPr>
            </w:pPr>
            <w:r>
              <w:rPr>
                <w:rFonts w:cs="Arial"/>
                <w:color w:val="000000" w:themeColor="text1"/>
                <w:lang w:val="en-GB"/>
              </w:rPr>
              <w:t>Provide professional strategic communications advice to internal stakeholders, both reactively and proactively</w:t>
            </w:r>
            <w:r w:rsidRPr="00A97CD5">
              <w:rPr>
                <w:rFonts w:cs="Arial"/>
                <w:color w:val="000000" w:themeColor="text1"/>
                <w:lang w:val="en-GB"/>
              </w:rPr>
              <w:br/>
            </w:r>
          </w:p>
          <w:p w14:paraId="5582E778" w14:textId="77777777" w:rsidR="00455905" w:rsidRDefault="00455905" w:rsidP="00455905">
            <w:pPr>
              <w:pStyle w:val="ListParagraph"/>
              <w:numPr>
                <w:ilvl w:val="0"/>
                <w:numId w:val="41"/>
              </w:numPr>
              <w:jc w:val="left"/>
              <w:rPr>
                <w:rFonts w:cs="Arial"/>
                <w:color w:val="000000" w:themeColor="text1"/>
                <w:lang w:val="en-GB"/>
              </w:rPr>
            </w:pPr>
            <w:r>
              <w:rPr>
                <w:rFonts w:cs="Arial"/>
                <w:color w:val="000000" w:themeColor="text1"/>
                <w:lang w:val="en-GB"/>
              </w:rPr>
              <w:t>Identify and share examples of successful campaigns and creative ideas with stakeholders to inform decision-making</w:t>
            </w:r>
          </w:p>
          <w:p w14:paraId="29330028" w14:textId="77777777" w:rsidR="00455905" w:rsidRPr="00A97CD5" w:rsidRDefault="00455905" w:rsidP="00455905">
            <w:pPr>
              <w:rPr>
                <w:lang w:val="en-GB"/>
              </w:rPr>
            </w:pPr>
          </w:p>
          <w:p w14:paraId="2499B54E" w14:textId="77777777" w:rsidR="00455905" w:rsidRDefault="00455905" w:rsidP="00455905">
            <w:pPr>
              <w:jc w:val="left"/>
              <w:rPr>
                <w:rFonts w:cs="Arial"/>
                <w:b/>
                <w:color w:val="000000" w:themeColor="text1"/>
                <w:lang w:val="en-GB"/>
              </w:rPr>
            </w:pPr>
            <w:r>
              <w:rPr>
                <w:rFonts w:cs="Arial"/>
                <w:b/>
                <w:color w:val="000000" w:themeColor="text1"/>
                <w:lang w:val="en-GB"/>
              </w:rPr>
              <w:t>Other (5%)</w:t>
            </w:r>
          </w:p>
          <w:p w14:paraId="37CD42B5" w14:textId="77777777" w:rsidR="00455905" w:rsidRDefault="00455905" w:rsidP="00455905">
            <w:pPr>
              <w:jc w:val="left"/>
              <w:rPr>
                <w:rFonts w:cs="Arial"/>
                <w:b/>
                <w:color w:val="000000" w:themeColor="text1"/>
                <w:lang w:val="en-GB"/>
              </w:rPr>
            </w:pPr>
          </w:p>
          <w:p w14:paraId="5884FDA2" w14:textId="77777777" w:rsidR="00455905" w:rsidRDefault="00455905" w:rsidP="00455905">
            <w:pPr>
              <w:pStyle w:val="ListParagraph"/>
              <w:numPr>
                <w:ilvl w:val="0"/>
                <w:numId w:val="42"/>
              </w:numPr>
              <w:jc w:val="left"/>
              <w:rPr>
                <w:rFonts w:cs="Arial"/>
                <w:color w:val="000000" w:themeColor="text1"/>
                <w:lang w:val="en-GB"/>
              </w:rPr>
            </w:pPr>
            <w:r w:rsidRPr="00A97CD5">
              <w:rPr>
                <w:rFonts w:cs="Arial"/>
                <w:color w:val="000000" w:themeColor="text1"/>
                <w:lang w:val="en-GB"/>
              </w:rPr>
              <w:t xml:space="preserve">Support the </w:t>
            </w:r>
            <w:r>
              <w:rPr>
                <w:rFonts w:cs="Arial"/>
                <w:color w:val="000000" w:themeColor="text1"/>
                <w:lang w:val="en-GB"/>
              </w:rPr>
              <w:t>Press &amp; PR team with reactive media enquiries, issues management and crisis response as needed</w:t>
            </w:r>
          </w:p>
          <w:p w14:paraId="418623B5" w14:textId="2DB3FF75" w:rsidR="008630C2" w:rsidRPr="00561167" w:rsidRDefault="002B11B5" w:rsidP="00455905">
            <w:pPr>
              <w:pStyle w:val="ListParagraph"/>
              <w:numPr>
                <w:ilvl w:val="0"/>
                <w:numId w:val="42"/>
              </w:numPr>
              <w:jc w:val="left"/>
              <w:rPr>
                <w:rFonts w:cs="Arial"/>
                <w:color w:val="000000" w:themeColor="text1"/>
                <w:lang w:val="en-GB"/>
              </w:rPr>
            </w:pPr>
            <w:r>
              <w:rPr>
                <w:rFonts w:cs="Arial"/>
                <w:color w:val="000000" w:themeColor="text1"/>
                <w:lang w:val="en-GB"/>
              </w:rPr>
              <w:t>Be a member of</w:t>
            </w:r>
            <w:r w:rsidR="00455905">
              <w:rPr>
                <w:rFonts w:cs="Arial"/>
                <w:color w:val="000000" w:themeColor="text1"/>
                <w:lang w:val="en-GB"/>
              </w:rPr>
              <w:t xml:space="preserve"> the team’s out of hours on-call</w:t>
            </w:r>
            <w:r w:rsidR="00561D5B">
              <w:rPr>
                <w:rFonts w:cs="Arial"/>
                <w:color w:val="000000" w:themeColor="text1"/>
                <w:lang w:val="en-GB"/>
              </w:rPr>
              <w:t xml:space="preserve"> Pre</w:t>
            </w:r>
            <w:r w:rsidR="0027075A">
              <w:rPr>
                <w:rFonts w:cs="Arial"/>
                <w:color w:val="000000" w:themeColor="text1"/>
                <w:lang w:val="en-GB"/>
              </w:rPr>
              <w:t>s</w:t>
            </w:r>
            <w:r w:rsidR="00561D5B">
              <w:rPr>
                <w:rFonts w:cs="Arial"/>
                <w:color w:val="000000" w:themeColor="text1"/>
                <w:lang w:val="en-GB"/>
              </w:rPr>
              <w:t>s Office</w:t>
            </w:r>
            <w:r w:rsidR="00455905">
              <w:rPr>
                <w:rFonts w:cs="Arial"/>
                <w:color w:val="000000" w:themeColor="text1"/>
                <w:lang w:val="en-GB"/>
              </w:rPr>
              <w:t xml:space="preserve"> rota – </w:t>
            </w:r>
            <w:r w:rsidR="00561D5B">
              <w:rPr>
                <w:rFonts w:cs="Arial"/>
                <w:color w:val="000000" w:themeColor="text1"/>
                <w:lang w:val="en-GB"/>
              </w:rPr>
              <w:t xml:space="preserve">training and escalation levels to be determined on </w:t>
            </w:r>
            <w:proofErr w:type="gramStart"/>
            <w:r w:rsidR="00561D5B">
              <w:rPr>
                <w:rFonts w:cs="Arial"/>
                <w:color w:val="000000" w:themeColor="text1"/>
                <w:lang w:val="en-GB"/>
              </w:rPr>
              <w:t xml:space="preserve">experience </w:t>
            </w:r>
            <w:r w:rsidR="00455905">
              <w:rPr>
                <w:rFonts w:cs="Arial"/>
                <w:color w:val="000000" w:themeColor="text1"/>
                <w:lang w:val="en-GB"/>
              </w:rPr>
              <w:t xml:space="preserve"> (</w:t>
            </w:r>
            <w:proofErr w:type="gramEnd"/>
            <w:r w:rsidR="00455905">
              <w:rPr>
                <w:rFonts w:cs="Arial"/>
                <w:color w:val="000000" w:themeColor="text1"/>
                <w:lang w:val="en-GB"/>
              </w:rPr>
              <w:t>it should be noted though that enquiries needing handling out of hours are infrequent)</w:t>
            </w:r>
          </w:p>
        </w:tc>
      </w:tr>
    </w:tbl>
    <w:p w14:paraId="7F8B0018" w14:textId="77777777" w:rsidR="008630C2" w:rsidRPr="00114C8C" w:rsidRDefault="008630C2" w:rsidP="008630C2">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630C2" w:rsidRPr="00315425" w14:paraId="2818BC6F" w14:textId="7777777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28F8CC9" w14:textId="601F880D" w:rsidR="008630C2" w:rsidRPr="00FB6D69" w:rsidRDefault="008630C2">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 xml:space="preserve">Give the 3 to 5 key outputs of the position vis-à-vis the </w:t>
            </w:r>
            <w:proofErr w:type="spellStart"/>
            <w:r w:rsidRPr="000943F3">
              <w:rPr>
                <w:b w:val="0"/>
                <w:sz w:val="16"/>
              </w:rPr>
              <w:t>organi</w:t>
            </w:r>
            <w:r w:rsidR="005A452D">
              <w:rPr>
                <w:b w:val="0"/>
                <w:sz w:val="16"/>
              </w:rPr>
              <w:t>s</w:t>
            </w:r>
            <w:r w:rsidRPr="000943F3">
              <w:rPr>
                <w:b w:val="0"/>
                <w:sz w:val="16"/>
              </w:rPr>
              <w:t>ation</w:t>
            </w:r>
            <w:proofErr w:type="spellEnd"/>
            <w:r w:rsidRPr="000943F3">
              <w:rPr>
                <w:b w:val="0"/>
                <w:sz w:val="16"/>
              </w:rPr>
              <w:t>; they should focus on end results, not duties or activities.</w:t>
            </w:r>
          </w:p>
        </w:tc>
      </w:tr>
      <w:tr w:rsidR="008630C2" w:rsidRPr="00062691" w14:paraId="0FF9612E" w14:textId="77777777">
        <w:trPr>
          <w:trHeight w:val="133"/>
        </w:trPr>
        <w:tc>
          <w:tcPr>
            <w:tcW w:w="10456" w:type="dxa"/>
            <w:tcBorders>
              <w:top w:val="nil"/>
              <w:left w:val="single" w:sz="2" w:space="0" w:color="auto"/>
              <w:bottom w:val="single" w:sz="4" w:space="0" w:color="auto"/>
              <w:right w:val="single" w:sz="4" w:space="0" w:color="auto"/>
            </w:tcBorders>
          </w:tcPr>
          <w:p w14:paraId="11E1E4FB" w14:textId="52B8991B" w:rsidR="00455905" w:rsidRDefault="00455905" w:rsidP="00455905">
            <w:pPr>
              <w:numPr>
                <w:ilvl w:val="0"/>
                <w:numId w:val="24"/>
              </w:numPr>
              <w:spacing w:before="40"/>
              <w:jc w:val="left"/>
              <w:rPr>
                <w:rFonts w:cs="Arial"/>
                <w:color w:val="000000" w:themeColor="text1"/>
                <w:lang w:val="en-GB"/>
              </w:rPr>
            </w:pPr>
            <w:r>
              <w:rPr>
                <w:rFonts w:cs="Arial"/>
                <w:color w:val="000000" w:themeColor="text1"/>
                <w:lang w:val="en-GB"/>
              </w:rPr>
              <w:t>Develop high-quality PR and communications campaigns</w:t>
            </w:r>
            <w:r w:rsidR="00A12026">
              <w:rPr>
                <w:rFonts w:cs="Arial"/>
                <w:color w:val="000000" w:themeColor="text1"/>
                <w:lang w:val="en-GB"/>
              </w:rPr>
              <w:t xml:space="preserve"> and events</w:t>
            </w:r>
            <w:r>
              <w:rPr>
                <w:rFonts w:cs="Arial"/>
                <w:color w:val="000000" w:themeColor="text1"/>
                <w:lang w:val="en-GB"/>
              </w:rPr>
              <w:t xml:space="preserve"> – in line with segment, global and regional communications priorities</w:t>
            </w:r>
            <w:r w:rsidDel="00DA6BD3">
              <w:rPr>
                <w:rFonts w:cs="Arial"/>
                <w:color w:val="000000" w:themeColor="text1"/>
                <w:lang w:val="en-GB"/>
              </w:rPr>
              <w:t xml:space="preserve"> </w:t>
            </w:r>
            <w:r>
              <w:rPr>
                <w:rFonts w:cs="Arial"/>
                <w:color w:val="000000" w:themeColor="text1"/>
                <w:lang w:val="en-GB"/>
              </w:rPr>
              <w:br/>
            </w:r>
          </w:p>
          <w:p w14:paraId="221A31C6" w14:textId="77777777" w:rsidR="00455905" w:rsidRDefault="00455905" w:rsidP="00455905">
            <w:pPr>
              <w:numPr>
                <w:ilvl w:val="0"/>
                <w:numId w:val="24"/>
              </w:numPr>
              <w:spacing w:before="40"/>
              <w:jc w:val="left"/>
              <w:rPr>
                <w:rFonts w:cs="Arial"/>
                <w:color w:val="000000" w:themeColor="text1"/>
                <w:lang w:val="en-GB"/>
              </w:rPr>
            </w:pPr>
            <w:r>
              <w:rPr>
                <w:rFonts w:cs="Arial"/>
                <w:color w:val="000000" w:themeColor="text1"/>
                <w:lang w:val="en-GB"/>
              </w:rPr>
              <w:t xml:space="preserve">Build and nurture positive working relationships with internal stakeholders that drive the two-way flow of information needed for effective campaign delivery </w:t>
            </w:r>
          </w:p>
          <w:p w14:paraId="61F4426F" w14:textId="77777777" w:rsidR="00455905" w:rsidRDefault="00455905" w:rsidP="00455905">
            <w:pPr>
              <w:spacing w:before="40"/>
              <w:ind w:left="720"/>
              <w:jc w:val="left"/>
              <w:rPr>
                <w:rFonts w:cs="Arial"/>
                <w:color w:val="000000" w:themeColor="text1"/>
                <w:lang w:val="en-GB"/>
              </w:rPr>
            </w:pPr>
          </w:p>
          <w:p w14:paraId="12EC5805" w14:textId="323928A8" w:rsidR="008630C2" w:rsidRPr="00C7514F" w:rsidRDefault="00455905" w:rsidP="00455905">
            <w:pPr>
              <w:numPr>
                <w:ilvl w:val="0"/>
                <w:numId w:val="24"/>
              </w:numPr>
              <w:spacing w:before="40"/>
              <w:jc w:val="left"/>
              <w:rPr>
                <w:rFonts w:cs="Arial"/>
                <w:color w:val="000000" w:themeColor="text1"/>
                <w:lang w:val="en-GB"/>
              </w:rPr>
            </w:pPr>
            <w:r w:rsidRPr="00455905">
              <w:rPr>
                <w:rFonts w:cs="Arial"/>
                <w:color w:val="000000" w:themeColor="text1"/>
                <w:lang w:val="en-GB"/>
              </w:rPr>
              <w:t>Design and manage an effective communications planning and horizon-scanning platform for the UK&amp;I Brand and Communications teams.</w:t>
            </w:r>
          </w:p>
        </w:tc>
      </w:tr>
    </w:tbl>
    <w:p w14:paraId="6D11DF60" w14:textId="77777777" w:rsidR="008630C2" w:rsidRDefault="008630C2" w:rsidP="008630C2"/>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630C2" w:rsidRPr="00315425" w14:paraId="3771A0D8" w14:textId="7777777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1B35285" w14:textId="77777777" w:rsidR="008630C2" w:rsidRPr="00FB6D69" w:rsidRDefault="008630C2">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8630C2" w:rsidRPr="00062691" w14:paraId="3297A19D" w14:textId="77777777">
        <w:trPr>
          <w:trHeight w:val="620"/>
        </w:trPr>
        <w:tc>
          <w:tcPr>
            <w:tcW w:w="10458" w:type="dxa"/>
            <w:tcBorders>
              <w:top w:val="nil"/>
              <w:left w:val="single" w:sz="2" w:space="0" w:color="auto"/>
              <w:bottom w:val="single" w:sz="4" w:space="0" w:color="auto"/>
              <w:right w:val="single" w:sz="4" w:space="0" w:color="auto"/>
            </w:tcBorders>
          </w:tcPr>
          <w:p w14:paraId="3AE60446" w14:textId="77777777" w:rsidR="00AA0F83" w:rsidRPr="005D5EB5" w:rsidRDefault="00AA0F83" w:rsidP="00AA0F83">
            <w:pPr>
              <w:pStyle w:val="Puces4"/>
              <w:numPr>
                <w:ilvl w:val="0"/>
                <w:numId w:val="0"/>
              </w:numPr>
              <w:rPr>
                <w:b/>
              </w:rPr>
            </w:pPr>
            <w:r w:rsidRPr="005D5EB5">
              <w:rPr>
                <w:b/>
              </w:rPr>
              <w:t>What We’re Looking For:</w:t>
            </w:r>
          </w:p>
          <w:p w14:paraId="253EC713" w14:textId="77777777" w:rsidR="00AA0F83" w:rsidRDefault="00AA0F83" w:rsidP="00AA0F83">
            <w:pPr>
              <w:pStyle w:val="Puces4"/>
              <w:numPr>
                <w:ilvl w:val="0"/>
                <w:numId w:val="0"/>
              </w:numPr>
              <w:rPr>
                <w:rFonts w:ascii="Segoe UI Emoji" w:hAnsi="Segoe UI Emoji" w:cs="Segoe UI Emoji"/>
                <w:b/>
              </w:rPr>
            </w:pPr>
          </w:p>
          <w:p w14:paraId="73CD48B9" w14:textId="77777777" w:rsidR="00455905" w:rsidRPr="002E5208" w:rsidRDefault="00455905" w:rsidP="00455905">
            <w:pPr>
              <w:pStyle w:val="Puces4"/>
              <w:numPr>
                <w:ilvl w:val="0"/>
                <w:numId w:val="0"/>
              </w:numPr>
              <w:spacing w:before="0" w:after="0"/>
              <w:ind w:left="341" w:hanging="171"/>
              <w:contextualSpacing/>
              <w:rPr>
                <w:b/>
              </w:rPr>
            </w:pPr>
            <w:r>
              <w:rPr>
                <w:b/>
              </w:rPr>
              <w:t>Essential</w:t>
            </w:r>
          </w:p>
          <w:p w14:paraId="256BE1F0" w14:textId="77777777" w:rsidR="00455905" w:rsidRDefault="00455905" w:rsidP="00455905">
            <w:pPr>
              <w:pStyle w:val="Puces4"/>
              <w:numPr>
                <w:ilvl w:val="0"/>
                <w:numId w:val="0"/>
              </w:numPr>
              <w:spacing w:before="0" w:after="0"/>
              <w:ind w:left="341" w:hanging="171"/>
              <w:contextualSpacing/>
            </w:pPr>
          </w:p>
          <w:p w14:paraId="36C76A10" w14:textId="77777777" w:rsidR="00455905" w:rsidRDefault="00455905" w:rsidP="00455905">
            <w:pPr>
              <w:pStyle w:val="Puces4"/>
              <w:numPr>
                <w:ilvl w:val="0"/>
                <w:numId w:val="24"/>
              </w:numPr>
              <w:spacing w:before="0" w:after="0"/>
              <w:contextualSpacing/>
            </w:pPr>
            <w:r>
              <w:t>At least five years’ experience in a similar strategy/planning role (in-house or agency)</w:t>
            </w:r>
          </w:p>
          <w:p w14:paraId="1B3CB24B" w14:textId="77777777" w:rsidR="00455905" w:rsidRDefault="00455905" w:rsidP="00455905">
            <w:pPr>
              <w:pStyle w:val="Puces4"/>
              <w:numPr>
                <w:ilvl w:val="0"/>
                <w:numId w:val="24"/>
              </w:numPr>
              <w:spacing w:before="0" w:after="0"/>
              <w:contextualSpacing/>
            </w:pPr>
            <w:r>
              <w:t>Proven success in developing and executing integrated communications campaigns and strategies</w:t>
            </w:r>
          </w:p>
          <w:p w14:paraId="0290AFDB" w14:textId="77777777" w:rsidR="00455905" w:rsidRDefault="00455905" w:rsidP="00455905">
            <w:pPr>
              <w:pStyle w:val="Puces4"/>
              <w:numPr>
                <w:ilvl w:val="0"/>
                <w:numId w:val="24"/>
              </w:numPr>
              <w:spacing w:before="0" w:after="0"/>
              <w:contextualSpacing/>
            </w:pPr>
            <w:r>
              <w:t>Experienced project manager adept at managing across multiple teams</w:t>
            </w:r>
          </w:p>
          <w:p w14:paraId="2FB0FB39" w14:textId="77777777" w:rsidR="00561D5B" w:rsidRPr="00CC2DB8" w:rsidRDefault="00561D5B" w:rsidP="00561D5B">
            <w:pPr>
              <w:pStyle w:val="Puces4"/>
              <w:numPr>
                <w:ilvl w:val="0"/>
                <w:numId w:val="24"/>
              </w:numPr>
              <w:spacing w:before="0" w:after="0"/>
              <w:contextualSpacing/>
            </w:pPr>
            <w:r w:rsidRPr="0016557E">
              <w:t>Press Officer</w:t>
            </w:r>
            <w:r>
              <w:t>/media relations experience</w:t>
            </w:r>
          </w:p>
          <w:p w14:paraId="0EB9C37E" w14:textId="77777777" w:rsidR="004B7A20" w:rsidRDefault="00561D5B" w:rsidP="00455905">
            <w:pPr>
              <w:pStyle w:val="Puces4"/>
              <w:numPr>
                <w:ilvl w:val="0"/>
                <w:numId w:val="24"/>
              </w:numPr>
              <w:spacing w:before="0" w:after="0"/>
              <w:contextualSpacing/>
            </w:pPr>
            <w:r>
              <w:t>Multi</w:t>
            </w:r>
            <w:r w:rsidR="0055340B">
              <w:t>-</w:t>
            </w:r>
            <w:r>
              <w:t xml:space="preserve">channel </w:t>
            </w:r>
            <w:r w:rsidR="0055340B">
              <w:t xml:space="preserve">and audience </w:t>
            </w:r>
            <w:r>
              <w:t>experience</w:t>
            </w:r>
            <w:r w:rsidR="004B7A20">
              <w:t xml:space="preserve"> </w:t>
            </w:r>
          </w:p>
          <w:p w14:paraId="03B7186A" w14:textId="1E7F24F6" w:rsidR="00455905" w:rsidRPr="00F72BA5" w:rsidRDefault="00455905" w:rsidP="00455905">
            <w:pPr>
              <w:pStyle w:val="Puces4"/>
              <w:numPr>
                <w:ilvl w:val="0"/>
                <w:numId w:val="24"/>
              </w:numPr>
              <w:spacing w:before="0" w:after="0"/>
              <w:contextualSpacing/>
            </w:pPr>
            <w:r>
              <w:t>Credibility as business partner and ability to influence senior leaders and shape their decision-making</w:t>
            </w:r>
          </w:p>
          <w:p w14:paraId="2230424D" w14:textId="77777777" w:rsidR="00455905" w:rsidRDefault="00455905" w:rsidP="00455905">
            <w:pPr>
              <w:pStyle w:val="Puces4"/>
              <w:numPr>
                <w:ilvl w:val="0"/>
                <w:numId w:val="24"/>
              </w:numPr>
              <w:spacing w:before="0" w:after="0"/>
              <w:contextualSpacing/>
            </w:pPr>
            <w:r>
              <w:t xml:space="preserve">A sense of creativity and bold curiosity – able to identify the difference between a good campaign and a great campaign and willing to challenge partners and stakeholders to get there </w:t>
            </w:r>
          </w:p>
          <w:p w14:paraId="306C3963" w14:textId="77777777" w:rsidR="00455905" w:rsidRDefault="00455905" w:rsidP="00455905">
            <w:pPr>
              <w:pStyle w:val="Puces4"/>
              <w:numPr>
                <w:ilvl w:val="0"/>
                <w:numId w:val="24"/>
              </w:numPr>
              <w:spacing w:before="0" w:after="0"/>
              <w:contextualSpacing/>
            </w:pPr>
            <w:r>
              <w:t>Strong people skills</w:t>
            </w:r>
          </w:p>
          <w:p w14:paraId="42E2691D" w14:textId="77777777" w:rsidR="00455905" w:rsidRDefault="00455905" w:rsidP="00455905">
            <w:pPr>
              <w:pStyle w:val="Puces4"/>
              <w:numPr>
                <w:ilvl w:val="0"/>
                <w:numId w:val="24"/>
              </w:numPr>
              <w:spacing w:before="0" w:after="0"/>
              <w:contextualSpacing/>
            </w:pPr>
            <w:r>
              <w:t>Effective communication and written skills</w:t>
            </w:r>
          </w:p>
          <w:p w14:paraId="02E74D13" w14:textId="77777777" w:rsidR="00455905" w:rsidRDefault="00455905" w:rsidP="00455905">
            <w:pPr>
              <w:pStyle w:val="Puces4"/>
              <w:numPr>
                <w:ilvl w:val="0"/>
                <w:numId w:val="24"/>
              </w:numPr>
              <w:spacing w:before="0" w:after="0"/>
              <w:contextualSpacing/>
            </w:pPr>
            <w:r>
              <w:t xml:space="preserve">Excellent time management and </w:t>
            </w:r>
            <w:r w:rsidRPr="00F72BA5">
              <w:t>organisational skills</w:t>
            </w:r>
          </w:p>
          <w:p w14:paraId="7E84914A" w14:textId="77777777" w:rsidR="00455905" w:rsidRDefault="00455905" w:rsidP="00455905">
            <w:pPr>
              <w:pStyle w:val="Puces4"/>
              <w:numPr>
                <w:ilvl w:val="0"/>
                <w:numId w:val="24"/>
              </w:numPr>
              <w:spacing w:before="0" w:after="0"/>
              <w:contextualSpacing/>
            </w:pPr>
            <w:r>
              <w:t>Good team working skills</w:t>
            </w:r>
          </w:p>
          <w:p w14:paraId="3EC6B75A" w14:textId="77777777" w:rsidR="00455905" w:rsidRDefault="00455905" w:rsidP="00455905">
            <w:pPr>
              <w:pStyle w:val="Puces4"/>
              <w:numPr>
                <w:ilvl w:val="0"/>
                <w:numId w:val="24"/>
              </w:numPr>
              <w:spacing w:before="0" w:after="0"/>
              <w:contextualSpacing/>
            </w:pPr>
            <w:r>
              <w:t>Entrepreneurial and proactive spirit</w:t>
            </w:r>
          </w:p>
          <w:p w14:paraId="6874BEA6" w14:textId="77777777" w:rsidR="00455905" w:rsidRDefault="00455905" w:rsidP="00455905">
            <w:pPr>
              <w:pStyle w:val="Puces4"/>
              <w:numPr>
                <w:ilvl w:val="0"/>
                <w:numId w:val="24"/>
              </w:numPr>
              <w:spacing w:before="0" w:after="0"/>
              <w:contextualSpacing/>
            </w:pPr>
            <w:r>
              <w:t xml:space="preserve">Outcomes focused with a commercial mindset </w:t>
            </w:r>
          </w:p>
          <w:p w14:paraId="61C2E708" w14:textId="77777777" w:rsidR="00455905" w:rsidRDefault="00455905" w:rsidP="00455905">
            <w:pPr>
              <w:pStyle w:val="Puces4"/>
              <w:numPr>
                <w:ilvl w:val="0"/>
                <w:numId w:val="0"/>
              </w:numPr>
              <w:spacing w:before="0" w:after="0"/>
              <w:ind w:left="341" w:hanging="171"/>
              <w:contextualSpacing/>
            </w:pPr>
          </w:p>
          <w:p w14:paraId="57F19FBF" w14:textId="77777777" w:rsidR="004B7A20" w:rsidRDefault="004B7A20" w:rsidP="00455905">
            <w:pPr>
              <w:pStyle w:val="Puces4"/>
              <w:numPr>
                <w:ilvl w:val="0"/>
                <w:numId w:val="0"/>
              </w:numPr>
              <w:spacing w:before="0" w:after="0"/>
              <w:ind w:left="341" w:hanging="171"/>
              <w:contextualSpacing/>
              <w:rPr>
                <w:b/>
              </w:rPr>
            </w:pPr>
          </w:p>
          <w:p w14:paraId="352EE0F6" w14:textId="77777777" w:rsidR="004B7A20" w:rsidRDefault="004B7A20" w:rsidP="00455905">
            <w:pPr>
              <w:pStyle w:val="Puces4"/>
              <w:numPr>
                <w:ilvl w:val="0"/>
                <w:numId w:val="0"/>
              </w:numPr>
              <w:spacing w:before="0" w:after="0"/>
              <w:ind w:left="341" w:hanging="171"/>
              <w:contextualSpacing/>
              <w:rPr>
                <w:b/>
              </w:rPr>
            </w:pPr>
          </w:p>
          <w:p w14:paraId="5A42A083" w14:textId="77777777" w:rsidR="004B7A20" w:rsidRDefault="004B7A20" w:rsidP="00455905">
            <w:pPr>
              <w:pStyle w:val="Puces4"/>
              <w:numPr>
                <w:ilvl w:val="0"/>
                <w:numId w:val="0"/>
              </w:numPr>
              <w:spacing w:before="0" w:after="0"/>
              <w:ind w:left="341" w:hanging="171"/>
              <w:contextualSpacing/>
              <w:rPr>
                <w:b/>
              </w:rPr>
            </w:pPr>
          </w:p>
          <w:p w14:paraId="0D25F9FF" w14:textId="77777777" w:rsidR="00455905" w:rsidRPr="00F72BA5" w:rsidRDefault="00455905" w:rsidP="00455905">
            <w:pPr>
              <w:pStyle w:val="Puces4"/>
              <w:numPr>
                <w:ilvl w:val="0"/>
                <w:numId w:val="0"/>
              </w:numPr>
              <w:spacing w:before="0" w:after="0"/>
              <w:ind w:left="341" w:hanging="171"/>
              <w:contextualSpacing/>
              <w:rPr>
                <w:b/>
              </w:rPr>
            </w:pPr>
            <w:r>
              <w:rPr>
                <w:b/>
              </w:rPr>
              <w:lastRenderedPageBreak/>
              <w:t>Desirable</w:t>
            </w:r>
          </w:p>
          <w:p w14:paraId="04F4682F" w14:textId="77777777" w:rsidR="00455905" w:rsidRDefault="00455905" w:rsidP="00455905">
            <w:pPr>
              <w:pStyle w:val="Puces4"/>
              <w:numPr>
                <w:ilvl w:val="0"/>
                <w:numId w:val="0"/>
              </w:numPr>
              <w:spacing w:before="0" w:after="0"/>
              <w:ind w:left="720"/>
              <w:contextualSpacing/>
            </w:pPr>
          </w:p>
          <w:p w14:paraId="2F4D7D8F" w14:textId="34B46B8E" w:rsidR="00455905" w:rsidRDefault="001F634F" w:rsidP="00455905">
            <w:pPr>
              <w:pStyle w:val="Puces4"/>
              <w:numPr>
                <w:ilvl w:val="0"/>
                <w:numId w:val="24"/>
              </w:numPr>
              <w:spacing w:before="0" w:after="0"/>
              <w:contextualSpacing/>
            </w:pPr>
            <w:r>
              <w:t xml:space="preserve">Higher-education </w:t>
            </w:r>
            <w:r w:rsidR="00455905">
              <w:t>level qualification in strategic communications, public relations, or journalism</w:t>
            </w:r>
          </w:p>
          <w:p w14:paraId="293AA7B4" w14:textId="77777777" w:rsidR="00455905" w:rsidRDefault="00455905" w:rsidP="00455905">
            <w:pPr>
              <w:pStyle w:val="Puces4"/>
              <w:numPr>
                <w:ilvl w:val="0"/>
                <w:numId w:val="24"/>
              </w:numPr>
              <w:spacing w:before="0" w:after="0"/>
              <w:contextualSpacing/>
            </w:pPr>
            <w:r>
              <w:t xml:space="preserve">Research skills </w:t>
            </w:r>
          </w:p>
          <w:p w14:paraId="247CEE89" w14:textId="77777777" w:rsidR="00455905" w:rsidRDefault="00455905" w:rsidP="00455905">
            <w:pPr>
              <w:pStyle w:val="Puces4"/>
              <w:numPr>
                <w:ilvl w:val="0"/>
                <w:numId w:val="24"/>
              </w:numPr>
              <w:spacing w:before="0" w:after="0"/>
              <w:contextualSpacing/>
            </w:pPr>
            <w:r>
              <w:t xml:space="preserve">Experience of managing third party agencies </w:t>
            </w:r>
          </w:p>
          <w:p w14:paraId="2DEF7AA5" w14:textId="33EEB63C" w:rsidR="00EF177D" w:rsidRDefault="00EF177D" w:rsidP="00455905">
            <w:pPr>
              <w:pStyle w:val="Puces4"/>
              <w:numPr>
                <w:ilvl w:val="0"/>
                <w:numId w:val="24"/>
              </w:numPr>
              <w:spacing w:before="0" w:after="0"/>
              <w:contextualSpacing/>
            </w:pPr>
            <w:r>
              <w:t xml:space="preserve">Experience working in a large matrix organisation </w:t>
            </w:r>
          </w:p>
          <w:p w14:paraId="79F47774" w14:textId="47782725" w:rsidR="008630C2" w:rsidRPr="00455905" w:rsidRDefault="008630C2" w:rsidP="00455905">
            <w:pPr>
              <w:pStyle w:val="Puces4"/>
              <w:numPr>
                <w:ilvl w:val="0"/>
                <w:numId w:val="0"/>
              </w:numPr>
              <w:ind w:left="341" w:hanging="171"/>
              <w:rPr>
                <w:bCs w:val="0"/>
              </w:rPr>
            </w:pPr>
          </w:p>
        </w:tc>
      </w:tr>
    </w:tbl>
    <w:p w14:paraId="7E1FE344" w14:textId="77777777" w:rsidR="008630C2" w:rsidRDefault="008630C2" w:rsidP="008630C2">
      <w:pPr>
        <w:spacing w:after="200" w:line="276" w:lineRule="auto"/>
        <w:jc w:val="left"/>
      </w:pPr>
    </w:p>
    <w:p w14:paraId="285EA2BD" w14:textId="77777777" w:rsidR="008630C2" w:rsidRDefault="008630C2" w:rsidP="008630C2">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630C2" w:rsidRPr="00315425" w14:paraId="7F3FDF50" w14:textId="7777777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195EA07" w14:textId="77777777" w:rsidR="008630C2" w:rsidRPr="00FB6D69" w:rsidRDefault="008630C2">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8630C2" w:rsidRPr="00062691" w14:paraId="57CA95F4" w14:textId="77777777" w:rsidTr="00B91839">
        <w:trPr>
          <w:trHeight w:val="2685"/>
        </w:trPr>
        <w:tc>
          <w:tcPr>
            <w:tcW w:w="10458" w:type="dxa"/>
            <w:tcBorders>
              <w:top w:val="nil"/>
              <w:left w:val="single" w:sz="2" w:space="0" w:color="auto"/>
              <w:bottom w:val="single" w:sz="4" w:space="0" w:color="auto"/>
              <w:right w:val="single" w:sz="4" w:space="0" w:color="auto"/>
            </w:tcBorders>
          </w:tcPr>
          <w:p w14:paraId="5066F8EC" w14:textId="77777777" w:rsidR="008630C2" w:rsidRDefault="008630C2">
            <w:pPr>
              <w:spacing w:before="40"/>
              <w:jc w:val="left"/>
              <w:rPr>
                <w:rFonts w:cs="Arial"/>
                <w:color w:val="000000" w:themeColor="text1"/>
                <w:lang w:val="en-GB"/>
              </w:rPr>
            </w:pPr>
          </w:p>
          <w:tbl>
            <w:tblPr>
              <w:tblW w:w="894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473"/>
            </w:tblGrid>
            <w:tr w:rsidR="00455905" w:rsidRPr="00375F11" w14:paraId="738112F2" w14:textId="77777777" w:rsidTr="00455905">
              <w:tc>
                <w:tcPr>
                  <w:tcW w:w="4473" w:type="dxa"/>
                </w:tcPr>
                <w:p w14:paraId="70CE1CF6" w14:textId="77777777" w:rsidR="00455905" w:rsidRDefault="00455905" w:rsidP="001F001E">
                  <w:pPr>
                    <w:pStyle w:val="Puces4"/>
                    <w:framePr w:hSpace="180" w:wrap="around" w:vAnchor="text" w:hAnchor="margin" w:xAlign="center" w:y="192"/>
                    <w:numPr>
                      <w:ilvl w:val="0"/>
                      <w:numId w:val="43"/>
                    </w:numPr>
                    <w:jc w:val="left"/>
                    <w:rPr>
                      <w:rFonts w:eastAsia="Times New Roman"/>
                    </w:rPr>
                  </w:pPr>
                  <w:r>
                    <w:rPr>
                      <w:rFonts w:eastAsia="Times New Roman"/>
                    </w:rPr>
                    <w:t>Intellectual agility and eagerness to learn</w:t>
                  </w:r>
                </w:p>
                <w:p w14:paraId="1903BDF8" w14:textId="77777777" w:rsidR="00455905" w:rsidRPr="00375F11" w:rsidRDefault="00455905" w:rsidP="001F001E">
                  <w:pPr>
                    <w:pStyle w:val="Puces4"/>
                    <w:framePr w:hSpace="180" w:wrap="around" w:vAnchor="text" w:hAnchor="margin" w:xAlign="center" w:y="192"/>
                    <w:numPr>
                      <w:ilvl w:val="0"/>
                      <w:numId w:val="0"/>
                    </w:numPr>
                    <w:rPr>
                      <w:rFonts w:eastAsia="Times New Roman"/>
                    </w:rPr>
                  </w:pPr>
                </w:p>
              </w:tc>
              <w:tc>
                <w:tcPr>
                  <w:tcW w:w="4473" w:type="dxa"/>
                </w:tcPr>
                <w:p w14:paraId="2E3A0EF7" w14:textId="77777777" w:rsidR="00455905" w:rsidRDefault="00455905" w:rsidP="001F001E">
                  <w:pPr>
                    <w:pStyle w:val="Puces4"/>
                    <w:framePr w:hSpace="180" w:wrap="around" w:vAnchor="text" w:hAnchor="margin" w:xAlign="center" w:y="192"/>
                    <w:numPr>
                      <w:ilvl w:val="0"/>
                      <w:numId w:val="43"/>
                    </w:numPr>
                    <w:spacing w:before="0" w:after="0"/>
                    <w:contextualSpacing/>
                    <w:jc w:val="left"/>
                    <w:rPr>
                      <w:rFonts w:eastAsia="Times New Roman"/>
                    </w:rPr>
                  </w:pPr>
                  <w:r>
                    <w:rPr>
                      <w:rFonts w:eastAsia="Times New Roman"/>
                    </w:rPr>
                    <w:t>Strategy and implementation</w:t>
                  </w:r>
                </w:p>
                <w:p w14:paraId="3F9B9328" w14:textId="77777777" w:rsidR="00455905" w:rsidRPr="00375F11" w:rsidRDefault="00455905" w:rsidP="001F001E">
                  <w:pPr>
                    <w:pStyle w:val="Puces4"/>
                    <w:framePr w:hSpace="180" w:wrap="around" w:vAnchor="text" w:hAnchor="margin" w:xAlign="center" w:y="192"/>
                    <w:numPr>
                      <w:ilvl w:val="0"/>
                      <w:numId w:val="0"/>
                    </w:numPr>
                    <w:rPr>
                      <w:rFonts w:eastAsia="Times New Roman"/>
                    </w:rPr>
                  </w:pPr>
                </w:p>
              </w:tc>
            </w:tr>
            <w:tr w:rsidR="00455905" w:rsidRPr="00375F11" w14:paraId="33E7C266" w14:textId="77777777" w:rsidTr="00455905">
              <w:tc>
                <w:tcPr>
                  <w:tcW w:w="4473" w:type="dxa"/>
                </w:tcPr>
                <w:p w14:paraId="045CEE7A" w14:textId="77777777" w:rsidR="00455905" w:rsidRDefault="00455905" w:rsidP="001F001E">
                  <w:pPr>
                    <w:pStyle w:val="Puces4"/>
                    <w:framePr w:hSpace="180" w:wrap="around" w:vAnchor="text" w:hAnchor="margin" w:xAlign="center" w:y="192"/>
                    <w:numPr>
                      <w:ilvl w:val="0"/>
                      <w:numId w:val="43"/>
                    </w:numPr>
                    <w:spacing w:before="0" w:after="0"/>
                    <w:contextualSpacing/>
                    <w:jc w:val="left"/>
                    <w:rPr>
                      <w:rFonts w:eastAsia="Times New Roman"/>
                    </w:rPr>
                  </w:pPr>
                  <w:r>
                    <w:rPr>
                      <w:rFonts w:eastAsia="Times New Roman"/>
                    </w:rPr>
                    <w:t>Promoting the brand</w:t>
                  </w:r>
                </w:p>
                <w:p w14:paraId="386E7D24" w14:textId="77777777" w:rsidR="00455905" w:rsidRPr="00375F11" w:rsidRDefault="00455905" w:rsidP="001F001E">
                  <w:pPr>
                    <w:pStyle w:val="Puces4"/>
                    <w:framePr w:hSpace="180" w:wrap="around" w:vAnchor="text" w:hAnchor="margin" w:xAlign="center" w:y="192"/>
                    <w:numPr>
                      <w:ilvl w:val="0"/>
                      <w:numId w:val="0"/>
                    </w:numPr>
                  </w:pPr>
                </w:p>
              </w:tc>
              <w:tc>
                <w:tcPr>
                  <w:tcW w:w="4473" w:type="dxa"/>
                </w:tcPr>
                <w:p w14:paraId="7C358280" w14:textId="77777777" w:rsidR="00455905" w:rsidRDefault="00455905" w:rsidP="001F001E">
                  <w:pPr>
                    <w:pStyle w:val="Puces4"/>
                    <w:framePr w:hSpace="180" w:wrap="around" w:vAnchor="text" w:hAnchor="margin" w:xAlign="center" w:y="192"/>
                    <w:numPr>
                      <w:ilvl w:val="0"/>
                      <w:numId w:val="43"/>
                    </w:numPr>
                    <w:spacing w:before="0" w:after="0"/>
                    <w:contextualSpacing/>
                    <w:jc w:val="left"/>
                    <w:rPr>
                      <w:rFonts w:eastAsia="Times New Roman"/>
                    </w:rPr>
                  </w:pPr>
                  <w:r>
                    <w:rPr>
                      <w:rFonts w:eastAsia="Times New Roman"/>
                    </w:rPr>
                    <w:t>Personal and influencing skills</w:t>
                  </w:r>
                </w:p>
                <w:p w14:paraId="01C38E85" w14:textId="77777777" w:rsidR="00455905" w:rsidRPr="00375F11" w:rsidRDefault="00455905" w:rsidP="001F001E">
                  <w:pPr>
                    <w:pStyle w:val="Puces4"/>
                    <w:framePr w:hSpace="180" w:wrap="around" w:vAnchor="text" w:hAnchor="margin" w:xAlign="center" w:y="192"/>
                    <w:numPr>
                      <w:ilvl w:val="0"/>
                      <w:numId w:val="0"/>
                    </w:numPr>
                  </w:pPr>
                </w:p>
              </w:tc>
            </w:tr>
          </w:tbl>
          <w:p w14:paraId="4251D0F8" w14:textId="77777777" w:rsidR="008630C2" w:rsidRPr="00EA3990" w:rsidRDefault="008630C2">
            <w:pPr>
              <w:spacing w:before="40"/>
              <w:ind w:left="720"/>
              <w:jc w:val="left"/>
              <w:rPr>
                <w:rFonts w:cs="Arial"/>
                <w:color w:val="000000" w:themeColor="text1"/>
                <w:lang w:val="en-GB"/>
              </w:rPr>
            </w:pPr>
          </w:p>
        </w:tc>
      </w:tr>
    </w:tbl>
    <w:p w14:paraId="11E7A602" w14:textId="77777777" w:rsidR="008630C2" w:rsidRDefault="008630C2" w:rsidP="008630C2">
      <w:pPr>
        <w:spacing w:after="200" w:line="276" w:lineRule="auto"/>
        <w:jc w:val="left"/>
      </w:pPr>
    </w:p>
    <w:p w14:paraId="307D9F30" w14:textId="77777777" w:rsidR="00B91839" w:rsidRDefault="00B91839" w:rsidP="008630C2">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630C2" w:rsidRPr="00315425" w14:paraId="4BBE4CBE" w14:textId="7777777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ED85192" w14:textId="77777777" w:rsidR="008630C2" w:rsidRPr="00FB6D69" w:rsidRDefault="008630C2">
            <w:pPr>
              <w:pStyle w:val="titregris"/>
              <w:framePr w:hSpace="0" w:wrap="auto" w:vAnchor="margin" w:hAnchor="text" w:xAlign="left" w:yAlign="inline"/>
              <w:rPr>
                <w:b w:val="0"/>
              </w:rPr>
            </w:pPr>
            <w:bookmarkStart w:id="0" w:name="_Hlk10493983"/>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8630C2" w:rsidRPr="00062691" w14:paraId="2DE6DAF9" w14:textId="77777777">
        <w:trPr>
          <w:trHeight w:val="620"/>
        </w:trPr>
        <w:tc>
          <w:tcPr>
            <w:tcW w:w="10458" w:type="dxa"/>
            <w:tcBorders>
              <w:top w:val="nil"/>
              <w:left w:val="single" w:sz="2" w:space="0" w:color="auto"/>
              <w:bottom w:val="single" w:sz="4" w:space="0" w:color="auto"/>
              <w:right w:val="single" w:sz="4" w:space="0" w:color="auto"/>
            </w:tcBorders>
          </w:tcPr>
          <w:p w14:paraId="5E92F4DB" w14:textId="77777777" w:rsidR="008630C2" w:rsidRDefault="008630C2">
            <w:pPr>
              <w:spacing w:before="40"/>
              <w:jc w:val="left"/>
              <w:rPr>
                <w:rFonts w:cs="Arial"/>
                <w:color w:val="000000" w:themeColor="text1"/>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8630C2" w14:paraId="69F84C1E" w14:textId="77777777">
              <w:tc>
                <w:tcPr>
                  <w:tcW w:w="2122" w:type="dxa"/>
                </w:tcPr>
                <w:p w14:paraId="46C85B9C" w14:textId="77777777" w:rsidR="008630C2" w:rsidRDefault="008630C2" w:rsidP="001F001E">
                  <w:pPr>
                    <w:framePr w:hSpace="180" w:wrap="around" w:vAnchor="text" w:hAnchor="margin" w:xAlign="center" w:y="192"/>
                    <w:spacing w:before="40"/>
                    <w:jc w:val="left"/>
                    <w:rPr>
                      <w:rFonts w:cs="Arial"/>
                      <w:color w:val="000000" w:themeColor="text1"/>
                      <w:lang w:val="en-GB"/>
                    </w:rPr>
                  </w:pPr>
                  <w:r>
                    <w:rPr>
                      <w:rFonts w:cs="Arial"/>
                      <w:color w:val="000000" w:themeColor="text1"/>
                      <w:lang w:val="en-GB"/>
                    </w:rPr>
                    <w:t>Version</w:t>
                  </w:r>
                </w:p>
              </w:tc>
              <w:tc>
                <w:tcPr>
                  <w:tcW w:w="2991" w:type="dxa"/>
                </w:tcPr>
                <w:p w14:paraId="0F6F58A6" w14:textId="6B7859CB" w:rsidR="008630C2" w:rsidRDefault="008630C2" w:rsidP="001F001E">
                  <w:pPr>
                    <w:framePr w:hSpace="180" w:wrap="around" w:vAnchor="text" w:hAnchor="margin" w:xAlign="center" w:y="192"/>
                    <w:spacing w:before="40"/>
                    <w:jc w:val="left"/>
                    <w:rPr>
                      <w:rFonts w:cs="Arial"/>
                      <w:color w:val="000000" w:themeColor="text1"/>
                      <w:lang w:val="en-GB"/>
                    </w:rPr>
                  </w:pPr>
                </w:p>
              </w:tc>
              <w:tc>
                <w:tcPr>
                  <w:tcW w:w="2557" w:type="dxa"/>
                </w:tcPr>
                <w:p w14:paraId="3DA89E23" w14:textId="77777777" w:rsidR="008630C2" w:rsidRDefault="008630C2" w:rsidP="001F001E">
                  <w:pPr>
                    <w:framePr w:hSpace="180" w:wrap="around" w:vAnchor="text" w:hAnchor="margin" w:xAlign="center" w:y="192"/>
                    <w:spacing w:before="40"/>
                    <w:jc w:val="left"/>
                    <w:rPr>
                      <w:rFonts w:cs="Arial"/>
                      <w:color w:val="000000" w:themeColor="text1"/>
                      <w:lang w:val="en-GB"/>
                    </w:rPr>
                  </w:pPr>
                  <w:r>
                    <w:rPr>
                      <w:rFonts w:cs="Arial"/>
                      <w:color w:val="000000" w:themeColor="text1"/>
                      <w:lang w:val="en-GB"/>
                    </w:rPr>
                    <w:t>Date</w:t>
                  </w:r>
                </w:p>
              </w:tc>
              <w:tc>
                <w:tcPr>
                  <w:tcW w:w="2557" w:type="dxa"/>
                </w:tcPr>
                <w:p w14:paraId="08C789A6" w14:textId="30F25C9C" w:rsidR="008630C2" w:rsidRDefault="008630C2" w:rsidP="001F001E">
                  <w:pPr>
                    <w:framePr w:hSpace="180" w:wrap="around" w:vAnchor="text" w:hAnchor="margin" w:xAlign="center" w:y="192"/>
                    <w:spacing w:before="40"/>
                    <w:jc w:val="left"/>
                    <w:rPr>
                      <w:rFonts w:cs="Arial"/>
                      <w:color w:val="000000" w:themeColor="text1"/>
                      <w:lang w:val="en-GB"/>
                    </w:rPr>
                  </w:pPr>
                </w:p>
              </w:tc>
            </w:tr>
            <w:tr w:rsidR="008630C2" w14:paraId="4CDA453D" w14:textId="77777777">
              <w:tc>
                <w:tcPr>
                  <w:tcW w:w="2122" w:type="dxa"/>
                </w:tcPr>
                <w:p w14:paraId="758CF82E" w14:textId="77777777" w:rsidR="008630C2" w:rsidRDefault="008630C2" w:rsidP="001F001E">
                  <w:pPr>
                    <w:framePr w:hSpace="180" w:wrap="around" w:vAnchor="text" w:hAnchor="margin" w:xAlign="center" w:y="192"/>
                    <w:spacing w:before="40"/>
                    <w:jc w:val="left"/>
                    <w:rPr>
                      <w:rFonts w:cs="Arial"/>
                      <w:color w:val="000000" w:themeColor="text1"/>
                      <w:lang w:val="en-GB"/>
                    </w:rPr>
                  </w:pPr>
                  <w:r>
                    <w:rPr>
                      <w:rFonts w:cs="Arial"/>
                      <w:color w:val="000000" w:themeColor="text1"/>
                      <w:lang w:val="en-GB"/>
                    </w:rPr>
                    <w:t>Document Owner</w:t>
                  </w:r>
                </w:p>
              </w:tc>
              <w:tc>
                <w:tcPr>
                  <w:tcW w:w="8105" w:type="dxa"/>
                  <w:gridSpan w:val="3"/>
                </w:tcPr>
                <w:p w14:paraId="3C1A0262" w14:textId="67AA89A6" w:rsidR="008630C2" w:rsidRDefault="008630C2" w:rsidP="001F001E">
                  <w:pPr>
                    <w:framePr w:hSpace="180" w:wrap="around" w:vAnchor="text" w:hAnchor="margin" w:xAlign="center" w:y="192"/>
                    <w:spacing w:before="40"/>
                    <w:jc w:val="left"/>
                    <w:rPr>
                      <w:rFonts w:cs="Arial"/>
                      <w:color w:val="000000" w:themeColor="text1"/>
                      <w:lang w:val="en-GB"/>
                    </w:rPr>
                  </w:pPr>
                </w:p>
              </w:tc>
            </w:tr>
            <w:tr w:rsidR="008630C2" w14:paraId="68868E6C" w14:textId="77777777">
              <w:tc>
                <w:tcPr>
                  <w:tcW w:w="2122" w:type="dxa"/>
                </w:tcPr>
                <w:p w14:paraId="7A0024BF" w14:textId="77777777" w:rsidR="008630C2" w:rsidRDefault="008630C2" w:rsidP="001F001E">
                  <w:pPr>
                    <w:framePr w:hSpace="180" w:wrap="around" w:vAnchor="text" w:hAnchor="margin" w:xAlign="center" w:y="192"/>
                    <w:spacing w:before="40"/>
                    <w:jc w:val="left"/>
                    <w:rPr>
                      <w:rFonts w:cs="Arial"/>
                      <w:color w:val="000000" w:themeColor="text1"/>
                      <w:lang w:val="en-GB"/>
                    </w:rPr>
                  </w:pPr>
                </w:p>
              </w:tc>
              <w:tc>
                <w:tcPr>
                  <w:tcW w:w="8105" w:type="dxa"/>
                  <w:gridSpan w:val="3"/>
                </w:tcPr>
                <w:p w14:paraId="728EBA1B" w14:textId="77777777" w:rsidR="008630C2" w:rsidRDefault="008630C2" w:rsidP="001F001E">
                  <w:pPr>
                    <w:framePr w:hSpace="180" w:wrap="around" w:vAnchor="text" w:hAnchor="margin" w:xAlign="center" w:y="192"/>
                    <w:spacing w:before="40"/>
                    <w:jc w:val="left"/>
                    <w:rPr>
                      <w:rFonts w:cs="Arial"/>
                      <w:color w:val="000000" w:themeColor="text1"/>
                      <w:lang w:val="en-GB"/>
                    </w:rPr>
                  </w:pPr>
                </w:p>
              </w:tc>
            </w:tr>
          </w:tbl>
          <w:p w14:paraId="6C9F149E" w14:textId="77777777" w:rsidR="008630C2" w:rsidRPr="00EA3990" w:rsidRDefault="008630C2">
            <w:pPr>
              <w:spacing w:before="40"/>
              <w:ind w:left="720"/>
              <w:jc w:val="left"/>
              <w:rPr>
                <w:rFonts w:cs="Arial"/>
                <w:color w:val="000000" w:themeColor="text1"/>
                <w:lang w:val="en-GB"/>
              </w:rPr>
            </w:pPr>
          </w:p>
        </w:tc>
      </w:tr>
      <w:bookmarkEnd w:id="0"/>
    </w:tbl>
    <w:p w14:paraId="0C6B59C1" w14:textId="77777777" w:rsidR="008630C2" w:rsidRDefault="008630C2" w:rsidP="008630C2">
      <w:pPr>
        <w:spacing w:after="200" w:line="276" w:lineRule="auto"/>
        <w:jc w:val="left"/>
      </w:pPr>
    </w:p>
    <w:p w14:paraId="0D5EE5AF" w14:textId="77777777" w:rsidR="008630C2" w:rsidRPr="00366A73" w:rsidRDefault="008630C2" w:rsidP="008630C2">
      <w:pPr>
        <w:spacing w:after="200" w:line="276" w:lineRule="auto"/>
        <w:jc w:val="left"/>
      </w:pPr>
    </w:p>
    <w:p w14:paraId="7F4CA78E" w14:textId="559A8EFD" w:rsidR="002F756E" w:rsidRPr="002F756E" w:rsidRDefault="002F756E" w:rsidP="002F756E">
      <w:pPr>
        <w:shd w:val="clear" w:color="auto" w:fill="FFFFFF"/>
        <w:spacing w:line="276" w:lineRule="auto"/>
        <w:jc w:val="left"/>
        <w:rPr>
          <w:rFonts w:ascii="Arial" w:eastAsia="Calibri" w:hAnsi="Arial" w:cs="Arial"/>
          <w:color w:val="283897" w:themeColor="accent1"/>
          <w:sz w:val="22"/>
          <w:szCs w:val="22"/>
          <w:lang w:val="en-GB"/>
        </w:rPr>
      </w:pPr>
    </w:p>
    <w:sectPr w:rsidR="002F756E" w:rsidRPr="002F756E" w:rsidSect="00476F6D">
      <w:headerReference w:type="even" r:id="rId16"/>
      <w:headerReference w:type="default" r:id="rId17"/>
      <w:footerReference w:type="even" r:id="rId18"/>
      <w:footerReference w:type="default" r:id="rId19"/>
      <w:headerReference w:type="first" r:id="rId20"/>
      <w:footerReference w:type="first" r:id="rId21"/>
      <w:pgSz w:w="11906" w:h="16838" w:code="9"/>
      <w:pgMar w:top="1701" w:right="1418" w:bottom="1418" w:left="141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EC779" w14:textId="77777777" w:rsidR="007D4947" w:rsidRDefault="007D4947" w:rsidP="0093549C">
      <w:r>
        <w:separator/>
      </w:r>
    </w:p>
  </w:endnote>
  <w:endnote w:type="continuationSeparator" w:id="0">
    <w:p w14:paraId="6609BD08" w14:textId="77777777" w:rsidR="007D4947" w:rsidRDefault="007D4947" w:rsidP="0093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ED4C" w14:textId="77777777" w:rsidR="004B7A20" w:rsidRDefault="004B7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1298235"/>
      <w:docPartObj>
        <w:docPartGallery w:val="Page Numbers (Bottom of Page)"/>
        <w:docPartUnique/>
      </w:docPartObj>
    </w:sdtPr>
    <w:sdtEndPr>
      <w:rPr>
        <w:noProof/>
      </w:rPr>
    </w:sdtEndPr>
    <w:sdtContent>
      <w:p w14:paraId="51FE1F44" w14:textId="100D1358" w:rsidR="004B7A20" w:rsidRDefault="004B7A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455F4E" w14:textId="77777777" w:rsidR="004E0EFB" w:rsidRPr="0093549C" w:rsidRDefault="004E0EFB" w:rsidP="004E0EFB">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505"/>
      <w:gridCol w:w="555"/>
    </w:tblGrid>
    <w:tr w:rsidR="005A49CC" w:rsidRPr="008D621E" w14:paraId="45B9E6CB" w14:textId="77777777">
      <w:trPr>
        <w:cantSplit/>
      </w:trPr>
      <w:tc>
        <w:tcPr>
          <w:tcW w:w="8505" w:type="dxa"/>
          <w:vAlign w:val="bottom"/>
        </w:tcPr>
        <w:p w14:paraId="1DA6A518" w14:textId="666F608D" w:rsidR="005A49CC" w:rsidRPr="001179D7" w:rsidRDefault="005A49CC" w:rsidP="005A49CC">
          <w:pPr>
            <w:pStyle w:val="Footer"/>
            <w:jc w:val="left"/>
            <w:rPr>
              <w:b/>
              <w:bCs/>
              <w:lang w:val="en-US"/>
            </w:rPr>
          </w:pPr>
        </w:p>
      </w:tc>
      <w:tc>
        <w:tcPr>
          <w:tcW w:w="555" w:type="dxa"/>
          <w:vAlign w:val="bottom"/>
        </w:tcPr>
        <w:p w14:paraId="1D183BC6" w14:textId="53510666" w:rsidR="005A49CC" w:rsidRPr="008D621E" w:rsidRDefault="005A49CC" w:rsidP="005A49CC">
          <w:pPr>
            <w:pStyle w:val="Footer"/>
            <w:jc w:val="right"/>
            <w:rPr>
              <w:color w:val="2A295C" w:themeColor="text2"/>
              <w:sz w:val="16"/>
              <w:szCs w:val="16"/>
            </w:rPr>
          </w:pPr>
        </w:p>
      </w:tc>
    </w:tr>
  </w:tbl>
  <w:p w14:paraId="205D69A6" w14:textId="77777777" w:rsidR="00476F6D" w:rsidRPr="0093549C" w:rsidRDefault="00476F6D">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879ED" w14:textId="77777777" w:rsidR="007D4947" w:rsidRDefault="007D4947" w:rsidP="0093549C">
      <w:r>
        <w:separator/>
      </w:r>
    </w:p>
  </w:footnote>
  <w:footnote w:type="continuationSeparator" w:id="0">
    <w:p w14:paraId="02F3ACEF" w14:textId="77777777" w:rsidR="007D4947" w:rsidRDefault="007D4947" w:rsidP="00935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A22F2" w14:textId="77777777" w:rsidR="004B7A20" w:rsidRDefault="004B7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D29BB" w14:textId="77777777" w:rsidR="00CC53BB" w:rsidRDefault="00CC53BB" w:rsidP="00152F7E">
    <w:pPr>
      <w:pStyle w:val="Header"/>
      <w:jc w:val="right"/>
    </w:pPr>
    <w:r>
      <w:rPr>
        <w:noProof/>
      </w:rPr>
      <w:drawing>
        <wp:inline distT="0" distB="0" distL="0" distR="0" wp14:anchorId="023D6BA5" wp14:editId="09574F6B">
          <wp:extent cx="864000" cy="283354"/>
          <wp:effectExtent l="0" t="0" r="0" b="254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a:srcRect l="4133" t="6583" r="3583" b="13107"/>
                  <a:stretch/>
                </pic:blipFill>
                <pic:spPr bwMode="auto">
                  <a:xfrm>
                    <a:off x="0" y="0"/>
                    <a:ext cx="864000" cy="28335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24D1A" w14:textId="77777777" w:rsidR="00476F6D" w:rsidRDefault="00476F6D" w:rsidP="004E0EFB">
    <w:pPr>
      <w:pStyle w:val="Header"/>
    </w:pPr>
    <w:r>
      <w:rPr>
        <w:noProof/>
      </w:rPr>
      <mc:AlternateContent>
        <mc:Choice Requires="wpg">
          <w:drawing>
            <wp:anchor distT="0" distB="0" distL="114300" distR="114300" simplePos="0" relativeHeight="251658240" behindDoc="1" locked="1" layoutInCell="1" allowOverlap="1" wp14:anchorId="758E715F" wp14:editId="16B90AF8">
              <wp:simplePos x="0" y="0"/>
              <wp:positionH relativeFrom="page">
                <wp:align>left</wp:align>
              </wp:positionH>
              <wp:positionV relativeFrom="page">
                <wp:align>top</wp:align>
              </wp:positionV>
              <wp:extent cx="7578090" cy="1701800"/>
              <wp:effectExtent l="0" t="0" r="3810" b="0"/>
              <wp:wrapNone/>
              <wp:docPr id="1" name="Groupe 1"/>
              <wp:cNvGraphicFramePr/>
              <a:graphic xmlns:a="http://schemas.openxmlformats.org/drawingml/2006/main">
                <a:graphicData uri="http://schemas.microsoft.com/office/word/2010/wordprocessingGroup">
                  <wpg:wgp>
                    <wpg:cNvGrpSpPr/>
                    <wpg:grpSpPr>
                      <a:xfrm>
                        <a:off x="0" y="0"/>
                        <a:ext cx="7578090" cy="1701800"/>
                        <a:chOff x="-30935" y="6380"/>
                        <a:chExt cx="7579054" cy="1710296"/>
                      </a:xfrm>
                    </wpg:grpSpPr>
                    <wps:wsp>
                      <wps:cNvPr id="3" name="Rectangle 3"/>
                      <wps:cNvSpPr/>
                      <wps:spPr>
                        <a:xfrm>
                          <a:off x="-30935" y="6380"/>
                          <a:ext cx="7560000" cy="171029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25924817" name="Image 4"/>
                        <pic:cNvPicPr>
                          <a:picLocks noChangeAspect="1"/>
                        </pic:cNvPicPr>
                      </pic:nvPicPr>
                      <pic:blipFill>
                        <a:blip r:embed="rId1"/>
                        <a:stretch>
                          <a:fillRect/>
                        </a:stretch>
                      </pic:blipFill>
                      <pic:spPr>
                        <a:xfrm>
                          <a:off x="6181704" y="438150"/>
                          <a:ext cx="1366415" cy="511200"/>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113DB245" id="Groupe 1" o:spid="_x0000_s1026" style="position:absolute;margin-left:0;margin-top:0;width:596.7pt;height:134pt;z-index:-251656193;mso-position-horizontal:left;mso-position-horizontal-relative:page;mso-position-vertical:top;mso-position-vertical-relative:page;mso-width-relative:margin;mso-height-relative:margin" coordorigin="-309,63" coordsize="75790,17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">
              <v:rect id="Rectangle 3" o:spid="_x0000_s1027" style="position:absolute;left:-309;top:63;width:75599;height:17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9NwwwAAANoAAAAPAAAAZHJzL2Rvd25yZXYueG1sRI9BawIx&#10;FITvgv8hPKE3zdqi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xtPTcMMAAADaAAAADwAA&#10;AAAAAAAAAAAAAAAHAgAAZHJzL2Rvd25yZXYueG1sUEsFBgAAAAADAAMAtwAAAPcCAAAAAA==&#10;" fillcolor="#283897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61817;top:4381;width:13664;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">
                <v:imagedata r:id="rId3"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2.9pt" o:bullet="t">
        <v:imagedata r:id="rId1" o:title="SODEXO_Word_Element_PuceRouge_RVB"/>
      </v:shape>
    </w:pict>
  </w:numPicBullet>
  <w:numPicBullet w:numPicBulletId="1">
    <w:pict>
      <v:shape id="_x0000_i1027" type="#_x0000_t75" style="width:9.15pt;height:2.9pt" o:bullet="t">
        <v:imagedata r:id="rId2" o:title="HM_SODEXO_Word_Element_PuceRouge_RVB"/>
      </v:shape>
    </w:pict>
  </w:numPicBullet>
  <w:numPicBullet w:numPicBulletId="2">
    <w:pict>
      <v:shape id="_x0000_i1028" type="#_x0000_t75" style="width:11.25pt;height:5.4pt" o:bullet="t">
        <v:imagedata r:id="rId3" o:title="HM_SODEXO_Word_Element_PuceRouge_RVB"/>
      </v:shape>
    </w:pict>
  </w:numPicBullet>
  <w:numPicBullet w:numPicBulletId="3">
    <w:pict>
      <v:shape id="_x0000_i1029" type="#_x0000_t75" style="width:9.55pt;height:5.85pt" o:bullet="t">
        <v:imagedata r:id="rId4" o:title="HM_SODEXO_Word_Element_PuceRouge_RVB"/>
      </v:shape>
    </w:pict>
  </w:numPicBullet>
  <w:numPicBullet w:numPicBulletId="4">
    <w:pict>
      <v:shape id="_x0000_i1030" type="#_x0000_t75" style="width:12.05pt;height:4.6pt" o:bullet="t">
        <v:imagedata r:id="rId5" o:title="HM_SODEXO_Word_Element_PuceRouge_RVB"/>
      </v:shape>
    </w:pict>
  </w:numPicBullet>
  <w:numPicBullet w:numPicBulletId="5">
    <w:pict>
      <v:shape id="_x0000_i1031" type="#_x0000_t75" style="width:12.05pt;height:7.5pt" o:bullet="t">
        <v:imagedata r:id="rId6" o:title="HM_SODEXO_Word_Element_PuceRouge_RVB"/>
      </v:shape>
    </w:pict>
  </w:numPicBullet>
  <w:numPicBullet w:numPicBulletId="6">
    <w:pict>
      <v:shape id="_x0000_i1032" type="#_x0000_t75" style="width:9.15pt;height:2.9pt" o:bullet="t">
        <v:imagedata r:id="rId7" o:title="SODEXO_Word_Element_TraitBleu_RVB"/>
      </v:shape>
    </w:pict>
  </w:numPicBullet>
  <w:numPicBullet w:numPicBulletId="7">
    <w:pict>
      <v:shape id="_x0000_i1033" type="#_x0000_t75" style="width:12.05pt;height:7.5pt" o:bullet="t">
        <v:imagedata r:id="rId8" o:title="HM_SODEXO_Word_Element_PuceBleue_RVB"/>
      </v:shape>
    </w:pict>
  </w:numPicBullet>
  <w:numPicBullet w:numPicBulletId="8">
    <w:pict>
      <v:shape id="_x0000_i1034" type="#_x0000_t75" style="width:10.4pt;height:10.4pt" o:bullet="t">
        <v:imagedata r:id="rId9" o:title="carre-rouge"/>
      </v:shape>
    </w:pict>
  </w:numPicBullet>
  <w:abstractNum w:abstractNumId="0" w15:restartNumberingAfterBreak="0">
    <w:nsid w:val="FFFFFF7C"/>
    <w:multiLevelType w:val="singleLevel"/>
    <w:tmpl w:val="69BE2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C628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A27D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F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C4E6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DEE9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BEF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827F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D6BB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E74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0563B"/>
    <w:multiLevelType w:val="multilevel"/>
    <w:tmpl w:val="A13E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5078EB"/>
    <w:multiLevelType w:val="multilevel"/>
    <w:tmpl w:val="5264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D96681"/>
    <w:multiLevelType w:val="hybridMultilevel"/>
    <w:tmpl w:val="5E4CF1EA"/>
    <w:lvl w:ilvl="0" w:tplc="6EFA0AFE">
      <w:start w:val="1"/>
      <w:numFmt w:val="bullet"/>
      <w:pStyle w:val="Puces4"/>
      <w:lvlText w:val=""/>
      <w:lvlPicBulletId w:val="8"/>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03DA6782"/>
    <w:multiLevelType w:val="hybridMultilevel"/>
    <w:tmpl w:val="589CB074"/>
    <w:lvl w:ilvl="0" w:tplc="FAB49306">
      <w:start w:val="1"/>
      <w:numFmt w:val="bullet"/>
      <w:pStyle w:val="SPuce3"/>
      <w:lvlText w:val=""/>
      <w:lvlPicBulletId w:val="7"/>
      <w:lvlJc w:val="left"/>
      <w:pPr>
        <w:ind w:left="720" w:hanging="360"/>
      </w:pPr>
      <w:rPr>
        <w:rFonts w:ascii="Symbol" w:hAnsi="Symbol" w:hint="default"/>
        <w:color w:val="auto"/>
        <w:sz w:val="12"/>
        <w:szCs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A0B0A57"/>
    <w:multiLevelType w:val="hybridMultilevel"/>
    <w:tmpl w:val="DE98E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590617"/>
    <w:multiLevelType w:val="multilevel"/>
    <w:tmpl w:val="A9FE1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F529B4"/>
    <w:multiLevelType w:val="multilevel"/>
    <w:tmpl w:val="1AA2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B23EFD"/>
    <w:multiLevelType w:val="multilevel"/>
    <w:tmpl w:val="57EE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30097A"/>
    <w:multiLevelType w:val="hybridMultilevel"/>
    <w:tmpl w:val="A21ED12A"/>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CE2AC2"/>
    <w:multiLevelType w:val="hybridMultilevel"/>
    <w:tmpl w:val="2E2C9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D42AC"/>
    <w:multiLevelType w:val="hybridMultilevel"/>
    <w:tmpl w:val="39BAFC3A"/>
    <w:lvl w:ilvl="0" w:tplc="F74A7D2A">
      <w:start w:val="1"/>
      <w:numFmt w:val="bullet"/>
      <w:pStyle w:val="SPuce1"/>
      <w:lvlText w:val=""/>
      <w:lvlPicBulletId w:val="5"/>
      <w:lvlJc w:val="left"/>
      <w:pPr>
        <w:ind w:left="360" w:hanging="360"/>
      </w:pPr>
      <w:rPr>
        <w:rFonts w:ascii="Symbol" w:hAnsi="Symbol" w:hint="default"/>
        <w:color w:val="auto"/>
        <w:sz w:val="14"/>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726E3"/>
    <w:multiLevelType w:val="hybridMultilevel"/>
    <w:tmpl w:val="C480EF40"/>
    <w:lvl w:ilvl="0" w:tplc="EF04071A">
      <w:start w:val="1"/>
      <w:numFmt w:val="bullet"/>
      <w:lvlText w:val=""/>
      <w:lvlJc w:val="left"/>
      <w:pPr>
        <w:ind w:left="644" w:hanging="360"/>
      </w:pPr>
      <w:rPr>
        <w:rFonts w:ascii="Symbol" w:hAnsi="Symbol" w:hint="default"/>
        <w:color w:val="283897" w:themeColor="accent1"/>
        <w:sz w:val="14"/>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FFA4875"/>
    <w:multiLevelType w:val="hybridMultilevel"/>
    <w:tmpl w:val="02E80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49397F"/>
    <w:multiLevelType w:val="hybridMultilevel"/>
    <w:tmpl w:val="E530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0F57A9"/>
    <w:multiLevelType w:val="hybridMultilevel"/>
    <w:tmpl w:val="3E3E3210"/>
    <w:lvl w:ilvl="0" w:tplc="CE5A0CEC">
      <w:start w:val="1"/>
      <w:numFmt w:val="bullet"/>
      <w:lvlText w:val="-"/>
      <w:lvlJc w:val="left"/>
      <w:pPr>
        <w:ind w:left="530" w:hanging="360"/>
      </w:pPr>
      <w:rPr>
        <w:rFonts w:ascii="Arial" w:eastAsia="MS Mincho" w:hAnsi="Arial" w:cs="Aria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6" w15:restartNumberingAfterBreak="0">
    <w:nsid w:val="4344398C"/>
    <w:multiLevelType w:val="hybridMultilevel"/>
    <w:tmpl w:val="18C2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942556"/>
    <w:multiLevelType w:val="multilevel"/>
    <w:tmpl w:val="337A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3803D4"/>
    <w:multiLevelType w:val="hybridMultilevel"/>
    <w:tmpl w:val="CA082D84"/>
    <w:lvl w:ilvl="0" w:tplc="B83664C2">
      <w:numFmt w:val="bullet"/>
      <w:lvlText w:val="•"/>
      <w:lvlJc w:val="left"/>
      <w:pPr>
        <w:ind w:left="1070" w:hanging="71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A128C2"/>
    <w:multiLevelType w:val="hybridMultilevel"/>
    <w:tmpl w:val="918C1204"/>
    <w:lvl w:ilvl="0" w:tplc="832CB166">
      <w:start w:val="1"/>
      <w:numFmt w:val="bullet"/>
      <w:lvlText w:val=""/>
      <w:lvlJc w:val="left"/>
      <w:pPr>
        <w:ind w:left="720" w:hanging="360"/>
      </w:pPr>
      <w:rPr>
        <w:rFonts w:ascii="Wingdings" w:hAnsi="Wingdings" w:hint="default"/>
        <w:color w:val="FF0000"/>
        <w:sz w:val="28"/>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A75399"/>
    <w:multiLevelType w:val="hybridMultilevel"/>
    <w:tmpl w:val="D2F47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EB6734"/>
    <w:multiLevelType w:val="hybridMultilevel"/>
    <w:tmpl w:val="0638DB60"/>
    <w:lvl w:ilvl="0" w:tplc="FA760352">
      <w:start w:val="1"/>
      <w:numFmt w:val="bullet"/>
      <w:pStyle w:val="SPuce2"/>
      <w:lvlText w:val=""/>
      <w:lvlJc w:val="left"/>
      <w:pPr>
        <w:ind w:left="720" w:hanging="360"/>
      </w:pPr>
      <w:rPr>
        <w:rFonts w:ascii="Symbol" w:hAnsi="Symbol" w:hint="default"/>
        <w:color w:val="283897" w:themeColor="accent1"/>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F286F4A"/>
    <w:multiLevelType w:val="hybridMultilevel"/>
    <w:tmpl w:val="62665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920C57"/>
    <w:multiLevelType w:val="multilevel"/>
    <w:tmpl w:val="0BAA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A44CE5"/>
    <w:multiLevelType w:val="hybridMultilevel"/>
    <w:tmpl w:val="7864273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2D130B"/>
    <w:multiLevelType w:val="hybridMultilevel"/>
    <w:tmpl w:val="A0F2EEA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C336C28"/>
    <w:multiLevelType w:val="hybridMultilevel"/>
    <w:tmpl w:val="0CF4535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5F5E50"/>
    <w:multiLevelType w:val="multilevel"/>
    <w:tmpl w:val="DA18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98389E"/>
    <w:multiLevelType w:val="hybridMultilevel"/>
    <w:tmpl w:val="7F28B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BE6288"/>
    <w:multiLevelType w:val="hybridMultilevel"/>
    <w:tmpl w:val="9620EB5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3575AF"/>
    <w:multiLevelType w:val="multilevel"/>
    <w:tmpl w:val="0782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901E21"/>
    <w:multiLevelType w:val="hybridMultilevel"/>
    <w:tmpl w:val="13C8404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894855">
    <w:abstractNumId w:val="8"/>
  </w:num>
  <w:num w:numId="2" w16cid:durableId="1607350088">
    <w:abstractNumId w:val="3"/>
  </w:num>
  <w:num w:numId="3" w16cid:durableId="2137865860">
    <w:abstractNumId w:val="2"/>
  </w:num>
  <w:num w:numId="4" w16cid:durableId="1496410633">
    <w:abstractNumId w:val="1"/>
  </w:num>
  <w:num w:numId="5" w16cid:durableId="1158615933">
    <w:abstractNumId w:val="0"/>
  </w:num>
  <w:num w:numId="6" w16cid:durableId="245920228">
    <w:abstractNumId w:val="9"/>
  </w:num>
  <w:num w:numId="7" w16cid:durableId="211230049">
    <w:abstractNumId w:val="7"/>
  </w:num>
  <w:num w:numId="8" w16cid:durableId="849948166">
    <w:abstractNumId w:val="6"/>
  </w:num>
  <w:num w:numId="9" w16cid:durableId="1458060783">
    <w:abstractNumId w:val="5"/>
  </w:num>
  <w:num w:numId="10" w16cid:durableId="552423857">
    <w:abstractNumId w:val="4"/>
  </w:num>
  <w:num w:numId="11" w16cid:durableId="1875314665">
    <w:abstractNumId w:val="20"/>
  </w:num>
  <w:num w:numId="12" w16cid:durableId="1377392404">
    <w:abstractNumId w:val="22"/>
  </w:num>
  <w:num w:numId="13" w16cid:durableId="1116673933">
    <w:abstractNumId w:val="31"/>
  </w:num>
  <w:num w:numId="14" w16cid:durableId="125128489">
    <w:abstractNumId w:val="13"/>
  </w:num>
  <w:num w:numId="15" w16cid:durableId="1093820676">
    <w:abstractNumId w:val="24"/>
  </w:num>
  <w:num w:numId="16" w16cid:durableId="840050346">
    <w:abstractNumId w:val="19"/>
  </w:num>
  <w:num w:numId="17" w16cid:durableId="665866111">
    <w:abstractNumId w:val="15"/>
  </w:num>
  <w:num w:numId="18" w16cid:durableId="1986666072">
    <w:abstractNumId w:val="30"/>
  </w:num>
  <w:num w:numId="19" w16cid:durableId="528373025">
    <w:abstractNumId w:val="14"/>
  </w:num>
  <w:num w:numId="20" w16cid:durableId="377706373">
    <w:abstractNumId w:val="28"/>
  </w:num>
  <w:num w:numId="21" w16cid:durableId="1726223628">
    <w:abstractNumId w:val="23"/>
  </w:num>
  <w:num w:numId="22" w16cid:durableId="644240037">
    <w:abstractNumId w:val="32"/>
  </w:num>
  <w:num w:numId="23" w16cid:durableId="1024673358">
    <w:abstractNumId w:val="39"/>
  </w:num>
  <w:num w:numId="24" w16cid:durableId="2107994011">
    <w:abstractNumId w:val="18"/>
  </w:num>
  <w:num w:numId="25" w16cid:durableId="1459102093">
    <w:abstractNumId w:val="12"/>
  </w:num>
  <w:num w:numId="26" w16cid:durableId="139419968">
    <w:abstractNumId w:val="40"/>
  </w:num>
  <w:num w:numId="27" w16cid:durableId="678000867">
    <w:abstractNumId w:val="25"/>
  </w:num>
  <w:num w:numId="28" w16cid:durableId="973020195">
    <w:abstractNumId w:val="37"/>
  </w:num>
  <w:num w:numId="29" w16cid:durableId="185873313">
    <w:abstractNumId w:val="42"/>
  </w:num>
  <w:num w:numId="30" w16cid:durableId="1784881230">
    <w:abstractNumId w:val="35"/>
  </w:num>
  <w:num w:numId="31" w16cid:durableId="202989041">
    <w:abstractNumId w:val="41"/>
  </w:num>
  <w:num w:numId="32" w16cid:durableId="1719667463">
    <w:abstractNumId w:val="17"/>
  </w:num>
  <w:num w:numId="33" w16cid:durableId="1862551553">
    <w:abstractNumId w:val="33"/>
  </w:num>
  <w:num w:numId="34" w16cid:durableId="401369521">
    <w:abstractNumId w:val="16"/>
  </w:num>
  <w:num w:numId="35" w16cid:durableId="830484891">
    <w:abstractNumId w:val="10"/>
  </w:num>
  <w:num w:numId="36" w16cid:durableId="2040204234">
    <w:abstractNumId w:val="27"/>
  </w:num>
  <w:num w:numId="37" w16cid:durableId="988749705">
    <w:abstractNumId w:val="38"/>
  </w:num>
  <w:num w:numId="38" w16cid:durableId="825629096">
    <w:abstractNumId w:val="11"/>
  </w:num>
  <w:num w:numId="39" w16cid:durableId="1840853847">
    <w:abstractNumId w:val="26"/>
  </w:num>
  <w:num w:numId="40" w16cid:durableId="473648233">
    <w:abstractNumId w:val="36"/>
  </w:num>
  <w:num w:numId="41" w16cid:durableId="792986315">
    <w:abstractNumId w:val="21"/>
  </w:num>
  <w:num w:numId="42" w16cid:durableId="1218934705">
    <w:abstractNumId w:val="34"/>
  </w:num>
  <w:num w:numId="43" w16cid:durableId="41367232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425"/>
  <w:drawingGridHorizontalSpacing w:val="110"/>
  <w:displayHorizontalDrawingGridEvery w:val="2"/>
  <w:displayVerticalDrawingGridEvery w:val="2"/>
  <w:doNotShadeFormData/>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FF"/>
    <w:rsid w:val="00003412"/>
    <w:rsid w:val="00003A2E"/>
    <w:rsid w:val="00004D70"/>
    <w:rsid w:val="00011777"/>
    <w:rsid w:val="00011F49"/>
    <w:rsid w:val="0001308A"/>
    <w:rsid w:val="00013104"/>
    <w:rsid w:val="000250FE"/>
    <w:rsid w:val="00036749"/>
    <w:rsid w:val="00036FB0"/>
    <w:rsid w:val="00043435"/>
    <w:rsid w:val="00046FAB"/>
    <w:rsid w:val="000568B2"/>
    <w:rsid w:val="000576F8"/>
    <w:rsid w:val="0006341F"/>
    <w:rsid w:val="00063725"/>
    <w:rsid w:val="00063C47"/>
    <w:rsid w:val="0006793A"/>
    <w:rsid w:val="00073448"/>
    <w:rsid w:val="000738CB"/>
    <w:rsid w:val="00082901"/>
    <w:rsid w:val="00083872"/>
    <w:rsid w:val="00084608"/>
    <w:rsid w:val="00087566"/>
    <w:rsid w:val="000918D1"/>
    <w:rsid w:val="000A1E3E"/>
    <w:rsid w:val="000A4C05"/>
    <w:rsid w:val="000A71C7"/>
    <w:rsid w:val="000B19A9"/>
    <w:rsid w:val="000B31B9"/>
    <w:rsid w:val="000B4158"/>
    <w:rsid w:val="000B4D7F"/>
    <w:rsid w:val="000B5CF8"/>
    <w:rsid w:val="000B68C0"/>
    <w:rsid w:val="000C181D"/>
    <w:rsid w:val="000C7216"/>
    <w:rsid w:val="000E1521"/>
    <w:rsid w:val="000F1D3E"/>
    <w:rsid w:val="000F2C4C"/>
    <w:rsid w:val="000F2E48"/>
    <w:rsid w:val="00113FEC"/>
    <w:rsid w:val="001145FA"/>
    <w:rsid w:val="001179D7"/>
    <w:rsid w:val="00120469"/>
    <w:rsid w:val="00120D11"/>
    <w:rsid w:val="00122593"/>
    <w:rsid w:val="001277C6"/>
    <w:rsid w:val="0013014C"/>
    <w:rsid w:val="001415A2"/>
    <w:rsid w:val="001416E3"/>
    <w:rsid w:val="001428B3"/>
    <w:rsid w:val="00146BC0"/>
    <w:rsid w:val="00152F7E"/>
    <w:rsid w:val="0015469F"/>
    <w:rsid w:val="00155703"/>
    <w:rsid w:val="0015586E"/>
    <w:rsid w:val="00163F19"/>
    <w:rsid w:val="0017031F"/>
    <w:rsid w:val="00187323"/>
    <w:rsid w:val="001908B6"/>
    <w:rsid w:val="0019597B"/>
    <w:rsid w:val="0019622D"/>
    <w:rsid w:val="0019690D"/>
    <w:rsid w:val="001B591C"/>
    <w:rsid w:val="001B693F"/>
    <w:rsid w:val="001C0C8F"/>
    <w:rsid w:val="001C4932"/>
    <w:rsid w:val="001C581B"/>
    <w:rsid w:val="001C60ED"/>
    <w:rsid w:val="001C6D0E"/>
    <w:rsid w:val="001D5983"/>
    <w:rsid w:val="001D7321"/>
    <w:rsid w:val="001E2F9D"/>
    <w:rsid w:val="001E680F"/>
    <w:rsid w:val="001F001E"/>
    <w:rsid w:val="001F43CD"/>
    <w:rsid w:val="001F634F"/>
    <w:rsid w:val="00201447"/>
    <w:rsid w:val="00204C2D"/>
    <w:rsid w:val="002106EF"/>
    <w:rsid w:val="00223033"/>
    <w:rsid w:val="00224E65"/>
    <w:rsid w:val="00231D6D"/>
    <w:rsid w:val="00233559"/>
    <w:rsid w:val="00236ED1"/>
    <w:rsid w:val="00240C68"/>
    <w:rsid w:val="00243721"/>
    <w:rsid w:val="00246797"/>
    <w:rsid w:val="00251236"/>
    <w:rsid w:val="00255D75"/>
    <w:rsid w:val="002616E5"/>
    <w:rsid w:val="0026185F"/>
    <w:rsid w:val="00264ACF"/>
    <w:rsid w:val="0027075A"/>
    <w:rsid w:val="002829D2"/>
    <w:rsid w:val="002836DD"/>
    <w:rsid w:val="00293E0C"/>
    <w:rsid w:val="00294278"/>
    <w:rsid w:val="0029780E"/>
    <w:rsid w:val="002A07B6"/>
    <w:rsid w:val="002A1D6A"/>
    <w:rsid w:val="002A3248"/>
    <w:rsid w:val="002A50D6"/>
    <w:rsid w:val="002A654D"/>
    <w:rsid w:val="002A7D8E"/>
    <w:rsid w:val="002B11B5"/>
    <w:rsid w:val="002B259B"/>
    <w:rsid w:val="002B61DE"/>
    <w:rsid w:val="002B6612"/>
    <w:rsid w:val="002C4983"/>
    <w:rsid w:val="002C508D"/>
    <w:rsid w:val="002D43C2"/>
    <w:rsid w:val="002E3978"/>
    <w:rsid w:val="002F37D3"/>
    <w:rsid w:val="002F756E"/>
    <w:rsid w:val="003067C9"/>
    <w:rsid w:val="0030725A"/>
    <w:rsid w:val="003134F1"/>
    <w:rsid w:val="00314810"/>
    <w:rsid w:val="00317DA8"/>
    <w:rsid w:val="00321AE7"/>
    <w:rsid w:val="00325CF2"/>
    <w:rsid w:val="0033386D"/>
    <w:rsid w:val="00337444"/>
    <w:rsid w:val="00341E8E"/>
    <w:rsid w:val="0034768A"/>
    <w:rsid w:val="00350D7E"/>
    <w:rsid w:val="00354BBA"/>
    <w:rsid w:val="00366222"/>
    <w:rsid w:val="00366CFB"/>
    <w:rsid w:val="003710AD"/>
    <w:rsid w:val="0037150E"/>
    <w:rsid w:val="00377F42"/>
    <w:rsid w:val="00383F0F"/>
    <w:rsid w:val="003864AD"/>
    <w:rsid w:val="00393963"/>
    <w:rsid w:val="00396983"/>
    <w:rsid w:val="00397086"/>
    <w:rsid w:val="003A0128"/>
    <w:rsid w:val="003A3673"/>
    <w:rsid w:val="003A7AE8"/>
    <w:rsid w:val="003B13DB"/>
    <w:rsid w:val="003B58C5"/>
    <w:rsid w:val="003B7433"/>
    <w:rsid w:val="003C1336"/>
    <w:rsid w:val="003C305F"/>
    <w:rsid w:val="003D0D6F"/>
    <w:rsid w:val="003D1691"/>
    <w:rsid w:val="003D7BAF"/>
    <w:rsid w:val="003E3838"/>
    <w:rsid w:val="003E3CC8"/>
    <w:rsid w:val="003E46D3"/>
    <w:rsid w:val="003E596E"/>
    <w:rsid w:val="003E68CC"/>
    <w:rsid w:val="003F21C7"/>
    <w:rsid w:val="004009D0"/>
    <w:rsid w:val="004022B4"/>
    <w:rsid w:val="00404C4D"/>
    <w:rsid w:val="00406EED"/>
    <w:rsid w:val="004115FE"/>
    <w:rsid w:val="00412CAF"/>
    <w:rsid w:val="00412E8C"/>
    <w:rsid w:val="00416317"/>
    <w:rsid w:val="00425677"/>
    <w:rsid w:val="0042681D"/>
    <w:rsid w:val="00433EDD"/>
    <w:rsid w:val="00435BE8"/>
    <w:rsid w:val="0044219E"/>
    <w:rsid w:val="0045216F"/>
    <w:rsid w:val="004533B9"/>
    <w:rsid w:val="00455905"/>
    <w:rsid w:val="00476F6D"/>
    <w:rsid w:val="00482874"/>
    <w:rsid w:val="004868EA"/>
    <w:rsid w:val="00493124"/>
    <w:rsid w:val="004A2EE3"/>
    <w:rsid w:val="004A7A7D"/>
    <w:rsid w:val="004B7A20"/>
    <w:rsid w:val="004C185C"/>
    <w:rsid w:val="004C3162"/>
    <w:rsid w:val="004C394A"/>
    <w:rsid w:val="004C3E16"/>
    <w:rsid w:val="004C4989"/>
    <w:rsid w:val="004D2489"/>
    <w:rsid w:val="004D3C3B"/>
    <w:rsid w:val="004E0EFB"/>
    <w:rsid w:val="004E10BA"/>
    <w:rsid w:val="004F2C8F"/>
    <w:rsid w:val="004F4EA5"/>
    <w:rsid w:val="004F5276"/>
    <w:rsid w:val="004F7753"/>
    <w:rsid w:val="00506A11"/>
    <w:rsid w:val="00517935"/>
    <w:rsid w:val="00524059"/>
    <w:rsid w:val="00525AEC"/>
    <w:rsid w:val="00525C7C"/>
    <w:rsid w:val="0053773F"/>
    <w:rsid w:val="0054063C"/>
    <w:rsid w:val="00542589"/>
    <w:rsid w:val="00544345"/>
    <w:rsid w:val="00551EFE"/>
    <w:rsid w:val="0055340B"/>
    <w:rsid w:val="00561D5B"/>
    <w:rsid w:val="005732EA"/>
    <w:rsid w:val="00574D07"/>
    <w:rsid w:val="00574FFF"/>
    <w:rsid w:val="00581270"/>
    <w:rsid w:val="00584853"/>
    <w:rsid w:val="00590ACD"/>
    <w:rsid w:val="00592424"/>
    <w:rsid w:val="005A30A1"/>
    <w:rsid w:val="005A452D"/>
    <w:rsid w:val="005A49CC"/>
    <w:rsid w:val="005B10DA"/>
    <w:rsid w:val="005B1CC4"/>
    <w:rsid w:val="005B3483"/>
    <w:rsid w:val="005C0147"/>
    <w:rsid w:val="005C775F"/>
    <w:rsid w:val="005D5EB5"/>
    <w:rsid w:val="005E0056"/>
    <w:rsid w:val="005E4A40"/>
    <w:rsid w:val="005E63A1"/>
    <w:rsid w:val="00606A91"/>
    <w:rsid w:val="00610CFF"/>
    <w:rsid w:val="006134DA"/>
    <w:rsid w:val="006163B3"/>
    <w:rsid w:val="0061682B"/>
    <w:rsid w:val="006173E7"/>
    <w:rsid w:val="00620547"/>
    <w:rsid w:val="0062601B"/>
    <w:rsid w:val="006319EF"/>
    <w:rsid w:val="006354EF"/>
    <w:rsid w:val="006447B2"/>
    <w:rsid w:val="00646166"/>
    <w:rsid w:val="006475DD"/>
    <w:rsid w:val="0065456A"/>
    <w:rsid w:val="00655A10"/>
    <w:rsid w:val="00667284"/>
    <w:rsid w:val="006706AA"/>
    <w:rsid w:val="00671E20"/>
    <w:rsid w:val="00675242"/>
    <w:rsid w:val="00682074"/>
    <w:rsid w:val="00682310"/>
    <w:rsid w:val="00685FAF"/>
    <w:rsid w:val="00687722"/>
    <w:rsid w:val="0069294C"/>
    <w:rsid w:val="00695FB0"/>
    <w:rsid w:val="006A5B83"/>
    <w:rsid w:val="006B041E"/>
    <w:rsid w:val="006B2600"/>
    <w:rsid w:val="006B5C7E"/>
    <w:rsid w:val="006C5541"/>
    <w:rsid w:val="006C6BE3"/>
    <w:rsid w:val="006C7BC9"/>
    <w:rsid w:val="006D3DA6"/>
    <w:rsid w:val="006D759F"/>
    <w:rsid w:val="006E27BF"/>
    <w:rsid w:val="006E5C9A"/>
    <w:rsid w:val="006E7D00"/>
    <w:rsid w:val="006F53EF"/>
    <w:rsid w:val="006F5413"/>
    <w:rsid w:val="006F5D95"/>
    <w:rsid w:val="00700C16"/>
    <w:rsid w:val="007064F7"/>
    <w:rsid w:val="00706911"/>
    <w:rsid w:val="00710E32"/>
    <w:rsid w:val="00712CD7"/>
    <w:rsid w:val="00722481"/>
    <w:rsid w:val="00722AB9"/>
    <w:rsid w:val="00737BC3"/>
    <w:rsid w:val="007403B9"/>
    <w:rsid w:val="007418DE"/>
    <w:rsid w:val="00742469"/>
    <w:rsid w:val="007452C7"/>
    <w:rsid w:val="0076074A"/>
    <w:rsid w:val="00762AAE"/>
    <w:rsid w:val="00773D23"/>
    <w:rsid w:val="007A30C4"/>
    <w:rsid w:val="007A3AEF"/>
    <w:rsid w:val="007A46E2"/>
    <w:rsid w:val="007B49EF"/>
    <w:rsid w:val="007B64BF"/>
    <w:rsid w:val="007B6CDD"/>
    <w:rsid w:val="007C1EAF"/>
    <w:rsid w:val="007D4947"/>
    <w:rsid w:val="007D5A52"/>
    <w:rsid w:val="007E1A14"/>
    <w:rsid w:val="007E317D"/>
    <w:rsid w:val="007E4A36"/>
    <w:rsid w:val="007F2BD3"/>
    <w:rsid w:val="007F68E4"/>
    <w:rsid w:val="008015E2"/>
    <w:rsid w:val="0080313B"/>
    <w:rsid w:val="00805D79"/>
    <w:rsid w:val="00805FAA"/>
    <w:rsid w:val="008070FC"/>
    <w:rsid w:val="008124BD"/>
    <w:rsid w:val="0081278C"/>
    <w:rsid w:val="00815B14"/>
    <w:rsid w:val="00823781"/>
    <w:rsid w:val="008243CA"/>
    <w:rsid w:val="00826A50"/>
    <w:rsid w:val="0083568C"/>
    <w:rsid w:val="00837EC5"/>
    <w:rsid w:val="0084159A"/>
    <w:rsid w:val="00844956"/>
    <w:rsid w:val="008520DD"/>
    <w:rsid w:val="00852150"/>
    <w:rsid w:val="008538D5"/>
    <w:rsid w:val="00861515"/>
    <w:rsid w:val="008630C2"/>
    <w:rsid w:val="008721B0"/>
    <w:rsid w:val="00877117"/>
    <w:rsid w:val="00881FCF"/>
    <w:rsid w:val="00883910"/>
    <w:rsid w:val="00893FA1"/>
    <w:rsid w:val="008A06E1"/>
    <w:rsid w:val="008B10B7"/>
    <w:rsid w:val="008B2AB7"/>
    <w:rsid w:val="008C46C0"/>
    <w:rsid w:val="008C5626"/>
    <w:rsid w:val="008D621E"/>
    <w:rsid w:val="008E6DAA"/>
    <w:rsid w:val="008E7B5E"/>
    <w:rsid w:val="008F0F07"/>
    <w:rsid w:val="008F2A13"/>
    <w:rsid w:val="008F58AB"/>
    <w:rsid w:val="00901F11"/>
    <w:rsid w:val="00904BD7"/>
    <w:rsid w:val="00911B18"/>
    <w:rsid w:val="009138DF"/>
    <w:rsid w:val="0092290A"/>
    <w:rsid w:val="00926D89"/>
    <w:rsid w:val="00930744"/>
    <w:rsid w:val="0093317C"/>
    <w:rsid w:val="0093471C"/>
    <w:rsid w:val="00934E16"/>
    <w:rsid w:val="0093549C"/>
    <w:rsid w:val="0093691C"/>
    <w:rsid w:val="00941C4C"/>
    <w:rsid w:val="00951C2E"/>
    <w:rsid w:val="009522A6"/>
    <w:rsid w:val="00955A7C"/>
    <w:rsid w:val="00956A2A"/>
    <w:rsid w:val="00957047"/>
    <w:rsid w:val="0095722C"/>
    <w:rsid w:val="00965AE0"/>
    <w:rsid w:val="00973C0E"/>
    <w:rsid w:val="009930C1"/>
    <w:rsid w:val="00995887"/>
    <w:rsid w:val="009968C5"/>
    <w:rsid w:val="00996BA6"/>
    <w:rsid w:val="009A2308"/>
    <w:rsid w:val="009A23AB"/>
    <w:rsid w:val="009A6F20"/>
    <w:rsid w:val="009B26D1"/>
    <w:rsid w:val="009B4820"/>
    <w:rsid w:val="009C40E3"/>
    <w:rsid w:val="009D180E"/>
    <w:rsid w:val="009E0BED"/>
    <w:rsid w:val="009E1DA4"/>
    <w:rsid w:val="009E5B6A"/>
    <w:rsid w:val="009E6CFC"/>
    <w:rsid w:val="009F003C"/>
    <w:rsid w:val="00A024D2"/>
    <w:rsid w:val="00A06D07"/>
    <w:rsid w:val="00A07177"/>
    <w:rsid w:val="00A10CE9"/>
    <w:rsid w:val="00A12026"/>
    <w:rsid w:val="00A2012C"/>
    <w:rsid w:val="00A211AE"/>
    <w:rsid w:val="00A21550"/>
    <w:rsid w:val="00A221F6"/>
    <w:rsid w:val="00A22EC5"/>
    <w:rsid w:val="00A34EFF"/>
    <w:rsid w:val="00A35B82"/>
    <w:rsid w:val="00A36059"/>
    <w:rsid w:val="00A37D45"/>
    <w:rsid w:val="00A412CA"/>
    <w:rsid w:val="00A42DA4"/>
    <w:rsid w:val="00A516E1"/>
    <w:rsid w:val="00A56D3E"/>
    <w:rsid w:val="00A66F4C"/>
    <w:rsid w:val="00A71CCD"/>
    <w:rsid w:val="00A728FC"/>
    <w:rsid w:val="00A731B9"/>
    <w:rsid w:val="00A81880"/>
    <w:rsid w:val="00A84283"/>
    <w:rsid w:val="00A87A1A"/>
    <w:rsid w:val="00A90C70"/>
    <w:rsid w:val="00A9252A"/>
    <w:rsid w:val="00A929AF"/>
    <w:rsid w:val="00AA0F83"/>
    <w:rsid w:val="00AB1A3A"/>
    <w:rsid w:val="00AB261C"/>
    <w:rsid w:val="00AB289A"/>
    <w:rsid w:val="00AB3068"/>
    <w:rsid w:val="00AB7378"/>
    <w:rsid w:val="00AC0C58"/>
    <w:rsid w:val="00AD730E"/>
    <w:rsid w:val="00AE7B32"/>
    <w:rsid w:val="00B0108A"/>
    <w:rsid w:val="00B02BBE"/>
    <w:rsid w:val="00B126A6"/>
    <w:rsid w:val="00B14F8E"/>
    <w:rsid w:val="00B20D08"/>
    <w:rsid w:val="00B32F4C"/>
    <w:rsid w:val="00B40DB6"/>
    <w:rsid w:val="00B42D6F"/>
    <w:rsid w:val="00B467C3"/>
    <w:rsid w:val="00B5431B"/>
    <w:rsid w:val="00B54968"/>
    <w:rsid w:val="00B64F18"/>
    <w:rsid w:val="00B80984"/>
    <w:rsid w:val="00B82471"/>
    <w:rsid w:val="00B91839"/>
    <w:rsid w:val="00B92CE7"/>
    <w:rsid w:val="00B92FB1"/>
    <w:rsid w:val="00BA4C11"/>
    <w:rsid w:val="00BA6370"/>
    <w:rsid w:val="00BA722C"/>
    <w:rsid w:val="00BB0A15"/>
    <w:rsid w:val="00BB0F45"/>
    <w:rsid w:val="00BB6F4D"/>
    <w:rsid w:val="00BB788E"/>
    <w:rsid w:val="00BD702D"/>
    <w:rsid w:val="00BE5B69"/>
    <w:rsid w:val="00BE63FA"/>
    <w:rsid w:val="00BF0263"/>
    <w:rsid w:val="00BF1F7D"/>
    <w:rsid w:val="00BF486D"/>
    <w:rsid w:val="00BF5174"/>
    <w:rsid w:val="00C07299"/>
    <w:rsid w:val="00C07E00"/>
    <w:rsid w:val="00C10E75"/>
    <w:rsid w:val="00C1310E"/>
    <w:rsid w:val="00C15E9F"/>
    <w:rsid w:val="00C21B90"/>
    <w:rsid w:val="00C31F01"/>
    <w:rsid w:val="00C31F14"/>
    <w:rsid w:val="00C340C8"/>
    <w:rsid w:val="00C41447"/>
    <w:rsid w:val="00C455F8"/>
    <w:rsid w:val="00C621EB"/>
    <w:rsid w:val="00C674D7"/>
    <w:rsid w:val="00C67F5B"/>
    <w:rsid w:val="00C71431"/>
    <w:rsid w:val="00C71AEC"/>
    <w:rsid w:val="00C760D9"/>
    <w:rsid w:val="00C93661"/>
    <w:rsid w:val="00C967B8"/>
    <w:rsid w:val="00C969A4"/>
    <w:rsid w:val="00CA6155"/>
    <w:rsid w:val="00CA6B9D"/>
    <w:rsid w:val="00CB7534"/>
    <w:rsid w:val="00CC3AF0"/>
    <w:rsid w:val="00CC4E77"/>
    <w:rsid w:val="00CC53BB"/>
    <w:rsid w:val="00CC7B88"/>
    <w:rsid w:val="00CE0F1D"/>
    <w:rsid w:val="00CE23BD"/>
    <w:rsid w:val="00CE252A"/>
    <w:rsid w:val="00CE31AD"/>
    <w:rsid w:val="00CE4629"/>
    <w:rsid w:val="00CF0EDA"/>
    <w:rsid w:val="00CF260D"/>
    <w:rsid w:val="00CF3F45"/>
    <w:rsid w:val="00D103DB"/>
    <w:rsid w:val="00D107D5"/>
    <w:rsid w:val="00D17A4C"/>
    <w:rsid w:val="00D20EF0"/>
    <w:rsid w:val="00D265D9"/>
    <w:rsid w:val="00D31A97"/>
    <w:rsid w:val="00D32C37"/>
    <w:rsid w:val="00D412A6"/>
    <w:rsid w:val="00D42F1C"/>
    <w:rsid w:val="00D4438B"/>
    <w:rsid w:val="00D45A08"/>
    <w:rsid w:val="00D506CF"/>
    <w:rsid w:val="00D54C2A"/>
    <w:rsid w:val="00D627E6"/>
    <w:rsid w:val="00D663BE"/>
    <w:rsid w:val="00D67F0E"/>
    <w:rsid w:val="00D845EC"/>
    <w:rsid w:val="00D938E0"/>
    <w:rsid w:val="00D96F13"/>
    <w:rsid w:val="00DA27E1"/>
    <w:rsid w:val="00DA399C"/>
    <w:rsid w:val="00DB74FD"/>
    <w:rsid w:val="00DC0213"/>
    <w:rsid w:val="00DC13FE"/>
    <w:rsid w:val="00DC24BA"/>
    <w:rsid w:val="00DC7638"/>
    <w:rsid w:val="00DC7837"/>
    <w:rsid w:val="00DD036B"/>
    <w:rsid w:val="00DD36F8"/>
    <w:rsid w:val="00DD7603"/>
    <w:rsid w:val="00DE72B9"/>
    <w:rsid w:val="00E10939"/>
    <w:rsid w:val="00E155DF"/>
    <w:rsid w:val="00E1561E"/>
    <w:rsid w:val="00E1625A"/>
    <w:rsid w:val="00E16BCC"/>
    <w:rsid w:val="00E22850"/>
    <w:rsid w:val="00E27DE3"/>
    <w:rsid w:val="00E30ABA"/>
    <w:rsid w:val="00E31738"/>
    <w:rsid w:val="00E335EF"/>
    <w:rsid w:val="00E42D10"/>
    <w:rsid w:val="00E43DFD"/>
    <w:rsid w:val="00E534FB"/>
    <w:rsid w:val="00E5485F"/>
    <w:rsid w:val="00E5580C"/>
    <w:rsid w:val="00E77A80"/>
    <w:rsid w:val="00E8065C"/>
    <w:rsid w:val="00E81ACB"/>
    <w:rsid w:val="00E854E1"/>
    <w:rsid w:val="00E911AF"/>
    <w:rsid w:val="00E970B2"/>
    <w:rsid w:val="00EA4721"/>
    <w:rsid w:val="00EB3C60"/>
    <w:rsid w:val="00EB6A04"/>
    <w:rsid w:val="00EC3C3A"/>
    <w:rsid w:val="00ED5CCD"/>
    <w:rsid w:val="00ED7904"/>
    <w:rsid w:val="00EE352B"/>
    <w:rsid w:val="00EE7997"/>
    <w:rsid w:val="00EF0C00"/>
    <w:rsid w:val="00EF1590"/>
    <w:rsid w:val="00EF177D"/>
    <w:rsid w:val="00EF4E3B"/>
    <w:rsid w:val="00F0192D"/>
    <w:rsid w:val="00F043AF"/>
    <w:rsid w:val="00F130E7"/>
    <w:rsid w:val="00F163FD"/>
    <w:rsid w:val="00F200C9"/>
    <w:rsid w:val="00F213B0"/>
    <w:rsid w:val="00F24452"/>
    <w:rsid w:val="00F246CB"/>
    <w:rsid w:val="00F32081"/>
    <w:rsid w:val="00F3380C"/>
    <w:rsid w:val="00F34728"/>
    <w:rsid w:val="00F34EA1"/>
    <w:rsid w:val="00F3770B"/>
    <w:rsid w:val="00F42F13"/>
    <w:rsid w:val="00F44092"/>
    <w:rsid w:val="00F45C72"/>
    <w:rsid w:val="00F5284E"/>
    <w:rsid w:val="00F578A2"/>
    <w:rsid w:val="00F659E6"/>
    <w:rsid w:val="00F72783"/>
    <w:rsid w:val="00F75516"/>
    <w:rsid w:val="00FA062C"/>
    <w:rsid w:val="00FB1104"/>
    <w:rsid w:val="00FC6EA7"/>
    <w:rsid w:val="00FD0A77"/>
    <w:rsid w:val="00FD1F28"/>
    <w:rsid w:val="00FD6CFC"/>
    <w:rsid w:val="00FE0326"/>
    <w:rsid w:val="00FE1DDE"/>
    <w:rsid w:val="00FE64D2"/>
    <w:rsid w:val="00FE6924"/>
    <w:rsid w:val="00FF2A09"/>
    <w:rsid w:val="00FF465A"/>
    <w:rsid w:val="729E06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51CCAE01"/>
  <w15:chartTrackingRefBased/>
  <w15:docId w15:val="{B334DBA9-B3A6-4020-AD96-8809ABF7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722481"/>
    <w:pPr>
      <w:jc w:val="both"/>
    </w:pPr>
    <w:rPr>
      <w:color w:val="2A295C" w:themeColor="text2"/>
    </w:rPr>
  </w:style>
  <w:style w:type="paragraph" w:styleId="Heading2">
    <w:name w:val="heading 2"/>
    <w:basedOn w:val="Heading4"/>
    <w:link w:val="Heading2Char"/>
    <w:uiPriority w:val="99"/>
    <w:qFormat/>
    <w:rsid w:val="008630C2"/>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qFormat/>
    <w:rsid w:val="005D5EB5"/>
    <w:pPr>
      <w:keepNext/>
      <w:keepLines/>
      <w:spacing w:before="40"/>
      <w:outlineLvl w:val="2"/>
    </w:pPr>
    <w:rPr>
      <w:rFonts w:asciiTheme="majorHAnsi" w:eastAsiaTheme="majorEastAsia" w:hAnsiTheme="majorHAnsi" w:cstheme="majorBidi"/>
      <w:color w:val="141B4B" w:themeColor="accent1" w:themeShade="7F"/>
      <w:sz w:val="24"/>
      <w:szCs w:val="24"/>
    </w:rPr>
  </w:style>
  <w:style w:type="paragraph" w:styleId="Heading4">
    <w:name w:val="heading 4"/>
    <w:basedOn w:val="Normal"/>
    <w:next w:val="Normal"/>
    <w:link w:val="Heading4Char"/>
    <w:uiPriority w:val="9"/>
    <w:unhideWhenUsed/>
    <w:qFormat/>
    <w:rsid w:val="008630C2"/>
    <w:pPr>
      <w:keepNext/>
      <w:keepLines/>
      <w:spacing w:before="200"/>
      <w:outlineLvl w:val="3"/>
    </w:pPr>
    <w:rPr>
      <w:rFonts w:asciiTheme="majorHAnsi" w:eastAsiaTheme="majorEastAsia" w:hAnsiTheme="majorHAnsi" w:cstheme="majorBidi"/>
      <w:b/>
      <w:bCs/>
      <w:i/>
      <w:iCs/>
      <w:color w:val="283897" w:themeColor="accent1"/>
      <w:szCs w:val="24"/>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3549C"/>
    <w:pPr>
      <w:jc w:val="left"/>
    </w:pPr>
    <w:rPr>
      <w:sz w:val="14"/>
    </w:rPr>
  </w:style>
  <w:style w:type="character" w:customStyle="1" w:styleId="HeaderChar">
    <w:name w:val="Header Char"/>
    <w:basedOn w:val="DefaultParagraphFont"/>
    <w:link w:val="Header"/>
    <w:uiPriority w:val="99"/>
    <w:semiHidden/>
    <w:rsid w:val="00592424"/>
    <w:rPr>
      <w:color w:val="2A295C" w:themeColor="text2"/>
      <w:sz w:val="14"/>
    </w:rPr>
  </w:style>
  <w:style w:type="paragraph" w:styleId="Footer">
    <w:name w:val="footer"/>
    <w:basedOn w:val="Normal"/>
    <w:link w:val="FooterChar"/>
    <w:uiPriority w:val="99"/>
    <w:rsid w:val="0093549C"/>
    <w:rPr>
      <w:color w:val="9191AD" w:themeColor="accent3"/>
      <w:sz w:val="14"/>
    </w:rPr>
  </w:style>
  <w:style w:type="character" w:customStyle="1" w:styleId="FooterChar">
    <w:name w:val="Footer Char"/>
    <w:basedOn w:val="DefaultParagraphFont"/>
    <w:link w:val="Footer"/>
    <w:uiPriority w:val="99"/>
    <w:rsid w:val="00592424"/>
    <w:rPr>
      <w:color w:val="9191AD" w:themeColor="accent3"/>
      <w:sz w:val="14"/>
    </w:rPr>
  </w:style>
  <w:style w:type="table" w:styleId="TableGrid">
    <w:name w:val="Table Grid"/>
    <w:basedOn w:val="TableNormal"/>
    <w:uiPriority w:val="59"/>
    <w:rsid w:val="00935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93549C"/>
  </w:style>
  <w:style w:type="character" w:styleId="Hyperlink">
    <w:name w:val="Hyperlink"/>
    <w:basedOn w:val="DefaultParagraphFont"/>
    <w:uiPriority w:val="99"/>
    <w:semiHidden/>
    <w:rsid w:val="0093549C"/>
    <w:rPr>
      <w:color w:val="2A295C" w:themeColor="hyperlink"/>
      <w:u w:val="none"/>
    </w:rPr>
  </w:style>
  <w:style w:type="character" w:styleId="UnresolvedMention">
    <w:name w:val="Unresolved Mention"/>
    <w:basedOn w:val="DefaultParagraphFont"/>
    <w:uiPriority w:val="99"/>
    <w:semiHidden/>
    <w:rsid w:val="0093549C"/>
    <w:rPr>
      <w:color w:val="605E5C"/>
      <w:shd w:val="clear" w:color="auto" w:fill="E1DFDD"/>
    </w:rPr>
  </w:style>
  <w:style w:type="character" w:styleId="PlaceholderText">
    <w:name w:val="Placeholder Text"/>
    <w:basedOn w:val="DefaultParagraphFont"/>
    <w:uiPriority w:val="99"/>
    <w:semiHidden/>
    <w:rsid w:val="00C621EB"/>
    <w:rPr>
      <w:color w:val="808080"/>
    </w:rPr>
  </w:style>
  <w:style w:type="character" w:styleId="FollowedHyperlink">
    <w:name w:val="FollowedHyperlink"/>
    <w:basedOn w:val="DefaultParagraphFont"/>
    <w:uiPriority w:val="99"/>
    <w:semiHidden/>
    <w:rsid w:val="0093549C"/>
    <w:rPr>
      <w:color w:val="2A295C" w:themeColor="followedHyperlink"/>
      <w:u w:val="none"/>
    </w:rPr>
  </w:style>
  <w:style w:type="paragraph" w:customStyle="1" w:styleId="STitre1">
    <w:name w:val="S_Titre 1"/>
    <w:basedOn w:val="Normal"/>
    <w:next w:val="Normal"/>
    <w:uiPriority w:val="1"/>
    <w:qFormat/>
    <w:rsid w:val="0037150E"/>
    <w:pPr>
      <w:keepNext/>
      <w:spacing w:before="360" w:after="360"/>
      <w:jc w:val="left"/>
    </w:pPr>
    <w:rPr>
      <w:b/>
      <w:bCs/>
      <w:color w:val="283897" w:themeColor="accent1"/>
      <w:sz w:val="40"/>
      <w:szCs w:val="40"/>
    </w:rPr>
  </w:style>
  <w:style w:type="paragraph" w:customStyle="1" w:styleId="SPuce1">
    <w:name w:val="S_Puce 1"/>
    <w:basedOn w:val="Normal"/>
    <w:uiPriority w:val="3"/>
    <w:qFormat/>
    <w:rsid w:val="00046FAB"/>
    <w:pPr>
      <w:numPr>
        <w:numId w:val="11"/>
      </w:numPr>
      <w:spacing w:before="60"/>
      <w:ind w:left="284" w:hanging="284"/>
    </w:pPr>
  </w:style>
  <w:style w:type="paragraph" w:customStyle="1" w:styleId="STitreDoc">
    <w:name w:val="S_Titre Doc"/>
    <w:basedOn w:val="Normal"/>
    <w:next w:val="Normal"/>
    <w:qFormat/>
    <w:rsid w:val="00CC53BB"/>
    <w:pPr>
      <w:jc w:val="left"/>
    </w:pPr>
    <w:rPr>
      <w:b/>
      <w:bCs/>
      <w:color w:val="FFFFFF" w:themeColor="background1"/>
      <w:sz w:val="60"/>
      <w:szCs w:val="60"/>
    </w:rPr>
  </w:style>
  <w:style w:type="paragraph" w:customStyle="1" w:styleId="STitre2">
    <w:name w:val="S_Titre 2"/>
    <w:basedOn w:val="Normal"/>
    <w:next w:val="Normal"/>
    <w:uiPriority w:val="1"/>
    <w:qFormat/>
    <w:rsid w:val="0037150E"/>
    <w:pPr>
      <w:keepNext/>
      <w:spacing w:before="360" w:after="120"/>
      <w:jc w:val="left"/>
    </w:pPr>
    <w:rPr>
      <w:b/>
      <w:bCs/>
      <w:color w:val="283897" w:themeColor="accent1"/>
      <w:sz w:val="28"/>
      <w:szCs w:val="28"/>
    </w:rPr>
  </w:style>
  <w:style w:type="paragraph" w:customStyle="1" w:styleId="STitre3">
    <w:name w:val="S_Titre 3"/>
    <w:basedOn w:val="Normal"/>
    <w:next w:val="Normal"/>
    <w:uiPriority w:val="1"/>
    <w:qFormat/>
    <w:rsid w:val="0037150E"/>
    <w:pPr>
      <w:spacing w:before="240" w:after="120"/>
      <w:jc w:val="left"/>
    </w:pPr>
    <w:rPr>
      <w:b/>
      <w:bCs/>
      <w:color w:val="283897" w:themeColor="accent1"/>
      <w:sz w:val="24"/>
      <w:szCs w:val="24"/>
    </w:rPr>
  </w:style>
  <w:style w:type="paragraph" w:customStyle="1" w:styleId="SIntertitre">
    <w:name w:val="S_Intertitre"/>
    <w:basedOn w:val="Normal"/>
    <w:next w:val="Normal"/>
    <w:uiPriority w:val="2"/>
    <w:qFormat/>
    <w:rsid w:val="00E77A80"/>
    <w:pPr>
      <w:keepNext/>
      <w:spacing w:before="200" w:after="80"/>
      <w:ind w:left="454"/>
      <w:jc w:val="left"/>
    </w:pPr>
    <w:rPr>
      <w:sz w:val="24"/>
      <w:szCs w:val="24"/>
    </w:rPr>
  </w:style>
  <w:style w:type="paragraph" w:customStyle="1" w:styleId="SPuce2">
    <w:name w:val="S_Puce 2"/>
    <w:basedOn w:val="Normal"/>
    <w:uiPriority w:val="3"/>
    <w:qFormat/>
    <w:rsid w:val="00E77A80"/>
    <w:pPr>
      <w:numPr>
        <w:numId w:val="13"/>
      </w:numPr>
      <w:spacing w:before="60"/>
      <w:ind w:left="624" w:hanging="170"/>
    </w:pPr>
  </w:style>
  <w:style w:type="paragraph" w:customStyle="1" w:styleId="SEncadr">
    <w:name w:val="S_Encadré"/>
    <w:basedOn w:val="Normal"/>
    <w:uiPriority w:val="4"/>
    <w:qFormat/>
    <w:rsid w:val="002A1D6A"/>
    <w:pPr>
      <w:pBdr>
        <w:top w:val="single" w:sz="48" w:space="1" w:color="EEEEF3" w:themeColor="background2"/>
        <w:left w:val="single" w:sz="48" w:space="4" w:color="EEEEF3" w:themeColor="background2"/>
        <w:bottom w:val="single" w:sz="48" w:space="1" w:color="EEEEF3" w:themeColor="background2"/>
        <w:right w:val="single" w:sz="48" w:space="4" w:color="EEEEF3" w:themeColor="background2"/>
      </w:pBdr>
      <w:shd w:val="clear" w:color="auto" w:fill="EEEEF3" w:themeFill="background2"/>
      <w:ind w:left="227" w:right="227"/>
    </w:pPr>
  </w:style>
  <w:style w:type="table" w:customStyle="1" w:styleId="STableau">
    <w:name w:val="S_Tableau"/>
    <w:basedOn w:val="TableNormal"/>
    <w:uiPriority w:val="99"/>
    <w:rsid w:val="00904BD7"/>
    <w:pPr>
      <w:jc w:val="center"/>
    </w:pPr>
    <w:tblPr>
      <w:tblStyleRowBandSize w:val="1"/>
      <w:tblBorders>
        <w:bottom w:val="single" w:sz="4" w:space="0" w:color="283897" w:themeColor="accent1"/>
        <w:insideH w:val="single" w:sz="4" w:space="0" w:color="FFFFFF" w:themeColor="background1"/>
        <w:insideV w:val="single" w:sz="4" w:space="0" w:color="FFFFFF" w:themeColor="background1"/>
      </w:tblBorders>
      <w:tblCellMar>
        <w:top w:w="57" w:type="dxa"/>
        <w:left w:w="57" w:type="dxa"/>
        <w:bottom w:w="57" w:type="dxa"/>
        <w:right w:w="57" w:type="dxa"/>
      </w:tblCellMar>
    </w:tblPr>
    <w:tcPr>
      <w:vAlign w:val="center"/>
    </w:tcPr>
    <w:tblStylePr w:type="firstRow">
      <w:rPr>
        <w:b/>
        <w:color w:val="FFFFFF" w:themeColor="background1"/>
        <w:sz w:val="24"/>
      </w:rPr>
      <w:tblPr/>
      <w:tcPr>
        <w:tcBorders>
          <w:insideV w:val="single" w:sz="4" w:space="0" w:color="FFFFFF" w:themeColor="background1"/>
        </w:tcBorders>
        <w:shd w:val="clear" w:color="auto" w:fill="283897" w:themeFill="accent1"/>
      </w:tcPr>
    </w:tblStylePr>
    <w:tblStylePr w:type="lastRow">
      <w:rPr>
        <w:b/>
      </w:rPr>
    </w:tblStylePr>
    <w:tblStylePr w:type="firstCol">
      <w:rPr>
        <w:b/>
        <w:color w:val="FFFFFF" w:themeColor="background1"/>
      </w:rPr>
      <w:tblPr/>
      <w:tcPr>
        <w:shd w:val="clear" w:color="auto" w:fill="283897" w:themeFill="accent1"/>
      </w:tcPr>
    </w:tblStylePr>
    <w:tblStylePr w:type="lastCol">
      <w:rPr>
        <w:b/>
      </w:rPr>
    </w:tblStylePr>
    <w:tblStylePr w:type="band1Horz">
      <w:tblPr/>
      <w:tcPr>
        <w:tcBorders>
          <w:insideV w:val="single" w:sz="4" w:space="0" w:color="FFFFFF" w:themeColor="background1"/>
        </w:tcBorders>
      </w:tcPr>
    </w:tblStylePr>
    <w:tblStylePr w:type="band2Horz">
      <w:tblPr/>
      <w:tcPr>
        <w:tcBorders>
          <w:insideV w:val="single" w:sz="4" w:space="0" w:color="FFFFFF" w:themeColor="background1"/>
        </w:tcBorders>
        <w:shd w:val="clear" w:color="auto" w:fill="EEEEF3" w:themeFill="background2"/>
      </w:tcPr>
    </w:tblStylePr>
    <w:tblStylePr w:type="nwCell">
      <w:tblPr/>
      <w:tcPr>
        <w:shd w:val="clear" w:color="auto" w:fill="FFFFFF" w:themeFill="background1"/>
      </w:tcPr>
    </w:tblStylePr>
  </w:style>
  <w:style w:type="paragraph" w:customStyle="1" w:styleId="SPuce3">
    <w:name w:val="S_Puce 3"/>
    <w:basedOn w:val="Normal"/>
    <w:uiPriority w:val="3"/>
    <w:qFormat/>
    <w:rsid w:val="00E77A80"/>
    <w:pPr>
      <w:numPr>
        <w:numId w:val="14"/>
      </w:numPr>
      <w:spacing w:before="60"/>
      <w:ind w:left="908" w:hanging="284"/>
    </w:pPr>
  </w:style>
  <w:style w:type="paragraph" w:styleId="NormalWeb">
    <w:name w:val="Normal (Web)"/>
    <w:basedOn w:val="Normal"/>
    <w:uiPriority w:val="99"/>
    <w:unhideWhenUsed/>
    <w:rsid w:val="00D938E0"/>
    <w:pPr>
      <w:spacing w:before="100" w:beforeAutospacing="1" w:after="100" w:afterAutospacing="1"/>
      <w:jc w:val="left"/>
    </w:pPr>
    <w:rPr>
      <w:rFonts w:ascii="Calibri" w:hAnsi="Calibri" w:cs="Calibri"/>
      <w:color w:val="auto"/>
      <w:sz w:val="22"/>
      <w:szCs w:val="22"/>
      <w:lang w:val="en-GB" w:eastAsia="en-GB"/>
    </w:rPr>
  </w:style>
  <w:style w:type="paragraph" w:customStyle="1" w:styleId="xxmsonormal">
    <w:name w:val="x_xmsonormal"/>
    <w:basedOn w:val="Normal"/>
    <w:rsid w:val="00957047"/>
    <w:pPr>
      <w:jc w:val="left"/>
    </w:pPr>
    <w:rPr>
      <w:rFonts w:ascii="Calibri" w:hAnsi="Calibri" w:cs="Calibri"/>
      <w:color w:val="auto"/>
      <w:sz w:val="22"/>
      <w:szCs w:val="22"/>
      <w:lang w:val="en-GB" w:eastAsia="en-GB"/>
    </w:rPr>
  </w:style>
  <w:style w:type="character" w:customStyle="1" w:styleId="ui-provider">
    <w:name w:val="ui-provider"/>
    <w:basedOn w:val="DefaultParagraphFont"/>
    <w:rsid w:val="00FF465A"/>
  </w:style>
  <w:style w:type="paragraph" w:styleId="Revision">
    <w:name w:val="Revision"/>
    <w:hidden/>
    <w:uiPriority w:val="99"/>
    <w:semiHidden/>
    <w:rsid w:val="00CE23BD"/>
    <w:rPr>
      <w:color w:val="2A295C" w:themeColor="text2"/>
    </w:rPr>
  </w:style>
  <w:style w:type="character" w:styleId="CommentReference">
    <w:name w:val="annotation reference"/>
    <w:basedOn w:val="DefaultParagraphFont"/>
    <w:uiPriority w:val="99"/>
    <w:semiHidden/>
    <w:rsid w:val="00712CD7"/>
    <w:rPr>
      <w:sz w:val="16"/>
      <w:szCs w:val="16"/>
    </w:rPr>
  </w:style>
  <w:style w:type="paragraph" w:styleId="CommentText">
    <w:name w:val="annotation text"/>
    <w:basedOn w:val="Normal"/>
    <w:link w:val="CommentTextChar"/>
    <w:uiPriority w:val="99"/>
    <w:semiHidden/>
    <w:rsid w:val="00712CD7"/>
  </w:style>
  <w:style w:type="character" w:customStyle="1" w:styleId="CommentTextChar">
    <w:name w:val="Comment Text Char"/>
    <w:basedOn w:val="DefaultParagraphFont"/>
    <w:link w:val="CommentText"/>
    <w:uiPriority w:val="99"/>
    <w:semiHidden/>
    <w:rsid w:val="00712CD7"/>
    <w:rPr>
      <w:color w:val="2A295C" w:themeColor="text2"/>
    </w:rPr>
  </w:style>
  <w:style w:type="paragraph" w:styleId="CommentSubject">
    <w:name w:val="annotation subject"/>
    <w:basedOn w:val="CommentText"/>
    <w:next w:val="CommentText"/>
    <w:link w:val="CommentSubjectChar"/>
    <w:uiPriority w:val="99"/>
    <w:semiHidden/>
    <w:rsid w:val="00712CD7"/>
    <w:rPr>
      <w:b/>
      <w:bCs/>
    </w:rPr>
  </w:style>
  <w:style w:type="character" w:customStyle="1" w:styleId="CommentSubjectChar">
    <w:name w:val="Comment Subject Char"/>
    <w:basedOn w:val="CommentTextChar"/>
    <w:link w:val="CommentSubject"/>
    <w:uiPriority w:val="99"/>
    <w:semiHidden/>
    <w:rsid w:val="00712CD7"/>
    <w:rPr>
      <w:b/>
      <w:bCs/>
      <w:color w:val="2A295C" w:themeColor="text2"/>
    </w:rPr>
  </w:style>
  <w:style w:type="paragraph" w:styleId="ListParagraph">
    <w:name w:val="List Paragraph"/>
    <w:basedOn w:val="Normal"/>
    <w:uiPriority w:val="99"/>
    <w:qFormat/>
    <w:rsid w:val="00A2012C"/>
    <w:pPr>
      <w:ind w:left="720"/>
      <w:contextualSpacing/>
    </w:pPr>
  </w:style>
  <w:style w:type="character" w:customStyle="1" w:styleId="white-space-pre">
    <w:name w:val="white-space-pre"/>
    <w:basedOn w:val="DefaultParagraphFont"/>
    <w:rsid w:val="00251236"/>
  </w:style>
  <w:style w:type="character" w:styleId="Emphasis">
    <w:name w:val="Emphasis"/>
    <w:basedOn w:val="DefaultParagraphFont"/>
    <w:uiPriority w:val="20"/>
    <w:qFormat/>
    <w:rsid w:val="004F4EA5"/>
    <w:rPr>
      <w:i/>
      <w:iCs/>
    </w:rPr>
  </w:style>
  <w:style w:type="character" w:customStyle="1" w:styleId="Heading2Char">
    <w:name w:val="Heading 2 Char"/>
    <w:basedOn w:val="DefaultParagraphFont"/>
    <w:link w:val="Heading2"/>
    <w:uiPriority w:val="99"/>
    <w:rsid w:val="008630C2"/>
    <w:rPr>
      <w:rFonts w:ascii="Arial" w:eastAsia="Times New Roman" w:hAnsi="Arial" w:cs="Times New Roman"/>
      <w:b/>
      <w:szCs w:val="32"/>
      <w:lang w:eastAsia="fr-FR"/>
    </w:rPr>
  </w:style>
  <w:style w:type="character" w:customStyle="1" w:styleId="Heading4Char">
    <w:name w:val="Heading 4 Char"/>
    <w:basedOn w:val="DefaultParagraphFont"/>
    <w:link w:val="Heading4"/>
    <w:uiPriority w:val="9"/>
    <w:rsid w:val="008630C2"/>
    <w:rPr>
      <w:rFonts w:asciiTheme="majorHAnsi" w:eastAsiaTheme="majorEastAsia" w:hAnsiTheme="majorHAnsi" w:cstheme="majorBidi"/>
      <w:b/>
      <w:bCs/>
      <w:i/>
      <w:iCs/>
      <w:color w:val="283897" w:themeColor="accent1"/>
      <w:szCs w:val="24"/>
      <w:lang w:val="en-US" w:eastAsia="fr-FR"/>
    </w:rPr>
  </w:style>
  <w:style w:type="paragraph" w:customStyle="1" w:styleId="gris">
    <w:name w:val="gris"/>
    <w:basedOn w:val="Normal"/>
    <w:link w:val="grisChar"/>
    <w:rsid w:val="008630C2"/>
    <w:pPr>
      <w:framePr w:hSpace="180" w:wrap="around" w:vAnchor="text" w:hAnchor="margin" w:xAlign="center" w:y="192"/>
      <w:jc w:val="left"/>
    </w:pPr>
    <w:rPr>
      <w:rFonts w:ascii="Arial" w:eastAsia="Times New Roman" w:hAnsi="Arial" w:cs="Arial"/>
      <w:b/>
      <w:color w:val="002060"/>
      <w:shd w:val="clear" w:color="auto" w:fill="F2F2F2"/>
      <w:lang w:val="en-US" w:eastAsia="fr-FR"/>
    </w:rPr>
  </w:style>
  <w:style w:type="character" w:customStyle="1" w:styleId="grisChar">
    <w:name w:val="gris Char"/>
    <w:basedOn w:val="DefaultParagraphFont"/>
    <w:link w:val="gris"/>
    <w:rsid w:val="008630C2"/>
    <w:rPr>
      <w:rFonts w:ascii="Arial" w:eastAsia="Times New Roman" w:hAnsi="Arial" w:cs="Arial"/>
      <w:b/>
      <w:color w:val="002060"/>
      <w:lang w:val="en-US" w:eastAsia="fr-FR"/>
    </w:rPr>
  </w:style>
  <w:style w:type="paragraph" w:customStyle="1" w:styleId="titregris">
    <w:name w:val="titre gris"/>
    <w:basedOn w:val="gris"/>
    <w:link w:val="titregrisChar"/>
    <w:qFormat/>
    <w:rsid w:val="008630C2"/>
    <w:pPr>
      <w:framePr w:wrap="around"/>
      <w:spacing w:before="60" w:after="60"/>
      <w:ind w:left="284" w:hanging="284"/>
    </w:pPr>
  </w:style>
  <w:style w:type="character" w:customStyle="1" w:styleId="titregrisChar">
    <w:name w:val="titre gris Char"/>
    <w:basedOn w:val="grisChar"/>
    <w:link w:val="titregris"/>
    <w:rsid w:val="008630C2"/>
    <w:rPr>
      <w:rFonts w:ascii="Arial" w:eastAsia="Times New Roman" w:hAnsi="Arial" w:cs="Arial"/>
      <w:b/>
      <w:color w:val="002060"/>
      <w:lang w:val="en-US" w:eastAsia="fr-FR"/>
    </w:rPr>
  </w:style>
  <w:style w:type="paragraph" w:customStyle="1" w:styleId="Puces4">
    <w:name w:val="Puces 4"/>
    <w:basedOn w:val="Normal"/>
    <w:qFormat/>
    <w:rsid w:val="008630C2"/>
    <w:pPr>
      <w:numPr>
        <w:numId w:val="25"/>
      </w:numPr>
      <w:spacing w:before="20" w:after="20"/>
    </w:pPr>
    <w:rPr>
      <w:rFonts w:ascii="Arial" w:eastAsia="MS Mincho" w:hAnsi="Arial" w:cs="Arial"/>
      <w:bCs/>
      <w:color w:val="000000"/>
      <w:szCs w:val="22"/>
      <w:lang w:val="en-GB" w:eastAsia="fr-FR"/>
    </w:rPr>
  </w:style>
  <w:style w:type="character" w:customStyle="1" w:styleId="Heading3Char">
    <w:name w:val="Heading 3 Char"/>
    <w:basedOn w:val="DefaultParagraphFont"/>
    <w:link w:val="Heading3"/>
    <w:uiPriority w:val="9"/>
    <w:semiHidden/>
    <w:rsid w:val="005D5EB5"/>
    <w:rPr>
      <w:rFonts w:asciiTheme="majorHAnsi" w:eastAsiaTheme="majorEastAsia" w:hAnsiTheme="majorHAnsi" w:cstheme="majorBidi"/>
      <w:color w:val="141B4B"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82982">
      <w:bodyDiv w:val="1"/>
      <w:marLeft w:val="0"/>
      <w:marRight w:val="0"/>
      <w:marTop w:val="0"/>
      <w:marBottom w:val="0"/>
      <w:divBdr>
        <w:top w:val="none" w:sz="0" w:space="0" w:color="auto"/>
        <w:left w:val="none" w:sz="0" w:space="0" w:color="auto"/>
        <w:bottom w:val="none" w:sz="0" w:space="0" w:color="auto"/>
        <w:right w:val="none" w:sz="0" w:space="0" w:color="auto"/>
      </w:divBdr>
    </w:div>
    <w:div w:id="356078516">
      <w:bodyDiv w:val="1"/>
      <w:marLeft w:val="0"/>
      <w:marRight w:val="0"/>
      <w:marTop w:val="0"/>
      <w:marBottom w:val="0"/>
      <w:divBdr>
        <w:top w:val="none" w:sz="0" w:space="0" w:color="auto"/>
        <w:left w:val="none" w:sz="0" w:space="0" w:color="auto"/>
        <w:bottom w:val="none" w:sz="0" w:space="0" w:color="auto"/>
        <w:right w:val="none" w:sz="0" w:space="0" w:color="auto"/>
      </w:divBdr>
    </w:div>
    <w:div w:id="484736138">
      <w:bodyDiv w:val="1"/>
      <w:marLeft w:val="0"/>
      <w:marRight w:val="0"/>
      <w:marTop w:val="0"/>
      <w:marBottom w:val="0"/>
      <w:divBdr>
        <w:top w:val="none" w:sz="0" w:space="0" w:color="auto"/>
        <w:left w:val="none" w:sz="0" w:space="0" w:color="auto"/>
        <w:bottom w:val="none" w:sz="0" w:space="0" w:color="auto"/>
        <w:right w:val="none" w:sz="0" w:space="0" w:color="auto"/>
      </w:divBdr>
    </w:div>
    <w:div w:id="505444250">
      <w:bodyDiv w:val="1"/>
      <w:marLeft w:val="0"/>
      <w:marRight w:val="0"/>
      <w:marTop w:val="0"/>
      <w:marBottom w:val="0"/>
      <w:divBdr>
        <w:top w:val="none" w:sz="0" w:space="0" w:color="auto"/>
        <w:left w:val="none" w:sz="0" w:space="0" w:color="auto"/>
        <w:bottom w:val="none" w:sz="0" w:space="0" w:color="auto"/>
        <w:right w:val="none" w:sz="0" w:space="0" w:color="auto"/>
      </w:divBdr>
    </w:div>
    <w:div w:id="555893384">
      <w:bodyDiv w:val="1"/>
      <w:marLeft w:val="0"/>
      <w:marRight w:val="0"/>
      <w:marTop w:val="0"/>
      <w:marBottom w:val="0"/>
      <w:divBdr>
        <w:top w:val="none" w:sz="0" w:space="0" w:color="auto"/>
        <w:left w:val="none" w:sz="0" w:space="0" w:color="auto"/>
        <w:bottom w:val="none" w:sz="0" w:space="0" w:color="auto"/>
        <w:right w:val="none" w:sz="0" w:space="0" w:color="auto"/>
      </w:divBdr>
    </w:div>
    <w:div w:id="577718250">
      <w:bodyDiv w:val="1"/>
      <w:marLeft w:val="0"/>
      <w:marRight w:val="0"/>
      <w:marTop w:val="0"/>
      <w:marBottom w:val="0"/>
      <w:divBdr>
        <w:top w:val="none" w:sz="0" w:space="0" w:color="auto"/>
        <w:left w:val="none" w:sz="0" w:space="0" w:color="auto"/>
        <w:bottom w:val="none" w:sz="0" w:space="0" w:color="auto"/>
        <w:right w:val="none" w:sz="0" w:space="0" w:color="auto"/>
      </w:divBdr>
    </w:div>
    <w:div w:id="580018909">
      <w:bodyDiv w:val="1"/>
      <w:marLeft w:val="0"/>
      <w:marRight w:val="0"/>
      <w:marTop w:val="0"/>
      <w:marBottom w:val="0"/>
      <w:divBdr>
        <w:top w:val="none" w:sz="0" w:space="0" w:color="auto"/>
        <w:left w:val="none" w:sz="0" w:space="0" w:color="auto"/>
        <w:bottom w:val="none" w:sz="0" w:space="0" w:color="auto"/>
        <w:right w:val="none" w:sz="0" w:space="0" w:color="auto"/>
      </w:divBdr>
    </w:div>
    <w:div w:id="619648726">
      <w:bodyDiv w:val="1"/>
      <w:marLeft w:val="0"/>
      <w:marRight w:val="0"/>
      <w:marTop w:val="0"/>
      <w:marBottom w:val="0"/>
      <w:divBdr>
        <w:top w:val="none" w:sz="0" w:space="0" w:color="auto"/>
        <w:left w:val="none" w:sz="0" w:space="0" w:color="auto"/>
        <w:bottom w:val="none" w:sz="0" w:space="0" w:color="auto"/>
        <w:right w:val="none" w:sz="0" w:space="0" w:color="auto"/>
      </w:divBdr>
    </w:div>
    <w:div w:id="748117966">
      <w:bodyDiv w:val="1"/>
      <w:marLeft w:val="0"/>
      <w:marRight w:val="0"/>
      <w:marTop w:val="0"/>
      <w:marBottom w:val="0"/>
      <w:divBdr>
        <w:top w:val="none" w:sz="0" w:space="0" w:color="auto"/>
        <w:left w:val="none" w:sz="0" w:space="0" w:color="auto"/>
        <w:bottom w:val="none" w:sz="0" w:space="0" w:color="auto"/>
        <w:right w:val="none" w:sz="0" w:space="0" w:color="auto"/>
      </w:divBdr>
    </w:div>
    <w:div w:id="797647105">
      <w:bodyDiv w:val="1"/>
      <w:marLeft w:val="0"/>
      <w:marRight w:val="0"/>
      <w:marTop w:val="0"/>
      <w:marBottom w:val="0"/>
      <w:divBdr>
        <w:top w:val="none" w:sz="0" w:space="0" w:color="auto"/>
        <w:left w:val="none" w:sz="0" w:space="0" w:color="auto"/>
        <w:bottom w:val="none" w:sz="0" w:space="0" w:color="auto"/>
        <w:right w:val="none" w:sz="0" w:space="0" w:color="auto"/>
      </w:divBdr>
    </w:div>
    <w:div w:id="835220946">
      <w:bodyDiv w:val="1"/>
      <w:marLeft w:val="0"/>
      <w:marRight w:val="0"/>
      <w:marTop w:val="0"/>
      <w:marBottom w:val="0"/>
      <w:divBdr>
        <w:top w:val="none" w:sz="0" w:space="0" w:color="auto"/>
        <w:left w:val="none" w:sz="0" w:space="0" w:color="auto"/>
        <w:bottom w:val="none" w:sz="0" w:space="0" w:color="auto"/>
        <w:right w:val="none" w:sz="0" w:space="0" w:color="auto"/>
      </w:divBdr>
    </w:div>
    <w:div w:id="886719659">
      <w:bodyDiv w:val="1"/>
      <w:marLeft w:val="0"/>
      <w:marRight w:val="0"/>
      <w:marTop w:val="0"/>
      <w:marBottom w:val="0"/>
      <w:divBdr>
        <w:top w:val="none" w:sz="0" w:space="0" w:color="auto"/>
        <w:left w:val="none" w:sz="0" w:space="0" w:color="auto"/>
        <w:bottom w:val="none" w:sz="0" w:space="0" w:color="auto"/>
        <w:right w:val="none" w:sz="0" w:space="0" w:color="auto"/>
      </w:divBdr>
    </w:div>
    <w:div w:id="1089892000">
      <w:bodyDiv w:val="1"/>
      <w:marLeft w:val="0"/>
      <w:marRight w:val="0"/>
      <w:marTop w:val="0"/>
      <w:marBottom w:val="0"/>
      <w:divBdr>
        <w:top w:val="none" w:sz="0" w:space="0" w:color="auto"/>
        <w:left w:val="none" w:sz="0" w:space="0" w:color="auto"/>
        <w:bottom w:val="none" w:sz="0" w:space="0" w:color="auto"/>
        <w:right w:val="none" w:sz="0" w:space="0" w:color="auto"/>
      </w:divBdr>
    </w:div>
    <w:div w:id="1220244936">
      <w:bodyDiv w:val="1"/>
      <w:marLeft w:val="0"/>
      <w:marRight w:val="0"/>
      <w:marTop w:val="0"/>
      <w:marBottom w:val="0"/>
      <w:divBdr>
        <w:top w:val="none" w:sz="0" w:space="0" w:color="auto"/>
        <w:left w:val="none" w:sz="0" w:space="0" w:color="auto"/>
        <w:bottom w:val="none" w:sz="0" w:space="0" w:color="auto"/>
        <w:right w:val="none" w:sz="0" w:space="0" w:color="auto"/>
      </w:divBdr>
    </w:div>
    <w:div w:id="1240483629">
      <w:bodyDiv w:val="1"/>
      <w:marLeft w:val="0"/>
      <w:marRight w:val="0"/>
      <w:marTop w:val="0"/>
      <w:marBottom w:val="0"/>
      <w:divBdr>
        <w:top w:val="none" w:sz="0" w:space="0" w:color="auto"/>
        <w:left w:val="none" w:sz="0" w:space="0" w:color="auto"/>
        <w:bottom w:val="none" w:sz="0" w:space="0" w:color="auto"/>
        <w:right w:val="none" w:sz="0" w:space="0" w:color="auto"/>
      </w:divBdr>
    </w:div>
    <w:div w:id="1336611889">
      <w:bodyDiv w:val="1"/>
      <w:marLeft w:val="0"/>
      <w:marRight w:val="0"/>
      <w:marTop w:val="0"/>
      <w:marBottom w:val="0"/>
      <w:divBdr>
        <w:top w:val="none" w:sz="0" w:space="0" w:color="auto"/>
        <w:left w:val="none" w:sz="0" w:space="0" w:color="auto"/>
        <w:bottom w:val="none" w:sz="0" w:space="0" w:color="auto"/>
        <w:right w:val="none" w:sz="0" w:space="0" w:color="auto"/>
      </w:divBdr>
    </w:div>
    <w:div w:id="1370031869">
      <w:bodyDiv w:val="1"/>
      <w:marLeft w:val="0"/>
      <w:marRight w:val="0"/>
      <w:marTop w:val="0"/>
      <w:marBottom w:val="0"/>
      <w:divBdr>
        <w:top w:val="none" w:sz="0" w:space="0" w:color="auto"/>
        <w:left w:val="none" w:sz="0" w:space="0" w:color="auto"/>
        <w:bottom w:val="none" w:sz="0" w:space="0" w:color="auto"/>
        <w:right w:val="none" w:sz="0" w:space="0" w:color="auto"/>
      </w:divBdr>
    </w:div>
    <w:div w:id="1552956128">
      <w:bodyDiv w:val="1"/>
      <w:marLeft w:val="0"/>
      <w:marRight w:val="0"/>
      <w:marTop w:val="0"/>
      <w:marBottom w:val="0"/>
      <w:divBdr>
        <w:top w:val="none" w:sz="0" w:space="0" w:color="auto"/>
        <w:left w:val="none" w:sz="0" w:space="0" w:color="auto"/>
        <w:bottom w:val="none" w:sz="0" w:space="0" w:color="auto"/>
        <w:right w:val="none" w:sz="0" w:space="0" w:color="auto"/>
      </w:divBdr>
    </w:div>
    <w:div w:id="1701054794">
      <w:bodyDiv w:val="1"/>
      <w:marLeft w:val="0"/>
      <w:marRight w:val="0"/>
      <w:marTop w:val="0"/>
      <w:marBottom w:val="0"/>
      <w:divBdr>
        <w:top w:val="none" w:sz="0" w:space="0" w:color="auto"/>
        <w:left w:val="none" w:sz="0" w:space="0" w:color="auto"/>
        <w:bottom w:val="none" w:sz="0" w:space="0" w:color="auto"/>
        <w:right w:val="none" w:sz="0" w:space="0" w:color="auto"/>
      </w:divBdr>
    </w:div>
    <w:div w:id="1703482276">
      <w:bodyDiv w:val="1"/>
      <w:marLeft w:val="0"/>
      <w:marRight w:val="0"/>
      <w:marTop w:val="0"/>
      <w:marBottom w:val="0"/>
      <w:divBdr>
        <w:top w:val="none" w:sz="0" w:space="0" w:color="auto"/>
        <w:left w:val="none" w:sz="0" w:space="0" w:color="auto"/>
        <w:bottom w:val="none" w:sz="0" w:space="0" w:color="auto"/>
        <w:right w:val="none" w:sz="0" w:space="0" w:color="auto"/>
      </w:divBdr>
    </w:div>
    <w:div w:id="1726023246">
      <w:bodyDiv w:val="1"/>
      <w:marLeft w:val="0"/>
      <w:marRight w:val="0"/>
      <w:marTop w:val="0"/>
      <w:marBottom w:val="0"/>
      <w:divBdr>
        <w:top w:val="none" w:sz="0" w:space="0" w:color="auto"/>
        <w:left w:val="none" w:sz="0" w:space="0" w:color="auto"/>
        <w:bottom w:val="none" w:sz="0" w:space="0" w:color="auto"/>
        <w:right w:val="none" w:sz="0" w:space="0" w:color="auto"/>
      </w:divBdr>
    </w:div>
    <w:div w:id="1809542749">
      <w:bodyDiv w:val="1"/>
      <w:marLeft w:val="0"/>
      <w:marRight w:val="0"/>
      <w:marTop w:val="0"/>
      <w:marBottom w:val="0"/>
      <w:divBdr>
        <w:top w:val="none" w:sz="0" w:space="0" w:color="auto"/>
        <w:left w:val="none" w:sz="0" w:space="0" w:color="auto"/>
        <w:bottom w:val="none" w:sz="0" w:space="0" w:color="auto"/>
        <w:right w:val="none" w:sz="0" w:space="0" w:color="auto"/>
      </w:divBdr>
    </w:div>
    <w:div w:id="1907910504">
      <w:bodyDiv w:val="1"/>
      <w:marLeft w:val="0"/>
      <w:marRight w:val="0"/>
      <w:marTop w:val="0"/>
      <w:marBottom w:val="0"/>
      <w:divBdr>
        <w:top w:val="none" w:sz="0" w:space="0" w:color="auto"/>
        <w:left w:val="none" w:sz="0" w:space="0" w:color="auto"/>
        <w:bottom w:val="none" w:sz="0" w:space="0" w:color="auto"/>
        <w:right w:val="none" w:sz="0" w:space="0" w:color="auto"/>
      </w:divBdr>
    </w:div>
    <w:div w:id="1930114586">
      <w:bodyDiv w:val="1"/>
      <w:marLeft w:val="0"/>
      <w:marRight w:val="0"/>
      <w:marTop w:val="0"/>
      <w:marBottom w:val="0"/>
      <w:divBdr>
        <w:top w:val="none" w:sz="0" w:space="0" w:color="auto"/>
        <w:left w:val="none" w:sz="0" w:space="0" w:color="auto"/>
        <w:bottom w:val="none" w:sz="0" w:space="0" w:color="auto"/>
        <w:right w:val="none" w:sz="0" w:space="0" w:color="auto"/>
      </w:divBdr>
    </w:div>
    <w:div w:id="1954945076">
      <w:bodyDiv w:val="1"/>
      <w:marLeft w:val="0"/>
      <w:marRight w:val="0"/>
      <w:marTop w:val="0"/>
      <w:marBottom w:val="0"/>
      <w:divBdr>
        <w:top w:val="none" w:sz="0" w:space="0" w:color="auto"/>
        <w:left w:val="none" w:sz="0" w:space="0" w:color="auto"/>
        <w:bottom w:val="none" w:sz="0" w:space="0" w:color="auto"/>
        <w:right w:val="none" w:sz="0" w:space="0" w:color="auto"/>
      </w:divBdr>
    </w:div>
    <w:div w:id="2005159755">
      <w:bodyDiv w:val="1"/>
      <w:marLeft w:val="0"/>
      <w:marRight w:val="0"/>
      <w:marTop w:val="0"/>
      <w:marBottom w:val="0"/>
      <w:divBdr>
        <w:top w:val="none" w:sz="0" w:space="0" w:color="auto"/>
        <w:left w:val="none" w:sz="0" w:space="0" w:color="auto"/>
        <w:bottom w:val="none" w:sz="0" w:space="0" w:color="auto"/>
        <w:right w:val="none" w:sz="0" w:space="0" w:color="auto"/>
      </w:divBdr>
    </w:div>
    <w:div w:id="200975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3" Type="http://schemas.openxmlformats.org/officeDocument/2006/relationships/image" Target="media/image12.png"/><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huon\OneDrive%20-%20SODEXO\En%20cours\Nouvelle%20charte%202021%20(Anne-Sophie)\WORD\Sodexo%20Document%20polyvalent%20Modele%20v1b.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67926D-FE5A-469B-ABC6-339A4CEA60D9}" type="doc">
      <dgm:prSet loTypeId="urn:microsoft.com/office/officeart/2005/8/layout/hierarchy1" loCatId="hierarchy" qsTypeId="urn:microsoft.com/office/officeart/2005/8/quickstyle/simple1" qsCatId="simple" csTypeId="urn:microsoft.com/office/officeart/2005/8/colors/accent1_2" csCatId="accent1" phldr="1"/>
      <dgm:spPr/>
    </dgm:pt>
    <dgm:pt modelId="{79D06D8D-E544-46A6-9EC1-C3FE3AE57BEA}">
      <dgm:prSet/>
      <dgm:spPr/>
      <dgm:t>
        <a:bodyPr/>
        <a:lstStyle/>
        <a:p>
          <a:pPr marR="0" algn="ctr" rtl="0"/>
          <a:r>
            <a:rPr lang="en-GB" baseline="0">
              <a:latin typeface="+mn-lt"/>
            </a:rPr>
            <a:t>Senior Press Manager</a:t>
          </a:r>
          <a:endParaRPr lang="en-GB">
            <a:latin typeface="+mn-lt"/>
          </a:endParaRPr>
        </a:p>
      </dgm:t>
    </dgm:pt>
    <dgm:pt modelId="{DC7F90DA-7964-492C-99B2-C84764833511}" type="parTrans" cxnId="{1D775742-06BB-41CE-AAA5-720FDFD1FE6F}">
      <dgm:prSet/>
      <dgm:spPr/>
      <dgm:t>
        <a:bodyPr/>
        <a:lstStyle/>
        <a:p>
          <a:pPr algn="ctr"/>
          <a:endParaRPr lang="en-GB"/>
        </a:p>
      </dgm:t>
    </dgm:pt>
    <dgm:pt modelId="{B78557DE-1020-4229-BF09-A51F938E28FB}" type="sibTrans" cxnId="{1D775742-06BB-41CE-AAA5-720FDFD1FE6F}">
      <dgm:prSet/>
      <dgm:spPr/>
      <dgm:t>
        <a:bodyPr/>
        <a:lstStyle/>
        <a:p>
          <a:pPr algn="ctr"/>
          <a:endParaRPr lang="en-GB"/>
        </a:p>
      </dgm:t>
    </dgm:pt>
    <dgm:pt modelId="{3999B50F-26C9-484A-9FAC-5A9D751C0137}">
      <dgm:prSet/>
      <dgm:spPr/>
      <dgm:t>
        <a:bodyPr/>
        <a:lstStyle/>
        <a:p>
          <a:pPr marR="0" algn="ctr" rtl="0"/>
          <a:r>
            <a:rPr lang="en-CA"/>
            <a:t>PR &amp; Campaigns Director</a:t>
          </a:r>
          <a:endParaRPr lang="en-GB"/>
        </a:p>
      </dgm:t>
    </dgm:pt>
    <dgm:pt modelId="{0A0D3240-0026-4C1A-BB50-F438FF9CD14A}" type="sibTrans" cxnId="{8E8C4B50-1B85-4844-9902-67D83B5AD39B}">
      <dgm:prSet/>
      <dgm:spPr/>
      <dgm:t>
        <a:bodyPr/>
        <a:lstStyle/>
        <a:p>
          <a:pPr algn="ctr"/>
          <a:endParaRPr lang="en-GB"/>
        </a:p>
      </dgm:t>
    </dgm:pt>
    <dgm:pt modelId="{8D0E9E0E-C97B-45DE-A7E0-A15659D7AD3A}" type="parTrans" cxnId="{8E8C4B50-1B85-4844-9902-67D83B5AD39B}">
      <dgm:prSet/>
      <dgm:spPr/>
      <dgm:t>
        <a:bodyPr/>
        <a:lstStyle/>
        <a:p>
          <a:pPr algn="ctr"/>
          <a:endParaRPr lang="en-GB"/>
        </a:p>
      </dgm:t>
    </dgm:pt>
    <dgm:pt modelId="{31D6C8BE-09BE-4591-9057-EF3B5711C7EE}">
      <dgm:prSet/>
      <dgm:spPr/>
      <dgm:t>
        <a:bodyPr/>
        <a:lstStyle/>
        <a:p>
          <a:pPr marR="0" algn="ctr" rtl="0"/>
          <a:r>
            <a:rPr lang="en-GB"/>
            <a:t>Senior Social Media Manager</a:t>
          </a:r>
        </a:p>
      </dgm:t>
    </dgm:pt>
    <dgm:pt modelId="{0F4003DB-6AB9-4F1D-8A3A-FA6B277FEB5C}" type="parTrans" cxnId="{79C39860-1412-493C-8646-0B5F5A2CC0EA}">
      <dgm:prSet/>
      <dgm:spPr/>
      <dgm:t>
        <a:bodyPr/>
        <a:lstStyle/>
        <a:p>
          <a:pPr algn="ctr"/>
          <a:endParaRPr lang="en-GB"/>
        </a:p>
      </dgm:t>
    </dgm:pt>
    <dgm:pt modelId="{629E3D8C-6DC6-44F3-992A-5CFD284BBA82}" type="sibTrans" cxnId="{79C39860-1412-493C-8646-0B5F5A2CC0EA}">
      <dgm:prSet/>
      <dgm:spPr/>
      <dgm:t>
        <a:bodyPr/>
        <a:lstStyle/>
        <a:p>
          <a:pPr algn="ctr"/>
          <a:endParaRPr lang="en-GB"/>
        </a:p>
      </dgm:t>
    </dgm:pt>
    <dgm:pt modelId="{836977CD-E059-4881-AF2C-0EC6DE4BFFBB}">
      <dgm:prSet/>
      <dgm:spPr/>
      <dgm:t>
        <a:bodyPr/>
        <a:lstStyle/>
        <a:p>
          <a:pPr marR="0" algn="ctr" rtl="0"/>
          <a:r>
            <a:rPr lang="en-GB"/>
            <a:t>Senior PR &amp; Campaigns Manager</a:t>
          </a:r>
        </a:p>
      </dgm:t>
    </dgm:pt>
    <dgm:pt modelId="{B572AEED-57EA-4BBD-A4D3-50556707E27E}" type="parTrans" cxnId="{FC6C41DD-628D-4C2F-8649-DE2480E154B4}">
      <dgm:prSet/>
      <dgm:spPr/>
      <dgm:t>
        <a:bodyPr/>
        <a:lstStyle/>
        <a:p>
          <a:pPr algn="ctr"/>
          <a:endParaRPr lang="en-GB"/>
        </a:p>
      </dgm:t>
    </dgm:pt>
    <dgm:pt modelId="{9CCE7C18-A20A-44C8-9DA5-839EB8E59C5C}" type="sibTrans" cxnId="{FC6C41DD-628D-4C2F-8649-DE2480E154B4}">
      <dgm:prSet/>
      <dgm:spPr/>
      <dgm:t>
        <a:bodyPr/>
        <a:lstStyle/>
        <a:p>
          <a:pPr algn="ctr"/>
          <a:endParaRPr lang="en-GB"/>
        </a:p>
      </dgm:t>
    </dgm:pt>
    <dgm:pt modelId="{02790CBB-930B-4797-B859-E2B14ED5D87A}">
      <dgm:prSet/>
      <dgm:spPr/>
      <dgm:t>
        <a:bodyPr/>
        <a:lstStyle/>
        <a:p>
          <a:r>
            <a:rPr lang="en-GB"/>
            <a:t>Comms Exec (shared)</a:t>
          </a:r>
        </a:p>
      </dgm:t>
    </dgm:pt>
    <dgm:pt modelId="{134611E8-A71F-4F3A-B824-91E8A1DD8D18}" type="parTrans" cxnId="{096016CE-2CE1-4110-87FF-8E06DDA3029A}">
      <dgm:prSet/>
      <dgm:spPr/>
      <dgm:t>
        <a:bodyPr/>
        <a:lstStyle/>
        <a:p>
          <a:endParaRPr lang="en-GB"/>
        </a:p>
      </dgm:t>
    </dgm:pt>
    <dgm:pt modelId="{FB5AD52A-65C5-40F3-BFDF-7F93BD8F37ED}" type="sibTrans" cxnId="{096016CE-2CE1-4110-87FF-8E06DDA3029A}">
      <dgm:prSet/>
      <dgm:spPr/>
      <dgm:t>
        <a:bodyPr/>
        <a:lstStyle/>
        <a:p>
          <a:endParaRPr lang="en-GB"/>
        </a:p>
      </dgm:t>
    </dgm:pt>
    <dgm:pt modelId="{EEDA3153-CAFB-4686-8C16-E4DDAC315557}" type="pres">
      <dgm:prSet presAssocID="{2067926D-FE5A-469B-ABC6-339A4CEA60D9}" presName="hierChild1" presStyleCnt="0">
        <dgm:presLayoutVars>
          <dgm:chPref val="1"/>
          <dgm:dir/>
          <dgm:animOne val="branch"/>
          <dgm:animLvl val="lvl"/>
          <dgm:resizeHandles/>
        </dgm:presLayoutVars>
      </dgm:prSet>
      <dgm:spPr/>
    </dgm:pt>
    <dgm:pt modelId="{F4CDD62C-904E-4514-B4D8-664AD2A6B367}" type="pres">
      <dgm:prSet presAssocID="{3999B50F-26C9-484A-9FAC-5A9D751C0137}" presName="hierRoot1" presStyleCnt="0"/>
      <dgm:spPr/>
    </dgm:pt>
    <dgm:pt modelId="{1604AD8D-831C-4489-AA17-77AE81DA6CE8}" type="pres">
      <dgm:prSet presAssocID="{3999B50F-26C9-484A-9FAC-5A9D751C0137}" presName="composite" presStyleCnt="0"/>
      <dgm:spPr/>
    </dgm:pt>
    <dgm:pt modelId="{01988F2A-0CDA-43D6-8EDE-AD66ACFBD32B}" type="pres">
      <dgm:prSet presAssocID="{3999B50F-26C9-484A-9FAC-5A9D751C0137}" presName="background" presStyleLbl="node0" presStyleIdx="0" presStyleCnt="1"/>
      <dgm:spPr/>
    </dgm:pt>
    <dgm:pt modelId="{2480BB8B-7D58-468C-B2A2-BC8169179545}" type="pres">
      <dgm:prSet presAssocID="{3999B50F-26C9-484A-9FAC-5A9D751C0137}" presName="text" presStyleLbl="fgAcc0" presStyleIdx="0" presStyleCnt="1" custScaleX="128120">
        <dgm:presLayoutVars>
          <dgm:chPref val="3"/>
        </dgm:presLayoutVars>
      </dgm:prSet>
      <dgm:spPr/>
    </dgm:pt>
    <dgm:pt modelId="{221D3241-0BDB-4CE2-AB36-859FFE9A1EBD}" type="pres">
      <dgm:prSet presAssocID="{3999B50F-26C9-484A-9FAC-5A9D751C0137}" presName="hierChild2" presStyleCnt="0"/>
      <dgm:spPr/>
    </dgm:pt>
    <dgm:pt modelId="{B7ED21AA-86E6-43B7-AA14-D205EAE97028}" type="pres">
      <dgm:prSet presAssocID="{DC7F90DA-7964-492C-99B2-C84764833511}" presName="Name10" presStyleLbl="parChTrans1D2" presStyleIdx="0" presStyleCnt="4"/>
      <dgm:spPr/>
    </dgm:pt>
    <dgm:pt modelId="{9DEF2790-230A-4335-A2EF-D864285D087F}" type="pres">
      <dgm:prSet presAssocID="{79D06D8D-E544-46A6-9EC1-C3FE3AE57BEA}" presName="hierRoot2" presStyleCnt="0"/>
      <dgm:spPr/>
    </dgm:pt>
    <dgm:pt modelId="{3CF80C7B-E274-4B40-B67B-AA7AC10F854B}" type="pres">
      <dgm:prSet presAssocID="{79D06D8D-E544-46A6-9EC1-C3FE3AE57BEA}" presName="composite2" presStyleCnt="0"/>
      <dgm:spPr/>
    </dgm:pt>
    <dgm:pt modelId="{6C5EE7FD-F45A-423C-99AD-6F6B5F0174FF}" type="pres">
      <dgm:prSet presAssocID="{79D06D8D-E544-46A6-9EC1-C3FE3AE57BEA}" presName="background2" presStyleLbl="node2" presStyleIdx="0" presStyleCnt="4"/>
      <dgm:spPr/>
    </dgm:pt>
    <dgm:pt modelId="{5E55FDC3-FA9E-4AD2-B170-8B04D28BAF44}" type="pres">
      <dgm:prSet presAssocID="{79D06D8D-E544-46A6-9EC1-C3FE3AE57BEA}" presName="text2" presStyleLbl="fgAcc2" presStyleIdx="0" presStyleCnt="4" custScaleX="118877">
        <dgm:presLayoutVars>
          <dgm:chPref val="3"/>
        </dgm:presLayoutVars>
      </dgm:prSet>
      <dgm:spPr/>
    </dgm:pt>
    <dgm:pt modelId="{6774762C-9BCB-4753-90F6-3275E7EC62EE}" type="pres">
      <dgm:prSet presAssocID="{79D06D8D-E544-46A6-9EC1-C3FE3AE57BEA}" presName="hierChild3" presStyleCnt="0"/>
      <dgm:spPr/>
    </dgm:pt>
    <dgm:pt modelId="{2BB2E4FF-CC80-4CC9-9970-3B7670CC7126}" type="pres">
      <dgm:prSet presAssocID="{B572AEED-57EA-4BBD-A4D3-50556707E27E}" presName="Name10" presStyleLbl="parChTrans1D2" presStyleIdx="1" presStyleCnt="4"/>
      <dgm:spPr/>
    </dgm:pt>
    <dgm:pt modelId="{CBD4F3C6-EA16-4B2E-B1F5-B906C7C04620}" type="pres">
      <dgm:prSet presAssocID="{836977CD-E059-4881-AF2C-0EC6DE4BFFBB}" presName="hierRoot2" presStyleCnt="0"/>
      <dgm:spPr/>
    </dgm:pt>
    <dgm:pt modelId="{1D7DD508-0D19-46D7-9F7F-1FA65121B74F}" type="pres">
      <dgm:prSet presAssocID="{836977CD-E059-4881-AF2C-0EC6DE4BFFBB}" presName="composite2" presStyleCnt="0"/>
      <dgm:spPr/>
    </dgm:pt>
    <dgm:pt modelId="{755C716C-E35C-4BEB-BFFC-4124B29D0A92}" type="pres">
      <dgm:prSet presAssocID="{836977CD-E059-4881-AF2C-0EC6DE4BFFBB}" presName="background2" presStyleLbl="node2" presStyleIdx="1" presStyleCnt="4"/>
      <dgm:spPr/>
    </dgm:pt>
    <dgm:pt modelId="{EE48BFFD-9693-4CCF-B2D3-D945ECFF9AAC}" type="pres">
      <dgm:prSet presAssocID="{836977CD-E059-4881-AF2C-0EC6DE4BFFBB}" presName="text2" presStyleLbl="fgAcc2" presStyleIdx="1" presStyleCnt="4">
        <dgm:presLayoutVars>
          <dgm:chPref val="3"/>
        </dgm:presLayoutVars>
      </dgm:prSet>
      <dgm:spPr/>
    </dgm:pt>
    <dgm:pt modelId="{DC092727-558F-44D2-990A-0854DECA1534}" type="pres">
      <dgm:prSet presAssocID="{836977CD-E059-4881-AF2C-0EC6DE4BFFBB}" presName="hierChild3" presStyleCnt="0"/>
      <dgm:spPr/>
    </dgm:pt>
    <dgm:pt modelId="{55E09EF3-39D8-422A-8D16-5DD30EDDEB45}" type="pres">
      <dgm:prSet presAssocID="{0F4003DB-6AB9-4F1D-8A3A-FA6B277FEB5C}" presName="Name10" presStyleLbl="parChTrans1D2" presStyleIdx="2" presStyleCnt="4"/>
      <dgm:spPr/>
    </dgm:pt>
    <dgm:pt modelId="{F75E4390-54DF-477A-9969-150A5A0FAD2D}" type="pres">
      <dgm:prSet presAssocID="{31D6C8BE-09BE-4591-9057-EF3B5711C7EE}" presName="hierRoot2" presStyleCnt="0"/>
      <dgm:spPr/>
    </dgm:pt>
    <dgm:pt modelId="{FD8AB6B6-54D8-4DD3-8DC0-9FD7EBC0115C}" type="pres">
      <dgm:prSet presAssocID="{31D6C8BE-09BE-4591-9057-EF3B5711C7EE}" presName="composite2" presStyleCnt="0"/>
      <dgm:spPr/>
    </dgm:pt>
    <dgm:pt modelId="{9C1EC288-3955-499C-A1BC-83FF2D83C67A}" type="pres">
      <dgm:prSet presAssocID="{31D6C8BE-09BE-4591-9057-EF3B5711C7EE}" presName="background2" presStyleLbl="node2" presStyleIdx="2" presStyleCnt="4"/>
      <dgm:spPr/>
    </dgm:pt>
    <dgm:pt modelId="{33FAFE59-E218-478D-8E1E-358A6CD3A7F9}" type="pres">
      <dgm:prSet presAssocID="{31D6C8BE-09BE-4591-9057-EF3B5711C7EE}" presName="text2" presStyleLbl="fgAcc2" presStyleIdx="2" presStyleCnt="4">
        <dgm:presLayoutVars>
          <dgm:chPref val="3"/>
        </dgm:presLayoutVars>
      </dgm:prSet>
      <dgm:spPr/>
    </dgm:pt>
    <dgm:pt modelId="{076F32C4-9CA6-47CC-A5ED-A92137145972}" type="pres">
      <dgm:prSet presAssocID="{31D6C8BE-09BE-4591-9057-EF3B5711C7EE}" presName="hierChild3" presStyleCnt="0"/>
      <dgm:spPr/>
    </dgm:pt>
    <dgm:pt modelId="{A2AFCF1E-0442-46C8-85DC-8E6112730339}" type="pres">
      <dgm:prSet presAssocID="{134611E8-A71F-4F3A-B824-91E8A1DD8D18}" presName="Name10" presStyleLbl="parChTrans1D2" presStyleIdx="3" presStyleCnt="4"/>
      <dgm:spPr/>
    </dgm:pt>
    <dgm:pt modelId="{2890847B-6321-4012-B9B0-372EE905CE3D}" type="pres">
      <dgm:prSet presAssocID="{02790CBB-930B-4797-B859-E2B14ED5D87A}" presName="hierRoot2" presStyleCnt="0"/>
      <dgm:spPr/>
    </dgm:pt>
    <dgm:pt modelId="{DCC1DF89-D666-43C3-A8F3-EE500C526D9E}" type="pres">
      <dgm:prSet presAssocID="{02790CBB-930B-4797-B859-E2B14ED5D87A}" presName="composite2" presStyleCnt="0"/>
      <dgm:spPr/>
    </dgm:pt>
    <dgm:pt modelId="{F81F26B5-A9C6-4376-9E51-BC2FEE8D1CC6}" type="pres">
      <dgm:prSet presAssocID="{02790CBB-930B-4797-B859-E2B14ED5D87A}" presName="background2" presStyleLbl="node2" presStyleIdx="3" presStyleCnt="4"/>
      <dgm:spPr/>
    </dgm:pt>
    <dgm:pt modelId="{410488E9-4AF4-4CBD-8881-1665DBFAD2A1}" type="pres">
      <dgm:prSet presAssocID="{02790CBB-930B-4797-B859-E2B14ED5D87A}" presName="text2" presStyleLbl="fgAcc2" presStyleIdx="3" presStyleCnt="4">
        <dgm:presLayoutVars>
          <dgm:chPref val="3"/>
        </dgm:presLayoutVars>
      </dgm:prSet>
      <dgm:spPr/>
    </dgm:pt>
    <dgm:pt modelId="{B93803FE-FF1E-462D-A263-CDB9AB691DE8}" type="pres">
      <dgm:prSet presAssocID="{02790CBB-930B-4797-B859-E2B14ED5D87A}" presName="hierChild3" presStyleCnt="0"/>
      <dgm:spPr/>
    </dgm:pt>
  </dgm:ptLst>
  <dgm:cxnLst>
    <dgm:cxn modelId="{BBE86913-1DA4-4CE8-A3F3-9DC9C96813C7}" type="presOf" srcId="{B572AEED-57EA-4BBD-A4D3-50556707E27E}" destId="{2BB2E4FF-CC80-4CC9-9970-3B7670CC7126}" srcOrd="0" destOrd="0" presId="urn:microsoft.com/office/officeart/2005/8/layout/hierarchy1"/>
    <dgm:cxn modelId="{C1A1C113-03B0-4BB5-827B-FFAC606D1B0F}" type="presOf" srcId="{134611E8-A71F-4F3A-B824-91E8A1DD8D18}" destId="{A2AFCF1E-0442-46C8-85DC-8E6112730339}" srcOrd="0" destOrd="0" presId="urn:microsoft.com/office/officeart/2005/8/layout/hierarchy1"/>
    <dgm:cxn modelId="{8F4F012D-A990-422D-B240-D2AED0E54003}" type="presOf" srcId="{31D6C8BE-09BE-4591-9057-EF3B5711C7EE}" destId="{33FAFE59-E218-478D-8E1E-358A6CD3A7F9}" srcOrd="0" destOrd="0" presId="urn:microsoft.com/office/officeart/2005/8/layout/hierarchy1"/>
    <dgm:cxn modelId="{E5218D35-D4EB-41CB-ACAE-8D3FBB7A0AF1}" type="presOf" srcId="{0F4003DB-6AB9-4F1D-8A3A-FA6B277FEB5C}" destId="{55E09EF3-39D8-422A-8D16-5DD30EDDEB45}" srcOrd="0" destOrd="0" presId="urn:microsoft.com/office/officeart/2005/8/layout/hierarchy1"/>
    <dgm:cxn modelId="{79C39860-1412-493C-8646-0B5F5A2CC0EA}" srcId="{3999B50F-26C9-484A-9FAC-5A9D751C0137}" destId="{31D6C8BE-09BE-4591-9057-EF3B5711C7EE}" srcOrd="2" destOrd="0" parTransId="{0F4003DB-6AB9-4F1D-8A3A-FA6B277FEB5C}" sibTransId="{629E3D8C-6DC6-44F3-992A-5CFD284BBA82}"/>
    <dgm:cxn modelId="{1F745C62-25B9-4FB2-A827-FB1DF667C214}" type="presOf" srcId="{836977CD-E059-4881-AF2C-0EC6DE4BFFBB}" destId="{EE48BFFD-9693-4CCF-B2D3-D945ECFF9AAC}" srcOrd="0" destOrd="0" presId="urn:microsoft.com/office/officeart/2005/8/layout/hierarchy1"/>
    <dgm:cxn modelId="{1D775742-06BB-41CE-AAA5-720FDFD1FE6F}" srcId="{3999B50F-26C9-484A-9FAC-5A9D751C0137}" destId="{79D06D8D-E544-46A6-9EC1-C3FE3AE57BEA}" srcOrd="0" destOrd="0" parTransId="{DC7F90DA-7964-492C-99B2-C84764833511}" sibTransId="{B78557DE-1020-4229-BF09-A51F938E28FB}"/>
    <dgm:cxn modelId="{8E8C4B50-1B85-4844-9902-67D83B5AD39B}" srcId="{2067926D-FE5A-469B-ABC6-339A4CEA60D9}" destId="{3999B50F-26C9-484A-9FAC-5A9D751C0137}" srcOrd="0" destOrd="0" parTransId="{8D0E9E0E-C97B-45DE-A7E0-A15659D7AD3A}" sibTransId="{0A0D3240-0026-4C1A-BB50-F438FF9CD14A}"/>
    <dgm:cxn modelId="{E0C0E27A-6BAA-458B-B32A-A7A54F1D45A5}" type="presOf" srcId="{3999B50F-26C9-484A-9FAC-5A9D751C0137}" destId="{2480BB8B-7D58-468C-B2A2-BC8169179545}" srcOrd="0" destOrd="0" presId="urn:microsoft.com/office/officeart/2005/8/layout/hierarchy1"/>
    <dgm:cxn modelId="{62FEBE98-EB06-4B85-A6FA-4C5CA1FEAE63}" type="presOf" srcId="{DC7F90DA-7964-492C-99B2-C84764833511}" destId="{B7ED21AA-86E6-43B7-AA14-D205EAE97028}" srcOrd="0" destOrd="0" presId="urn:microsoft.com/office/officeart/2005/8/layout/hierarchy1"/>
    <dgm:cxn modelId="{7412809F-FA79-4990-B879-E7C873A93F76}" type="presOf" srcId="{2067926D-FE5A-469B-ABC6-339A4CEA60D9}" destId="{EEDA3153-CAFB-4686-8C16-E4DDAC315557}" srcOrd="0" destOrd="0" presId="urn:microsoft.com/office/officeart/2005/8/layout/hierarchy1"/>
    <dgm:cxn modelId="{3C92AAC0-92DA-456B-8FD5-D7DDD2D7C883}" type="presOf" srcId="{02790CBB-930B-4797-B859-E2B14ED5D87A}" destId="{410488E9-4AF4-4CBD-8881-1665DBFAD2A1}" srcOrd="0" destOrd="0" presId="urn:microsoft.com/office/officeart/2005/8/layout/hierarchy1"/>
    <dgm:cxn modelId="{096016CE-2CE1-4110-87FF-8E06DDA3029A}" srcId="{3999B50F-26C9-484A-9FAC-5A9D751C0137}" destId="{02790CBB-930B-4797-B859-E2B14ED5D87A}" srcOrd="3" destOrd="0" parTransId="{134611E8-A71F-4F3A-B824-91E8A1DD8D18}" sibTransId="{FB5AD52A-65C5-40F3-BFDF-7F93BD8F37ED}"/>
    <dgm:cxn modelId="{FC6C41DD-628D-4C2F-8649-DE2480E154B4}" srcId="{3999B50F-26C9-484A-9FAC-5A9D751C0137}" destId="{836977CD-E059-4881-AF2C-0EC6DE4BFFBB}" srcOrd="1" destOrd="0" parTransId="{B572AEED-57EA-4BBD-A4D3-50556707E27E}" sibTransId="{9CCE7C18-A20A-44C8-9DA5-839EB8E59C5C}"/>
    <dgm:cxn modelId="{63261FE3-9DFF-459E-AED4-D7C4E3FE8C6C}" type="presOf" srcId="{79D06D8D-E544-46A6-9EC1-C3FE3AE57BEA}" destId="{5E55FDC3-FA9E-4AD2-B170-8B04D28BAF44}" srcOrd="0" destOrd="0" presId="urn:microsoft.com/office/officeart/2005/8/layout/hierarchy1"/>
    <dgm:cxn modelId="{725FD1F1-536A-4CE5-ADB9-8E7DF5277E40}" type="presParOf" srcId="{EEDA3153-CAFB-4686-8C16-E4DDAC315557}" destId="{F4CDD62C-904E-4514-B4D8-664AD2A6B367}" srcOrd="0" destOrd="0" presId="urn:microsoft.com/office/officeart/2005/8/layout/hierarchy1"/>
    <dgm:cxn modelId="{FA9ED170-ED63-41F6-92DD-FD56748B0084}" type="presParOf" srcId="{F4CDD62C-904E-4514-B4D8-664AD2A6B367}" destId="{1604AD8D-831C-4489-AA17-77AE81DA6CE8}" srcOrd="0" destOrd="0" presId="urn:microsoft.com/office/officeart/2005/8/layout/hierarchy1"/>
    <dgm:cxn modelId="{5F836162-2813-40EE-966E-DB54F4DD1543}" type="presParOf" srcId="{1604AD8D-831C-4489-AA17-77AE81DA6CE8}" destId="{01988F2A-0CDA-43D6-8EDE-AD66ACFBD32B}" srcOrd="0" destOrd="0" presId="urn:microsoft.com/office/officeart/2005/8/layout/hierarchy1"/>
    <dgm:cxn modelId="{392D189C-7385-43F0-BF64-C65EF37083CA}" type="presParOf" srcId="{1604AD8D-831C-4489-AA17-77AE81DA6CE8}" destId="{2480BB8B-7D58-468C-B2A2-BC8169179545}" srcOrd="1" destOrd="0" presId="urn:microsoft.com/office/officeart/2005/8/layout/hierarchy1"/>
    <dgm:cxn modelId="{70CF64E7-8348-41DB-9F69-2E06DA39A934}" type="presParOf" srcId="{F4CDD62C-904E-4514-B4D8-664AD2A6B367}" destId="{221D3241-0BDB-4CE2-AB36-859FFE9A1EBD}" srcOrd="1" destOrd="0" presId="urn:microsoft.com/office/officeart/2005/8/layout/hierarchy1"/>
    <dgm:cxn modelId="{1DC5093D-471B-4297-8A26-8C5BB02F603A}" type="presParOf" srcId="{221D3241-0BDB-4CE2-AB36-859FFE9A1EBD}" destId="{B7ED21AA-86E6-43B7-AA14-D205EAE97028}" srcOrd="0" destOrd="0" presId="urn:microsoft.com/office/officeart/2005/8/layout/hierarchy1"/>
    <dgm:cxn modelId="{2C17A6AC-31FE-4790-B0D4-A12EAB57D017}" type="presParOf" srcId="{221D3241-0BDB-4CE2-AB36-859FFE9A1EBD}" destId="{9DEF2790-230A-4335-A2EF-D864285D087F}" srcOrd="1" destOrd="0" presId="urn:microsoft.com/office/officeart/2005/8/layout/hierarchy1"/>
    <dgm:cxn modelId="{192A8C00-F1E5-4AD1-A696-DAB33BFF972A}" type="presParOf" srcId="{9DEF2790-230A-4335-A2EF-D864285D087F}" destId="{3CF80C7B-E274-4B40-B67B-AA7AC10F854B}" srcOrd="0" destOrd="0" presId="urn:microsoft.com/office/officeart/2005/8/layout/hierarchy1"/>
    <dgm:cxn modelId="{3D859046-E230-4F4A-BC13-0181E418F9E9}" type="presParOf" srcId="{3CF80C7B-E274-4B40-B67B-AA7AC10F854B}" destId="{6C5EE7FD-F45A-423C-99AD-6F6B5F0174FF}" srcOrd="0" destOrd="0" presId="urn:microsoft.com/office/officeart/2005/8/layout/hierarchy1"/>
    <dgm:cxn modelId="{220F1BDD-BAD5-4F94-B177-29A54CD8344F}" type="presParOf" srcId="{3CF80C7B-E274-4B40-B67B-AA7AC10F854B}" destId="{5E55FDC3-FA9E-4AD2-B170-8B04D28BAF44}" srcOrd="1" destOrd="0" presId="urn:microsoft.com/office/officeart/2005/8/layout/hierarchy1"/>
    <dgm:cxn modelId="{3C46C291-E6B5-4CC1-BEA8-0A11BE7F3E5A}" type="presParOf" srcId="{9DEF2790-230A-4335-A2EF-D864285D087F}" destId="{6774762C-9BCB-4753-90F6-3275E7EC62EE}" srcOrd="1" destOrd="0" presId="urn:microsoft.com/office/officeart/2005/8/layout/hierarchy1"/>
    <dgm:cxn modelId="{DA2B8371-ECBC-42B8-A60E-0FB65687ECD3}" type="presParOf" srcId="{221D3241-0BDB-4CE2-AB36-859FFE9A1EBD}" destId="{2BB2E4FF-CC80-4CC9-9970-3B7670CC7126}" srcOrd="2" destOrd="0" presId="urn:microsoft.com/office/officeart/2005/8/layout/hierarchy1"/>
    <dgm:cxn modelId="{9430082C-10A9-4796-B85A-C50EC13B6EB5}" type="presParOf" srcId="{221D3241-0BDB-4CE2-AB36-859FFE9A1EBD}" destId="{CBD4F3C6-EA16-4B2E-B1F5-B906C7C04620}" srcOrd="3" destOrd="0" presId="urn:microsoft.com/office/officeart/2005/8/layout/hierarchy1"/>
    <dgm:cxn modelId="{EA0B4BFA-D765-42F2-AC56-D616F01C8CAD}" type="presParOf" srcId="{CBD4F3C6-EA16-4B2E-B1F5-B906C7C04620}" destId="{1D7DD508-0D19-46D7-9F7F-1FA65121B74F}" srcOrd="0" destOrd="0" presId="urn:microsoft.com/office/officeart/2005/8/layout/hierarchy1"/>
    <dgm:cxn modelId="{50F1F108-88B0-4BAD-B737-C3B814132606}" type="presParOf" srcId="{1D7DD508-0D19-46D7-9F7F-1FA65121B74F}" destId="{755C716C-E35C-4BEB-BFFC-4124B29D0A92}" srcOrd="0" destOrd="0" presId="urn:microsoft.com/office/officeart/2005/8/layout/hierarchy1"/>
    <dgm:cxn modelId="{00F24287-8AC0-4197-BACD-B7983D683E3A}" type="presParOf" srcId="{1D7DD508-0D19-46D7-9F7F-1FA65121B74F}" destId="{EE48BFFD-9693-4CCF-B2D3-D945ECFF9AAC}" srcOrd="1" destOrd="0" presId="urn:microsoft.com/office/officeart/2005/8/layout/hierarchy1"/>
    <dgm:cxn modelId="{1D7257D6-7E3C-4D54-872F-E45A4EDE6032}" type="presParOf" srcId="{CBD4F3C6-EA16-4B2E-B1F5-B906C7C04620}" destId="{DC092727-558F-44D2-990A-0854DECA1534}" srcOrd="1" destOrd="0" presId="urn:microsoft.com/office/officeart/2005/8/layout/hierarchy1"/>
    <dgm:cxn modelId="{B3C9309C-255C-48B3-968A-E182554F87DB}" type="presParOf" srcId="{221D3241-0BDB-4CE2-AB36-859FFE9A1EBD}" destId="{55E09EF3-39D8-422A-8D16-5DD30EDDEB45}" srcOrd="4" destOrd="0" presId="urn:microsoft.com/office/officeart/2005/8/layout/hierarchy1"/>
    <dgm:cxn modelId="{7B36FA17-C080-47DC-B860-CBAFCD68D838}" type="presParOf" srcId="{221D3241-0BDB-4CE2-AB36-859FFE9A1EBD}" destId="{F75E4390-54DF-477A-9969-150A5A0FAD2D}" srcOrd="5" destOrd="0" presId="urn:microsoft.com/office/officeart/2005/8/layout/hierarchy1"/>
    <dgm:cxn modelId="{79239F75-6976-4918-B071-AF875069BD5C}" type="presParOf" srcId="{F75E4390-54DF-477A-9969-150A5A0FAD2D}" destId="{FD8AB6B6-54D8-4DD3-8DC0-9FD7EBC0115C}" srcOrd="0" destOrd="0" presId="urn:microsoft.com/office/officeart/2005/8/layout/hierarchy1"/>
    <dgm:cxn modelId="{C9D9A3EF-5E86-4B23-A46A-5182212CDC09}" type="presParOf" srcId="{FD8AB6B6-54D8-4DD3-8DC0-9FD7EBC0115C}" destId="{9C1EC288-3955-499C-A1BC-83FF2D83C67A}" srcOrd="0" destOrd="0" presId="urn:microsoft.com/office/officeart/2005/8/layout/hierarchy1"/>
    <dgm:cxn modelId="{90C63E88-BF53-44E7-A47B-A74DA4638E35}" type="presParOf" srcId="{FD8AB6B6-54D8-4DD3-8DC0-9FD7EBC0115C}" destId="{33FAFE59-E218-478D-8E1E-358A6CD3A7F9}" srcOrd="1" destOrd="0" presId="urn:microsoft.com/office/officeart/2005/8/layout/hierarchy1"/>
    <dgm:cxn modelId="{EAAC4BAA-42FF-414F-9394-90F2739947F4}" type="presParOf" srcId="{F75E4390-54DF-477A-9969-150A5A0FAD2D}" destId="{076F32C4-9CA6-47CC-A5ED-A92137145972}" srcOrd="1" destOrd="0" presId="urn:microsoft.com/office/officeart/2005/8/layout/hierarchy1"/>
    <dgm:cxn modelId="{F3662A69-96C7-4367-8F5A-C7491CC3878D}" type="presParOf" srcId="{221D3241-0BDB-4CE2-AB36-859FFE9A1EBD}" destId="{A2AFCF1E-0442-46C8-85DC-8E6112730339}" srcOrd="6" destOrd="0" presId="urn:microsoft.com/office/officeart/2005/8/layout/hierarchy1"/>
    <dgm:cxn modelId="{9931BCC4-3DF1-4D20-965D-D7612DF9E5C7}" type="presParOf" srcId="{221D3241-0BDB-4CE2-AB36-859FFE9A1EBD}" destId="{2890847B-6321-4012-B9B0-372EE905CE3D}" srcOrd="7" destOrd="0" presId="urn:microsoft.com/office/officeart/2005/8/layout/hierarchy1"/>
    <dgm:cxn modelId="{3F1F8394-D494-480C-8B7E-2391B83ED042}" type="presParOf" srcId="{2890847B-6321-4012-B9B0-372EE905CE3D}" destId="{DCC1DF89-D666-43C3-A8F3-EE500C526D9E}" srcOrd="0" destOrd="0" presId="urn:microsoft.com/office/officeart/2005/8/layout/hierarchy1"/>
    <dgm:cxn modelId="{8A21B5AC-9C69-4B23-A271-94162A5FB1A7}" type="presParOf" srcId="{DCC1DF89-D666-43C3-A8F3-EE500C526D9E}" destId="{F81F26B5-A9C6-4376-9E51-BC2FEE8D1CC6}" srcOrd="0" destOrd="0" presId="urn:microsoft.com/office/officeart/2005/8/layout/hierarchy1"/>
    <dgm:cxn modelId="{D0A06BCF-FFC1-42D6-A1F0-CA57FA6BCB95}" type="presParOf" srcId="{DCC1DF89-D666-43C3-A8F3-EE500C526D9E}" destId="{410488E9-4AF4-4CBD-8881-1665DBFAD2A1}" srcOrd="1" destOrd="0" presId="urn:microsoft.com/office/officeart/2005/8/layout/hierarchy1"/>
    <dgm:cxn modelId="{B106119B-B24E-4A76-9B5D-C3965E5B7248}" type="presParOf" srcId="{2890847B-6321-4012-B9B0-372EE905CE3D}" destId="{B93803FE-FF1E-462D-A263-CDB9AB691DE8}"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AFCF1E-0442-46C8-85DC-8E6112730339}">
      <dsp:nvSpPr>
        <dsp:cNvPr id="0" name=""/>
        <dsp:cNvSpPr/>
      </dsp:nvSpPr>
      <dsp:spPr>
        <a:xfrm>
          <a:off x="3007371" y="682446"/>
          <a:ext cx="2070786" cy="312417"/>
        </a:xfrm>
        <a:custGeom>
          <a:avLst/>
          <a:gdLst/>
          <a:ahLst/>
          <a:cxnLst/>
          <a:rect l="0" t="0" r="0" b="0"/>
          <a:pathLst>
            <a:path>
              <a:moveTo>
                <a:pt x="0" y="0"/>
              </a:moveTo>
              <a:lnTo>
                <a:pt x="0" y="212903"/>
              </a:lnTo>
              <a:lnTo>
                <a:pt x="2070786" y="212903"/>
              </a:lnTo>
              <a:lnTo>
                <a:pt x="2070786" y="3124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E09EF3-39D8-422A-8D16-5DD30EDDEB45}">
      <dsp:nvSpPr>
        <dsp:cNvPr id="0" name=""/>
        <dsp:cNvSpPr/>
      </dsp:nvSpPr>
      <dsp:spPr>
        <a:xfrm>
          <a:off x="3007371" y="682446"/>
          <a:ext cx="757855" cy="312417"/>
        </a:xfrm>
        <a:custGeom>
          <a:avLst/>
          <a:gdLst/>
          <a:ahLst/>
          <a:cxnLst/>
          <a:rect l="0" t="0" r="0" b="0"/>
          <a:pathLst>
            <a:path>
              <a:moveTo>
                <a:pt x="0" y="0"/>
              </a:moveTo>
              <a:lnTo>
                <a:pt x="0" y="212903"/>
              </a:lnTo>
              <a:lnTo>
                <a:pt x="757855" y="212903"/>
              </a:lnTo>
              <a:lnTo>
                <a:pt x="757855" y="3124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B2E4FF-CC80-4CC9-9970-3B7670CC7126}">
      <dsp:nvSpPr>
        <dsp:cNvPr id="0" name=""/>
        <dsp:cNvSpPr/>
      </dsp:nvSpPr>
      <dsp:spPr>
        <a:xfrm>
          <a:off x="2452295" y="682446"/>
          <a:ext cx="555075" cy="312417"/>
        </a:xfrm>
        <a:custGeom>
          <a:avLst/>
          <a:gdLst/>
          <a:ahLst/>
          <a:cxnLst/>
          <a:rect l="0" t="0" r="0" b="0"/>
          <a:pathLst>
            <a:path>
              <a:moveTo>
                <a:pt x="555075" y="0"/>
              </a:moveTo>
              <a:lnTo>
                <a:pt x="555075" y="212903"/>
              </a:lnTo>
              <a:lnTo>
                <a:pt x="0" y="212903"/>
              </a:lnTo>
              <a:lnTo>
                <a:pt x="0" y="3124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ED21AA-86E6-43B7-AA14-D205EAE97028}">
      <dsp:nvSpPr>
        <dsp:cNvPr id="0" name=""/>
        <dsp:cNvSpPr/>
      </dsp:nvSpPr>
      <dsp:spPr>
        <a:xfrm>
          <a:off x="1037974" y="682446"/>
          <a:ext cx="1969396" cy="312417"/>
        </a:xfrm>
        <a:custGeom>
          <a:avLst/>
          <a:gdLst/>
          <a:ahLst/>
          <a:cxnLst/>
          <a:rect l="0" t="0" r="0" b="0"/>
          <a:pathLst>
            <a:path>
              <a:moveTo>
                <a:pt x="1969396" y="0"/>
              </a:moveTo>
              <a:lnTo>
                <a:pt x="1969396" y="212903"/>
              </a:lnTo>
              <a:lnTo>
                <a:pt x="0" y="212903"/>
              </a:lnTo>
              <a:lnTo>
                <a:pt x="0" y="3124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988F2A-0CDA-43D6-8EDE-AD66ACFBD32B}">
      <dsp:nvSpPr>
        <dsp:cNvPr id="0" name=""/>
        <dsp:cNvSpPr/>
      </dsp:nvSpPr>
      <dsp:spPr>
        <a:xfrm>
          <a:off x="2319228" y="318"/>
          <a:ext cx="1376285" cy="6821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480BB8B-7D58-468C-B2A2-BC8169179545}">
      <dsp:nvSpPr>
        <dsp:cNvPr id="0" name=""/>
        <dsp:cNvSpPr/>
      </dsp:nvSpPr>
      <dsp:spPr>
        <a:xfrm>
          <a:off x="2438585" y="113708"/>
          <a:ext cx="1376285" cy="6821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en-CA" sz="1200" kern="1200"/>
            <a:t>PR &amp; Campaigns Director</a:t>
          </a:r>
          <a:endParaRPr lang="en-GB" sz="1200" kern="1200"/>
        </a:p>
      </dsp:txBody>
      <dsp:txXfrm>
        <a:off x="2458564" y="133687"/>
        <a:ext cx="1336327" cy="642169"/>
      </dsp:txXfrm>
    </dsp:sp>
    <dsp:sp modelId="{6C5EE7FD-F45A-423C-99AD-6F6B5F0174FF}">
      <dsp:nvSpPr>
        <dsp:cNvPr id="0" name=""/>
        <dsp:cNvSpPr/>
      </dsp:nvSpPr>
      <dsp:spPr>
        <a:xfrm>
          <a:off x="399476" y="994864"/>
          <a:ext cx="1276996" cy="6821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55FDC3-FA9E-4AD2-B170-8B04D28BAF44}">
      <dsp:nvSpPr>
        <dsp:cNvPr id="0" name=""/>
        <dsp:cNvSpPr/>
      </dsp:nvSpPr>
      <dsp:spPr>
        <a:xfrm>
          <a:off x="518834" y="1108253"/>
          <a:ext cx="1276996" cy="6821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latin typeface="+mn-lt"/>
            </a:rPr>
            <a:t>Senior Press Manager</a:t>
          </a:r>
          <a:endParaRPr lang="en-GB" sz="1200" kern="1200">
            <a:latin typeface="+mn-lt"/>
          </a:endParaRPr>
        </a:p>
      </dsp:txBody>
      <dsp:txXfrm>
        <a:off x="538813" y="1128232"/>
        <a:ext cx="1237038" cy="642169"/>
      </dsp:txXfrm>
    </dsp:sp>
    <dsp:sp modelId="{755C716C-E35C-4BEB-BFFC-4124B29D0A92}">
      <dsp:nvSpPr>
        <dsp:cNvPr id="0" name=""/>
        <dsp:cNvSpPr/>
      </dsp:nvSpPr>
      <dsp:spPr>
        <a:xfrm>
          <a:off x="1915187" y="994864"/>
          <a:ext cx="1074216" cy="6821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48BFFD-9693-4CCF-B2D3-D945ECFF9AAC}">
      <dsp:nvSpPr>
        <dsp:cNvPr id="0" name=""/>
        <dsp:cNvSpPr/>
      </dsp:nvSpPr>
      <dsp:spPr>
        <a:xfrm>
          <a:off x="2034544" y="1108253"/>
          <a:ext cx="1074216" cy="6821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en-GB" sz="1200" kern="1200"/>
            <a:t>Senior PR &amp; Campaigns Manager</a:t>
          </a:r>
        </a:p>
      </dsp:txBody>
      <dsp:txXfrm>
        <a:off x="2054523" y="1128232"/>
        <a:ext cx="1034258" cy="642169"/>
      </dsp:txXfrm>
    </dsp:sp>
    <dsp:sp modelId="{9C1EC288-3955-499C-A1BC-83FF2D83C67A}">
      <dsp:nvSpPr>
        <dsp:cNvPr id="0" name=""/>
        <dsp:cNvSpPr/>
      </dsp:nvSpPr>
      <dsp:spPr>
        <a:xfrm>
          <a:off x="3228118" y="994864"/>
          <a:ext cx="1074216" cy="6821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FAFE59-E218-478D-8E1E-358A6CD3A7F9}">
      <dsp:nvSpPr>
        <dsp:cNvPr id="0" name=""/>
        <dsp:cNvSpPr/>
      </dsp:nvSpPr>
      <dsp:spPr>
        <a:xfrm>
          <a:off x="3347475" y="1108253"/>
          <a:ext cx="1074216" cy="6821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marR="0" lvl="0" indent="0" algn="ctr" defTabSz="533400" rtl="0">
            <a:lnSpc>
              <a:spcPct val="90000"/>
            </a:lnSpc>
            <a:spcBef>
              <a:spcPct val="0"/>
            </a:spcBef>
            <a:spcAft>
              <a:spcPct val="35000"/>
            </a:spcAft>
            <a:buNone/>
          </a:pPr>
          <a:r>
            <a:rPr lang="en-GB" sz="1200" kern="1200"/>
            <a:t>Senior Social Media Manager</a:t>
          </a:r>
        </a:p>
      </dsp:txBody>
      <dsp:txXfrm>
        <a:off x="3367454" y="1128232"/>
        <a:ext cx="1034258" cy="642169"/>
      </dsp:txXfrm>
    </dsp:sp>
    <dsp:sp modelId="{F81F26B5-A9C6-4376-9E51-BC2FEE8D1CC6}">
      <dsp:nvSpPr>
        <dsp:cNvPr id="0" name=""/>
        <dsp:cNvSpPr/>
      </dsp:nvSpPr>
      <dsp:spPr>
        <a:xfrm>
          <a:off x="4541049" y="994864"/>
          <a:ext cx="1074216" cy="6821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0488E9-4AF4-4CBD-8881-1665DBFAD2A1}">
      <dsp:nvSpPr>
        <dsp:cNvPr id="0" name=""/>
        <dsp:cNvSpPr/>
      </dsp:nvSpPr>
      <dsp:spPr>
        <a:xfrm>
          <a:off x="4660406" y="1108253"/>
          <a:ext cx="1074216" cy="6821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Comms Exec (shared)</a:t>
          </a:r>
        </a:p>
      </dsp:txBody>
      <dsp:txXfrm>
        <a:off x="4680385" y="1128232"/>
        <a:ext cx="1034258" cy="64216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Sodexo_Couleurs">
      <a:dk1>
        <a:sysClr val="windowText" lastClr="000000"/>
      </a:dk1>
      <a:lt1>
        <a:sysClr val="window" lastClr="FFFFFF"/>
      </a:lt1>
      <a:dk2>
        <a:srgbClr val="2A295C"/>
      </a:dk2>
      <a:lt2>
        <a:srgbClr val="EEEEF3"/>
      </a:lt2>
      <a:accent1>
        <a:srgbClr val="283897"/>
      </a:accent1>
      <a:accent2>
        <a:srgbClr val="EE0000"/>
      </a:accent2>
      <a:accent3>
        <a:srgbClr val="9191AD"/>
      </a:accent3>
      <a:accent4>
        <a:srgbClr val="8282DC"/>
      </a:accent4>
      <a:accent5>
        <a:srgbClr val="4A4A4A"/>
      </a:accent5>
      <a:accent6>
        <a:srgbClr val="EEEEF3"/>
      </a:accent6>
      <a:hlink>
        <a:srgbClr val="2A295C"/>
      </a:hlink>
      <a:folHlink>
        <a:srgbClr val="2A295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3bae03-e01c-4618-8db3-9b183bbbaaaf">
      <Terms xmlns="http://schemas.microsoft.com/office/infopath/2007/PartnerControls"/>
    </lcf76f155ced4ddcb4097134ff3c332f>
    <TaxCatchAll xmlns="71f06252-c02b-4d48-b841-46db7d6eb17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F6F7F8A217EA479EA79A74F5264208" ma:contentTypeVersion="20" ma:contentTypeDescription="Create a new document." ma:contentTypeScope="" ma:versionID="01d0fd08aed90b30d346bc6f5851c7a2">
  <xsd:schema xmlns:xsd="http://www.w3.org/2001/XMLSchema" xmlns:xs="http://www.w3.org/2001/XMLSchema" xmlns:p="http://schemas.microsoft.com/office/2006/metadata/properties" xmlns:ns2="263bae03-e01c-4618-8db3-9b183bbbaaaf" xmlns:ns3="bf531ce4-029b-4b8b-bb61-9a60d3664129" xmlns:ns4="71f06252-c02b-4d48-b841-46db7d6eb17f" targetNamespace="http://schemas.microsoft.com/office/2006/metadata/properties" ma:root="true" ma:fieldsID="c5c48df55e02568f59e68a917c35c2bc" ns2:_="" ns3:_="" ns4:_="">
    <xsd:import namespace="263bae03-e01c-4618-8db3-9b183bbbaaaf"/>
    <xsd:import namespace="bf531ce4-029b-4b8b-bb61-9a60d3664129"/>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bae03-e01c-4618-8db3-9b183bbba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531ce4-029b-4b8b-bb61-9a60d366412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d7b01fd-e52c-49ea-a414-7762dfbb28a1}" ma:internalName="TaxCatchAll" ma:showField="CatchAllData" ma:web="bf531ce4-029b-4b8b-bb61-9a60d36641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F06C8-71E8-48C4-A784-198078358E1F}">
  <ds:schemaRefs>
    <ds:schemaRef ds:uri="http://schemas.microsoft.com/sharepoint/v3/contenttype/forms"/>
  </ds:schemaRefs>
</ds:datastoreItem>
</file>

<file path=customXml/itemProps2.xml><?xml version="1.0" encoding="utf-8"?>
<ds:datastoreItem xmlns:ds="http://schemas.openxmlformats.org/officeDocument/2006/customXml" ds:itemID="{48E9DE99-256B-4FFD-BAA7-88B6D3745A1F}">
  <ds:schemaRefs>
    <ds:schemaRef ds:uri="http://schemas.microsoft.com/office/2006/metadata/properties"/>
    <ds:schemaRef ds:uri="http://schemas.microsoft.com/office/infopath/2007/PartnerControls"/>
    <ds:schemaRef ds:uri="263bae03-e01c-4618-8db3-9b183bbbaaaf"/>
    <ds:schemaRef ds:uri="71f06252-c02b-4d48-b841-46db7d6eb17f"/>
  </ds:schemaRefs>
</ds:datastoreItem>
</file>

<file path=customXml/itemProps3.xml><?xml version="1.0" encoding="utf-8"?>
<ds:datastoreItem xmlns:ds="http://schemas.openxmlformats.org/officeDocument/2006/customXml" ds:itemID="{D03E4980-539D-4382-9AC2-A08EF7AB1B28}">
  <ds:schemaRefs>
    <ds:schemaRef ds:uri="http://schemas.openxmlformats.org/officeDocument/2006/bibliography"/>
  </ds:schemaRefs>
</ds:datastoreItem>
</file>

<file path=customXml/itemProps4.xml><?xml version="1.0" encoding="utf-8"?>
<ds:datastoreItem xmlns:ds="http://schemas.openxmlformats.org/officeDocument/2006/customXml" ds:itemID="{260C3147-1909-4D9A-BD79-61D42D556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bae03-e01c-4618-8db3-9b183bbbaaaf"/>
    <ds:schemaRef ds:uri="bf531ce4-029b-4b8b-bb61-9a60d3664129"/>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Sodexo Document polyvalent Modele v1b</Template>
  <TotalTime>1</TotalTime>
  <Pages>4</Pages>
  <Words>1108</Words>
  <Characters>6320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Modèle</vt:lpstr>
    </vt:vector>
  </TitlesOfParts>
  <Company>Sodexo</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dc:title>
  <dc:subject/>
  <dc:creator>Sodexo</dc:creator>
  <cp:keywords/>
  <dc:description/>
  <cp:lastModifiedBy>Thompson, Sebastian</cp:lastModifiedBy>
  <cp:revision>2</cp:revision>
  <cp:lastPrinted>2024-01-29T22:26:00Z</cp:lastPrinted>
  <dcterms:created xsi:type="dcterms:W3CDTF">2025-09-15T07:18:00Z</dcterms:created>
  <dcterms:modified xsi:type="dcterms:W3CDTF">2025-09-15T07:18:00Z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0x010100B7F6F7F8A217EA479EA79A74F5264208</vt:lpwstr>
  </property>
</Properties>
</file>