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E8BF7" w14:textId="20339733" w:rsidR="00C43C5B" w:rsidRPr="00C43C5B" w:rsidRDefault="00C43C5B" w:rsidP="00C43C5B">
      <w:pPr>
        <w:pBdr>
          <w:bottom w:val="dashed" w:sz="6" w:space="8" w:color="FF0000"/>
        </w:pBdr>
        <w:shd w:val="clear" w:color="auto" w:fill="FFFFFF"/>
        <w:spacing w:before="600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A295C"/>
          <w:kern w:val="36"/>
          <w:sz w:val="36"/>
          <w:szCs w:val="36"/>
          <w:lang w:eastAsia="en-GB"/>
        </w:rPr>
      </w:pPr>
      <w:bookmarkStart w:id="0" w:name="_GoBack"/>
      <w:bookmarkEnd w:id="0"/>
      <w:r w:rsidRPr="00C43C5B">
        <w:rPr>
          <w:rFonts w:ascii="Arial" w:eastAsia="Times New Roman" w:hAnsi="Arial" w:cs="Arial"/>
          <w:b/>
          <w:bCs/>
          <w:color w:val="2A295C"/>
          <w:kern w:val="36"/>
          <w:sz w:val="36"/>
          <w:szCs w:val="36"/>
          <w:lang w:eastAsia="en-GB"/>
        </w:rPr>
        <w:t xml:space="preserve">Hard </w:t>
      </w:r>
      <w:r>
        <w:rPr>
          <w:rFonts w:ascii="Arial" w:eastAsia="Times New Roman" w:hAnsi="Arial" w:cs="Arial"/>
          <w:b/>
          <w:bCs/>
          <w:color w:val="2A295C"/>
          <w:kern w:val="36"/>
          <w:sz w:val="36"/>
          <w:szCs w:val="36"/>
          <w:lang w:eastAsia="en-GB"/>
        </w:rPr>
        <w:t xml:space="preserve">Services Administrator </w:t>
      </w:r>
    </w:p>
    <w:p w14:paraId="20DC5F32" w14:textId="77777777" w:rsidR="00C43C5B" w:rsidRPr="00C43C5B" w:rsidRDefault="00C43C5B" w:rsidP="00C43C5B">
      <w:pPr>
        <w:spacing w:before="375" w:after="240" w:line="240" w:lineRule="auto"/>
        <w:outlineLvl w:val="2"/>
        <w:rPr>
          <w:rFonts w:ascii="Arial" w:eastAsia="Times New Roman" w:hAnsi="Arial" w:cs="Arial"/>
          <w:b/>
          <w:bCs/>
          <w:color w:val="2A295C"/>
          <w:sz w:val="27"/>
          <w:szCs w:val="27"/>
          <w:lang w:eastAsia="en-GB"/>
        </w:rPr>
      </w:pPr>
      <w:r w:rsidRPr="00C43C5B">
        <w:rPr>
          <w:rFonts w:ascii="Arial" w:eastAsia="Times New Roman" w:hAnsi="Arial" w:cs="Arial"/>
          <w:b/>
          <w:bCs/>
          <w:color w:val="2A295C"/>
          <w:sz w:val="27"/>
          <w:szCs w:val="27"/>
          <w:lang w:eastAsia="en-GB"/>
        </w:rPr>
        <w:t>Job Introduction</w:t>
      </w:r>
    </w:p>
    <w:p w14:paraId="413CBA2F" w14:textId="77777777" w:rsidR="00C43C5B" w:rsidRPr="00C43C5B" w:rsidRDefault="00C43C5B" w:rsidP="00C43C5B">
      <w:pPr>
        <w:numPr>
          <w:ilvl w:val="0"/>
          <w:numId w:val="1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To receive, log and process service requests for Hard FM</w:t>
      </w:r>
    </w:p>
    <w:p w14:paraId="51BF7FAE" w14:textId="77777777" w:rsidR="00C43C5B" w:rsidRPr="00C43C5B" w:rsidRDefault="00C43C5B" w:rsidP="00C43C5B">
      <w:pPr>
        <w:numPr>
          <w:ilvl w:val="0"/>
          <w:numId w:val="1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Contribute to the delivery of a quality Hard FM Helpdesk service in accordance with specification standards and carrying out operative duties when necessary.</w:t>
      </w:r>
    </w:p>
    <w:p w14:paraId="3A92118D" w14:textId="77777777" w:rsidR="00C43C5B" w:rsidRPr="00C43C5B" w:rsidRDefault="00C43C5B" w:rsidP="00C43C5B">
      <w:pPr>
        <w:numPr>
          <w:ilvl w:val="0"/>
          <w:numId w:val="1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Assign tasks and review standards to ensure compliance.</w:t>
      </w:r>
    </w:p>
    <w:p w14:paraId="10B811D0" w14:textId="77777777" w:rsidR="00C43C5B" w:rsidRPr="00C43C5B" w:rsidRDefault="00C43C5B" w:rsidP="00C43C5B">
      <w:pPr>
        <w:spacing w:before="375" w:after="240" w:line="240" w:lineRule="auto"/>
        <w:outlineLvl w:val="2"/>
        <w:rPr>
          <w:rFonts w:ascii="Arial" w:eastAsia="Times New Roman" w:hAnsi="Arial" w:cs="Arial"/>
          <w:b/>
          <w:bCs/>
          <w:color w:val="2A295C"/>
          <w:sz w:val="27"/>
          <w:szCs w:val="27"/>
          <w:lang w:eastAsia="en-GB"/>
        </w:rPr>
      </w:pPr>
      <w:r w:rsidRPr="00C43C5B">
        <w:rPr>
          <w:rFonts w:ascii="Arial" w:eastAsia="Times New Roman" w:hAnsi="Arial" w:cs="Arial"/>
          <w:b/>
          <w:bCs/>
          <w:color w:val="2A295C"/>
          <w:sz w:val="27"/>
          <w:szCs w:val="27"/>
          <w:lang w:eastAsia="en-GB"/>
        </w:rPr>
        <w:t>Role Responsibility</w:t>
      </w:r>
    </w:p>
    <w:p w14:paraId="009005E6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Be responsible for your own health and safety and that of any other person working with you. Take care to ensure that your activities do not put others at risk.</w:t>
      </w:r>
    </w:p>
    <w:p w14:paraId="303EF7E9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To monitor areas of responsibility according to contractual requirements.</w:t>
      </w:r>
    </w:p>
    <w:p w14:paraId="7AB977B0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Ensure that requests are recorded and processed with in accordance with the service standards.</w:t>
      </w:r>
    </w:p>
    <w:p w14:paraId="3831A2AC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Ensure that all staff perform to the agreed service standards and comply with departmental and company standards.</w:t>
      </w:r>
    </w:p>
    <w:p w14:paraId="633A68CA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To attend meetings as required.</w:t>
      </w:r>
    </w:p>
    <w:p w14:paraId="52D2F216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Assist managers/supervisors with the collation of monthly contractual reporting utilising CAFM system results. Implementing actions agreed as required.</w:t>
      </w:r>
    </w:p>
    <w:p w14:paraId="019E14A1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To undertake/carry out training as required.</w:t>
      </w:r>
    </w:p>
    <w:p w14:paraId="288A27C7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To arrange for the repair of defective equipment or advise a member of the management team of replacement needs.</w:t>
      </w:r>
    </w:p>
    <w:p w14:paraId="5724B51D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To undertake the duties of other staff as necessary to ensure the maintenance of the service.</w:t>
      </w:r>
    </w:p>
    <w:p w14:paraId="36450B3D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 xml:space="preserve">To establish and maintain good working relationships with customers and staff ensuring their health, </w:t>
      </w:r>
      <w:proofErr w:type="gramStart"/>
      <w:r w:rsidRPr="00C43C5B">
        <w:rPr>
          <w:rFonts w:ascii="Arial" w:eastAsia="Times New Roman" w:hAnsi="Arial" w:cs="Arial"/>
          <w:color w:val="333333"/>
          <w:lang w:eastAsia="en-GB"/>
        </w:rPr>
        <w:t>safety</w:t>
      </w:r>
      <w:proofErr w:type="gramEnd"/>
      <w:r w:rsidRPr="00C43C5B">
        <w:rPr>
          <w:rFonts w:ascii="Arial" w:eastAsia="Times New Roman" w:hAnsi="Arial" w:cs="Arial"/>
          <w:color w:val="333333"/>
          <w:lang w:eastAsia="en-GB"/>
        </w:rPr>
        <w:t xml:space="preserve"> and welfare.</w:t>
      </w:r>
    </w:p>
    <w:p w14:paraId="11CD0252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To help maintain a safe working environment and comply with the company’s policies and procedures.</w:t>
      </w:r>
    </w:p>
    <w:p w14:paraId="00DED17E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The post-holder is an ambassador for the company and his/her actions and conduct will be judged by consumers as an indication of the quality service provided by the company as a whole</w:t>
      </w:r>
    </w:p>
    <w:p w14:paraId="7F17901B" w14:textId="763C5278" w:rsid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lastRenderedPageBreak/>
        <w:t>Any other duties as deemed appropriate by the line manager.</w:t>
      </w:r>
    </w:p>
    <w:p w14:paraId="0334C8B9" w14:textId="7AF516EF" w:rsid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Raise purchase orders for suppliers</w:t>
      </w:r>
    </w:p>
    <w:p w14:paraId="38D28F17" w14:textId="26C7A89A" w:rsid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Process invoices</w:t>
      </w:r>
    </w:p>
    <w:p w14:paraId="0600D5F0" w14:textId="5F934E92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Arrange maintenance and planned works with 3</w:t>
      </w:r>
      <w:r w:rsidRPr="00C43C5B">
        <w:rPr>
          <w:rFonts w:ascii="Arial" w:eastAsia="Times New Roman" w:hAnsi="Arial" w:cs="Arial"/>
          <w:color w:val="333333"/>
          <w:vertAlign w:val="superscript"/>
          <w:lang w:eastAsia="en-GB"/>
        </w:rPr>
        <w:t>rd</w:t>
      </w:r>
      <w:r>
        <w:rPr>
          <w:rFonts w:ascii="Arial" w:eastAsia="Times New Roman" w:hAnsi="Arial" w:cs="Arial"/>
          <w:color w:val="333333"/>
          <w:lang w:eastAsia="en-GB"/>
        </w:rPr>
        <w:t xml:space="preserve"> party contractors ensuring paperwork has been received before attending site</w:t>
      </w:r>
    </w:p>
    <w:p w14:paraId="46006AFF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Assign daily/weekly/monthly PM’s and reactive tasks to engineers</w:t>
      </w:r>
    </w:p>
    <w:p w14:paraId="1915A283" w14:textId="277DCC2E" w:rsid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Review and send out monthly questionnaires and surveys.</w:t>
      </w:r>
    </w:p>
    <w:p w14:paraId="200ED635" w14:textId="2E5884D8" w:rsid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Assist with variable works order tracking and tracking of comprehensive funds</w:t>
      </w:r>
    </w:p>
    <w:p w14:paraId="20498400" w14:textId="45211CA8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Assisting line manager with quotations – transferring to templates and updating logs</w:t>
      </w:r>
    </w:p>
    <w:p w14:paraId="6E084850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Continuous reviews for job status and completion to reduce services failure penalties.</w:t>
      </w:r>
    </w:p>
    <w:p w14:paraId="4ECB2544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Create and send out outstanding task reports</w:t>
      </w:r>
    </w:p>
    <w:p w14:paraId="62617373" w14:textId="77777777" w:rsidR="00C43C5B" w:rsidRPr="00C43C5B" w:rsidRDefault="00C43C5B" w:rsidP="00C43C5B">
      <w:pPr>
        <w:numPr>
          <w:ilvl w:val="0"/>
          <w:numId w:val="2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Review job completion, notes, permits, TRA’s, MNW/Quotes and any other documentation required for Hard FM task completions</w:t>
      </w:r>
    </w:p>
    <w:p w14:paraId="4F96E322" w14:textId="77777777" w:rsidR="00C43C5B" w:rsidRPr="00C43C5B" w:rsidRDefault="00C43C5B" w:rsidP="00C43C5B">
      <w:pPr>
        <w:spacing w:before="375" w:after="240" w:line="240" w:lineRule="auto"/>
        <w:outlineLvl w:val="2"/>
        <w:rPr>
          <w:rFonts w:ascii="Arial" w:eastAsia="Times New Roman" w:hAnsi="Arial" w:cs="Arial"/>
          <w:b/>
          <w:bCs/>
          <w:color w:val="2A295C"/>
          <w:sz w:val="27"/>
          <w:szCs w:val="27"/>
          <w:lang w:eastAsia="en-GB"/>
        </w:rPr>
      </w:pPr>
      <w:r w:rsidRPr="00C43C5B">
        <w:rPr>
          <w:rFonts w:ascii="Arial" w:eastAsia="Times New Roman" w:hAnsi="Arial" w:cs="Arial"/>
          <w:b/>
          <w:bCs/>
          <w:color w:val="2A295C"/>
          <w:sz w:val="27"/>
          <w:szCs w:val="27"/>
          <w:lang w:eastAsia="en-GB"/>
        </w:rPr>
        <w:t>The Ideal Candidate</w:t>
      </w:r>
    </w:p>
    <w:p w14:paraId="6A947FD1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Ability to ambassador the company values</w:t>
      </w:r>
    </w:p>
    <w:p w14:paraId="5DF8676A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 xml:space="preserve">Ability to work as part of a team contributing to the development of the </w:t>
      </w:r>
      <w:proofErr w:type="gramStart"/>
      <w:r w:rsidRPr="00C43C5B">
        <w:rPr>
          <w:rFonts w:ascii="Arial" w:eastAsia="Times New Roman" w:hAnsi="Arial" w:cs="Arial"/>
          <w:color w:val="333333"/>
          <w:lang w:eastAsia="en-GB"/>
        </w:rPr>
        <w:t>service</w:t>
      </w:r>
      <w:proofErr w:type="gramEnd"/>
      <w:r w:rsidRPr="00C43C5B">
        <w:rPr>
          <w:rFonts w:ascii="Arial" w:eastAsia="Times New Roman" w:hAnsi="Arial" w:cs="Arial"/>
          <w:color w:val="333333"/>
          <w:lang w:eastAsia="en-GB"/>
        </w:rPr>
        <w:t xml:space="preserve"> we provide</w:t>
      </w:r>
    </w:p>
    <w:p w14:paraId="1DA43C54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 xml:space="preserve">IT Literate including knowledge of Microsoft Office products e.g. Word, </w:t>
      </w:r>
      <w:proofErr w:type="gramStart"/>
      <w:r w:rsidRPr="00C43C5B">
        <w:rPr>
          <w:rFonts w:ascii="Arial" w:eastAsia="Times New Roman" w:hAnsi="Arial" w:cs="Arial"/>
          <w:color w:val="333333"/>
          <w:lang w:eastAsia="en-GB"/>
        </w:rPr>
        <w:t>Excel</w:t>
      </w:r>
      <w:proofErr w:type="gramEnd"/>
      <w:r w:rsidRPr="00C43C5B">
        <w:rPr>
          <w:rFonts w:ascii="Arial" w:eastAsia="Times New Roman" w:hAnsi="Arial" w:cs="Arial"/>
          <w:color w:val="333333"/>
          <w:lang w:eastAsia="en-GB"/>
        </w:rPr>
        <w:t xml:space="preserve"> and Outlook.</w:t>
      </w:r>
    </w:p>
    <w:p w14:paraId="40AB2ECB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Knowledge or eagerness to learn different IT systems including Global Maximo</w:t>
      </w:r>
    </w:p>
    <w:p w14:paraId="022EF824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Ability to recommend and influence positive changes to the delivery of service</w:t>
      </w:r>
    </w:p>
    <w:p w14:paraId="5EF2411D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Excellent customer service skills and effective complaints handling</w:t>
      </w:r>
    </w:p>
    <w:p w14:paraId="0EB8CCAF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To act on their own initiative and adapt quickly to change</w:t>
      </w:r>
    </w:p>
    <w:p w14:paraId="62910334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Understanding of confidentiality constraints and sensitivities</w:t>
      </w:r>
    </w:p>
    <w:p w14:paraId="7034D37B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Understanding of Customer Care</w:t>
      </w:r>
    </w:p>
    <w:p w14:paraId="35A1FD9C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Ability to listen and have good communication skills</w:t>
      </w:r>
    </w:p>
    <w:p w14:paraId="228B211E" w14:textId="77777777" w:rsidR="00C43C5B" w:rsidRPr="00C43C5B" w:rsidRDefault="00C43C5B" w:rsidP="00C43C5B">
      <w:pPr>
        <w:numPr>
          <w:ilvl w:val="0"/>
          <w:numId w:val="3"/>
        </w:numPr>
        <w:spacing w:before="150" w:after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Adaptable and self-motivated</w:t>
      </w:r>
    </w:p>
    <w:p w14:paraId="4E822E66" w14:textId="77777777" w:rsidR="00C43C5B" w:rsidRPr="00C43C5B" w:rsidRDefault="00C43C5B" w:rsidP="00C43C5B">
      <w:pPr>
        <w:numPr>
          <w:ilvl w:val="0"/>
          <w:numId w:val="3"/>
        </w:numPr>
        <w:spacing w:before="150" w:line="336" w:lineRule="atLeast"/>
        <w:ind w:left="0"/>
        <w:rPr>
          <w:rFonts w:ascii="Arial" w:eastAsia="Times New Roman" w:hAnsi="Arial" w:cs="Arial"/>
          <w:color w:val="333333"/>
          <w:lang w:eastAsia="en-GB"/>
        </w:rPr>
      </w:pPr>
      <w:r w:rsidRPr="00C43C5B">
        <w:rPr>
          <w:rFonts w:ascii="Arial" w:eastAsia="Times New Roman" w:hAnsi="Arial" w:cs="Arial"/>
          <w:color w:val="333333"/>
          <w:lang w:eastAsia="en-GB"/>
        </w:rPr>
        <w:t>Emotional Resilience</w:t>
      </w:r>
    </w:p>
    <w:p w14:paraId="2D872206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C7FEF"/>
    <w:multiLevelType w:val="multilevel"/>
    <w:tmpl w:val="A818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14CE0"/>
    <w:multiLevelType w:val="multilevel"/>
    <w:tmpl w:val="F4F6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946"/>
    <w:multiLevelType w:val="multilevel"/>
    <w:tmpl w:val="841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3C5B"/>
    <w:rsid w:val="00046368"/>
    <w:rsid w:val="000C3AF9"/>
    <w:rsid w:val="00C43C5B"/>
    <w:rsid w:val="00D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576E"/>
  <w15:chartTrackingRefBased/>
  <w15:docId w15:val="{4EF657CB-B653-4E6A-B4D1-E0519F57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3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43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C5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3C5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Ciara</dc:creator>
  <cp:keywords/>
  <dc:description/>
  <cp:lastModifiedBy>Holmes, Ciara</cp:lastModifiedBy>
  <cp:revision>1</cp:revision>
  <dcterms:created xsi:type="dcterms:W3CDTF">2021-07-09T11:27:00Z</dcterms:created>
  <dcterms:modified xsi:type="dcterms:W3CDTF">2021-07-09T11:32:00Z</dcterms:modified>
</cp:coreProperties>
</file>