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B29E" w14:textId="61A88A83" w:rsidR="00330A1E" w:rsidRDefault="006C65DE" w:rsidP="000E1E1D">
      <w:pPr>
        <w:jc w:val="left"/>
        <w:rPr>
          <w:rFonts w:cs="Arial"/>
          <w:color w:val="000000" w:themeColor="text1"/>
          <w:sz w:val="4"/>
          <w:szCs w:val="20"/>
        </w:rPr>
      </w:pPr>
      <w:r>
        <w:rPr>
          <w:rFonts w:cs="Arial"/>
          <w:noProof/>
          <w:color w:val="000000" w:themeColor="text1"/>
          <w:sz w:val="4"/>
          <w:szCs w:val="20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686B5FF9" wp14:editId="2453BA15">
                <wp:simplePos x="0" y="0"/>
                <wp:positionH relativeFrom="margin">
                  <wp:posOffset>-311150</wp:posOffset>
                </wp:positionH>
                <wp:positionV relativeFrom="paragraph">
                  <wp:posOffset>0</wp:posOffset>
                </wp:positionV>
                <wp:extent cx="5599430" cy="1478915"/>
                <wp:effectExtent l="0" t="0" r="0" b="0"/>
                <wp:wrapTight wrapText="bothSides">
                  <wp:wrapPolygon edited="0">
                    <wp:start x="147" y="835"/>
                    <wp:lineTo x="147" y="20589"/>
                    <wp:lineTo x="21384" y="20589"/>
                    <wp:lineTo x="21384" y="835"/>
                    <wp:lineTo x="147" y="835"/>
                  </wp:wrapPolygon>
                </wp:wrapTight>
                <wp:docPr id="35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147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A0C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34AF39" w14:textId="5F47954C" w:rsidR="00685BE2" w:rsidRDefault="00D42D2F" w:rsidP="004B00AF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AU"/>
                              </w:rPr>
                            </w:pPr>
                            <w:r w:rsidRPr="00330A1E">
                              <w:rPr>
                                <w:color w:val="FF0000"/>
                                <w:sz w:val="40"/>
                                <w:szCs w:val="40"/>
                                <w:lang w:val="en-AU"/>
                              </w:rPr>
                              <w:br/>
                            </w:r>
                            <w:r w:rsidR="006E6F8F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AU"/>
                              </w:rPr>
                              <w:t>Regional Business</w:t>
                            </w:r>
                            <w:r w:rsidR="004B00AF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AU"/>
                              </w:rPr>
                              <w:t xml:space="preserve"> Support Manager</w:t>
                            </w:r>
                          </w:p>
                          <w:p w14:paraId="5E9FD0C8" w14:textId="633CFDD7" w:rsidR="004B00AF" w:rsidRPr="00707D60" w:rsidRDefault="004B00AF" w:rsidP="004B00AF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AU"/>
                              </w:rPr>
                              <w:t>Independents by Sodexo - Scotland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B5FF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24.5pt;margin-top:0;width:440.9pt;height:116.45pt;z-index:25238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" filled="f" fillcolor="#00a0c6" stroked="f" strokeweight="1pt">
                <v:textbox inset=",7.2pt,,7.2pt">
                  <w:txbxContent>
                    <w:p w14:paraId="1734AF39" w14:textId="5F47954C" w:rsidR="00685BE2" w:rsidRDefault="00D42D2F" w:rsidP="004B00AF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AU"/>
                        </w:rPr>
                      </w:pPr>
                      <w:r w:rsidRPr="00330A1E">
                        <w:rPr>
                          <w:color w:val="FF0000"/>
                          <w:sz w:val="40"/>
                          <w:szCs w:val="40"/>
                          <w:lang w:val="en-AU"/>
                        </w:rPr>
                        <w:br/>
                      </w:r>
                      <w:r w:rsidR="006E6F8F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AU"/>
                        </w:rPr>
                        <w:t>Regional Business</w:t>
                      </w:r>
                      <w:r w:rsidR="004B00AF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AU"/>
                        </w:rPr>
                        <w:t xml:space="preserve"> Support Manager</w:t>
                      </w:r>
                    </w:p>
                    <w:p w14:paraId="5E9FD0C8" w14:textId="633CFDD7" w:rsidR="004B00AF" w:rsidRPr="00707D60" w:rsidRDefault="004B00AF" w:rsidP="004B00AF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lang w:val="en-AU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AU"/>
                        </w:rPr>
                        <w:t>Independents by Sodexo - Scotland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A28F9">
        <w:rPr>
          <w:noProof/>
        </w:rPr>
        <w:drawing>
          <wp:anchor distT="0" distB="0" distL="114300" distR="114300" simplePos="0" relativeHeight="252384256" behindDoc="0" locked="0" layoutInCell="1" allowOverlap="1" wp14:anchorId="0ABCACED" wp14:editId="00F0A5CF">
            <wp:simplePos x="0" y="0"/>
            <wp:positionH relativeFrom="page">
              <wp:align>right</wp:align>
            </wp:positionH>
            <wp:positionV relativeFrom="paragraph">
              <wp:posOffset>-688975</wp:posOffset>
            </wp:positionV>
            <wp:extent cx="1366241" cy="511143"/>
            <wp:effectExtent l="0" t="0" r="5715" b="3810"/>
            <wp:wrapNone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6241" cy="511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562A"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0862C7AD" wp14:editId="1BB270A8">
                <wp:simplePos x="0" y="0"/>
                <wp:positionH relativeFrom="page">
                  <wp:align>left</wp:align>
                </wp:positionH>
                <wp:positionV relativeFrom="paragraph">
                  <wp:posOffset>-1076325</wp:posOffset>
                </wp:positionV>
                <wp:extent cx="7559040" cy="2411730"/>
                <wp:effectExtent l="0" t="0" r="3810" b="762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411730"/>
                        </a:xfrm>
                        <a:prstGeom prst="rect">
                          <a:avLst/>
                        </a:prstGeom>
                        <a:solidFill>
                          <a:srgbClr val="0035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9228D" id="Rectangle 3" o:spid="_x0000_s1026" style="position:absolute;margin-left:0;margin-top:-84.75pt;width:595.2pt;height:189.9pt;z-index:25238118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" fillcolor="#00359e" stroked="f" strokeweight="2pt">
                <w10:wrap anchorx="page"/>
              </v:rect>
            </w:pict>
          </mc:Fallback>
        </mc:AlternateContent>
      </w:r>
    </w:p>
    <w:p w14:paraId="0D847974" w14:textId="7902FF20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1E6B4539" w14:textId="0E22E95C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2B822935" w14:textId="54B2BFB2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6014DBF1" w14:textId="11820BC4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7D36A9A2" w14:textId="306DC8D4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404C786C" w14:textId="4C96A3FA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3B4F5630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3984D20F" w14:textId="75A707F1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13A85F0A" w14:textId="52556452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2C573CDC" w14:textId="03DF99D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3F664423" w14:textId="166041E1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25F1DC2C" w14:textId="1309A56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4D6EF1B6" w14:textId="59BE1A9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6F645050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5B91D236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1513CC8C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57D7AE4E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1EC2BEF3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7A227F3E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5C4D6A63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4AE767D6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276A28C6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7092CEE3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69FF2864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0A0E6F90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6937E2A9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20D80966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1F9DDA8A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70837733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2EF1B341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2442757D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7919E878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5DE5E87E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38BFB524" w14:textId="20BED0A8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454ACD26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48669F48" w14:textId="36C8F1CE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32B48D84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1AF5C45F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4E5F58B7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0AD84019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79108C15" w14:textId="7100C7C1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6633E8FF" w14:textId="77777777" w:rsidR="003E10CD" w:rsidRDefault="003E10CD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3FD1EFE8" w14:textId="77777777" w:rsidR="003E10CD" w:rsidRDefault="003E10CD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77A93D77" w14:textId="77777777" w:rsidR="003E10CD" w:rsidRDefault="003E10CD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6FA5536B" w14:textId="77777777" w:rsidR="003E10CD" w:rsidRDefault="003E10CD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6391EE11" w14:textId="77777777" w:rsidR="003E10CD" w:rsidRDefault="003E10CD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0C80B58C" w14:textId="77777777" w:rsidR="00330A1E" w:rsidRDefault="00330A1E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6D562135" w14:textId="34A485A2" w:rsidR="009A36F7" w:rsidRPr="003F7CE1" w:rsidRDefault="009A36F7" w:rsidP="000E1E1D">
      <w:pPr>
        <w:jc w:val="left"/>
        <w:rPr>
          <w:rFonts w:cs="Arial"/>
          <w:color w:val="000000" w:themeColor="text1"/>
          <w:sz w:val="4"/>
          <w:szCs w:val="20"/>
        </w:rPr>
      </w:pPr>
    </w:p>
    <w:p w14:paraId="1C44CF70" w14:textId="26B19E98" w:rsidR="009A36F7" w:rsidRDefault="009A36F7" w:rsidP="009A36F7">
      <w:pPr>
        <w:rPr>
          <w:rFonts w:cs="Arial"/>
          <w:color w:val="000000" w:themeColor="text1"/>
          <w:sz w:val="2"/>
          <w:szCs w:val="20"/>
        </w:rPr>
      </w:pPr>
    </w:p>
    <w:p w14:paraId="5A261419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3A6AD923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449E08F2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4AB30A21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60722769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4CC50DB8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6BCA0C48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3740D6F3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37175D82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27395AAB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73EF5853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1D85D541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2E66AD20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59F87F78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63BF2CA4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517E3CC1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1F8C293D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05F94EC5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3065DCB4" w14:textId="77777777" w:rsidR="00EF62E4" w:rsidRDefault="00EF62E4" w:rsidP="009A36F7">
      <w:pPr>
        <w:rPr>
          <w:rFonts w:cs="Arial"/>
          <w:color w:val="000000" w:themeColor="text1"/>
          <w:sz w:val="2"/>
          <w:szCs w:val="20"/>
        </w:rPr>
      </w:pPr>
    </w:p>
    <w:p w14:paraId="35BE74B7" w14:textId="77777777" w:rsidR="00EF62E4" w:rsidRPr="003F7CE1" w:rsidRDefault="00EF62E4" w:rsidP="009A36F7">
      <w:pPr>
        <w:rPr>
          <w:rFonts w:cs="Arial"/>
          <w:color w:val="000000" w:themeColor="text1"/>
          <w:sz w:val="2"/>
          <w:szCs w:val="20"/>
        </w:rPr>
      </w:pPr>
    </w:p>
    <w:tbl>
      <w:tblPr>
        <w:tblpPr w:leftFromText="180" w:rightFromText="180" w:vertAnchor="text" w:horzAnchor="margin" w:tblpXSpec="center" w:tblpY="19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2"/>
        <w:gridCol w:w="7123"/>
        <w:gridCol w:w="67"/>
      </w:tblGrid>
      <w:tr w:rsidR="00800A60" w:rsidRPr="00A824A9" w14:paraId="5D1D01D4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6D6C5CB" w14:textId="05CEF27A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>Function:</w:t>
            </w:r>
          </w:p>
        </w:tc>
        <w:tc>
          <w:tcPr>
            <w:tcW w:w="7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6EC8E0" w14:textId="43ADD77F" w:rsidR="00800A60" w:rsidRPr="00A824A9" w:rsidRDefault="004B00AF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Operations</w:t>
            </w:r>
          </w:p>
        </w:tc>
      </w:tr>
      <w:tr w:rsidR="00800A60" w:rsidRPr="00A824A9" w14:paraId="280B74C9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68F1FF" w14:textId="0488BCAD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 xml:space="preserve">Position:  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51880A1" w14:textId="27D8E94E" w:rsidR="00800A60" w:rsidRPr="00A824A9" w:rsidRDefault="004B00AF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>Account Support Manager</w:t>
            </w:r>
          </w:p>
        </w:tc>
      </w:tr>
      <w:tr w:rsidR="00800A60" w:rsidRPr="00A824A9" w14:paraId="19F47B3F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8C1224" w14:textId="4783E0E6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>Job holder: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4AA0E816" w14:textId="2EF9A16E" w:rsidR="00800A60" w:rsidRPr="00A824A9" w:rsidRDefault="00800A60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0A60" w:rsidRPr="00A824A9" w14:paraId="1EACDD0F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328DEE7" w14:textId="399A4B7D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 xml:space="preserve">Date </w:t>
            </w:r>
            <w:r w:rsidRPr="00520FDE">
              <w:rPr>
                <w:b w:val="0"/>
                <w:sz w:val="16"/>
              </w:rPr>
              <w:t>(in job since)</w:t>
            </w:r>
            <w:r w:rsidRPr="00520FDE">
              <w:rPr>
                <w:b w:val="0"/>
              </w:rPr>
              <w:t>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FC148A" w14:textId="7EBF6A02" w:rsidR="00800A60" w:rsidRPr="00A824A9" w:rsidRDefault="00800A60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0A60" w:rsidRPr="00A824A9" w14:paraId="2A1E99A6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F0E9A6" w14:textId="53369680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 xml:space="preserve">Immediate manager </w:t>
            </w:r>
            <w:r w:rsidRPr="00520FDE">
              <w:rPr>
                <w:b w:val="0"/>
              </w:rPr>
              <w:br/>
            </w:r>
            <w:r w:rsidRPr="00520FDE">
              <w:rPr>
                <w:b w:val="0"/>
                <w:sz w:val="16"/>
              </w:rPr>
              <w:t>(N+1 Job title and name):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4062E3" w14:textId="454D16EA" w:rsidR="00800A60" w:rsidRDefault="004B00AF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Ammanda Vettese – Senior Account Manager</w:t>
            </w:r>
          </w:p>
        </w:tc>
      </w:tr>
      <w:tr w:rsidR="00800A60" w:rsidRPr="00A824A9" w14:paraId="2B72DBE6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32CBA93" w14:textId="70387B9F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>Additional reporting line to: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FE64EF" w14:textId="77777777" w:rsidR="00800A60" w:rsidRDefault="00800A60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00A60" w:rsidRPr="00A824A9" w14:paraId="6A2DA6E9" w14:textId="77777777" w:rsidTr="00EF0A4B">
        <w:trPr>
          <w:gridAfter w:val="1"/>
          <w:wAfter w:w="67" w:type="dxa"/>
          <w:trHeight w:val="392"/>
        </w:trPr>
        <w:tc>
          <w:tcPr>
            <w:tcW w:w="3132" w:type="dxa"/>
            <w:tcBorders>
              <w:top w:val="dotted" w:sz="2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6ACD6F" w14:textId="41EB7BC5" w:rsidR="00800A60" w:rsidRPr="00520FDE" w:rsidRDefault="00800A60" w:rsidP="00800A60">
            <w:pPr>
              <w:pStyle w:val="gris"/>
              <w:framePr w:hSpace="0" w:wrap="auto" w:vAnchor="margin" w:hAnchor="text" w:xAlign="left" w:yAlign="inline"/>
              <w:spacing w:before="20" w:after="20"/>
              <w:rPr>
                <w:b w:val="0"/>
              </w:rPr>
            </w:pPr>
            <w:r w:rsidRPr="00520FDE">
              <w:rPr>
                <w:b w:val="0"/>
              </w:rPr>
              <w:t>Position location:</w:t>
            </w:r>
          </w:p>
        </w:tc>
        <w:tc>
          <w:tcPr>
            <w:tcW w:w="7123" w:type="dxa"/>
            <w:tcBorders>
              <w:top w:val="dotted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581515" w14:textId="68DCC147" w:rsidR="00800A60" w:rsidRDefault="004B00AF" w:rsidP="00800A60">
            <w:pPr>
              <w:spacing w:before="20" w:after="20"/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Scotland</w:t>
            </w:r>
          </w:p>
        </w:tc>
      </w:tr>
      <w:tr w:rsidR="000C665E" w:rsidRPr="00A824A9" w14:paraId="11685D15" w14:textId="77777777" w:rsidTr="00EF0A4B">
        <w:trPr>
          <w:trHeight w:val="370"/>
        </w:trPr>
        <w:tc>
          <w:tcPr>
            <w:tcW w:w="1032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8A19E4" w14:textId="77777777" w:rsidR="00D87CC8" w:rsidRDefault="00D87CC8" w:rsidP="009441E4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60B1F8E1" w14:textId="77777777" w:rsidR="00EF62E4" w:rsidRDefault="00EF62E4" w:rsidP="009441E4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414F8BEC" w14:textId="77777777" w:rsidR="00EF62E4" w:rsidRDefault="00EF62E4" w:rsidP="009441E4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4931AA8A" w14:textId="57F57E9B" w:rsidR="00EF62E4" w:rsidRPr="00A824A9" w:rsidRDefault="00EF62E4" w:rsidP="009441E4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F7CE1" w:rsidRPr="00A824A9" w14:paraId="134566EE" w14:textId="77777777" w:rsidTr="00A86A37">
        <w:trPr>
          <w:gridAfter w:val="1"/>
          <w:wAfter w:w="67" w:type="dxa"/>
          <w:trHeight w:val="369"/>
        </w:trPr>
        <w:tc>
          <w:tcPr>
            <w:tcW w:w="10255" w:type="dxa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13D32" w14:textId="77EFB561" w:rsidR="009A36F7" w:rsidRPr="00A824A9" w:rsidRDefault="00676274" w:rsidP="00676274">
            <w:pPr>
              <w:pStyle w:val="titregris"/>
              <w:framePr w:hSpace="0" w:wrap="auto" w:vAnchor="margin" w:hAnchor="text" w:xAlign="left" w:yAlign="inline"/>
              <w:rPr>
                <w:b w:val="0"/>
                <w:color w:val="000000" w:themeColor="text1"/>
              </w:rPr>
            </w:pPr>
            <w:r w:rsidRPr="000C4907">
              <w:rPr>
                <w:color w:val="FF0000"/>
              </w:rPr>
              <w:t xml:space="preserve">1.  </w:t>
            </w:r>
            <w:r>
              <w:t xml:space="preserve">Purpose of the Job </w:t>
            </w:r>
          </w:p>
        </w:tc>
      </w:tr>
      <w:tr w:rsidR="003F7CE1" w:rsidRPr="00A824A9" w14:paraId="3581778F" w14:textId="77777777" w:rsidTr="00A86A37">
        <w:trPr>
          <w:gridAfter w:val="1"/>
          <w:wAfter w:w="67" w:type="dxa"/>
          <w:trHeight w:val="418"/>
        </w:trPr>
        <w:tc>
          <w:tcPr>
            <w:tcW w:w="10255" w:type="dxa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D9A6" w14:textId="77777777" w:rsidR="00AB296B" w:rsidRDefault="00AB296B" w:rsidP="004B00AF"/>
          <w:p w14:paraId="02744D57" w14:textId="150CF3DE" w:rsidR="004B00AF" w:rsidRDefault="004B00AF" w:rsidP="004B00AF">
            <w:r>
              <w:t xml:space="preserve">Act </w:t>
            </w:r>
            <w:r w:rsidRPr="00A87B67">
              <w:t xml:space="preserve">as </w:t>
            </w:r>
            <w:r>
              <w:t>a senior</w:t>
            </w:r>
            <w:r w:rsidRPr="00A87B67">
              <w:t xml:space="preserve"> repre</w:t>
            </w:r>
            <w:r>
              <w:t xml:space="preserve">sentative of Sodexo within Independents by Sodexo – Scotland </w:t>
            </w:r>
            <w:r w:rsidRPr="00A87B67">
              <w:t xml:space="preserve">to ensure that all </w:t>
            </w:r>
            <w:r w:rsidR="00EF62E4">
              <w:t>sites</w:t>
            </w:r>
            <w:r w:rsidRPr="00A87B67">
              <w:t xml:space="preserve"> deliver both qualitative and quantit</w:t>
            </w:r>
            <w:r>
              <w:t>ative results, to be achieved by</w:t>
            </w:r>
            <w:r w:rsidR="005D3DDD">
              <w:t xml:space="preserve"> supporting the senior account manager in the delivery of:</w:t>
            </w:r>
          </w:p>
          <w:p w14:paraId="179C7A7A" w14:textId="77777777" w:rsidR="00B97C6A" w:rsidRDefault="00B97C6A" w:rsidP="004B00AF"/>
          <w:p w14:paraId="1DD6F170" w14:textId="16C5756E" w:rsidR="004B00AF" w:rsidRDefault="00D73D73" w:rsidP="005D3DDD">
            <w:pPr>
              <w:pStyle w:val="ListParagraph"/>
              <w:numPr>
                <w:ilvl w:val="0"/>
                <w:numId w:val="22"/>
              </w:numPr>
            </w:pPr>
            <w:r>
              <w:t xml:space="preserve">Supporting </w:t>
            </w:r>
            <w:r w:rsidR="004B00AF">
              <w:t>L</w:t>
            </w:r>
            <w:r w:rsidR="004B00AF" w:rsidRPr="00A87B67">
              <w:t>ong term profitable relationships and negotiating client contracts to increase new business opportunities by delivering operational excellenc</w:t>
            </w:r>
            <w:r>
              <w:t>e</w:t>
            </w:r>
          </w:p>
          <w:p w14:paraId="1104F870" w14:textId="77777777" w:rsidR="00B97C6A" w:rsidRPr="00A87B67" w:rsidRDefault="00B97C6A" w:rsidP="00B97C6A">
            <w:pPr>
              <w:pStyle w:val="ListParagraph"/>
              <w:ind w:left="360"/>
              <w:jc w:val="left"/>
            </w:pPr>
          </w:p>
          <w:p w14:paraId="423D5DCB" w14:textId="5BD74AE2" w:rsidR="004B00AF" w:rsidRDefault="004B00AF" w:rsidP="004B00AF">
            <w:pPr>
              <w:pStyle w:val="ListParagraph"/>
              <w:numPr>
                <w:ilvl w:val="0"/>
                <w:numId w:val="22"/>
              </w:numPr>
              <w:jc w:val="left"/>
            </w:pPr>
            <w:r w:rsidRPr="00A87B67">
              <w:t>Provid</w:t>
            </w:r>
            <w:r w:rsidR="005D3DDD">
              <w:t>ing</w:t>
            </w:r>
            <w:r w:rsidRPr="00A87B67">
              <w:t xml:space="preserve"> direction and expertise to the </w:t>
            </w:r>
            <w:r w:rsidR="005D3DDD">
              <w:t>business</w:t>
            </w:r>
            <w:r w:rsidRPr="00A87B67">
              <w:t xml:space="preserve"> area by promoting Sodexo strategies and best business practices in order to uphold the Company mission and values</w:t>
            </w:r>
          </w:p>
          <w:p w14:paraId="2F6E805C" w14:textId="77777777" w:rsidR="00B97C6A" w:rsidRPr="00A87B67" w:rsidRDefault="00B97C6A" w:rsidP="00B97C6A">
            <w:pPr>
              <w:pStyle w:val="ListParagraph"/>
              <w:ind w:left="360"/>
              <w:jc w:val="left"/>
            </w:pPr>
          </w:p>
          <w:p w14:paraId="103CAB65" w14:textId="3A8A3685" w:rsidR="00B97C6A" w:rsidRDefault="0031075E" w:rsidP="0031075E">
            <w:pPr>
              <w:pStyle w:val="ListParagraph"/>
              <w:numPr>
                <w:ilvl w:val="0"/>
                <w:numId w:val="22"/>
              </w:numPr>
              <w:jc w:val="left"/>
            </w:pPr>
            <w:r>
              <w:t>Motivating and leading</w:t>
            </w:r>
            <w:r w:rsidR="004B00AF" w:rsidRPr="00A87B67">
              <w:t xml:space="preserve"> high performing team</w:t>
            </w:r>
            <w:r w:rsidR="004B00AF">
              <w:t>s</w:t>
            </w:r>
            <w:r w:rsidR="004B00AF" w:rsidRPr="00A87B67">
              <w:t xml:space="preserve"> </w:t>
            </w:r>
          </w:p>
          <w:p w14:paraId="378F51AA" w14:textId="77777777" w:rsidR="00B97C6A" w:rsidRPr="00A87B67" w:rsidRDefault="00B97C6A" w:rsidP="00B97C6A">
            <w:pPr>
              <w:pStyle w:val="ListParagraph"/>
              <w:ind w:left="360"/>
              <w:jc w:val="left"/>
            </w:pPr>
          </w:p>
          <w:p w14:paraId="282F3142" w14:textId="2BEAAAA5" w:rsidR="00AF0CE6" w:rsidRPr="00EF62E4" w:rsidRDefault="00B97C6A" w:rsidP="00EF62E4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t>Support</w:t>
            </w:r>
            <w:r w:rsidR="0031075E">
              <w:t>ing</w:t>
            </w:r>
            <w:r>
              <w:t xml:space="preserve"> the operational activities and provide on-site cover where necessary</w:t>
            </w:r>
          </w:p>
        </w:tc>
      </w:tr>
    </w:tbl>
    <w:p w14:paraId="0F24F907" w14:textId="77777777" w:rsidR="000C665E" w:rsidRDefault="000C665E" w:rsidP="009A36F7">
      <w:pPr>
        <w:rPr>
          <w:rFonts w:cs="Arial"/>
          <w:color w:val="000000" w:themeColor="text1"/>
          <w:szCs w:val="20"/>
          <w:vertAlign w:val="subscript"/>
        </w:rPr>
      </w:pPr>
    </w:p>
    <w:tbl>
      <w:tblPr>
        <w:tblpPr w:leftFromText="180" w:rightFromText="180" w:vertAnchor="text" w:horzAnchor="margin" w:tblpX="-396" w:tblpY="-28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8260DB" w:rsidRPr="00A824A9" w14:paraId="742B19E2" w14:textId="77777777" w:rsidTr="00EF0A4B">
        <w:trPr>
          <w:trHeight w:val="565"/>
        </w:trPr>
        <w:tc>
          <w:tcPr>
            <w:tcW w:w="103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2B71199" w14:textId="1A32A6F1" w:rsidR="008260DB" w:rsidRPr="00A824A9" w:rsidRDefault="00A95906" w:rsidP="0060007C">
            <w:pPr>
              <w:pStyle w:val="titregris"/>
              <w:framePr w:hSpace="0" w:wrap="auto" w:vAnchor="margin" w:hAnchor="text" w:xAlign="left" w:yAlign="inline"/>
              <w:ind w:left="142" w:hanging="426"/>
              <w:rPr>
                <w:b w:val="0"/>
                <w:color w:val="000000" w:themeColor="text1"/>
              </w:rPr>
            </w:pPr>
            <w:bookmarkStart w:id="0" w:name="_Hlk114141570"/>
            <w:r>
              <w:rPr>
                <w:color w:val="FF0000"/>
              </w:rPr>
              <w:lastRenderedPageBreak/>
              <w:t>5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>
              <w:rPr>
                <w:color w:val="FF0000"/>
              </w:rPr>
              <w:t>2</w:t>
            </w:r>
            <w:r w:rsidRPr="000C4907">
              <w:rPr>
                <w:color w:val="FF0000"/>
              </w:rPr>
              <w:t xml:space="preserve">.  </w:t>
            </w:r>
            <w:r w:rsidRPr="00975088">
              <w:t>Main</w:t>
            </w:r>
            <w:r>
              <w:t xml:space="preserve"> a</w:t>
            </w:r>
            <w:r w:rsidRPr="006847C4">
              <w:t xml:space="preserve">ssignments </w:t>
            </w:r>
          </w:p>
        </w:tc>
      </w:tr>
      <w:tr w:rsidR="008260DB" w:rsidRPr="00A824A9" w14:paraId="73AF61C7" w14:textId="77777777" w:rsidTr="00EF0A4B">
        <w:tc>
          <w:tcPr>
            <w:tcW w:w="1037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F815E5" w14:textId="1141D0B7" w:rsidR="001A450D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 xml:space="preserve">Drive innovation and continuous improvement across people, systems, processes, and services. </w:t>
            </w:r>
          </w:p>
          <w:p w14:paraId="31C4F838" w14:textId="77777777" w:rsidR="00046704" w:rsidRPr="001A450D" w:rsidRDefault="00046704" w:rsidP="00046704">
            <w:pPr>
              <w:pStyle w:val="ListParagraph"/>
              <w:spacing w:before="40" w:after="40"/>
              <w:ind w:left="360"/>
              <w:jc w:val="left"/>
              <w:rPr>
                <w:rFonts w:cs="Arial"/>
                <w:szCs w:val="20"/>
              </w:rPr>
            </w:pPr>
          </w:p>
          <w:p w14:paraId="576CCDFA" w14:textId="23807DFC" w:rsidR="001A450D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 xml:space="preserve">Build strong relationships with clients and stakeholders to promote a positive company image. </w:t>
            </w:r>
          </w:p>
          <w:p w14:paraId="205C33A3" w14:textId="77777777" w:rsidR="00046704" w:rsidRPr="00046704" w:rsidRDefault="00046704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  <w:p w14:paraId="0426DD38" w14:textId="7EF7DE4D" w:rsidR="001A450D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 xml:space="preserve">Maintain high standards in all work, including correspondence, reports, and projects, delivered accurately and on time. </w:t>
            </w:r>
          </w:p>
          <w:p w14:paraId="25551887" w14:textId="77777777" w:rsidR="00046704" w:rsidRPr="00046704" w:rsidRDefault="00046704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  <w:p w14:paraId="62016850" w14:textId="7E409CE7" w:rsidR="001A450D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 xml:space="preserve">Communicate new procedures and initiatives to ensure best practice across the district. </w:t>
            </w:r>
            <w:r w:rsidR="004C4F6F">
              <w:rPr>
                <w:rFonts w:cs="Arial"/>
                <w:szCs w:val="20"/>
              </w:rPr>
              <w:t xml:space="preserve">Including leading coordination of district projects such as Drive, </w:t>
            </w:r>
            <w:r w:rsidR="00250E36">
              <w:rPr>
                <w:rFonts w:cs="Arial"/>
                <w:szCs w:val="20"/>
              </w:rPr>
              <w:t xml:space="preserve">Marketing initiatives, </w:t>
            </w:r>
            <w:r w:rsidR="004C4F6F">
              <w:rPr>
                <w:rFonts w:cs="Arial"/>
                <w:szCs w:val="20"/>
              </w:rPr>
              <w:t xml:space="preserve"> WFM Pro.</w:t>
            </w:r>
          </w:p>
          <w:p w14:paraId="1066A6D0" w14:textId="77777777" w:rsidR="00046704" w:rsidRPr="00046704" w:rsidRDefault="00046704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  <w:p w14:paraId="6B0B9D07" w14:textId="30DE1490" w:rsidR="001A450D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 xml:space="preserve">Champion Health &amp; Safety and foster a strong safety culture. </w:t>
            </w:r>
          </w:p>
          <w:p w14:paraId="2910291A" w14:textId="77777777" w:rsidR="00046704" w:rsidRPr="00046704" w:rsidRDefault="00046704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  <w:p w14:paraId="3793F8D3" w14:textId="63EC41D4" w:rsidR="001A450D" w:rsidRDefault="004C4F6F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Support business managers to manage</w:t>
            </w:r>
            <w:r w:rsidR="001A450D" w:rsidRPr="001A450D">
              <w:rPr>
                <w:rFonts w:cs="Arial"/>
                <w:szCs w:val="20"/>
              </w:rPr>
              <w:t xml:space="preserve"> HR processes, including recruitment, performance, absence, and consultation, in line with Sodexo policies. </w:t>
            </w:r>
          </w:p>
          <w:p w14:paraId="4A32FAA1" w14:textId="77777777" w:rsidR="00046704" w:rsidRPr="00046704" w:rsidRDefault="00046704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  <w:p w14:paraId="7B7FD8E9" w14:textId="58B9C373" w:rsidR="001A450D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 xml:space="preserve">Process pay adjustments in line with policies and budget constraints when required. </w:t>
            </w:r>
          </w:p>
          <w:p w14:paraId="08507FB8" w14:textId="77777777" w:rsidR="00046704" w:rsidRPr="00046704" w:rsidRDefault="00046704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  <w:p w14:paraId="72B15BF3" w14:textId="658DCDC8" w:rsidR="001A450D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>Provide operational cover on-site if needed</w:t>
            </w:r>
            <w:r w:rsidR="004C4F6F">
              <w:rPr>
                <w:rFonts w:cs="Arial"/>
                <w:szCs w:val="20"/>
              </w:rPr>
              <w:t xml:space="preserve"> (to cover absence)</w:t>
            </w:r>
            <w:r w:rsidRPr="001A450D">
              <w:rPr>
                <w:rFonts w:cs="Arial"/>
                <w:szCs w:val="20"/>
              </w:rPr>
              <w:t xml:space="preserve">. </w:t>
            </w:r>
          </w:p>
          <w:p w14:paraId="3164A26B" w14:textId="77777777" w:rsidR="00046704" w:rsidRPr="00046704" w:rsidRDefault="00046704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  <w:p w14:paraId="19217C7B" w14:textId="70D2FAC4" w:rsidR="001A450D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>Support employee engagement, ensuring staff feel valued and motivated using</w:t>
            </w:r>
            <w:r w:rsidR="00142F96">
              <w:rPr>
                <w:rFonts w:cs="Arial"/>
                <w:szCs w:val="20"/>
              </w:rPr>
              <w:t xml:space="preserve"> Sodexo systems and tools.</w:t>
            </w:r>
            <w:r w:rsidRPr="001A450D">
              <w:rPr>
                <w:rFonts w:cs="Arial"/>
                <w:szCs w:val="20"/>
              </w:rPr>
              <w:t xml:space="preserve"> </w:t>
            </w:r>
          </w:p>
          <w:p w14:paraId="60A3213D" w14:textId="77777777" w:rsidR="00046704" w:rsidRPr="00046704" w:rsidRDefault="00046704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  <w:p w14:paraId="2D209AB6" w14:textId="77777777" w:rsidR="00046704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>Ensure compliance with Sodexo procedures, SLAs, and legal requirements, including Health &amp; Safety.</w:t>
            </w:r>
          </w:p>
          <w:p w14:paraId="34B13042" w14:textId="6AF3FC3D" w:rsidR="001A450D" w:rsidRPr="00046704" w:rsidRDefault="001A450D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  <w:r w:rsidRPr="00046704">
              <w:rPr>
                <w:rFonts w:cs="Arial"/>
                <w:szCs w:val="20"/>
              </w:rPr>
              <w:t xml:space="preserve"> </w:t>
            </w:r>
          </w:p>
          <w:p w14:paraId="0C9528F3" w14:textId="5CD6C4F1" w:rsidR="001A450D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 xml:space="preserve">Manage stock and equipment levels to meet service delivery within budget. </w:t>
            </w:r>
          </w:p>
          <w:p w14:paraId="6E12787E" w14:textId="77777777" w:rsidR="00046704" w:rsidRPr="00046704" w:rsidRDefault="00046704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  <w:p w14:paraId="5150A501" w14:textId="49BFCAD4" w:rsidR="001A450D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 xml:space="preserve">Work flexibly, including occasional weekends. </w:t>
            </w:r>
          </w:p>
          <w:p w14:paraId="7C68F683" w14:textId="77777777" w:rsidR="00046704" w:rsidRPr="00046704" w:rsidRDefault="00046704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  <w:p w14:paraId="1DD6F015" w14:textId="3A3CEED9" w:rsidR="001A450D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 xml:space="preserve">Understand client needs and deliver services that exceed expectations. </w:t>
            </w:r>
          </w:p>
          <w:p w14:paraId="04A07D8F" w14:textId="77777777" w:rsidR="00046704" w:rsidRPr="00046704" w:rsidRDefault="00046704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  <w:p w14:paraId="59C50B80" w14:textId="1EA2D82E" w:rsidR="001A450D" w:rsidRDefault="001A450D" w:rsidP="001A450D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szCs w:val="20"/>
              </w:rPr>
            </w:pPr>
            <w:r w:rsidRPr="001A450D">
              <w:rPr>
                <w:rFonts w:cs="Arial"/>
                <w:szCs w:val="20"/>
              </w:rPr>
              <w:t>Maintain service levels and complete administrative tasks to the highest standard.</w:t>
            </w:r>
          </w:p>
          <w:p w14:paraId="4D688152" w14:textId="77777777" w:rsidR="00046704" w:rsidRPr="00046704" w:rsidRDefault="00046704" w:rsidP="00046704">
            <w:pPr>
              <w:spacing w:before="40" w:after="40"/>
              <w:jc w:val="left"/>
              <w:rPr>
                <w:rFonts w:cs="Arial"/>
                <w:szCs w:val="20"/>
              </w:rPr>
            </w:pPr>
          </w:p>
          <w:p w14:paraId="06F4AD77" w14:textId="37BA49E2" w:rsidR="008260DB" w:rsidRPr="00046704" w:rsidRDefault="001A450D" w:rsidP="0060007C">
            <w:pPr>
              <w:pStyle w:val="ListParagraph"/>
              <w:numPr>
                <w:ilvl w:val="0"/>
                <w:numId w:val="22"/>
              </w:numPr>
              <w:spacing w:before="40" w:after="40"/>
              <w:jc w:val="left"/>
              <w:rPr>
                <w:rFonts w:cs="Arial"/>
                <w:color w:val="000000" w:themeColor="text1"/>
                <w:szCs w:val="20"/>
                <w:lang w:val="en-GB"/>
              </w:rPr>
            </w:pPr>
            <w:r w:rsidRPr="001A450D">
              <w:rPr>
                <w:rFonts w:cs="Arial"/>
                <w:szCs w:val="20"/>
              </w:rPr>
              <w:t>Deliver training and engagement</w:t>
            </w:r>
            <w:r w:rsidRPr="001A450D">
              <w:rPr>
                <w:rFonts w:cs="Arial"/>
                <w:b/>
                <w:bCs/>
                <w:color w:val="000000" w:themeColor="text1"/>
                <w:szCs w:val="20"/>
                <w:lang w:val="en-GB"/>
              </w:rPr>
              <w:t xml:space="preserve"> </w:t>
            </w:r>
            <w:r w:rsidRPr="001A450D">
              <w:rPr>
                <w:rFonts w:cs="Arial"/>
                <w:color w:val="000000" w:themeColor="text1"/>
                <w:szCs w:val="20"/>
                <w:lang w:val="en-GB"/>
              </w:rPr>
              <w:t>sessions to employees.</w:t>
            </w:r>
          </w:p>
        </w:tc>
      </w:tr>
      <w:bookmarkEnd w:id="0"/>
    </w:tbl>
    <w:p w14:paraId="4832470F" w14:textId="4BDCD9A6" w:rsidR="008260DB" w:rsidRDefault="008260DB" w:rsidP="009A36F7">
      <w:pPr>
        <w:rPr>
          <w:rFonts w:cs="Arial"/>
          <w:color w:val="000000" w:themeColor="text1"/>
          <w:szCs w:val="20"/>
          <w:vertAlign w:val="subscript"/>
        </w:rPr>
      </w:pPr>
    </w:p>
    <w:tbl>
      <w:tblPr>
        <w:tblpPr w:leftFromText="180" w:rightFromText="180" w:vertAnchor="text" w:horzAnchor="margin" w:tblpX="-393" w:tblpY="-28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8260DB" w:rsidRPr="00A824A9" w14:paraId="52035C81" w14:textId="77777777" w:rsidTr="00A86A37">
        <w:trPr>
          <w:trHeight w:val="565"/>
        </w:trPr>
        <w:tc>
          <w:tcPr>
            <w:tcW w:w="10375" w:type="dxa"/>
            <w:shd w:val="clear" w:color="auto" w:fill="F2F2F2"/>
            <w:vAlign w:val="center"/>
          </w:tcPr>
          <w:p w14:paraId="25E80B39" w14:textId="626814C0" w:rsidR="008260DB" w:rsidRPr="00A824A9" w:rsidRDefault="008260DB" w:rsidP="00EF0A4B">
            <w:pPr>
              <w:pStyle w:val="titregris"/>
              <w:framePr w:hSpace="0" w:wrap="auto" w:vAnchor="margin" w:hAnchor="text" w:xAlign="left" w:yAlign="inline"/>
              <w:ind w:left="142" w:hanging="426"/>
              <w:rPr>
                <w:b w:val="0"/>
                <w:color w:val="000000" w:themeColor="text1"/>
              </w:rPr>
            </w:pPr>
            <w:r w:rsidRPr="00A824A9">
              <w:rPr>
                <w:color w:val="000000" w:themeColor="text1"/>
              </w:rPr>
              <w:t>2</w:t>
            </w:r>
            <w:r w:rsidR="00160B3D" w:rsidRPr="00315425">
              <w:rPr>
                <w:color w:val="FF0000"/>
              </w:rPr>
              <w:t>.</w:t>
            </w:r>
            <w:r w:rsidR="00160B3D">
              <w:t xml:space="preserve">  </w:t>
            </w:r>
            <w:r w:rsidR="00160B3D">
              <w:rPr>
                <w:color w:val="FF0000"/>
              </w:rPr>
              <w:t>3</w:t>
            </w:r>
            <w:r w:rsidR="00160B3D" w:rsidRPr="000C4907">
              <w:rPr>
                <w:color w:val="FF0000"/>
              </w:rPr>
              <w:t xml:space="preserve">.  </w:t>
            </w:r>
            <w:r w:rsidR="00160B3D" w:rsidRPr="00F34C73">
              <w:t>Context and main issues</w:t>
            </w:r>
          </w:p>
        </w:tc>
      </w:tr>
      <w:tr w:rsidR="008260DB" w:rsidRPr="00A824A9" w14:paraId="0529D246" w14:textId="77777777" w:rsidTr="00B113DD">
        <w:trPr>
          <w:trHeight w:val="3527"/>
        </w:trPr>
        <w:tc>
          <w:tcPr>
            <w:tcW w:w="10375" w:type="dxa"/>
          </w:tcPr>
          <w:p w14:paraId="11F00B70" w14:textId="099A1BD6" w:rsidR="00046704" w:rsidRDefault="00046704" w:rsidP="00046704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046704">
              <w:rPr>
                <w:rFonts w:cs="Arial"/>
                <w:color w:val="000000" w:themeColor="text1"/>
                <w:szCs w:val="20"/>
                <w:lang w:val="en-GB"/>
              </w:rPr>
              <w:t xml:space="preserve">Support the consistent delivery of all Sodexo service lines within contractual agreements. </w:t>
            </w:r>
          </w:p>
          <w:p w14:paraId="690088BA" w14:textId="77777777" w:rsidR="00046704" w:rsidRPr="00046704" w:rsidRDefault="00046704" w:rsidP="00046704">
            <w:pPr>
              <w:pStyle w:val="ListParagraph"/>
              <w:ind w:left="360"/>
              <w:rPr>
                <w:rFonts w:cs="Arial"/>
                <w:color w:val="000000" w:themeColor="text1"/>
                <w:szCs w:val="20"/>
                <w:lang w:val="en-GB"/>
              </w:rPr>
            </w:pPr>
          </w:p>
          <w:p w14:paraId="40F37EC3" w14:textId="191AE8F6" w:rsidR="00046704" w:rsidRDefault="00D73D73" w:rsidP="00046704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Cs w:val="20"/>
                <w:lang w:val="en-GB"/>
              </w:rPr>
              <w:t xml:space="preserve">Support </w:t>
            </w:r>
            <w:r w:rsidR="00046704" w:rsidRPr="00046704">
              <w:rPr>
                <w:rFonts w:cs="Arial"/>
                <w:color w:val="000000" w:themeColor="text1"/>
                <w:szCs w:val="20"/>
                <w:lang w:val="en-GB"/>
              </w:rPr>
              <w:t xml:space="preserve"> employee recruitment and retention to maintain a high-performing team. </w:t>
            </w:r>
          </w:p>
          <w:p w14:paraId="57CAEA48" w14:textId="77777777" w:rsidR="00046704" w:rsidRPr="00046704" w:rsidRDefault="00046704" w:rsidP="00046704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  <w:p w14:paraId="5852C5B9" w14:textId="53AC240A" w:rsidR="00046704" w:rsidRDefault="00046704" w:rsidP="00046704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046704">
              <w:rPr>
                <w:rFonts w:cs="Arial"/>
                <w:color w:val="000000" w:themeColor="text1"/>
                <w:szCs w:val="20"/>
                <w:lang w:val="en-GB"/>
              </w:rPr>
              <w:t xml:space="preserve">Ensure full compliance with legislative and regulatory requirements for schools, including safeguarding (PVG checks) and food safety standards such as allergen management. </w:t>
            </w:r>
          </w:p>
          <w:p w14:paraId="0A209F37" w14:textId="77777777" w:rsidR="00046704" w:rsidRPr="00046704" w:rsidRDefault="00046704" w:rsidP="00046704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  <w:p w14:paraId="7A781D99" w14:textId="03D92B12" w:rsidR="00046704" w:rsidRDefault="00046704" w:rsidP="00046704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046704">
              <w:rPr>
                <w:rFonts w:cs="Arial"/>
                <w:color w:val="000000" w:themeColor="text1"/>
                <w:szCs w:val="20"/>
                <w:lang w:val="en-GB"/>
              </w:rPr>
              <w:t>Travel regularly across Scotland, primarily Edinburgh, Perth, St Andrews</w:t>
            </w:r>
            <w:r w:rsidR="00A2396D">
              <w:rPr>
                <w:rFonts w:cs="Arial"/>
                <w:color w:val="000000" w:themeColor="text1"/>
                <w:szCs w:val="20"/>
                <w:lang w:val="en-GB"/>
              </w:rPr>
              <w:t xml:space="preserve"> </w:t>
            </w:r>
            <w:r w:rsidRPr="00046704">
              <w:rPr>
                <w:rFonts w:cs="Arial"/>
                <w:color w:val="000000" w:themeColor="text1"/>
                <w:szCs w:val="20"/>
                <w:lang w:val="en-GB"/>
              </w:rPr>
              <w:t xml:space="preserve"> and Ayrshire, with occasional additional locations and limited UK travel (approximately once per year). </w:t>
            </w:r>
          </w:p>
          <w:p w14:paraId="0939C897" w14:textId="77777777" w:rsidR="00046704" w:rsidRPr="00046704" w:rsidRDefault="00046704" w:rsidP="00046704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  <w:p w14:paraId="6D147D27" w14:textId="5730C1CD" w:rsidR="00046704" w:rsidRDefault="00046704" w:rsidP="00046704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  <w:szCs w:val="20"/>
                <w:lang w:val="en-GB"/>
              </w:rPr>
            </w:pPr>
            <w:r w:rsidRPr="00046704">
              <w:rPr>
                <w:rFonts w:cs="Arial"/>
                <w:color w:val="000000" w:themeColor="text1"/>
                <w:szCs w:val="20"/>
                <w:lang w:val="en-GB"/>
              </w:rPr>
              <w:t xml:space="preserve">Champion the Independents by Sodexo Fresh Food From Scratch philosophy in all operations. </w:t>
            </w:r>
          </w:p>
          <w:p w14:paraId="5FCAE7D1" w14:textId="77777777" w:rsidR="00046704" w:rsidRPr="00046704" w:rsidRDefault="00046704" w:rsidP="00046704">
            <w:pPr>
              <w:rPr>
                <w:rFonts w:cs="Arial"/>
                <w:color w:val="000000" w:themeColor="text1"/>
                <w:szCs w:val="20"/>
                <w:lang w:val="en-GB"/>
              </w:rPr>
            </w:pPr>
          </w:p>
          <w:p w14:paraId="67355C7B" w14:textId="48CE7B72" w:rsidR="000B4AA1" w:rsidRPr="008260DB" w:rsidRDefault="00046704" w:rsidP="00046704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 w:rsidRPr="00046704">
              <w:rPr>
                <w:rFonts w:cs="Arial"/>
                <w:color w:val="000000" w:themeColor="text1"/>
                <w:szCs w:val="20"/>
                <w:lang w:val="en-GB"/>
              </w:rPr>
              <w:t>Demonstrate flexibility with working hours, including occasional evenings and weekends as required.</w:t>
            </w:r>
          </w:p>
        </w:tc>
      </w:tr>
    </w:tbl>
    <w:p w14:paraId="57FE33AE" w14:textId="77777777" w:rsidR="002B6B51" w:rsidRDefault="002B6B51" w:rsidP="009A36F7">
      <w:pPr>
        <w:rPr>
          <w:rFonts w:cs="Arial"/>
          <w:color w:val="000000" w:themeColor="text1"/>
          <w:szCs w:val="20"/>
        </w:rPr>
      </w:pPr>
    </w:p>
    <w:tbl>
      <w:tblPr>
        <w:tblpPr w:leftFromText="180" w:rightFromText="180" w:vertAnchor="text" w:horzAnchor="margin" w:tblpXSpec="center" w:tblpY="192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D87CC8" w:rsidRPr="00A824A9" w14:paraId="7E76F800" w14:textId="77777777" w:rsidTr="00EF0A4B">
        <w:trPr>
          <w:trHeight w:val="709"/>
        </w:trPr>
        <w:tc>
          <w:tcPr>
            <w:tcW w:w="10375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1B16B87" w14:textId="538C58EE" w:rsidR="00D87CC8" w:rsidRPr="00A824A9" w:rsidRDefault="00912B7B" w:rsidP="00E42162">
            <w:pPr>
              <w:pStyle w:val="titregris"/>
              <w:framePr w:hSpace="0" w:wrap="auto" w:vAnchor="margin" w:hAnchor="text" w:xAlign="left" w:yAlign="inline"/>
              <w:rPr>
                <w:b w:val="0"/>
                <w:i/>
                <w:color w:val="000000" w:themeColor="text1"/>
              </w:rPr>
            </w:pPr>
            <w:r>
              <w:rPr>
                <w:color w:val="FF0000"/>
              </w:rPr>
              <w:t>4</w:t>
            </w:r>
            <w:r w:rsidRPr="00315425">
              <w:rPr>
                <w:color w:val="FF0000"/>
              </w:rPr>
              <w:t>.</w:t>
            </w:r>
            <w:r>
              <w:t xml:space="preserve">  </w:t>
            </w:r>
            <w:r w:rsidRPr="00716D56">
              <w:t>Accountabilities</w:t>
            </w:r>
          </w:p>
        </w:tc>
      </w:tr>
      <w:tr w:rsidR="00D87CC8" w:rsidRPr="00A824A9" w14:paraId="7018992D" w14:textId="77777777" w:rsidTr="00EF0A4B">
        <w:trPr>
          <w:trHeight w:val="620"/>
        </w:trPr>
        <w:tc>
          <w:tcPr>
            <w:tcW w:w="10375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F66292" w14:textId="77777777" w:rsidR="00F635C6" w:rsidRDefault="00F635C6" w:rsidP="00EF62E4">
            <w:pPr>
              <w:numPr>
                <w:ilvl w:val="0"/>
                <w:numId w:val="24"/>
              </w:numPr>
              <w:jc w:val="left"/>
              <w:rPr>
                <w:lang w:val="en-GB"/>
              </w:rPr>
            </w:pPr>
            <w:r w:rsidRPr="00F635C6">
              <w:rPr>
                <w:lang w:val="en-GB"/>
              </w:rPr>
              <w:t>Assist the Senior Account Manager with operational requirements to ensure smooth delivery of services.</w:t>
            </w:r>
          </w:p>
          <w:p w14:paraId="7779C009" w14:textId="77777777" w:rsidR="00B113DD" w:rsidRDefault="00B113DD" w:rsidP="00B113DD">
            <w:pPr>
              <w:ind w:left="360"/>
              <w:jc w:val="left"/>
              <w:rPr>
                <w:lang w:val="en-GB"/>
              </w:rPr>
            </w:pPr>
          </w:p>
          <w:p w14:paraId="20A3F67B" w14:textId="77777777" w:rsidR="00F635C6" w:rsidRDefault="00F635C6" w:rsidP="00EF62E4">
            <w:pPr>
              <w:numPr>
                <w:ilvl w:val="0"/>
                <w:numId w:val="24"/>
              </w:numPr>
              <w:jc w:val="left"/>
              <w:rPr>
                <w:lang w:val="en-GB"/>
              </w:rPr>
            </w:pPr>
            <w:r w:rsidRPr="00F635C6">
              <w:rPr>
                <w:lang w:val="en-GB"/>
              </w:rPr>
              <w:t>Promote and embed a strong safety culture, ensuring effective implementation of policies, procedures, and responsibilities.</w:t>
            </w:r>
          </w:p>
          <w:p w14:paraId="01283130" w14:textId="77777777" w:rsidR="00B113DD" w:rsidRDefault="00B113DD" w:rsidP="00B113DD">
            <w:pPr>
              <w:jc w:val="left"/>
              <w:rPr>
                <w:lang w:val="en-GB"/>
              </w:rPr>
            </w:pPr>
          </w:p>
          <w:p w14:paraId="3EA2ED5B" w14:textId="77777777" w:rsidR="00F635C6" w:rsidRDefault="00F635C6" w:rsidP="00EF62E4">
            <w:pPr>
              <w:numPr>
                <w:ilvl w:val="0"/>
                <w:numId w:val="24"/>
              </w:numPr>
              <w:jc w:val="left"/>
              <w:rPr>
                <w:lang w:val="en-GB"/>
              </w:rPr>
            </w:pPr>
            <w:r w:rsidRPr="00F635C6">
              <w:rPr>
                <w:lang w:val="en-GB"/>
              </w:rPr>
              <w:t>Monitor and review service delivery to maintain contractual compliance and achieve service excellence.</w:t>
            </w:r>
          </w:p>
          <w:p w14:paraId="552FADE3" w14:textId="77777777" w:rsidR="00B113DD" w:rsidRDefault="00B113DD" w:rsidP="00B113DD">
            <w:pPr>
              <w:jc w:val="left"/>
              <w:rPr>
                <w:lang w:val="en-GB"/>
              </w:rPr>
            </w:pPr>
          </w:p>
          <w:p w14:paraId="174CC7D2" w14:textId="77777777" w:rsidR="00F635C6" w:rsidRDefault="00F635C6" w:rsidP="00EF62E4">
            <w:pPr>
              <w:numPr>
                <w:ilvl w:val="0"/>
                <w:numId w:val="24"/>
              </w:numPr>
              <w:jc w:val="left"/>
              <w:rPr>
                <w:lang w:val="en-GB"/>
              </w:rPr>
            </w:pPr>
            <w:r w:rsidRPr="00F635C6">
              <w:rPr>
                <w:lang w:val="en-GB"/>
              </w:rPr>
              <w:t>Build and nurture client relationships to maintain stability and drive growth opportunities.</w:t>
            </w:r>
          </w:p>
          <w:p w14:paraId="6D385B55" w14:textId="77777777" w:rsidR="00B113DD" w:rsidRDefault="00B113DD" w:rsidP="00B113DD">
            <w:pPr>
              <w:jc w:val="left"/>
              <w:rPr>
                <w:lang w:val="en-GB"/>
              </w:rPr>
            </w:pPr>
          </w:p>
          <w:p w14:paraId="76D4D4AA" w14:textId="77777777" w:rsidR="00F635C6" w:rsidRDefault="00F635C6" w:rsidP="00EF62E4">
            <w:pPr>
              <w:numPr>
                <w:ilvl w:val="0"/>
                <w:numId w:val="24"/>
              </w:numPr>
              <w:jc w:val="left"/>
              <w:rPr>
                <w:lang w:val="en-GB"/>
              </w:rPr>
            </w:pPr>
            <w:r w:rsidRPr="00F635C6">
              <w:rPr>
                <w:lang w:val="en-GB"/>
              </w:rPr>
              <w:t>Ensure safeguarding compliance, working with Sodexo subject matter experts and adhering to all legislative requirements.</w:t>
            </w:r>
          </w:p>
          <w:p w14:paraId="64EFFA78" w14:textId="77777777" w:rsidR="00B113DD" w:rsidRDefault="00B113DD" w:rsidP="00B113DD">
            <w:pPr>
              <w:jc w:val="left"/>
              <w:rPr>
                <w:lang w:val="en-GB"/>
              </w:rPr>
            </w:pPr>
          </w:p>
          <w:p w14:paraId="256B0826" w14:textId="3B06D1BC" w:rsidR="00F635C6" w:rsidRDefault="00F635C6" w:rsidP="00EF62E4">
            <w:pPr>
              <w:numPr>
                <w:ilvl w:val="0"/>
                <w:numId w:val="24"/>
              </w:numPr>
              <w:jc w:val="left"/>
              <w:rPr>
                <w:lang w:val="en-GB"/>
              </w:rPr>
            </w:pPr>
            <w:r w:rsidRPr="00F635C6">
              <w:rPr>
                <w:lang w:val="en-GB"/>
              </w:rPr>
              <w:t>Support Managers with ad-hoc client requests, projects, and reporting.</w:t>
            </w:r>
          </w:p>
          <w:p w14:paraId="6CC328ED" w14:textId="77777777" w:rsidR="00B113DD" w:rsidRDefault="00B113DD" w:rsidP="00B113DD">
            <w:pPr>
              <w:jc w:val="left"/>
              <w:rPr>
                <w:lang w:val="en-GB"/>
              </w:rPr>
            </w:pPr>
          </w:p>
          <w:p w14:paraId="28460CAF" w14:textId="77777777" w:rsidR="00B113DD" w:rsidRDefault="00F635C6" w:rsidP="00EF62E4">
            <w:pPr>
              <w:numPr>
                <w:ilvl w:val="0"/>
                <w:numId w:val="24"/>
              </w:numPr>
              <w:jc w:val="left"/>
              <w:rPr>
                <w:lang w:val="en-GB"/>
              </w:rPr>
            </w:pPr>
            <w:r w:rsidRPr="00F635C6">
              <w:rPr>
                <w:lang w:val="en-GB"/>
              </w:rPr>
              <w:t>Coordinate internally with marketing, finance, and operations teams to deliver aligned outcomes.</w:t>
            </w:r>
          </w:p>
          <w:p w14:paraId="05B2F947" w14:textId="77777777" w:rsidR="00B113DD" w:rsidRDefault="00B113DD" w:rsidP="00B113DD">
            <w:pPr>
              <w:jc w:val="left"/>
              <w:rPr>
                <w:lang w:val="en-GB"/>
              </w:rPr>
            </w:pPr>
          </w:p>
          <w:p w14:paraId="1A9B9FE5" w14:textId="77777777" w:rsidR="00D87CC8" w:rsidRPr="00EF62E4" w:rsidRDefault="00F635C6" w:rsidP="00EF62E4">
            <w:pPr>
              <w:numPr>
                <w:ilvl w:val="0"/>
                <w:numId w:val="24"/>
              </w:numPr>
              <w:jc w:val="left"/>
              <w:rPr>
                <w:rFonts w:cs="Arial"/>
                <w:b/>
                <w:color w:val="000000" w:themeColor="text1"/>
                <w:szCs w:val="20"/>
              </w:rPr>
            </w:pPr>
            <w:r w:rsidRPr="00F635C6">
              <w:rPr>
                <w:lang w:val="en-GB"/>
              </w:rPr>
              <w:t>Assist with mobilisations, including attending site meetings and organising employee events such as training and inductions.</w:t>
            </w:r>
          </w:p>
          <w:p w14:paraId="5F51CA4A" w14:textId="77777777" w:rsidR="00EF62E4" w:rsidRDefault="00EF62E4" w:rsidP="00EF62E4">
            <w:pPr>
              <w:pStyle w:val="ListParagraph"/>
              <w:rPr>
                <w:rFonts w:cs="Arial"/>
                <w:b/>
                <w:color w:val="000000" w:themeColor="text1"/>
                <w:szCs w:val="20"/>
              </w:rPr>
            </w:pPr>
          </w:p>
          <w:p w14:paraId="0376654B" w14:textId="022883A7" w:rsidR="00EF62E4" w:rsidRPr="00EF62E4" w:rsidRDefault="00EF62E4" w:rsidP="00EF62E4">
            <w:pPr>
              <w:pStyle w:val="ListParagraph"/>
              <w:numPr>
                <w:ilvl w:val="0"/>
                <w:numId w:val="24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proofErr w:type="spellStart"/>
            <w:r>
              <w:t>Deputising</w:t>
            </w:r>
            <w:proofErr w:type="spellEnd"/>
            <w:r>
              <w:t xml:space="preserve"> on behalf of the senior account manager when required</w:t>
            </w:r>
          </w:p>
        </w:tc>
      </w:tr>
    </w:tbl>
    <w:p w14:paraId="4C3D24A3" w14:textId="605F549D" w:rsidR="00F7186C" w:rsidRDefault="00F7186C" w:rsidP="009A36F7">
      <w:pPr>
        <w:rPr>
          <w:rFonts w:cs="Arial"/>
          <w:color w:val="000000" w:themeColor="text1"/>
          <w:szCs w:val="20"/>
        </w:rPr>
      </w:pPr>
    </w:p>
    <w:p w14:paraId="443DFC40" w14:textId="3FCFD7E0" w:rsidR="0095128F" w:rsidRDefault="0095128F" w:rsidP="009A36F7">
      <w:pPr>
        <w:rPr>
          <w:rFonts w:cs="Arial"/>
          <w:color w:val="000000" w:themeColor="text1"/>
          <w:szCs w:val="20"/>
        </w:rPr>
      </w:pPr>
    </w:p>
    <w:tbl>
      <w:tblPr>
        <w:tblpPr w:leftFromText="180" w:rightFromText="180" w:vertAnchor="text" w:horzAnchor="margin" w:tblpX="-393" w:tblpY="-28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95128F" w:rsidRPr="00A824A9" w14:paraId="2863CA3E" w14:textId="77777777" w:rsidTr="00862E4F">
        <w:trPr>
          <w:trHeight w:val="565"/>
        </w:trPr>
        <w:tc>
          <w:tcPr>
            <w:tcW w:w="103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CD4884" w14:textId="27A96420" w:rsidR="0095128F" w:rsidRPr="00A824A9" w:rsidRDefault="0095128F" w:rsidP="00862E4F">
            <w:pPr>
              <w:pStyle w:val="titregris"/>
              <w:framePr w:hSpace="0" w:wrap="auto" w:vAnchor="margin" w:hAnchor="text" w:xAlign="left" w:yAlign="inline"/>
              <w:ind w:left="142" w:hanging="426"/>
              <w:rPr>
                <w:b w:val="0"/>
                <w:color w:val="000000" w:themeColor="text1"/>
              </w:rPr>
            </w:pPr>
            <w:r w:rsidRPr="00A824A9">
              <w:rPr>
                <w:color w:val="000000" w:themeColor="text1"/>
              </w:rPr>
              <w:t xml:space="preserve">2. </w:t>
            </w:r>
            <w:r>
              <w:rPr>
                <w:color w:val="FF0000"/>
              </w:rPr>
              <w:t>5</w:t>
            </w:r>
            <w:r w:rsidRPr="00315425">
              <w:rPr>
                <w:color w:val="FF0000"/>
              </w:rPr>
              <w:t>.</w:t>
            </w:r>
            <w:r>
              <w:t xml:space="preserve"> Dimensions </w:t>
            </w:r>
          </w:p>
        </w:tc>
      </w:tr>
      <w:tr w:rsidR="0095128F" w:rsidRPr="00A824A9" w14:paraId="6F4E6B73" w14:textId="77777777" w:rsidTr="00862E4F">
        <w:tc>
          <w:tcPr>
            <w:tcW w:w="1037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97B8E8" w14:textId="77777777" w:rsidR="00B113DD" w:rsidRDefault="00B113DD" w:rsidP="00B113DD">
            <w:pPr>
              <w:pStyle w:val="ListParagraph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5344579B" w14:textId="745FE9C5" w:rsidR="0095128F" w:rsidRDefault="004B00AF" w:rsidP="00862E4F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Current number of employees:</w:t>
            </w:r>
            <w:r w:rsidR="00A2396D">
              <w:rPr>
                <w:rFonts w:cs="Arial"/>
                <w:color w:val="000000" w:themeColor="text1"/>
                <w:szCs w:val="20"/>
              </w:rPr>
              <w:t xml:space="preserve"> 120</w:t>
            </w:r>
          </w:p>
          <w:p w14:paraId="27BFE6FA" w14:textId="77777777" w:rsidR="00B113DD" w:rsidRPr="00B113DD" w:rsidRDefault="00B113DD" w:rsidP="00B113DD">
            <w:pPr>
              <w:jc w:val="left"/>
              <w:rPr>
                <w:rFonts w:cs="Arial"/>
                <w:color w:val="000000" w:themeColor="text1"/>
                <w:szCs w:val="20"/>
              </w:rPr>
            </w:pPr>
          </w:p>
          <w:p w14:paraId="4AA9EAD6" w14:textId="7F668635" w:rsidR="004B00AF" w:rsidRDefault="004B00AF" w:rsidP="00862E4F">
            <w:pPr>
              <w:pStyle w:val="ListParagraph"/>
              <w:numPr>
                <w:ilvl w:val="0"/>
                <w:numId w:val="22"/>
              </w:num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Number of site </w:t>
            </w:r>
            <w:proofErr w:type="spellStart"/>
            <w:r>
              <w:rPr>
                <w:rFonts w:cs="Arial"/>
                <w:color w:val="000000" w:themeColor="text1"/>
                <w:szCs w:val="20"/>
              </w:rPr>
              <w:t>locations:</w:t>
            </w:r>
            <w:r w:rsidR="00A2396D">
              <w:rPr>
                <w:rFonts w:cs="Arial"/>
                <w:color w:val="000000" w:themeColor="text1"/>
                <w:szCs w:val="20"/>
              </w:rPr>
              <w:t>Edinburgh</w:t>
            </w:r>
            <w:proofErr w:type="spellEnd"/>
            <w:r w:rsidR="00A2396D">
              <w:rPr>
                <w:rFonts w:cs="Arial"/>
                <w:color w:val="000000" w:themeColor="text1"/>
                <w:szCs w:val="20"/>
              </w:rPr>
              <w:t>, Perth, St Andrews &amp; Ayr</w:t>
            </w:r>
          </w:p>
          <w:p w14:paraId="0EA1C6A5" w14:textId="77777777" w:rsidR="0095128F" w:rsidRPr="00D87CC8" w:rsidRDefault="0095128F" w:rsidP="00862E4F">
            <w:pPr>
              <w:pStyle w:val="ListParagraph"/>
              <w:ind w:left="360"/>
              <w:jc w:val="left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2557AEA3" w14:textId="2FD3733D" w:rsidR="0095128F" w:rsidRDefault="0095128F" w:rsidP="009A36F7">
      <w:pPr>
        <w:rPr>
          <w:rFonts w:cs="Arial"/>
          <w:color w:val="000000" w:themeColor="text1"/>
          <w:szCs w:val="20"/>
        </w:rPr>
      </w:pPr>
    </w:p>
    <w:tbl>
      <w:tblPr>
        <w:tblStyle w:val="TableGrid"/>
        <w:tblW w:w="10375" w:type="dxa"/>
        <w:tblInd w:w="-3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375"/>
      </w:tblGrid>
      <w:tr w:rsidR="0095128F" w:rsidRPr="00A824A9" w14:paraId="65CFE603" w14:textId="77777777" w:rsidTr="00862E4F">
        <w:tc>
          <w:tcPr>
            <w:tcW w:w="10375" w:type="dxa"/>
            <w:tcBorders>
              <w:top w:val="single" w:sz="4" w:space="0" w:color="auto"/>
              <w:bottom w:val="dotted" w:sz="4" w:space="0" w:color="auto"/>
            </w:tcBorders>
            <w:shd w:val="pct5" w:color="auto" w:fill="auto"/>
          </w:tcPr>
          <w:p w14:paraId="27EA6275" w14:textId="75505D72" w:rsidR="0095128F" w:rsidRPr="00A824A9" w:rsidRDefault="00554D93" w:rsidP="00862E4F">
            <w:pPr>
              <w:spacing w:before="60" w:after="60"/>
              <w:ind w:left="176" w:hanging="176"/>
              <w:rPr>
                <w:rFonts w:cs="Arial"/>
                <w:color w:val="000000" w:themeColor="text1"/>
                <w:szCs w:val="20"/>
              </w:rPr>
            </w:pPr>
            <w:r w:rsidRPr="00A94A63">
              <w:rPr>
                <w:b/>
                <w:bCs/>
                <w:color w:val="FF0000"/>
              </w:rPr>
              <w:t>6</w:t>
            </w:r>
            <w:r w:rsidR="00291933" w:rsidRPr="00A94A63">
              <w:rPr>
                <w:b/>
                <w:bCs/>
                <w:color w:val="FF0000"/>
              </w:rPr>
              <w:t>.</w:t>
            </w:r>
            <w:r>
              <w:t xml:space="preserve"> </w:t>
            </w:r>
            <w:r w:rsidR="00291933" w:rsidRPr="00670458">
              <w:rPr>
                <w:b/>
                <w:bCs/>
                <w:color w:val="002060"/>
              </w:rPr>
              <w:t>Job profile</w:t>
            </w:r>
            <w:r w:rsidR="0095128F" w:rsidRPr="00291933">
              <w:rPr>
                <w:color w:val="002060"/>
              </w:rPr>
              <w:t xml:space="preserve"> </w:t>
            </w:r>
          </w:p>
        </w:tc>
      </w:tr>
      <w:tr w:rsidR="0095128F" w:rsidRPr="00A824A9" w14:paraId="08CD3C56" w14:textId="77777777" w:rsidTr="00862E4F">
        <w:tc>
          <w:tcPr>
            <w:tcW w:w="10375" w:type="dxa"/>
            <w:tcBorders>
              <w:top w:val="dotted" w:sz="4" w:space="0" w:color="auto"/>
            </w:tcBorders>
          </w:tcPr>
          <w:p w14:paraId="73B7F42D" w14:textId="77777777" w:rsidR="0095128F" w:rsidRDefault="0095128F" w:rsidP="00862E4F">
            <w:pPr>
              <w:spacing w:before="40" w:after="40"/>
              <w:jc w:val="left"/>
              <w:rPr>
                <w:rFonts w:cs="Arial"/>
                <w:b/>
                <w:color w:val="000000" w:themeColor="text1"/>
                <w:szCs w:val="20"/>
                <w:shd w:val="clear" w:color="auto" w:fill="F2F2F2"/>
              </w:rPr>
            </w:pPr>
          </w:p>
          <w:p w14:paraId="3CBDCAB8" w14:textId="6CE5B9E1" w:rsidR="00F02FF7" w:rsidRDefault="00F02FF7" w:rsidP="00A94A63">
            <w:pPr>
              <w:pStyle w:val="Puces4"/>
              <w:numPr>
                <w:ilvl w:val="0"/>
                <w:numId w:val="24"/>
              </w:num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Catering experience essential</w:t>
            </w:r>
          </w:p>
          <w:p w14:paraId="0977E033" w14:textId="77777777" w:rsidR="00F02FF7" w:rsidRDefault="00F02FF7" w:rsidP="00F02FF7">
            <w:pPr>
              <w:pStyle w:val="Puces4"/>
              <w:numPr>
                <w:ilvl w:val="0"/>
                <w:numId w:val="0"/>
              </w:numPr>
              <w:ind w:left="360"/>
              <w:rPr>
                <w:noProof/>
                <w:szCs w:val="20"/>
              </w:rPr>
            </w:pPr>
          </w:p>
          <w:p w14:paraId="40D74BB1" w14:textId="5551C34A" w:rsidR="00B113DD" w:rsidRDefault="00A94A63" w:rsidP="00A94A63">
            <w:pPr>
              <w:pStyle w:val="Puces4"/>
              <w:numPr>
                <w:ilvl w:val="0"/>
                <w:numId w:val="24"/>
              </w:num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Excellent people skills – the a</w:t>
            </w:r>
            <w:r w:rsidRPr="00405595">
              <w:rPr>
                <w:noProof/>
                <w:szCs w:val="20"/>
              </w:rPr>
              <w:t xml:space="preserve">bility to lead, motivate and inspire team members </w:t>
            </w:r>
            <w:r>
              <w:rPr>
                <w:noProof/>
                <w:szCs w:val="20"/>
              </w:rPr>
              <w:t>over multi-sites</w:t>
            </w:r>
          </w:p>
          <w:p w14:paraId="7F44D517" w14:textId="3A1B3544" w:rsidR="00A94A63" w:rsidRPr="00E65775" w:rsidRDefault="00A94A63" w:rsidP="00B113DD">
            <w:pPr>
              <w:pStyle w:val="Puces4"/>
              <w:numPr>
                <w:ilvl w:val="0"/>
                <w:numId w:val="0"/>
              </w:numPr>
              <w:ind w:left="360"/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 xml:space="preserve"> </w:t>
            </w:r>
          </w:p>
          <w:p w14:paraId="0EAFD9EE" w14:textId="77777777" w:rsidR="00A94A63" w:rsidRDefault="00A94A63" w:rsidP="00A94A63">
            <w:pPr>
              <w:pStyle w:val="Puces4"/>
              <w:numPr>
                <w:ilvl w:val="0"/>
                <w:numId w:val="24"/>
              </w:num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Exellent client relationship management</w:t>
            </w:r>
          </w:p>
          <w:p w14:paraId="21E64FCB" w14:textId="77777777" w:rsidR="00B113DD" w:rsidRPr="00405595" w:rsidRDefault="00B113DD" w:rsidP="00B113DD">
            <w:pPr>
              <w:pStyle w:val="Puces4"/>
              <w:numPr>
                <w:ilvl w:val="0"/>
                <w:numId w:val="0"/>
              </w:numPr>
              <w:rPr>
                <w:noProof/>
                <w:szCs w:val="20"/>
              </w:rPr>
            </w:pPr>
          </w:p>
          <w:p w14:paraId="0B483BA2" w14:textId="77777777" w:rsidR="00A94A63" w:rsidRDefault="00A94A63" w:rsidP="00A94A63">
            <w:pPr>
              <w:pStyle w:val="Puces4"/>
              <w:numPr>
                <w:ilvl w:val="0"/>
                <w:numId w:val="24"/>
              </w:numPr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Confident presentation skills </w:t>
            </w:r>
          </w:p>
          <w:p w14:paraId="263B5A71" w14:textId="77777777" w:rsidR="00B113DD" w:rsidRPr="00E65775" w:rsidRDefault="00B113DD" w:rsidP="00B113DD">
            <w:pPr>
              <w:pStyle w:val="Puces4"/>
              <w:numPr>
                <w:ilvl w:val="0"/>
                <w:numId w:val="0"/>
              </w:numPr>
              <w:rPr>
                <w:noProof/>
                <w:szCs w:val="20"/>
              </w:rPr>
            </w:pPr>
          </w:p>
          <w:p w14:paraId="6D2463DB" w14:textId="77777777" w:rsidR="00A94A63" w:rsidRDefault="00A94A63" w:rsidP="00A94A63">
            <w:pPr>
              <w:pStyle w:val="Puces4"/>
              <w:numPr>
                <w:ilvl w:val="0"/>
                <w:numId w:val="24"/>
              </w:numPr>
              <w:rPr>
                <w:noProof/>
                <w:szCs w:val="20"/>
              </w:rPr>
            </w:pPr>
            <w:r w:rsidRPr="00405595">
              <w:rPr>
                <w:noProof/>
                <w:szCs w:val="20"/>
              </w:rPr>
              <w:t>Ability to prioritise, work to tight deadlines, both prescribed and self-imposed</w:t>
            </w:r>
          </w:p>
          <w:p w14:paraId="72A13877" w14:textId="77777777" w:rsidR="00B113DD" w:rsidRPr="00405595" w:rsidRDefault="00B113DD" w:rsidP="00B113DD">
            <w:pPr>
              <w:pStyle w:val="Puces4"/>
              <w:numPr>
                <w:ilvl w:val="0"/>
                <w:numId w:val="0"/>
              </w:numPr>
              <w:rPr>
                <w:noProof/>
                <w:szCs w:val="20"/>
              </w:rPr>
            </w:pPr>
          </w:p>
          <w:p w14:paraId="2817B6A1" w14:textId="77777777" w:rsidR="00A94A63" w:rsidRPr="00B113DD" w:rsidRDefault="00A94A63" w:rsidP="00A94A63">
            <w:pPr>
              <w:pStyle w:val="Puces4"/>
              <w:numPr>
                <w:ilvl w:val="0"/>
                <w:numId w:val="24"/>
              </w:numPr>
              <w:rPr>
                <w:b/>
                <w:szCs w:val="20"/>
              </w:rPr>
            </w:pPr>
            <w:r w:rsidRPr="00405595">
              <w:rPr>
                <w:noProof/>
                <w:szCs w:val="20"/>
              </w:rPr>
              <w:t>Ability to establish and maintain good working relationships at all levels</w:t>
            </w:r>
          </w:p>
          <w:p w14:paraId="58B767FE" w14:textId="77777777" w:rsidR="00B113DD" w:rsidRPr="00405595" w:rsidRDefault="00B113DD" w:rsidP="00B113DD">
            <w:pPr>
              <w:pStyle w:val="Puces4"/>
              <w:numPr>
                <w:ilvl w:val="0"/>
                <w:numId w:val="0"/>
              </w:numPr>
              <w:rPr>
                <w:b/>
                <w:szCs w:val="20"/>
              </w:rPr>
            </w:pPr>
          </w:p>
          <w:p w14:paraId="69217B74" w14:textId="2955D85A" w:rsidR="00B113DD" w:rsidRDefault="00A94A63" w:rsidP="00B113DD">
            <w:pPr>
              <w:pStyle w:val="Puces4"/>
              <w:numPr>
                <w:ilvl w:val="0"/>
                <w:numId w:val="24"/>
              </w:numPr>
              <w:rPr>
                <w:szCs w:val="20"/>
              </w:rPr>
            </w:pPr>
            <w:r w:rsidRPr="00405595">
              <w:rPr>
                <w:szCs w:val="20"/>
              </w:rPr>
              <w:t xml:space="preserve">Competent and able to use a range of IT and technologically applications and systems, i.e. </w:t>
            </w:r>
            <w:r>
              <w:rPr>
                <w:szCs w:val="20"/>
              </w:rPr>
              <w:t>Microsoft office suites, other IT systems</w:t>
            </w:r>
          </w:p>
          <w:p w14:paraId="58555AF3" w14:textId="77777777" w:rsidR="00B113DD" w:rsidRPr="00B113DD" w:rsidRDefault="00B113DD" w:rsidP="00B113DD">
            <w:pPr>
              <w:pStyle w:val="Puces4"/>
              <w:numPr>
                <w:ilvl w:val="0"/>
                <w:numId w:val="0"/>
              </w:numPr>
              <w:rPr>
                <w:szCs w:val="20"/>
              </w:rPr>
            </w:pPr>
          </w:p>
          <w:p w14:paraId="39A8EB4F" w14:textId="77777777" w:rsidR="00A94A63" w:rsidRDefault="00A94A63" w:rsidP="00A94A63">
            <w:pPr>
              <w:pStyle w:val="Puces4"/>
              <w:numPr>
                <w:ilvl w:val="0"/>
                <w:numId w:val="24"/>
              </w:numPr>
              <w:rPr>
                <w:szCs w:val="20"/>
              </w:rPr>
            </w:pPr>
            <w:r>
              <w:rPr>
                <w:szCs w:val="20"/>
              </w:rPr>
              <w:t>Strong attention to detail</w:t>
            </w:r>
          </w:p>
          <w:p w14:paraId="35FEBE09" w14:textId="77777777" w:rsidR="0095128F" w:rsidRPr="00A824A9" w:rsidRDefault="0095128F" w:rsidP="00862E4F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97E9251" w14:textId="57BFD3CA" w:rsidR="0095128F" w:rsidRDefault="0095128F" w:rsidP="009A36F7">
      <w:pPr>
        <w:rPr>
          <w:rFonts w:cs="Arial"/>
          <w:color w:val="000000" w:themeColor="text1"/>
          <w:szCs w:val="20"/>
        </w:rPr>
      </w:pPr>
    </w:p>
    <w:p w14:paraId="02A345DC" w14:textId="2E24DF1F" w:rsidR="007D4CDA" w:rsidRDefault="007D4CDA" w:rsidP="009A36F7">
      <w:pPr>
        <w:rPr>
          <w:rFonts w:cs="Arial"/>
          <w:color w:val="000000" w:themeColor="text1"/>
          <w:szCs w:val="20"/>
        </w:rPr>
      </w:pPr>
    </w:p>
    <w:tbl>
      <w:tblPr>
        <w:tblpPr w:leftFromText="180" w:rightFromText="180" w:vertAnchor="text" w:horzAnchor="margin" w:tblpX="-393" w:tblpY="-28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5"/>
      </w:tblGrid>
      <w:tr w:rsidR="000B4AA1" w:rsidRPr="00A824A9" w14:paraId="466A4B5E" w14:textId="77777777" w:rsidTr="00862E4F">
        <w:trPr>
          <w:trHeight w:val="565"/>
        </w:trPr>
        <w:tc>
          <w:tcPr>
            <w:tcW w:w="103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D6AD496" w14:textId="785D2034" w:rsidR="000B4AA1" w:rsidRPr="00A824A9" w:rsidRDefault="000B4AA1" w:rsidP="00862E4F">
            <w:pPr>
              <w:pStyle w:val="titregris"/>
              <w:framePr w:hSpace="0" w:wrap="auto" w:vAnchor="margin" w:hAnchor="text" w:xAlign="left" w:yAlign="inline"/>
              <w:ind w:left="142" w:hanging="426"/>
              <w:rPr>
                <w:b w:val="0"/>
                <w:color w:val="000000" w:themeColor="text1"/>
              </w:rPr>
            </w:pPr>
            <w:r w:rsidRPr="00A824A9">
              <w:rPr>
                <w:color w:val="000000" w:themeColor="text1"/>
              </w:rPr>
              <w:lastRenderedPageBreak/>
              <w:t xml:space="preserve">2. </w:t>
            </w:r>
            <w:r w:rsidR="006D5785">
              <w:rPr>
                <w:color w:val="FF0000"/>
              </w:rPr>
              <w:t>7</w:t>
            </w:r>
            <w:r w:rsidRPr="00315425">
              <w:rPr>
                <w:color w:val="FF0000"/>
              </w:rPr>
              <w:t>.</w:t>
            </w:r>
            <w:r>
              <w:t xml:space="preserve"> </w:t>
            </w:r>
            <w:r w:rsidR="006D5785">
              <w:t xml:space="preserve"> Organization chart</w:t>
            </w:r>
            <w:r w:rsidR="006D5785" w:rsidRPr="001942CC">
              <w:rPr>
                <w:b w:val="0"/>
              </w:rPr>
              <w:t xml:space="preserve"> </w:t>
            </w:r>
          </w:p>
        </w:tc>
      </w:tr>
      <w:tr w:rsidR="000B4AA1" w:rsidRPr="00A824A9" w14:paraId="5858F0E1" w14:textId="77777777" w:rsidTr="00862E4F">
        <w:tc>
          <w:tcPr>
            <w:tcW w:w="1037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1F1442" w14:textId="4670C747" w:rsidR="006D5785" w:rsidRPr="006D5785" w:rsidRDefault="004B00AF" w:rsidP="00A94A63">
            <w:pPr>
              <w:jc w:val="left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noProof/>
                <w:sz w:val="10"/>
                <w:szCs w:val="20"/>
                <w:lang w:val="en-GB" w:eastAsia="en-GB"/>
              </w:rPr>
              <w:drawing>
                <wp:inline distT="0" distB="0" distL="0" distR="0" wp14:anchorId="62F6EB59" wp14:editId="50C5D3C7">
                  <wp:extent cx="4823460" cy="1821180"/>
                  <wp:effectExtent l="0" t="0" r="15240" b="0"/>
                  <wp:docPr id="5" name="Diagram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</w:tr>
    </w:tbl>
    <w:p w14:paraId="0D81D82B" w14:textId="17784CFB" w:rsidR="001A4130" w:rsidRPr="00F94472" w:rsidRDefault="005978BF" w:rsidP="001A4130">
      <w:pPr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t>Received:</w:t>
      </w:r>
    </w:p>
    <w:p w14:paraId="494EA50B" w14:textId="77777777" w:rsidR="005978BF" w:rsidRPr="00F94472" w:rsidRDefault="005978BF" w:rsidP="001A4130">
      <w:pPr>
        <w:rPr>
          <w:rFonts w:cs="Arial"/>
          <w:color w:val="002060"/>
          <w:szCs w:val="20"/>
        </w:rPr>
      </w:pPr>
    </w:p>
    <w:p w14:paraId="691E630C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t xml:space="preserve">Date: </w:t>
      </w:r>
      <w:r w:rsidRPr="00F94472">
        <w:rPr>
          <w:rFonts w:cs="Arial"/>
          <w:color w:val="002060"/>
          <w:szCs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1" w:name="Text63"/>
      <w:r w:rsidRPr="00F94472">
        <w:rPr>
          <w:rFonts w:cs="Arial"/>
          <w:color w:val="002060"/>
          <w:szCs w:val="20"/>
        </w:rPr>
        <w:instrText xml:space="preserve"> FORMTEXT </w:instrText>
      </w:r>
      <w:r w:rsidRPr="00F94472">
        <w:rPr>
          <w:rFonts w:cs="Arial"/>
          <w:color w:val="002060"/>
          <w:szCs w:val="20"/>
        </w:rPr>
      </w:r>
      <w:r w:rsidRPr="00F94472">
        <w:rPr>
          <w:rFonts w:cs="Arial"/>
          <w:color w:val="002060"/>
          <w:szCs w:val="20"/>
        </w:rPr>
        <w:fldChar w:fldCharType="separate"/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color w:val="002060"/>
          <w:szCs w:val="20"/>
        </w:rPr>
        <w:fldChar w:fldCharType="end"/>
      </w:r>
      <w:bookmarkEnd w:id="1"/>
      <w:r w:rsidRPr="00F94472">
        <w:rPr>
          <w:rFonts w:cs="Arial"/>
          <w:color w:val="002060"/>
          <w:szCs w:val="20"/>
        </w:rPr>
        <w:tab/>
        <w:t xml:space="preserve">Date: </w:t>
      </w:r>
      <w:r w:rsidRPr="00F94472">
        <w:rPr>
          <w:rFonts w:cs="Arial"/>
          <w:color w:val="002060"/>
          <w:szCs w:val="2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" w:name="Text64"/>
      <w:r w:rsidRPr="00F94472">
        <w:rPr>
          <w:rFonts w:cs="Arial"/>
          <w:color w:val="002060"/>
          <w:szCs w:val="20"/>
        </w:rPr>
        <w:instrText xml:space="preserve"> FORMTEXT </w:instrText>
      </w:r>
      <w:r w:rsidRPr="00F94472">
        <w:rPr>
          <w:rFonts w:cs="Arial"/>
          <w:color w:val="002060"/>
          <w:szCs w:val="20"/>
        </w:rPr>
      </w:r>
      <w:r w:rsidRPr="00F94472">
        <w:rPr>
          <w:rFonts w:cs="Arial"/>
          <w:color w:val="002060"/>
          <w:szCs w:val="20"/>
        </w:rPr>
        <w:fldChar w:fldCharType="separate"/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color w:val="002060"/>
          <w:szCs w:val="20"/>
        </w:rPr>
        <w:fldChar w:fldCharType="end"/>
      </w:r>
      <w:bookmarkEnd w:id="2"/>
    </w:p>
    <w:p w14:paraId="4DCAAB36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</w:p>
    <w:p w14:paraId="5574FA78" w14:textId="0137B918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t>__________________________________</w:t>
      </w:r>
      <w:r w:rsidRPr="00F94472">
        <w:rPr>
          <w:rFonts w:cs="Arial"/>
          <w:color w:val="002060"/>
          <w:szCs w:val="20"/>
        </w:rPr>
        <w:tab/>
        <w:t>_______________________________</w:t>
      </w:r>
    </w:p>
    <w:p w14:paraId="03B9BB84" w14:textId="77777777" w:rsidR="005978BF" w:rsidRPr="00F94472" w:rsidRDefault="005978BF" w:rsidP="005978BF">
      <w:pPr>
        <w:tabs>
          <w:tab w:val="left" w:pos="5670"/>
        </w:tabs>
        <w:rPr>
          <w:rFonts w:cs="Arial"/>
          <w:color w:val="002060"/>
          <w:szCs w:val="20"/>
        </w:rPr>
      </w:pPr>
      <w:r w:rsidRPr="00F94472">
        <w:rPr>
          <w:rFonts w:cs="Arial"/>
          <w:color w:val="002060"/>
          <w:szCs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3" w:name="Text65"/>
      <w:r w:rsidRPr="00F94472">
        <w:rPr>
          <w:rFonts w:cs="Arial"/>
          <w:color w:val="002060"/>
          <w:szCs w:val="20"/>
        </w:rPr>
        <w:instrText xml:space="preserve"> FORMTEXT </w:instrText>
      </w:r>
      <w:r w:rsidRPr="00F94472">
        <w:rPr>
          <w:rFonts w:cs="Arial"/>
          <w:color w:val="002060"/>
          <w:szCs w:val="20"/>
        </w:rPr>
      </w:r>
      <w:r w:rsidRPr="00F94472">
        <w:rPr>
          <w:rFonts w:cs="Arial"/>
          <w:color w:val="002060"/>
          <w:szCs w:val="20"/>
        </w:rPr>
        <w:fldChar w:fldCharType="separate"/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color w:val="002060"/>
          <w:szCs w:val="20"/>
        </w:rPr>
        <w:fldChar w:fldCharType="end"/>
      </w:r>
      <w:bookmarkEnd w:id="3"/>
      <w:r w:rsidRPr="00F94472">
        <w:rPr>
          <w:rFonts w:cs="Arial"/>
          <w:color w:val="002060"/>
          <w:szCs w:val="20"/>
        </w:rPr>
        <w:tab/>
      </w:r>
      <w:r w:rsidRPr="00F94472">
        <w:rPr>
          <w:rFonts w:cs="Arial"/>
          <w:color w:val="002060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" w:name="Text66"/>
      <w:r w:rsidRPr="00F94472">
        <w:rPr>
          <w:rFonts w:cs="Arial"/>
          <w:color w:val="002060"/>
          <w:szCs w:val="20"/>
        </w:rPr>
        <w:instrText xml:space="preserve"> FORMTEXT </w:instrText>
      </w:r>
      <w:r w:rsidRPr="00F94472">
        <w:rPr>
          <w:rFonts w:cs="Arial"/>
          <w:color w:val="002060"/>
          <w:szCs w:val="20"/>
        </w:rPr>
      </w:r>
      <w:r w:rsidRPr="00F94472">
        <w:rPr>
          <w:rFonts w:cs="Arial"/>
          <w:color w:val="002060"/>
          <w:szCs w:val="20"/>
        </w:rPr>
        <w:fldChar w:fldCharType="separate"/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noProof/>
          <w:color w:val="002060"/>
          <w:szCs w:val="20"/>
        </w:rPr>
        <w:t> </w:t>
      </w:r>
      <w:r w:rsidRPr="00F94472">
        <w:rPr>
          <w:rFonts w:cs="Arial"/>
          <w:color w:val="002060"/>
          <w:szCs w:val="20"/>
        </w:rPr>
        <w:fldChar w:fldCharType="end"/>
      </w:r>
      <w:bookmarkEnd w:id="4"/>
    </w:p>
    <w:p w14:paraId="582138C4" w14:textId="391024C5" w:rsidR="00A824A9" w:rsidRPr="00A824A9" w:rsidRDefault="005978BF" w:rsidP="005D3DDD">
      <w:pPr>
        <w:tabs>
          <w:tab w:val="left" w:pos="5670"/>
        </w:tabs>
        <w:rPr>
          <w:rFonts w:cs="Arial"/>
          <w:szCs w:val="20"/>
        </w:rPr>
      </w:pPr>
      <w:r w:rsidRPr="00F94472">
        <w:rPr>
          <w:rFonts w:cs="Arial"/>
          <w:color w:val="002060"/>
          <w:szCs w:val="20"/>
        </w:rPr>
        <w:t>Job holder</w:t>
      </w:r>
      <w:r w:rsidRPr="00F94472">
        <w:rPr>
          <w:rFonts w:cs="Arial"/>
          <w:color w:val="002060"/>
          <w:szCs w:val="20"/>
        </w:rPr>
        <w:tab/>
        <w:t>Immediate Manager</w:t>
      </w:r>
    </w:p>
    <w:sectPr w:rsidR="00A824A9" w:rsidRPr="00A824A9" w:rsidSect="00E06976">
      <w:headerReference w:type="default" r:id="rId17"/>
      <w:footerReference w:type="default" r:id="rId18"/>
      <w:footerReference w:type="first" r:id="rId19"/>
      <w:pgSz w:w="11906" w:h="16838" w:code="9"/>
      <w:pgMar w:top="1411" w:right="1138" w:bottom="720" w:left="1138" w:header="70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7EF2" w14:textId="77777777" w:rsidR="008F3F1F" w:rsidRDefault="008F3F1F">
      <w:r>
        <w:separator/>
      </w:r>
    </w:p>
  </w:endnote>
  <w:endnote w:type="continuationSeparator" w:id="0">
    <w:p w14:paraId="2DF188C2" w14:textId="77777777" w:rsidR="008F3F1F" w:rsidRDefault="008F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dexho">
    <w:altName w:val="Times New Roman"/>
    <w:charset w:val="00"/>
    <w:family w:val="auto"/>
    <w:pitch w:val="variable"/>
    <w:sig w:usb0="00000001" w:usb1="4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 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nsa Pro SemiBold">
    <w:altName w:val="Sansa Pro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2A65" w14:textId="77777777" w:rsidR="00393AF3" w:rsidRPr="00114C8C" w:rsidRDefault="00393AF3" w:rsidP="00114C8C">
    <w:pPr>
      <w:pStyle w:val="Footer"/>
      <w:jc w:val="left"/>
      <w:rPr>
        <w:color w:val="808080" w:themeColor="background1" w:themeShade="80"/>
        <w:sz w:val="14"/>
      </w:rPr>
    </w:pPr>
  </w:p>
  <w:tbl>
    <w:tblPr>
      <w:tblW w:w="10198" w:type="dxa"/>
      <w:tblInd w:w="-252" w:type="dxa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778"/>
      <w:gridCol w:w="3544"/>
      <w:gridCol w:w="2693"/>
      <w:gridCol w:w="992"/>
      <w:gridCol w:w="1191"/>
    </w:tblGrid>
    <w:tr w:rsidR="00393AF3" w:rsidRPr="003605AD" w14:paraId="7D675107" w14:textId="77777777" w:rsidTr="00B33835">
      <w:tc>
        <w:tcPr>
          <w:tcW w:w="1778" w:type="dxa"/>
          <w:tcBorders>
            <w:top w:val="single" w:sz="2" w:space="0" w:color="BFBFBF"/>
            <w:left w:val="single" w:sz="2" w:space="0" w:color="BFBFBF"/>
            <w:bottom w:val="single" w:sz="2" w:space="0" w:color="BFBFBF"/>
          </w:tcBorders>
          <w:vAlign w:val="center"/>
        </w:tcPr>
        <w:p w14:paraId="78DC3DEE" w14:textId="77777777" w:rsidR="00393AF3" w:rsidRPr="00CF2F16" w:rsidRDefault="00393AF3" w:rsidP="00E06976">
          <w:pPr>
            <w:pStyle w:val="Footer"/>
            <w:jc w:val="left"/>
            <w:rPr>
              <w:sz w:val="4"/>
            </w:rPr>
          </w:pPr>
        </w:p>
        <w:p w14:paraId="3440BA1D" w14:textId="77777777" w:rsidR="00393AF3" w:rsidRPr="00114C8C" w:rsidRDefault="00393AF3" w:rsidP="00E06976">
          <w:pPr>
            <w:pStyle w:val="Footer"/>
            <w:jc w:val="left"/>
            <w:rPr>
              <w:sz w:val="14"/>
              <w:lang w:val="en-AU"/>
            </w:rPr>
          </w:pPr>
          <w:r w:rsidRPr="00114C8C">
            <w:rPr>
              <w:sz w:val="14"/>
              <w:lang w:val="en-AU"/>
            </w:rPr>
            <w:t>Sodexo Job Description</w:t>
          </w:r>
          <w:r w:rsidR="00B33835">
            <w:rPr>
              <w:sz w:val="14"/>
              <w:lang w:val="en-AU"/>
            </w:rPr>
            <w:br/>
            <w:t>JD.MG.001</w:t>
          </w:r>
        </w:p>
      </w:tc>
      <w:tc>
        <w:tcPr>
          <w:tcW w:w="3544" w:type="dxa"/>
          <w:tcBorders>
            <w:top w:val="single" w:sz="2" w:space="0" w:color="BFBFBF"/>
            <w:bottom w:val="single" w:sz="2" w:space="0" w:color="BFBFBF"/>
          </w:tcBorders>
          <w:vAlign w:val="center"/>
        </w:tcPr>
        <w:p w14:paraId="3230BEAE" w14:textId="36A8CAFC" w:rsidR="00393AF3" w:rsidRPr="00114C8C" w:rsidRDefault="008C5574" w:rsidP="003A7F90">
          <w:pPr>
            <w:pStyle w:val="Footer"/>
            <w:jc w:val="center"/>
            <w:rPr>
              <w:sz w:val="14"/>
              <w:lang w:val="en-AU"/>
            </w:rPr>
          </w:pPr>
          <w:r>
            <w:rPr>
              <w:sz w:val="14"/>
              <w:lang w:val="en-AU"/>
            </w:rPr>
            <w:t>JD</w:t>
          </w:r>
          <w:r w:rsidR="00166121">
            <w:rPr>
              <w:sz w:val="14"/>
              <w:lang w:val="en-AU"/>
            </w:rPr>
            <w:t xml:space="preserve"> </w:t>
          </w:r>
          <w:r w:rsidR="000062C4">
            <w:rPr>
              <w:sz w:val="14"/>
              <w:lang w:val="en-AU"/>
            </w:rPr>
            <w:t>Account Support Manager</w:t>
          </w:r>
        </w:p>
      </w:tc>
      <w:tc>
        <w:tcPr>
          <w:tcW w:w="2693" w:type="dxa"/>
          <w:tcBorders>
            <w:top w:val="single" w:sz="2" w:space="0" w:color="BFBFBF"/>
            <w:bottom w:val="single" w:sz="2" w:space="0" w:color="BFBFBF"/>
            <w:right w:val="dotted" w:sz="4" w:space="0" w:color="000000" w:themeColor="text1"/>
          </w:tcBorders>
          <w:vAlign w:val="center"/>
        </w:tcPr>
        <w:p w14:paraId="130FF261" w14:textId="3E77C616" w:rsidR="00393AF3" w:rsidRPr="00114C8C" w:rsidRDefault="00393AF3" w:rsidP="008C5574">
          <w:pPr>
            <w:pStyle w:val="Footer"/>
            <w:jc w:val="left"/>
            <w:rPr>
              <w:sz w:val="14"/>
              <w:lang w:val="en-AU"/>
            </w:rPr>
          </w:pPr>
          <w:r w:rsidRPr="00114C8C">
            <w:rPr>
              <w:sz w:val="14"/>
              <w:lang w:val="en-AU"/>
            </w:rPr>
            <w:t>Document</w:t>
          </w:r>
          <w:r w:rsidR="00251F03">
            <w:rPr>
              <w:sz w:val="14"/>
              <w:lang w:val="en-AU"/>
            </w:rPr>
            <w:t xml:space="preserve"> </w:t>
          </w:r>
          <w:r w:rsidRPr="00114C8C">
            <w:rPr>
              <w:sz w:val="14"/>
              <w:lang w:val="en-AU"/>
            </w:rPr>
            <w:t xml:space="preserve">Owner: </w:t>
          </w:r>
          <w:r w:rsidR="000062C4">
            <w:rPr>
              <w:sz w:val="14"/>
              <w:lang w:val="en-AU"/>
            </w:rPr>
            <w:t>A Vettese</w:t>
          </w:r>
        </w:p>
      </w:tc>
      <w:tc>
        <w:tcPr>
          <w:tcW w:w="992" w:type="dxa"/>
          <w:tcBorders>
            <w:top w:val="single" w:sz="2" w:space="0" w:color="BFBFBF"/>
            <w:left w:val="dotted" w:sz="4" w:space="0" w:color="000000" w:themeColor="text1"/>
            <w:bottom w:val="single" w:sz="2" w:space="0" w:color="BFBFBF"/>
          </w:tcBorders>
          <w:vAlign w:val="center"/>
        </w:tcPr>
        <w:p w14:paraId="65D22C8E" w14:textId="00B39132" w:rsidR="00393AF3" w:rsidRPr="00114C8C" w:rsidRDefault="000062C4" w:rsidP="00017E1B">
          <w:pPr>
            <w:pStyle w:val="Footer"/>
            <w:jc w:val="center"/>
            <w:rPr>
              <w:sz w:val="14"/>
              <w:lang w:val="en-AU"/>
            </w:rPr>
          </w:pPr>
          <w:r>
            <w:rPr>
              <w:sz w:val="14"/>
              <w:lang w:val="en-AU"/>
            </w:rPr>
            <w:t>January 2026</w:t>
          </w:r>
        </w:p>
      </w:tc>
      <w:tc>
        <w:tcPr>
          <w:tcW w:w="1191" w:type="dxa"/>
          <w:tcBorders>
            <w:top w:val="single" w:sz="2" w:space="0" w:color="BFBFBF"/>
            <w:bottom w:val="single" w:sz="2" w:space="0" w:color="BFBFBF"/>
            <w:right w:val="single" w:sz="2" w:space="0" w:color="BFBFBF"/>
          </w:tcBorders>
          <w:vAlign w:val="center"/>
        </w:tcPr>
        <w:p w14:paraId="4B044211" w14:textId="77777777" w:rsidR="00393AF3" w:rsidRPr="00114C8C" w:rsidRDefault="00393AF3" w:rsidP="009F2AEB">
          <w:pPr>
            <w:pStyle w:val="Footer"/>
            <w:jc w:val="center"/>
            <w:rPr>
              <w:sz w:val="14"/>
              <w:lang w:val="en-AU"/>
            </w:rPr>
          </w:pPr>
          <w:r w:rsidRPr="00114C8C">
            <w:rPr>
              <w:sz w:val="14"/>
              <w:lang w:val="en-AU"/>
            </w:rPr>
            <w:t xml:space="preserve">Page </w:t>
          </w:r>
          <w:r w:rsidR="0081283A" w:rsidRPr="00114C8C">
            <w:rPr>
              <w:sz w:val="14"/>
              <w:lang w:val="en-AU"/>
            </w:rPr>
            <w:fldChar w:fldCharType="begin"/>
          </w:r>
          <w:r w:rsidRPr="00114C8C">
            <w:rPr>
              <w:sz w:val="14"/>
              <w:lang w:val="en-AU"/>
            </w:rPr>
            <w:instrText xml:space="preserve"> PAGE </w:instrText>
          </w:r>
          <w:r w:rsidR="0081283A" w:rsidRPr="00114C8C">
            <w:rPr>
              <w:sz w:val="14"/>
              <w:lang w:val="en-AU"/>
            </w:rPr>
            <w:fldChar w:fldCharType="separate"/>
          </w:r>
          <w:r w:rsidR="003A7F90">
            <w:rPr>
              <w:noProof/>
              <w:sz w:val="14"/>
              <w:lang w:val="en-AU"/>
            </w:rPr>
            <w:t>1</w:t>
          </w:r>
          <w:r w:rsidR="0081283A" w:rsidRPr="00114C8C">
            <w:rPr>
              <w:sz w:val="14"/>
              <w:lang w:val="en-AU"/>
            </w:rPr>
            <w:fldChar w:fldCharType="end"/>
          </w:r>
          <w:r w:rsidRPr="00114C8C">
            <w:rPr>
              <w:sz w:val="14"/>
              <w:lang w:val="en-AU"/>
            </w:rPr>
            <w:t xml:space="preserve"> of </w:t>
          </w:r>
          <w:r w:rsidR="0081283A" w:rsidRPr="00114C8C">
            <w:rPr>
              <w:sz w:val="14"/>
              <w:lang w:val="en-AU"/>
            </w:rPr>
            <w:fldChar w:fldCharType="begin"/>
          </w:r>
          <w:r w:rsidRPr="00114C8C">
            <w:rPr>
              <w:sz w:val="14"/>
              <w:lang w:val="en-AU"/>
            </w:rPr>
            <w:instrText xml:space="preserve"> NUMPAGES </w:instrText>
          </w:r>
          <w:r w:rsidR="0081283A" w:rsidRPr="00114C8C">
            <w:rPr>
              <w:sz w:val="14"/>
              <w:lang w:val="en-AU"/>
            </w:rPr>
            <w:fldChar w:fldCharType="separate"/>
          </w:r>
          <w:r w:rsidR="003A7F90">
            <w:rPr>
              <w:noProof/>
              <w:sz w:val="14"/>
              <w:lang w:val="en-AU"/>
            </w:rPr>
            <w:t>2</w:t>
          </w:r>
          <w:r w:rsidR="0081283A" w:rsidRPr="00114C8C">
            <w:rPr>
              <w:sz w:val="14"/>
              <w:lang w:val="en-AU"/>
            </w:rPr>
            <w:fldChar w:fldCharType="end"/>
          </w:r>
        </w:p>
      </w:tc>
    </w:tr>
  </w:tbl>
  <w:p w14:paraId="7F9C64FD" w14:textId="77777777" w:rsidR="00393AF3" w:rsidRPr="00DC19DA" w:rsidRDefault="00393AF3" w:rsidP="00DC19DA">
    <w:pPr>
      <w:pStyle w:val="Footer"/>
      <w:rPr>
        <w:sz w:val="16"/>
        <w:szCs w:val="16"/>
      </w:rPr>
    </w:pPr>
    <w:r w:rsidRPr="000F479D">
      <w:rPr>
        <w:lang w:val="fr-FR"/>
      </w:rPr>
      <w:tab/>
    </w:r>
  </w:p>
  <w:p w14:paraId="2DDB2A08" w14:textId="77777777" w:rsidR="00393AF3" w:rsidRPr="000F479D" w:rsidRDefault="00393AF3" w:rsidP="00DC19DA">
    <w:pPr>
      <w:pStyle w:val="PieddepageSodexho"/>
      <w:jc w:val="center"/>
      <w:rPr>
        <w:rFonts w:cs="Arial"/>
        <w:sz w:val="18"/>
        <w:szCs w:val="18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BFD1" w14:textId="77777777" w:rsidR="00393AF3" w:rsidRPr="00DC19DA" w:rsidRDefault="00393AF3" w:rsidP="00221B00">
    <w:pPr>
      <w:pStyle w:val="Footer"/>
      <w:rPr>
        <w:sz w:val="16"/>
        <w:szCs w:val="16"/>
      </w:rPr>
    </w:pPr>
    <w:r w:rsidRPr="00DC19DA">
      <w:rPr>
        <w:sz w:val="16"/>
        <w:szCs w:val="16"/>
      </w:rPr>
      <w:t xml:space="preserve">Page </w:t>
    </w:r>
    <w:r w:rsidR="0081283A" w:rsidRPr="00DC19DA">
      <w:rPr>
        <w:rStyle w:val="PageNumber"/>
        <w:sz w:val="16"/>
        <w:szCs w:val="16"/>
      </w:rPr>
      <w:fldChar w:fldCharType="begin"/>
    </w:r>
    <w:r w:rsidRPr="00DC19DA">
      <w:rPr>
        <w:rStyle w:val="PageNumber"/>
        <w:sz w:val="16"/>
        <w:szCs w:val="16"/>
      </w:rPr>
      <w:instrText xml:space="preserve"> PAGE </w:instrText>
    </w:r>
    <w:r w:rsidR="0081283A" w:rsidRPr="00DC19DA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</w:t>
    </w:r>
    <w:r w:rsidR="0081283A" w:rsidRPr="00DC19DA">
      <w:rPr>
        <w:rStyle w:val="PageNumber"/>
        <w:sz w:val="16"/>
        <w:szCs w:val="16"/>
      </w:rPr>
      <w:fldChar w:fldCharType="end"/>
    </w:r>
    <w:r w:rsidRPr="00DC19DA">
      <w:rPr>
        <w:rStyle w:val="PageNumber"/>
        <w:sz w:val="16"/>
        <w:szCs w:val="16"/>
      </w:rPr>
      <w:t xml:space="preserve"> of </w:t>
    </w:r>
    <w:r w:rsidR="0081283A" w:rsidRPr="00DC19DA">
      <w:rPr>
        <w:rStyle w:val="PageNumber"/>
        <w:sz w:val="16"/>
        <w:szCs w:val="16"/>
      </w:rPr>
      <w:fldChar w:fldCharType="begin"/>
    </w:r>
    <w:r w:rsidRPr="00DC19DA">
      <w:rPr>
        <w:rStyle w:val="PageNumber"/>
        <w:sz w:val="16"/>
        <w:szCs w:val="16"/>
      </w:rPr>
      <w:instrText xml:space="preserve"> NUMPAGES </w:instrText>
    </w:r>
    <w:r w:rsidR="0081283A" w:rsidRPr="00DC19DA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132</w:t>
    </w:r>
    <w:r w:rsidR="0081283A" w:rsidRPr="00DC19DA">
      <w:rPr>
        <w:rStyle w:val="PageNumber"/>
        <w:sz w:val="16"/>
        <w:szCs w:val="16"/>
      </w:rPr>
      <w:fldChar w:fldCharType="end"/>
    </w:r>
  </w:p>
  <w:p w14:paraId="0C458DB8" w14:textId="77777777" w:rsidR="00393AF3" w:rsidRDefault="00393AF3">
    <w:pPr>
      <w:pStyle w:val="Footer"/>
    </w:pPr>
  </w:p>
  <w:p w14:paraId="635A88AF" w14:textId="77777777" w:rsidR="00393AF3" w:rsidRDefault="00393AF3">
    <w:pPr>
      <w:pStyle w:val="Footer"/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2F1239E8" wp14:editId="69443FF0">
          <wp:simplePos x="0" y="0"/>
          <wp:positionH relativeFrom="margin">
            <wp:align>right</wp:align>
          </wp:positionH>
          <wp:positionV relativeFrom="page">
            <wp:posOffset>9859010</wp:posOffset>
          </wp:positionV>
          <wp:extent cx="485775" cy="405130"/>
          <wp:effectExtent l="0" t="0" r="9525" b="0"/>
          <wp:wrapNone/>
          <wp:docPr id="4" name="Picture 219" descr="SHGR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GR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9180" w:type="dxa"/>
      <w:tblInd w:w="-252" w:type="dxa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020"/>
      <w:gridCol w:w="2160"/>
    </w:tblGrid>
    <w:tr w:rsidR="00393AF3" w:rsidRPr="003605AD" w14:paraId="7DD7EA8F" w14:textId="77777777" w:rsidTr="00DB623E">
      <w:tc>
        <w:tcPr>
          <w:tcW w:w="7020" w:type="dxa"/>
          <w:tcBorders>
            <w:top w:val="single" w:sz="2" w:space="0" w:color="BFBFBF"/>
            <w:left w:val="single" w:sz="2" w:space="0" w:color="BFBFBF"/>
            <w:bottom w:val="single" w:sz="2" w:space="0" w:color="BFBFBF"/>
          </w:tcBorders>
        </w:tcPr>
        <w:p w14:paraId="233A8E4C" w14:textId="77777777" w:rsidR="00393AF3" w:rsidRDefault="00393AF3" w:rsidP="0046548D">
          <w:pPr>
            <w:pStyle w:val="Footer"/>
            <w:rPr>
              <w:color w:val="999999"/>
              <w:sz w:val="14"/>
              <w:lang w:val="en-AU"/>
            </w:rPr>
          </w:pPr>
        </w:p>
        <w:p w14:paraId="1871C298" w14:textId="77777777" w:rsidR="00393AF3" w:rsidRDefault="00393AF3" w:rsidP="0046548D">
          <w:pPr>
            <w:pStyle w:val="Footer"/>
            <w:rPr>
              <w:color w:val="999999"/>
              <w:sz w:val="14"/>
              <w:lang w:val="en-AU"/>
            </w:rPr>
          </w:pPr>
          <w:r w:rsidRPr="00A102C8">
            <w:rPr>
              <w:color w:val="999999"/>
              <w:sz w:val="14"/>
              <w:lang w:val="en-AU"/>
            </w:rPr>
            <w:t>Project subject to social procedures and Sodexo Governance – Draft – Strictly Confidential</w:t>
          </w:r>
        </w:p>
        <w:p w14:paraId="5F42F18C" w14:textId="77777777" w:rsidR="00393AF3" w:rsidRPr="00A102C8" w:rsidRDefault="00393AF3" w:rsidP="0046548D">
          <w:pPr>
            <w:pStyle w:val="Footer"/>
            <w:rPr>
              <w:color w:val="999999"/>
              <w:sz w:val="14"/>
              <w:lang w:val="en-AU"/>
            </w:rPr>
          </w:pPr>
        </w:p>
      </w:tc>
      <w:tc>
        <w:tcPr>
          <w:tcW w:w="2160" w:type="dxa"/>
          <w:tcBorders>
            <w:top w:val="single" w:sz="2" w:space="0" w:color="BFBFBF"/>
            <w:bottom w:val="single" w:sz="2" w:space="0" w:color="BFBFBF"/>
            <w:right w:val="single" w:sz="2" w:space="0" w:color="BFBFBF"/>
          </w:tcBorders>
        </w:tcPr>
        <w:p w14:paraId="263967C5" w14:textId="77777777" w:rsidR="00393AF3" w:rsidRDefault="00393AF3" w:rsidP="00227F91">
          <w:pPr>
            <w:pStyle w:val="Footer"/>
            <w:rPr>
              <w:color w:val="999999"/>
              <w:sz w:val="14"/>
              <w:lang w:val="en-AU"/>
            </w:rPr>
          </w:pPr>
        </w:p>
        <w:p w14:paraId="034EB73A" w14:textId="77777777" w:rsidR="00393AF3" w:rsidRPr="00A102C8" w:rsidRDefault="00393AF3" w:rsidP="009F2AEB">
          <w:pPr>
            <w:pStyle w:val="Footer"/>
            <w:jc w:val="center"/>
            <w:rPr>
              <w:color w:val="999999"/>
              <w:sz w:val="14"/>
              <w:lang w:val="en-AU"/>
            </w:rPr>
          </w:pPr>
          <w:r>
            <w:rPr>
              <w:color w:val="999999"/>
              <w:sz w:val="14"/>
              <w:lang w:val="en-AU"/>
            </w:rPr>
            <w:t>Document O</w:t>
          </w:r>
          <w:r w:rsidRPr="00A102C8">
            <w:rPr>
              <w:color w:val="999999"/>
              <w:sz w:val="14"/>
              <w:lang w:val="en-AU"/>
            </w:rPr>
            <w:t>wner: HR</w:t>
          </w:r>
        </w:p>
      </w:tc>
    </w:tr>
  </w:tbl>
  <w:p w14:paraId="5F4E5C85" w14:textId="77777777" w:rsidR="00393AF3" w:rsidRDefault="00393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D742" w14:textId="77777777" w:rsidR="008F3F1F" w:rsidRDefault="008F3F1F">
      <w:r>
        <w:separator/>
      </w:r>
    </w:p>
  </w:footnote>
  <w:footnote w:type="continuationSeparator" w:id="0">
    <w:p w14:paraId="70D71C1D" w14:textId="77777777" w:rsidR="008F3F1F" w:rsidRDefault="008F3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D6D0E" w14:textId="5679957B" w:rsidR="00393AF3" w:rsidRDefault="00393AF3">
    <w:pPr>
      <w:pStyle w:val="Header"/>
    </w:pPr>
  </w:p>
  <w:p w14:paraId="253DA8C6" w14:textId="77777777" w:rsidR="00393AF3" w:rsidRDefault="00393AF3">
    <w:pPr>
      <w:pStyle w:val="Header"/>
    </w:pPr>
  </w:p>
  <w:p w14:paraId="498082FB" w14:textId="77777777" w:rsidR="00393AF3" w:rsidRDefault="00393AF3">
    <w:pPr>
      <w:pStyle w:val="Header"/>
    </w:pPr>
  </w:p>
  <w:p w14:paraId="622DA2DC" w14:textId="77777777" w:rsidR="00393AF3" w:rsidRDefault="00393AF3">
    <w:pPr>
      <w:pStyle w:val="Header"/>
    </w:pPr>
  </w:p>
  <w:p w14:paraId="0BCDBD4C" w14:textId="257301F7" w:rsidR="00393AF3" w:rsidRPr="00CF2F16" w:rsidRDefault="00393AF3">
    <w:pPr>
      <w:pStyle w:val="Header"/>
      <w:rPr>
        <w:sz w:val="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862C7A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7pt;height:10pt" o:bullet="t">
        <v:imagedata r:id="rId1" o:title="carre-rouge"/>
      </v:shape>
    </w:pict>
  </w:numPicBullet>
  <w:abstractNum w:abstractNumId="0" w15:restartNumberingAfterBreak="0">
    <w:nsid w:val="00376C44"/>
    <w:multiLevelType w:val="hybridMultilevel"/>
    <w:tmpl w:val="64E41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0"/>
      <w:lvlJc w:val="left"/>
      <w:pPr>
        <w:ind w:left="341" w:hanging="171"/>
      </w:pPr>
      <w:rPr>
        <w:rFonts w:ascii="Symbol" w:hAnsi="Symbol" w:hint="default"/>
        <w:color w:val="C60009"/>
        <w:sz w:val="24"/>
        <w:szCs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  <w:szCs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D7A20C3"/>
    <w:multiLevelType w:val="hybridMultilevel"/>
    <w:tmpl w:val="1F5463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B4B14"/>
    <w:multiLevelType w:val="hybridMultilevel"/>
    <w:tmpl w:val="1CFC67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0097A"/>
    <w:multiLevelType w:val="hybridMultilevel"/>
    <w:tmpl w:val="5B067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204E5"/>
    <w:multiLevelType w:val="hybridMultilevel"/>
    <w:tmpl w:val="D02CAA56"/>
    <w:lvl w:ilvl="0" w:tplc="9F144C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E4D00"/>
    <w:multiLevelType w:val="hybridMultilevel"/>
    <w:tmpl w:val="C8168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D1A62"/>
    <w:multiLevelType w:val="hybridMultilevel"/>
    <w:tmpl w:val="A0B0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456AA"/>
    <w:multiLevelType w:val="hybridMultilevel"/>
    <w:tmpl w:val="FC68C448"/>
    <w:lvl w:ilvl="0" w:tplc="E24E49E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823BB5"/>
    <w:multiLevelType w:val="hybridMultilevel"/>
    <w:tmpl w:val="DB0AAFC6"/>
    <w:lvl w:ilvl="0" w:tplc="137A8FBE">
      <w:start w:val="1"/>
      <w:numFmt w:val="bullet"/>
      <w:pStyle w:val="Tablebullet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E11B22"/>
        <w:sz w:val="18"/>
      </w:rPr>
    </w:lvl>
    <w:lvl w:ilvl="1" w:tplc="D2907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E04D7"/>
    <w:multiLevelType w:val="hybridMultilevel"/>
    <w:tmpl w:val="47366BDE"/>
    <w:lvl w:ilvl="0" w:tplc="98D6E5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E7DD1"/>
    <w:multiLevelType w:val="hybridMultilevel"/>
    <w:tmpl w:val="F8D461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F6DBA"/>
    <w:multiLevelType w:val="hybridMultilevel"/>
    <w:tmpl w:val="D0E80E5E"/>
    <w:lvl w:ilvl="0" w:tplc="A712E38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37E2718"/>
    <w:multiLevelType w:val="hybridMultilevel"/>
    <w:tmpl w:val="E5A45588"/>
    <w:lvl w:ilvl="0" w:tplc="98D6E5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425513"/>
    <w:multiLevelType w:val="hybridMultilevel"/>
    <w:tmpl w:val="0AA6CD68"/>
    <w:lvl w:ilvl="0" w:tplc="98D6E5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4D0BE1"/>
    <w:multiLevelType w:val="hybridMultilevel"/>
    <w:tmpl w:val="D51AEA48"/>
    <w:lvl w:ilvl="0" w:tplc="E24E49E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7CB2538"/>
    <w:multiLevelType w:val="hybridMultilevel"/>
    <w:tmpl w:val="186C3472"/>
    <w:lvl w:ilvl="0" w:tplc="309AF0F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51C41"/>
    <w:multiLevelType w:val="hybridMultilevel"/>
    <w:tmpl w:val="657E29DE"/>
    <w:lvl w:ilvl="0" w:tplc="695A04FA">
      <w:start w:val="1"/>
      <w:numFmt w:val="bullet"/>
      <w:pStyle w:val="puces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  <w:color w:val="98399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F3CD4"/>
    <w:multiLevelType w:val="hybridMultilevel"/>
    <w:tmpl w:val="9300E2F4"/>
    <w:lvl w:ilvl="0" w:tplc="22F2DE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F4A45DB"/>
    <w:multiLevelType w:val="hybridMultilevel"/>
    <w:tmpl w:val="393860EA"/>
    <w:lvl w:ilvl="0" w:tplc="A712E3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4B0AFB"/>
    <w:multiLevelType w:val="hybridMultilevel"/>
    <w:tmpl w:val="94AAB854"/>
    <w:lvl w:ilvl="0" w:tplc="E24E49E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1182F"/>
    <w:multiLevelType w:val="hybridMultilevel"/>
    <w:tmpl w:val="DC80B758"/>
    <w:lvl w:ilvl="0" w:tplc="E24E49E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160606"/>
    <w:multiLevelType w:val="hybridMultilevel"/>
    <w:tmpl w:val="FA88F89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57037"/>
    <w:multiLevelType w:val="hybridMultilevel"/>
    <w:tmpl w:val="F1A62162"/>
    <w:lvl w:ilvl="0" w:tplc="22F2DED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A3580"/>
    <w:multiLevelType w:val="hybridMultilevel"/>
    <w:tmpl w:val="52EEF1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078E6"/>
    <w:multiLevelType w:val="hybridMultilevel"/>
    <w:tmpl w:val="C674D072"/>
    <w:lvl w:ilvl="0" w:tplc="A712E3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A55261"/>
    <w:multiLevelType w:val="hybridMultilevel"/>
    <w:tmpl w:val="37CA8950"/>
    <w:lvl w:ilvl="0" w:tplc="041D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8A0436"/>
    <w:multiLevelType w:val="hybridMultilevel"/>
    <w:tmpl w:val="77FEDD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D0D40"/>
    <w:multiLevelType w:val="hybridMultilevel"/>
    <w:tmpl w:val="24F42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6706C"/>
    <w:multiLevelType w:val="hybridMultilevel"/>
    <w:tmpl w:val="5686EB64"/>
    <w:lvl w:ilvl="0" w:tplc="22F2DED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623480"/>
    <w:multiLevelType w:val="hybridMultilevel"/>
    <w:tmpl w:val="543AA5E2"/>
    <w:lvl w:ilvl="0" w:tplc="E224352C">
      <w:start w:val="1"/>
      <w:numFmt w:val="bullet"/>
      <w:pStyle w:val="Puces1"/>
      <w:lvlText w:val=""/>
      <w:lvlJc w:val="left"/>
      <w:pPr>
        <w:tabs>
          <w:tab w:val="num" w:pos="-218"/>
        </w:tabs>
        <w:ind w:left="-21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vertAlign w:val="baseline"/>
      </w:rPr>
    </w:lvl>
    <w:lvl w:ilvl="1" w:tplc="78A2667E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vertAlign w:val="baseline"/>
      </w:rPr>
    </w:lvl>
    <w:lvl w:ilvl="2" w:tplc="040C0005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31" w15:restartNumberingAfterBreak="0">
    <w:nsid w:val="6E587587"/>
    <w:multiLevelType w:val="hybridMultilevel"/>
    <w:tmpl w:val="1A884A78"/>
    <w:lvl w:ilvl="0" w:tplc="0DFCE5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F2B6EFF6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FF0000"/>
        <w:sz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0BE71ED"/>
    <w:multiLevelType w:val="hybridMultilevel"/>
    <w:tmpl w:val="DAFA44EE"/>
    <w:lvl w:ilvl="0" w:tplc="22F2DED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AC5203"/>
    <w:multiLevelType w:val="hybridMultilevel"/>
    <w:tmpl w:val="8A4266F2"/>
    <w:lvl w:ilvl="0" w:tplc="430A45E4">
      <w:start w:val="1"/>
      <w:numFmt w:val="bullet"/>
      <w:pStyle w:val="puceanneau"/>
      <w:lvlText w:val="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CB12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01544"/>
    <w:multiLevelType w:val="hybridMultilevel"/>
    <w:tmpl w:val="F7F8A6EA"/>
    <w:lvl w:ilvl="0" w:tplc="98D6E5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A36396"/>
    <w:multiLevelType w:val="hybridMultilevel"/>
    <w:tmpl w:val="66C27A46"/>
    <w:lvl w:ilvl="0" w:tplc="87FA1B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8648252">
    <w:abstractNumId w:val="17"/>
  </w:num>
  <w:num w:numId="2" w16cid:durableId="622349277">
    <w:abstractNumId w:val="33"/>
  </w:num>
  <w:num w:numId="3" w16cid:durableId="550311602">
    <w:abstractNumId w:val="30"/>
  </w:num>
  <w:num w:numId="4" w16cid:durableId="1442384864">
    <w:abstractNumId w:val="9"/>
  </w:num>
  <w:num w:numId="5" w16cid:durableId="858856169">
    <w:abstractNumId w:val="12"/>
  </w:num>
  <w:num w:numId="6" w16cid:durableId="1778941285">
    <w:abstractNumId w:val="22"/>
  </w:num>
  <w:num w:numId="7" w16cid:durableId="1670985634">
    <w:abstractNumId w:val="32"/>
  </w:num>
  <w:num w:numId="8" w16cid:durableId="1465075794">
    <w:abstractNumId w:val="13"/>
  </w:num>
  <w:num w:numId="9" w16cid:durableId="1120950928">
    <w:abstractNumId w:val="23"/>
  </w:num>
  <w:num w:numId="10" w16cid:durableId="1867672630">
    <w:abstractNumId w:val="29"/>
  </w:num>
  <w:num w:numId="11" w16cid:durableId="1292441941">
    <w:abstractNumId w:val="16"/>
  </w:num>
  <w:num w:numId="12" w16cid:durableId="535775843">
    <w:abstractNumId w:val="26"/>
  </w:num>
  <w:num w:numId="13" w16cid:durableId="882788155">
    <w:abstractNumId w:val="34"/>
  </w:num>
  <w:num w:numId="14" w16cid:durableId="1976452099">
    <w:abstractNumId w:val="31"/>
  </w:num>
  <w:num w:numId="15" w16cid:durableId="1792629629">
    <w:abstractNumId w:val="35"/>
  </w:num>
  <w:num w:numId="16" w16cid:durableId="1600018535">
    <w:abstractNumId w:val="10"/>
  </w:num>
  <w:num w:numId="17" w16cid:durableId="1774787898">
    <w:abstractNumId w:val="14"/>
  </w:num>
  <w:num w:numId="18" w16cid:durableId="1104881660">
    <w:abstractNumId w:val="19"/>
  </w:num>
  <w:num w:numId="19" w16cid:durableId="92632144">
    <w:abstractNumId w:val="25"/>
  </w:num>
  <w:num w:numId="20" w16cid:durableId="2108039559">
    <w:abstractNumId w:val="20"/>
  </w:num>
  <w:num w:numId="21" w16cid:durableId="641354061">
    <w:abstractNumId w:val="18"/>
  </w:num>
  <w:num w:numId="22" w16cid:durableId="1322194723">
    <w:abstractNumId w:val="15"/>
  </w:num>
  <w:num w:numId="23" w16cid:durableId="1470393616">
    <w:abstractNumId w:val="21"/>
  </w:num>
  <w:num w:numId="24" w16cid:durableId="581110854">
    <w:abstractNumId w:val="8"/>
  </w:num>
  <w:num w:numId="25" w16cid:durableId="1364792100">
    <w:abstractNumId w:val="3"/>
  </w:num>
  <w:num w:numId="26" w16cid:durableId="286935695">
    <w:abstractNumId w:val="11"/>
  </w:num>
  <w:num w:numId="27" w16cid:durableId="2141067581">
    <w:abstractNumId w:val="5"/>
  </w:num>
  <w:num w:numId="28" w16cid:durableId="1629048879">
    <w:abstractNumId w:val="24"/>
  </w:num>
  <w:num w:numId="29" w16cid:durableId="16544730">
    <w:abstractNumId w:val="2"/>
  </w:num>
  <w:num w:numId="30" w16cid:durableId="834733564">
    <w:abstractNumId w:val="0"/>
  </w:num>
  <w:num w:numId="31" w16cid:durableId="794910256">
    <w:abstractNumId w:val="28"/>
  </w:num>
  <w:num w:numId="32" w16cid:durableId="2069304427">
    <w:abstractNumId w:val="27"/>
  </w:num>
  <w:num w:numId="33" w16cid:durableId="1356809134">
    <w:abstractNumId w:val="6"/>
  </w:num>
  <w:num w:numId="34" w16cid:durableId="1269657796">
    <w:abstractNumId w:val="7"/>
  </w:num>
  <w:num w:numId="35" w16cid:durableId="483550805">
    <w:abstractNumId w:val="1"/>
  </w:num>
  <w:num w:numId="36" w16cid:durableId="171449579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F0B"/>
    <w:rsid w:val="000000F4"/>
    <w:rsid w:val="00000E19"/>
    <w:rsid w:val="00000F7F"/>
    <w:rsid w:val="00001444"/>
    <w:rsid w:val="000027D1"/>
    <w:rsid w:val="00002C7E"/>
    <w:rsid w:val="000037B1"/>
    <w:rsid w:val="00003B09"/>
    <w:rsid w:val="000041BA"/>
    <w:rsid w:val="000062C4"/>
    <w:rsid w:val="000068EE"/>
    <w:rsid w:val="00006CB2"/>
    <w:rsid w:val="00007F17"/>
    <w:rsid w:val="00010B07"/>
    <w:rsid w:val="00012FA9"/>
    <w:rsid w:val="000136B1"/>
    <w:rsid w:val="00015EAD"/>
    <w:rsid w:val="000163E0"/>
    <w:rsid w:val="00016B03"/>
    <w:rsid w:val="00016D0F"/>
    <w:rsid w:val="00017E1B"/>
    <w:rsid w:val="00017E24"/>
    <w:rsid w:val="000206EE"/>
    <w:rsid w:val="00020817"/>
    <w:rsid w:val="00020A45"/>
    <w:rsid w:val="00020CF4"/>
    <w:rsid w:val="00020CF6"/>
    <w:rsid w:val="000219FD"/>
    <w:rsid w:val="00021D41"/>
    <w:rsid w:val="00025D37"/>
    <w:rsid w:val="00026C37"/>
    <w:rsid w:val="000272E1"/>
    <w:rsid w:val="00027335"/>
    <w:rsid w:val="00027830"/>
    <w:rsid w:val="000321AA"/>
    <w:rsid w:val="0003382B"/>
    <w:rsid w:val="000363E6"/>
    <w:rsid w:val="00037A72"/>
    <w:rsid w:val="00037E79"/>
    <w:rsid w:val="000416A6"/>
    <w:rsid w:val="00041FEE"/>
    <w:rsid w:val="00043633"/>
    <w:rsid w:val="00044A56"/>
    <w:rsid w:val="00045676"/>
    <w:rsid w:val="00046704"/>
    <w:rsid w:val="00050156"/>
    <w:rsid w:val="00050E14"/>
    <w:rsid w:val="00050FB6"/>
    <w:rsid w:val="000511BA"/>
    <w:rsid w:val="0005177A"/>
    <w:rsid w:val="000523B8"/>
    <w:rsid w:val="00053409"/>
    <w:rsid w:val="000543A2"/>
    <w:rsid w:val="00054D5A"/>
    <w:rsid w:val="00055711"/>
    <w:rsid w:val="00056273"/>
    <w:rsid w:val="000569CD"/>
    <w:rsid w:val="00056AAB"/>
    <w:rsid w:val="0006006A"/>
    <w:rsid w:val="00060935"/>
    <w:rsid w:val="0006104F"/>
    <w:rsid w:val="00061080"/>
    <w:rsid w:val="00062691"/>
    <w:rsid w:val="00063D53"/>
    <w:rsid w:val="0006544D"/>
    <w:rsid w:val="000662A6"/>
    <w:rsid w:val="00067FD8"/>
    <w:rsid w:val="00073F32"/>
    <w:rsid w:val="00074CC7"/>
    <w:rsid w:val="00074EEC"/>
    <w:rsid w:val="00075BAF"/>
    <w:rsid w:val="00075CF5"/>
    <w:rsid w:val="00076820"/>
    <w:rsid w:val="00076F66"/>
    <w:rsid w:val="00076FE8"/>
    <w:rsid w:val="000773B7"/>
    <w:rsid w:val="000801E5"/>
    <w:rsid w:val="0008119C"/>
    <w:rsid w:val="000832B4"/>
    <w:rsid w:val="00083490"/>
    <w:rsid w:val="000878AC"/>
    <w:rsid w:val="00090DF6"/>
    <w:rsid w:val="00092BC4"/>
    <w:rsid w:val="0009396D"/>
    <w:rsid w:val="000943F3"/>
    <w:rsid w:val="00094EF1"/>
    <w:rsid w:val="0009526C"/>
    <w:rsid w:val="0009527E"/>
    <w:rsid w:val="00095902"/>
    <w:rsid w:val="000A23D8"/>
    <w:rsid w:val="000A297F"/>
    <w:rsid w:val="000A2B0F"/>
    <w:rsid w:val="000A3F1E"/>
    <w:rsid w:val="000A495F"/>
    <w:rsid w:val="000A5C02"/>
    <w:rsid w:val="000B29F0"/>
    <w:rsid w:val="000B30DC"/>
    <w:rsid w:val="000B3EBD"/>
    <w:rsid w:val="000B4AA1"/>
    <w:rsid w:val="000B575A"/>
    <w:rsid w:val="000B6546"/>
    <w:rsid w:val="000B7201"/>
    <w:rsid w:val="000C0114"/>
    <w:rsid w:val="000C0C4D"/>
    <w:rsid w:val="000C0EFF"/>
    <w:rsid w:val="000C488F"/>
    <w:rsid w:val="000C665E"/>
    <w:rsid w:val="000D21EE"/>
    <w:rsid w:val="000D3CEA"/>
    <w:rsid w:val="000D7F29"/>
    <w:rsid w:val="000E117F"/>
    <w:rsid w:val="000E1E1D"/>
    <w:rsid w:val="000E2919"/>
    <w:rsid w:val="000E70F5"/>
    <w:rsid w:val="000F1F57"/>
    <w:rsid w:val="000F2048"/>
    <w:rsid w:val="000F3240"/>
    <w:rsid w:val="000F3510"/>
    <w:rsid w:val="000F479D"/>
    <w:rsid w:val="000F7A97"/>
    <w:rsid w:val="00101002"/>
    <w:rsid w:val="00106B8D"/>
    <w:rsid w:val="00106C10"/>
    <w:rsid w:val="00110AE4"/>
    <w:rsid w:val="00112023"/>
    <w:rsid w:val="00114229"/>
    <w:rsid w:val="001148BF"/>
    <w:rsid w:val="00114C8C"/>
    <w:rsid w:val="0011636C"/>
    <w:rsid w:val="001168B4"/>
    <w:rsid w:val="0011779E"/>
    <w:rsid w:val="00121C8C"/>
    <w:rsid w:val="0012373B"/>
    <w:rsid w:val="00124A5B"/>
    <w:rsid w:val="00125FF5"/>
    <w:rsid w:val="00130233"/>
    <w:rsid w:val="0013050E"/>
    <w:rsid w:val="00130563"/>
    <w:rsid w:val="001317D5"/>
    <w:rsid w:val="001329C0"/>
    <w:rsid w:val="00132ECF"/>
    <w:rsid w:val="001351AE"/>
    <w:rsid w:val="00135F4E"/>
    <w:rsid w:val="001360CE"/>
    <w:rsid w:val="00137D27"/>
    <w:rsid w:val="001407FF"/>
    <w:rsid w:val="00140BCE"/>
    <w:rsid w:val="00140C7A"/>
    <w:rsid w:val="001426DB"/>
    <w:rsid w:val="00142F96"/>
    <w:rsid w:val="00143839"/>
    <w:rsid w:val="001446AE"/>
    <w:rsid w:val="0014508F"/>
    <w:rsid w:val="0014629D"/>
    <w:rsid w:val="001471C2"/>
    <w:rsid w:val="001501BA"/>
    <w:rsid w:val="001511A6"/>
    <w:rsid w:val="00151B4F"/>
    <w:rsid w:val="00151E29"/>
    <w:rsid w:val="0015330E"/>
    <w:rsid w:val="001545F5"/>
    <w:rsid w:val="001548D7"/>
    <w:rsid w:val="00156B08"/>
    <w:rsid w:val="001574B9"/>
    <w:rsid w:val="00160941"/>
    <w:rsid w:val="0016099F"/>
    <w:rsid w:val="00160B3D"/>
    <w:rsid w:val="00161417"/>
    <w:rsid w:val="00161451"/>
    <w:rsid w:val="0016169D"/>
    <w:rsid w:val="00162466"/>
    <w:rsid w:val="001624E8"/>
    <w:rsid w:val="0016349F"/>
    <w:rsid w:val="00165641"/>
    <w:rsid w:val="0016586A"/>
    <w:rsid w:val="00166121"/>
    <w:rsid w:val="00170239"/>
    <w:rsid w:val="00170FD9"/>
    <w:rsid w:val="00171920"/>
    <w:rsid w:val="00172243"/>
    <w:rsid w:val="00172F23"/>
    <w:rsid w:val="0017726F"/>
    <w:rsid w:val="00181EC1"/>
    <w:rsid w:val="00183326"/>
    <w:rsid w:val="001835C3"/>
    <w:rsid w:val="001851AE"/>
    <w:rsid w:val="00187A74"/>
    <w:rsid w:val="00193D6D"/>
    <w:rsid w:val="00193E1E"/>
    <w:rsid w:val="001941D7"/>
    <w:rsid w:val="001942CC"/>
    <w:rsid w:val="001953D8"/>
    <w:rsid w:val="00195C18"/>
    <w:rsid w:val="00197986"/>
    <w:rsid w:val="001A0BCA"/>
    <w:rsid w:val="001A0F7B"/>
    <w:rsid w:val="001A1100"/>
    <w:rsid w:val="001A1204"/>
    <w:rsid w:val="001A1A7B"/>
    <w:rsid w:val="001A2BBE"/>
    <w:rsid w:val="001A4065"/>
    <w:rsid w:val="001A4130"/>
    <w:rsid w:val="001A450D"/>
    <w:rsid w:val="001A60BA"/>
    <w:rsid w:val="001A6B9A"/>
    <w:rsid w:val="001A7583"/>
    <w:rsid w:val="001A78F5"/>
    <w:rsid w:val="001A7AD9"/>
    <w:rsid w:val="001A7B49"/>
    <w:rsid w:val="001A7B85"/>
    <w:rsid w:val="001B13C4"/>
    <w:rsid w:val="001B5826"/>
    <w:rsid w:val="001B6104"/>
    <w:rsid w:val="001C0932"/>
    <w:rsid w:val="001C167E"/>
    <w:rsid w:val="001C21B9"/>
    <w:rsid w:val="001C437E"/>
    <w:rsid w:val="001C44E8"/>
    <w:rsid w:val="001C6D4D"/>
    <w:rsid w:val="001D25EB"/>
    <w:rsid w:val="001D334B"/>
    <w:rsid w:val="001D640E"/>
    <w:rsid w:val="001D697E"/>
    <w:rsid w:val="001D761F"/>
    <w:rsid w:val="001D7B0E"/>
    <w:rsid w:val="001E00C3"/>
    <w:rsid w:val="001E177D"/>
    <w:rsid w:val="001E3329"/>
    <w:rsid w:val="001E3504"/>
    <w:rsid w:val="001E3B5E"/>
    <w:rsid w:val="001E5E28"/>
    <w:rsid w:val="001E6880"/>
    <w:rsid w:val="001F054B"/>
    <w:rsid w:val="001F18BC"/>
    <w:rsid w:val="001F221A"/>
    <w:rsid w:val="001F3471"/>
    <w:rsid w:val="001F3513"/>
    <w:rsid w:val="00200793"/>
    <w:rsid w:val="00200825"/>
    <w:rsid w:val="00200900"/>
    <w:rsid w:val="00201566"/>
    <w:rsid w:val="00201D2E"/>
    <w:rsid w:val="00204238"/>
    <w:rsid w:val="00204CEE"/>
    <w:rsid w:val="002079C6"/>
    <w:rsid w:val="00211D51"/>
    <w:rsid w:val="00213295"/>
    <w:rsid w:val="002134A4"/>
    <w:rsid w:val="00213EEE"/>
    <w:rsid w:val="00213FDF"/>
    <w:rsid w:val="00214814"/>
    <w:rsid w:val="00215632"/>
    <w:rsid w:val="00215F0B"/>
    <w:rsid w:val="002160AA"/>
    <w:rsid w:val="002203E2"/>
    <w:rsid w:val="00221451"/>
    <w:rsid w:val="00221B00"/>
    <w:rsid w:val="00223A7F"/>
    <w:rsid w:val="0022415C"/>
    <w:rsid w:val="0022483F"/>
    <w:rsid w:val="0022500A"/>
    <w:rsid w:val="00225228"/>
    <w:rsid w:val="00226C46"/>
    <w:rsid w:val="00227F91"/>
    <w:rsid w:val="00230500"/>
    <w:rsid w:val="00230638"/>
    <w:rsid w:val="002310A1"/>
    <w:rsid w:val="0023185C"/>
    <w:rsid w:val="002330D1"/>
    <w:rsid w:val="0023374D"/>
    <w:rsid w:val="00235583"/>
    <w:rsid w:val="0023603C"/>
    <w:rsid w:val="0023730C"/>
    <w:rsid w:val="00237340"/>
    <w:rsid w:val="002375FC"/>
    <w:rsid w:val="00237A74"/>
    <w:rsid w:val="00241EAF"/>
    <w:rsid w:val="00242072"/>
    <w:rsid w:val="002469C0"/>
    <w:rsid w:val="0025048D"/>
    <w:rsid w:val="00250E36"/>
    <w:rsid w:val="002512CD"/>
    <w:rsid w:val="00251F03"/>
    <w:rsid w:val="002523C3"/>
    <w:rsid w:val="0025307E"/>
    <w:rsid w:val="002535ED"/>
    <w:rsid w:val="002562E9"/>
    <w:rsid w:val="00256AD3"/>
    <w:rsid w:val="0025738A"/>
    <w:rsid w:val="0026050F"/>
    <w:rsid w:val="00261EE8"/>
    <w:rsid w:val="00265B12"/>
    <w:rsid w:val="00266A96"/>
    <w:rsid w:val="0026769B"/>
    <w:rsid w:val="00270821"/>
    <w:rsid w:val="00271970"/>
    <w:rsid w:val="002735A3"/>
    <w:rsid w:val="00274812"/>
    <w:rsid w:val="002751C2"/>
    <w:rsid w:val="002760F4"/>
    <w:rsid w:val="00277E93"/>
    <w:rsid w:val="002807DD"/>
    <w:rsid w:val="00281C3C"/>
    <w:rsid w:val="00281FEF"/>
    <w:rsid w:val="0028214E"/>
    <w:rsid w:val="002830BA"/>
    <w:rsid w:val="0028396E"/>
    <w:rsid w:val="002849ED"/>
    <w:rsid w:val="00284B5B"/>
    <w:rsid w:val="0028567C"/>
    <w:rsid w:val="00285D49"/>
    <w:rsid w:val="002860DE"/>
    <w:rsid w:val="0028663E"/>
    <w:rsid w:val="00286722"/>
    <w:rsid w:val="002900A2"/>
    <w:rsid w:val="002914CC"/>
    <w:rsid w:val="00291933"/>
    <w:rsid w:val="00291A46"/>
    <w:rsid w:val="00293214"/>
    <w:rsid w:val="0029398B"/>
    <w:rsid w:val="002A1519"/>
    <w:rsid w:val="002A18DE"/>
    <w:rsid w:val="002A196C"/>
    <w:rsid w:val="002A22A4"/>
    <w:rsid w:val="002A3A3D"/>
    <w:rsid w:val="002A47C8"/>
    <w:rsid w:val="002A5140"/>
    <w:rsid w:val="002A5D0D"/>
    <w:rsid w:val="002A5E4B"/>
    <w:rsid w:val="002B0280"/>
    <w:rsid w:val="002B0B18"/>
    <w:rsid w:val="002B15B0"/>
    <w:rsid w:val="002B1D40"/>
    <w:rsid w:val="002B5F9D"/>
    <w:rsid w:val="002B63ED"/>
    <w:rsid w:val="002B6460"/>
    <w:rsid w:val="002B6B51"/>
    <w:rsid w:val="002B77D6"/>
    <w:rsid w:val="002C136C"/>
    <w:rsid w:val="002C1F4F"/>
    <w:rsid w:val="002C2C89"/>
    <w:rsid w:val="002C3C1B"/>
    <w:rsid w:val="002C45F3"/>
    <w:rsid w:val="002C5927"/>
    <w:rsid w:val="002C7C3C"/>
    <w:rsid w:val="002D06B0"/>
    <w:rsid w:val="002D0A5E"/>
    <w:rsid w:val="002D1852"/>
    <w:rsid w:val="002D1A0D"/>
    <w:rsid w:val="002D1FE7"/>
    <w:rsid w:val="002D21FB"/>
    <w:rsid w:val="002D2460"/>
    <w:rsid w:val="002D3B73"/>
    <w:rsid w:val="002D5B5E"/>
    <w:rsid w:val="002D7478"/>
    <w:rsid w:val="002D769F"/>
    <w:rsid w:val="002E05F3"/>
    <w:rsid w:val="002E1392"/>
    <w:rsid w:val="002E304F"/>
    <w:rsid w:val="002E6F50"/>
    <w:rsid w:val="002E7B4F"/>
    <w:rsid w:val="002F0417"/>
    <w:rsid w:val="002F07CA"/>
    <w:rsid w:val="002F1330"/>
    <w:rsid w:val="002F16CE"/>
    <w:rsid w:val="002F1B27"/>
    <w:rsid w:val="002F2EBC"/>
    <w:rsid w:val="002F5C9F"/>
    <w:rsid w:val="002F72F4"/>
    <w:rsid w:val="00300835"/>
    <w:rsid w:val="00300937"/>
    <w:rsid w:val="003019C9"/>
    <w:rsid w:val="0030219C"/>
    <w:rsid w:val="003023B6"/>
    <w:rsid w:val="00303A58"/>
    <w:rsid w:val="00304717"/>
    <w:rsid w:val="00305530"/>
    <w:rsid w:val="003059BA"/>
    <w:rsid w:val="003063A1"/>
    <w:rsid w:val="00306A93"/>
    <w:rsid w:val="00306F7E"/>
    <w:rsid w:val="0031075E"/>
    <w:rsid w:val="00310D37"/>
    <w:rsid w:val="0031125E"/>
    <w:rsid w:val="00311F64"/>
    <w:rsid w:val="0031211D"/>
    <w:rsid w:val="0031216C"/>
    <w:rsid w:val="00312C98"/>
    <w:rsid w:val="0031323C"/>
    <w:rsid w:val="00315425"/>
    <w:rsid w:val="00317AC7"/>
    <w:rsid w:val="003210DC"/>
    <w:rsid w:val="00323358"/>
    <w:rsid w:val="00327DD2"/>
    <w:rsid w:val="00330A1E"/>
    <w:rsid w:val="0033140A"/>
    <w:rsid w:val="00333410"/>
    <w:rsid w:val="00334A91"/>
    <w:rsid w:val="00336AB8"/>
    <w:rsid w:val="00337BD8"/>
    <w:rsid w:val="00337EF9"/>
    <w:rsid w:val="00340198"/>
    <w:rsid w:val="00340CD7"/>
    <w:rsid w:val="00341D22"/>
    <w:rsid w:val="00344945"/>
    <w:rsid w:val="00347B2A"/>
    <w:rsid w:val="00352040"/>
    <w:rsid w:val="003533D2"/>
    <w:rsid w:val="003542BA"/>
    <w:rsid w:val="0035485E"/>
    <w:rsid w:val="00354DAC"/>
    <w:rsid w:val="003552E1"/>
    <w:rsid w:val="00355BCD"/>
    <w:rsid w:val="003564BE"/>
    <w:rsid w:val="00357980"/>
    <w:rsid w:val="003602F9"/>
    <w:rsid w:val="003605AD"/>
    <w:rsid w:val="00360D5A"/>
    <w:rsid w:val="003624BB"/>
    <w:rsid w:val="00364D62"/>
    <w:rsid w:val="00365B4B"/>
    <w:rsid w:val="00365F49"/>
    <w:rsid w:val="003667FE"/>
    <w:rsid w:val="003669D1"/>
    <w:rsid w:val="0036730B"/>
    <w:rsid w:val="00367403"/>
    <w:rsid w:val="00367412"/>
    <w:rsid w:val="003719B2"/>
    <w:rsid w:val="00371A80"/>
    <w:rsid w:val="00371DD6"/>
    <w:rsid w:val="0037282A"/>
    <w:rsid w:val="00375D59"/>
    <w:rsid w:val="00376087"/>
    <w:rsid w:val="0037678E"/>
    <w:rsid w:val="00376A3D"/>
    <w:rsid w:val="00376A60"/>
    <w:rsid w:val="00376B3E"/>
    <w:rsid w:val="00376EBD"/>
    <w:rsid w:val="00377CEA"/>
    <w:rsid w:val="00383D52"/>
    <w:rsid w:val="003844A1"/>
    <w:rsid w:val="00384FFF"/>
    <w:rsid w:val="0038513F"/>
    <w:rsid w:val="00387F94"/>
    <w:rsid w:val="0039169D"/>
    <w:rsid w:val="00393437"/>
    <w:rsid w:val="00393AF3"/>
    <w:rsid w:val="00394D02"/>
    <w:rsid w:val="00395D0B"/>
    <w:rsid w:val="003964F9"/>
    <w:rsid w:val="00396C40"/>
    <w:rsid w:val="0039785E"/>
    <w:rsid w:val="00397A2D"/>
    <w:rsid w:val="003A039A"/>
    <w:rsid w:val="003A1E18"/>
    <w:rsid w:val="003A2A26"/>
    <w:rsid w:val="003A339E"/>
    <w:rsid w:val="003A6547"/>
    <w:rsid w:val="003A7F90"/>
    <w:rsid w:val="003B2C68"/>
    <w:rsid w:val="003B4119"/>
    <w:rsid w:val="003B55F4"/>
    <w:rsid w:val="003B6733"/>
    <w:rsid w:val="003C421C"/>
    <w:rsid w:val="003C5E51"/>
    <w:rsid w:val="003C78E1"/>
    <w:rsid w:val="003C7DFB"/>
    <w:rsid w:val="003D2644"/>
    <w:rsid w:val="003D3183"/>
    <w:rsid w:val="003D3DA0"/>
    <w:rsid w:val="003D41C3"/>
    <w:rsid w:val="003D480C"/>
    <w:rsid w:val="003D4C78"/>
    <w:rsid w:val="003D7D1E"/>
    <w:rsid w:val="003E0353"/>
    <w:rsid w:val="003E0776"/>
    <w:rsid w:val="003E0DE3"/>
    <w:rsid w:val="003E10CD"/>
    <w:rsid w:val="003E15D2"/>
    <w:rsid w:val="003E1E4F"/>
    <w:rsid w:val="003E310D"/>
    <w:rsid w:val="003E54B5"/>
    <w:rsid w:val="003E6E25"/>
    <w:rsid w:val="003F0515"/>
    <w:rsid w:val="003F2F26"/>
    <w:rsid w:val="003F4E1B"/>
    <w:rsid w:val="003F61C8"/>
    <w:rsid w:val="003F7174"/>
    <w:rsid w:val="003F77CD"/>
    <w:rsid w:val="003F7CE1"/>
    <w:rsid w:val="004005AD"/>
    <w:rsid w:val="0040433E"/>
    <w:rsid w:val="0040639E"/>
    <w:rsid w:val="0041079C"/>
    <w:rsid w:val="00410A1C"/>
    <w:rsid w:val="004110CE"/>
    <w:rsid w:val="004112EC"/>
    <w:rsid w:val="00411907"/>
    <w:rsid w:val="00412CD3"/>
    <w:rsid w:val="00412ED5"/>
    <w:rsid w:val="0041314F"/>
    <w:rsid w:val="00413185"/>
    <w:rsid w:val="00415339"/>
    <w:rsid w:val="00416EED"/>
    <w:rsid w:val="00417D68"/>
    <w:rsid w:val="00417E41"/>
    <w:rsid w:val="00420A0B"/>
    <w:rsid w:val="00421F95"/>
    <w:rsid w:val="004264B8"/>
    <w:rsid w:val="004270BF"/>
    <w:rsid w:val="00427900"/>
    <w:rsid w:val="0043143D"/>
    <w:rsid w:val="004352DB"/>
    <w:rsid w:val="004364DD"/>
    <w:rsid w:val="0043668C"/>
    <w:rsid w:val="0043672A"/>
    <w:rsid w:val="00437791"/>
    <w:rsid w:val="004379BF"/>
    <w:rsid w:val="00440D61"/>
    <w:rsid w:val="00442F91"/>
    <w:rsid w:val="0044302B"/>
    <w:rsid w:val="00445D57"/>
    <w:rsid w:val="00446815"/>
    <w:rsid w:val="004521F3"/>
    <w:rsid w:val="00453794"/>
    <w:rsid w:val="00453F66"/>
    <w:rsid w:val="004564D6"/>
    <w:rsid w:val="0046199F"/>
    <w:rsid w:val="00462E50"/>
    <w:rsid w:val="00463C5A"/>
    <w:rsid w:val="00463C94"/>
    <w:rsid w:val="00463C95"/>
    <w:rsid w:val="0046548D"/>
    <w:rsid w:val="00465A75"/>
    <w:rsid w:val="00470715"/>
    <w:rsid w:val="00471553"/>
    <w:rsid w:val="00472EDA"/>
    <w:rsid w:val="00474E62"/>
    <w:rsid w:val="00476219"/>
    <w:rsid w:val="00476FF0"/>
    <w:rsid w:val="004805AD"/>
    <w:rsid w:val="004835BB"/>
    <w:rsid w:val="004856C9"/>
    <w:rsid w:val="004860AD"/>
    <w:rsid w:val="00490A4D"/>
    <w:rsid w:val="00493964"/>
    <w:rsid w:val="00495484"/>
    <w:rsid w:val="00496444"/>
    <w:rsid w:val="00496E0B"/>
    <w:rsid w:val="00496F56"/>
    <w:rsid w:val="00497142"/>
    <w:rsid w:val="004979F2"/>
    <w:rsid w:val="00497F5C"/>
    <w:rsid w:val="004A49B1"/>
    <w:rsid w:val="004A74E8"/>
    <w:rsid w:val="004B00AF"/>
    <w:rsid w:val="004B1517"/>
    <w:rsid w:val="004B350A"/>
    <w:rsid w:val="004B4A5A"/>
    <w:rsid w:val="004B5203"/>
    <w:rsid w:val="004C0158"/>
    <w:rsid w:val="004C07CE"/>
    <w:rsid w:val="004C0DCA"/>
    <w:rsid w:val="004C266E"/>
    <w:rsid w:val="004C4F6F"/>
    <w:rsid w:val="004C6523"/>
    <w:rsid w:val="004C78A6"/>
    <w:rsid w:val="004C7D09"/>
    <w:rsid w:val="004D129B"/>
    <w:rsid w:val="004D2B45"/>
    <w:rsid w:val="004D3692"/>
    <w:rsid w:val="004D551A"/>
    <w:rsid w:val="004D5C22"/>
    <w:rsid w:val="004E016E"/>
    <w:rsid w:val="004E0973"/>
    <w:rsid w:val="004E0D2C"/>
    <w:rsid w:val="004E268A"/>
    <w:rsid w:val="004E2B16"/>
    <w:rsid w:val="004E6B01"/>
    <w:rsid w:val="004E6D3D"/>
    <w:rsid w:val="004F1DCB"/>
    <w:rsid w:val="004F2FB5"/>
    <w:rsid w:val="004F3D75"/>
    <w:rsid w:val="004F48C9"/>
    <w:rsid w:val="004F49A1"/>
    <w:rsid w:val="004F55DF"/>
    <w:rsid w:val="004F7DEB"/>
    <w:rsid w:val="004F7F7B"/>
    <w:rsid w:val="00501E2F"/>
    <w:rsid w:val="00501E6C"/>
    <w:rsid w:val="00501EC0"/>
    <w:rsid w:val="00502169"/>
    <w:rsid w:val="005024E7"/>
    <w:rsid w:val="00503BD1"/>
    <w:rsid w:val="00503F97"/>
    <w:rsid w:val="005135FA"/>
    <w:rsid w:val="00517DB3"/>
    <w:rsid w:val="00520FDE"/>
    <w:rsid w:val="00521166"/>
    <w:rsid w:val="00521AEE"/>
    <w:rsid w:val="00521C4C"/>
    <w:rsid w:val="00522C4C"/>
    <w:rsid w:val="005239DA"/>
    <w:rsid w:val="0052424C"/>
    <w:rsid w:val="00525773"/>
    <w:rsid w:val="00525C18"/>
    <w:rsid w:val="0052632E"/>
    <w:rsid w:val="00526388"/>
    <w:rsid w:val="00526FAF"/>
    <w:rsid w:val="00527270"/>
    <w:rsid w:val="00530165"/>
    <w:rsid w:val="00530352"/>
    <w:rsid w:val="00530549"/>
    <w:rsid w:val="00532483"/>
    <w:rsid w:val="00532E88"/>
    <w:rsid w:val="00533350"/>
    <w:rsid w:val="005342BE"/>
    <w:rsid w:val="005347D3"/>
    <w:rsid w:val="00535132"/>
    <w:rsid w:val="00535A57"/>
    <w:rsid w:val="00535C7B"/>
    <w:rsid w:val="0053658F"/>
    <w:rsid w:val="00536F24"/>
    <w:rsid w:val="00537C8B"/>
    <w:rsid w:val="00537C8C"/>
    <w:rsid w:val="00540143"/>
    <w:rsid w:val="005404D5"/>
    <w:rsid w:val="00540BCA"/>
    <w:rsid w:val="00542116"/>
    <w:rsid w:val="0054344F"/>
    <w:rsid w:val="00543986"/>
    <w:rsid w:val="00543CB5"/>
    <w:rsid w:val="00544BF6"/>
    <w:rsid w:val="00545735"/>
    <w:rsid w:val="00546E76"/>
    <w:rsid w:val="00551CC4"/>
    <w:rsid w:val="0055293B"/>
    <w:rsid w:val="00552B95"/>
    <w:rsid w:val="00554603"/>
    <w:rsid w:val="00554C2D"/>
    <w:rsid w:val="00554D93"/>
    <w:rsid w:val="00555566"/>
    <w:rsid w:val="005579B3"/>
    <w:rsid w:val="00560C78"/>
    <w:rsid w:val="005621C6"/>
    <w:rsid w:val="00562F1C"/>
    <w:rsid w:val="00564271"/>
    <w:rsid w:val="005658E3"/>
    <w:rsid w:val="00566F80"/>
    <w:rsid w:val="00570358"/>
    <w:rsid w:val="00570548"/>
    <w:rsid w:val="00571722"/>
    <w:rsid w:val="00571A0F"/>
    <w:rsid w:val="00572450"/>
    <w:rsid w:val="00572AC2"/>
    <w:rsid w:val="00573ED7"/>
    <w:rsid w:val="00574D72"/>
    <w:rsid w:val="00574E7C"/>
    <w:rsid w:val="00580CB3"/>
    <w:rsid w:val="00581E7F"/>
    <w:rsid w:val="0058270E"/>
    <w:rsid w:val="00582816"/>
    <w:rsid w:val="005830A2"/>
    <w:rsid w:val="00583EE6"/>
    <w:rsid w:val="00584D8E"/>
    <w:rsid w:val="0058551C"/>
    <w:rsid w:val="00585E6D"/>
    <w:rsid w:val="005865A3"/>
    <w:rsid w:val="005871EA"/>
    <w:rsid w:val="00592E53"/>
    <w:rsid w:val="00593E3C"/>
    <w:rsid w:val="005967DF"/>
    <w:rsid w:val="00596A99"/>
    <w:rsid w:val="00596DD4"/>
    <w:rsid w:val="005974C7"/>
    <w:rsid w:val="005978BF"/>
    <w:rsid w:val="005A0142"/>
    <w:rsid w:val="005A14B0"/>
    <w:rsid w:val="005A4DEC"/>
    <w:rsid w:val="005A52D2"/>
    <w:rsid w:val="005A6A26"/>
    <w:rsid w:val="005A7198"/>
    <w:rsid w:val="005A7362"/>
    <w:rsid w:val="005A75CE"/>
    <w:rsid w:val="005A7CB9"/>
    <w:rsid w:val="005B0500"/>
    <w:rsid w:val="005B1293"/>
    <w:rsid w:val="005B16B0"/>
    <w:rsid w:val="005B17ED"/>
    <w:rsid w:val="005B2EC1"/>
    <w:rsid w:val="005B403C"/>
    <w:rsid w:val="005B7AA3"/>
    <w:rsid w:val="005C0BD3"/>
    <w:rsid w:val="005C1AD2"/>
    <w:rsid w:val="005C2A51"/>
    <w:rsid w:val="005C3494"/>
    <w:rsid w:val="005C36A6"/>
    <w:rsid w:val="005C3B5F"/>
    <w:rsid w:val="005C534D"/>
    <w:rsid w:val="005C62FF"/>
    <w:rsid w:val="005C6DA7"/>
    <w:rsid w:val="005D22A5"/>
    <w:rsid w:val="005D26B6"/>
    <w:rsid w:val="005D3DDD"/>
    <w:rsid w:val="005D3FDD"/>
    <w:rsid w:val="005D40A0"/>
    <w:rsid w:val="005D4A05"/>
    <w:rsid w:val="005D5B3E"/>
    <w:rsid w:val="005D7F8F"/>
    <w:rsid w:val="005E112F"/>
    <w:rsid w:val="005E2620"/>
    <w:rsid w:val="005E2EF2"/>
    <w:rsid w:val="005E3037"/>
    <w:rsid w:val="005E4EC7"/>
    <w:rsid w:val="005F23F1"/>
    <w:rsid w:val="005F25C9"/>
    <w:rsid w:val="005F3F67"/>
    <w:rsid w:val="005F4684"/>
    <w:rsid w:val="005F4DFE"/>
    <w:rsid w:val="005F4E16"/>
    <w:rsid w:val="005F5E3F"/>
    <w:rsid w:val="005F5F3B"/>
    <w:rsid w:val="005F63B7"/>
    <w:rsid w:val="0060007C"/>
    <w:rsid w:val="00600790"/>
    <w:rsid w:val="00600DA0"/>
    <w:rsid w:val="00601862"/>
    <w:rsid w:val="00602086"/>
    <w:rsid w:val="006023A8"/>
    <w:rsid w:val="00604786"/>
    <w:rsid w:val="00606C05"/>
    <w:rsid w:val="00607B7E"/>
    <w:rsid w:val="006101FE"/>
    <w:rsid w:val="00611FFA"/>
    <w:rsid w:val="006131C7"/>
    <w:rsid w:val="0061634B"/>
    <w:rsid w:val="006229FE"/>
    <w:rsid w:val="0062462C"/>
    <w:rsid w:val="0062468B"/>
    <w:rsid w:val="0062474C"/>
    <w:rsid w:val="00625221"/>
    <w:rsid w:val="00626C65"/>
    <w:rsid w:val="00627211"/>
    <w:rsid w:val="00633879"/>
    <w:rsid w:val="00633D07"/>
    <w:rsid w:val="00633DB9"/>
    <w:rsid w:val="00634580"/>
    <w:rsid w:val="00634C3A"/>
    <w:rsid w:val="00635706"/>
    <w:rsid w:val="00635DB2"/>
    <w:rsid w:val="006401B8"/>
    <w:rsid w:val="0064023B"/>
    <w:rsid w:val="00641F71"/>
    <w:rsid w:val="006423FC"/>
    <w:rsid w:val="0064345A"/>
    <w:rsid w:val="00644680"/>
    <w:rsid w:val="00644922"/>
    <w:rsid w:val="0064604B"/>
    <w:rsid w:val="00646278"/>
    <w:rsid w:val="00646E24"/>
    <w:rsid w:val="00652BFD"/>
    <w:rsid w:val="00653136"/>
    <w:rsid w:val="006536C3"/>
    <w:rsid w:val="00654203"/>
    <w:rsid w:val="00655F86"/>
    <w:rsid w:val="00656C78"/>
    <w:rsid w:val="00657BD3"/>
    <w:rsid w:val="00664996"/>
    <w:rsid w:val="0066505F"/>
    <w:rsid w:val="006659CD"/>
    <w:rsid w:val="006667D6"/>
    <w:rsid w:val="00667132"/>
    <w:rsid w:val="00670458"/>
    <w:rsid w:val="00670A53"/>
    <w:rsid w:val="0067111B"/>
    <w:rsid w:val="00673B99"/>
    <w:rsid w:val="0067414E"/>
    <w:rsid w:val="0067465B"/>
    <w:rsid w:val="00676274"/>
    <w:rsid w:val="00676566"/>
    <w:rsid w:val="00676C5E"/>
    <w:rsid w:val="00680923"/>
    <w:rsid w:val="006818D7"/>
    <w:rsid w:val="006847C4"/>
    <w:rsid w:val="00685BE2"/>
    <w:rsid w:val="0068645C"/>
    <w:rsid w:val="006867A6"/>
    <w:rsid w:val="006878CD"/>
    <w:rsid w:val="00687DC9"/>
    <w:rsid w:val="0069087A"/>
    <w:rsid w:val="00690CA6"/>
    <w:rsid w:val="00691581"/>
    <w:rsid w:val="006919C9"/>
    <w:rsid w:val="00691CC6"/>
    <w:rsid w:val="00693327"/>
    <w:rsid w:val="00693B37"/>
    <w:rsid w:val="00693D2D"/>
    <w:rsid w:val="00694108"/>
    <w:rsid w:val="006941F5"/>
    <w:rsid w:val="00695934"/>
    <w:rsid w:val="00697EF9"/>
    <w:rsid w:val="006A093D"/>
    <w:rsid w:val="006A1536"/>
    <w:rsid w:val="006A332C"/>
    <w:rsid w:val="006A47D6"/>
    <w:rsid w:val="006A5394"/>
    <w:rsid w:val="006A79E3"/>
    <w:rsid w:val="006B0158"/>
    <w:rsid w:val="006B251C"/>
    <w:rsid w:val="006B4320"/>
    <w:rsid w:val="006B43B1"/>
    <w:rsid w:val="006B4BDD"/>
    <w:rsid w:val="006B69E7"/>
    <w:rsid w:val="006B6E86"/>
    <w:rsid w:val="006C0988"/>
    <w:rsid w:val="006C129B"/>
    <w:rsid w:val="006C1841"/>
    <w:rsid w:val="006C4377"/>
    <w:rsid w:val="006C494A"/>
    <w:rsid w:val="006C60F6"/>
    <w:rsid w:val="006C65DE"/>
    <w:rsid w:val="006C7C7E"/>
    <w:rsid w:val="006D2D9C"/>
    <w:rsid w:val="006D2E1F"/>
    <w:rsid w:val="006D2E43"/>
    <w:rsid w:val="006D49B2"/>
    <w:rsid w:val="006D4C45"/>
    <w:rsid w:val="006D5785"/>
    <w:rsid w:val="006D6B99"/>
    <w:rsid w:val="006D70DC"/>
    <w:rsid w:val="006E1733"/>
    <w:rsid w:val="006E1ED6"/>
    <w:rsid w:val="006E2699"/>
    <w:rsid w:val="006E3B8C"/>
    <w:rsid w:val="006E68FC"/>
    <w:rsid w:val="006E6DA5"/>
    <w:rsid w:val="006E6F8F"/>
    <w:rsid w:val="006F2937"/>
    <w:rsid w:val="006F42B8"/>
    <w:rsid w:val="006F4E3E"/>
    <w:rsid w:val="006F7714"/>
    <w:rsid w:val="007006B4"/>
    <w:rsid w:val="00700931"/>
    <w:rsid w:val="007017A0"/>
    <w:rsid w:val="007027B7"/>
    <w:rsid w:val="00705B34"/>
    <w:rsid w:val="00706F0E"/>
    <w:rsid w:val="0070741C"/>
    <w:rsid w:val="00707A55"/>
    <w:rsid w:val="00707D60"/>
    <w:rsid w:val="007112EB"/>
    <w:rsid w:val="00716D56"/>
    <w:rsid w:val="00717331"/>
    <w:rsid w:val="00717AE4"/>
    <w:rsid w:val="00717C11"/>
    <w:rsid w:val="00717EC0"/>
    <w:rsid w:val="007207F1"/>
    <w:rsid w:val="007209A1"/>
    <w:rsid w:val="0072101B"/>
    <w:rsid w:val="00722BC3"/>
    <w:rsid w:val="007234DE"/>
    <w:rsid w:val="0072419E"/>
    <w:rsid w:val="007249DB"/>
    <w:rsid w:val="0072591D"/>
    <w:rsid w:val="00725DF4"/>
    <w:rsid w:val="007264FE"/>
    <w:rsid w:val="00727E4A"/>
    <w:rsid w:val="00730023"/>
    <w:rsid w:val="00730CD7"/>
    <w:rsid w:val="00731157"/>
    <w:rsid w:val="007327B8"/>
    <w:rsid w:val="00732E0B"/>
    <w:rsid w:val="00732E78"/>
    <w:rsid w:val="00734B3F"/>
    <w:rsid w:val="00734B82"/>
    <w:rsid w:val="00735427"/>
    <w:rsid w:val="00737031"/>
    <w:rsid w:val="00737730"/>
    <w:rsid w:val="00737F5C"/>
    <w:rsid w:val="00740FED"/>
    <w:rsid w:val="0074136F"/>
    <w:rsid w:val="007414C5"/>
    <w:rsid w:val="00743169"/>
    <w:rsid w:val="00743C4C"/>
    <w:rsid w:val="00745079"/>
    <w:rsid w:val="00745D0E"/>
    <w:rsid w:val="007478D5"/>
    <w:rsid w:val="007479BD"/>
    <w:rsid w:val="00750B9C"/>
    <w:rsid w:val="0075125E"/>
    <w:rsid w:val="00753007"/>
    <w:rsid w:val="00753467"/>
    <w:rsid w:val="00754FA7"/>
    <w:rsid w:val="00754FB4"/>
    <w:rsid w:val="00755586"/>
    <w:rsid w:val="007566CF"/>
    <w:rsid w:val="007572DF"/>
    <w:rsid w:val="007574F9"/>
    <w:rsid w:val="00757B67"/>
    <w:rsid w:val="00761E2A"/>
    <w:rsid w:val="00762812"/>
    <w:rsid w:val="00764876"/>
    <w:rsid w:val="0076799F"/>
    <w:rsid w:val="00772379"/>
    <w:rsid w:val="00772A50"/>
    <w:rsid w:val="007731E6"/>
    <w:rsid w:val="0077485E"/>
    <w:rsid w:val="00774C09"/>
    <w:rsid w:val="00775622"/>
    <w:rsid w:val="0077661F"/>
    <w:rsid w:val="007771B7"/>
    <w:rsid w:val="00780A9C"/>
    <w:rsid w:val="00780DC3"/>
    <w:rsid w:val="00780F04"/>
    <w:rsid w:val="007824DC"/>
    <w:rsid w:val="007840F6"/>
    <w:rsid w:val="00785FA5"/>
    <w:rsid w:val="00786899"/>
    <w:rsid w:val="00786DED"/>
    <w:rsid w:val="007900C6"/>
    <w:rsid w:val="007906F7"/>
    <w:rsid w:val="00791D61"/>
    <w:rsid w:val="007923E2"/>
    <w:rsid w:val="007926AE"/>
    <w:rsid w:val="0079523E"/>
    <w:rsid w:val="00795A40"/>
    <w:rsid w:val="00795AE6"/>
    <w:rsid w:val="00796C1B"/>
    <w:rsid w:val="007A052C"/>
    <w:rsid w:val="007A0B48"/>
    <w:rsid w:val="007A0F28"/>
    <w:rsid w:val="007A1A42"/>
    <w:rsid w:val="007A2609"/>
    <w:rsid w:val="007A265D"/>
    <w:rsid w:val="007A3027"/>
    <w:rsid w:val="007A7E98"/>
    <w:rsid w:val="007B1D44"/>
    <w:rsid w:val="007B5D64"/>
    <w:rsid w:val="007C0E94"/>
    <w:rsid w:val="007C12C7"/>
    <w:rsid w:val="007C1C2F"/>
    <w:rsid w:val="007C1D97"/>
    <w:rsid w:val="007C2866"/>
    <w:rsid w:val="007C2DD4"/>
    <w:rsid w:val="007C7E23"/>
    <w:rsid w:val="007C7F83"/>
    <w:rsid w:val="007D23B0"/>
    <w:rsid w:val="007D2AE2"/>
    <w:rsid w:val="007D2F61"/>
    <w:rsid w:val="007D32FD"/>
    <w:rsid w:val="007D3807"/>
    <w:rsid w:val="007D38AB"/>
    <w:rsid w:val="007D4CDA"/>
    <w:rsid w:val="007D52DB"/>
    <w:rsid w:val="007D713B"/>
    <w:rsid w:val="007E3039"/>
    <w:rsid w:val="007E37AF"/>
    <w:rsid w:val="007E49F7"/>
    <w:rsid w:val="007E61C4"/>
    <w:rsid w:val="007E629C"/>
    <w:rsid w:val="007E67DC"/>
    <w:rsid w:val="007E6AE2"/>
    <w:rsid w:val="007F0486"/>
    <w:rsid w:val="007F4E52"/>
    <w:rsid w:val="007F74D5"/>
    <w:rsid w:val="007F7867"/>
    <w:rsid w:val="007F79BC"/>
    <w:rsid w:val="00800A60"/>
    <w:rsid w:val="00801591"/>
    <w:rsid w:val="0080174E"/>
    <w:rsid w:val="00803EBB"/>
    <w:rsid w:val="00811A55"/>
    <w:rsid w:val="00811AB8"/>
    <w:rsid w:val="0081283A"/>
    <w:rsid w:val="0081496A"/>
    <w:rsid w:val="008150DC"/>
    <w:rsid w:val="00815DE2"/>
    <w:rsid w:val="008161AA"/>
    <w:rsid w:val="00816D22"/>
    <w:rsid w:val="00820D00"/>
    <w:rsid w:val="008215CC"/>
    <w:rsid w:val="00822FD1"/>
    <w:rsid w:val="00823382"/>
    <w:rsid w:val="008235CC"/>
    <w:rsid w:val="00824323"/>
    <w:rsid w:val="0082449B"/>
    <w:rsid w:val="00824FD2"/>
    <w:rsid w:val="008254C2"/>
    <w:rsid w:val="008260DB"/>
    <w:rsid w:val="00826376"/>
    <w:rsid w:val="008276FD"/>
    <w:rsid w:val="00827B89"/>
    <w:rsid w:val="00827DA0"/>
    <w:rsid w:val="0083064F"/>
    <w:rsid w:val="008335C9"/>
    <w:rsid w:val="00840D81"/>
    <w:rsid w:val="00841138"/>
    <w:rsid w:val="00843075"/>
    <w:rsid w:val="008430BE"/>
    <w:rsid w:val="008444A2"/>
    <w:rsid w:val="008449DD"/>
    <w:rsid w:val="008451BC"/>
    <w:rsid w:val="008456B6"/>
    <w:rsid w:val="00845C8D"/>
    <w:rsid w:val="0084733B"/>
    <w:rsid w:val="00850FA2"/>
    <w:rsid w:val="00851148"/>
    <w:rsid w:val="00853CEE"/>
    <w:rsid w:val="00853F99"/>
    <w:rsid w:val="0085504D"/>
    <w:rsid w:val="00857702"/>
    <w:rsid w:val="00857915"/>
    <w:rsid w:val="00860938"/>
    <w:rsid w:val="008613FC"/>
    <w:rsid w:val="00861453"/>
    <w:rsid w:val="00862C9D"/>
    <w:rsid w:val="00862D57"/>
    <w:rsid w:val="00863612"/>
    <w:rsid w:val="0086377E"/>
    <w:rsid w:val="0086414B"/>
    <w:rsid w:val="00870441"/>
    <w:rsid w:val="0087180C"/>
    <w:rsid w:val="00872E11"/>
    <w:rsid w:val="00873A9E"/>
    <w:rsid w:val="00873DD2"/>
    <w:rsid w:val="008750E0"/>
    <w:rsid w:val="00875C70"/>
    <w:rsid w:val="008760EB"/>
    <w:rsid w:val="00876237"/>
    <w:rsid w:val="00876EDD"/>
    <w:rsid w:val="00877889"/>
    <w:rsid w:val="00877B05"/>
    <w:rsid w:val="00877EF6"/>
    <w:rsid w:val="00881122"/>
    <w:rsid w:val="008822AE"/>
    <w:rsid w:val="008832AE"/>
    <w:rsid w:val="0088330A"/>
    <w:rsid w:val="00884F58"/>
    <w:rsid w:val="00885101"/>
    <w:rsid w:val="00891505"/>
    <w:rsid w:val="00892986"/>
    <w:rsid w:val="00897161"/>
    <w:rsid w:val="008A227C"/>
    <w:rsid w:val="008A444C"/>
    <w:rsid w:val="008A4D32"/>
    <w:rsid w:val="008A6620"/>
    <w:rsid w:val="008A68EF"/>
    <w:rsid w:val="008B0695"/>
    <w:rsid w:val="008B13EC"/>
    <w:rsid w:val="008B1640"/>
    <w:rsid w:val="008B1DEA"/>
    <w:rsid w:val="008B288F"/>
    <w:rsid w:val="008B3027"/>
    <w:rsid w:val="008B52B8"/>
    <w:rsid w:val="008B5ADB"/>
    <w:rsid w:val="008B7805"/>
    <w:rsid w:val="008C1902"/>
    <w:rsid w:val="008C2045"/>
    <w:rsid w:val="008C3125"/>
    <w:rsid w:val="008C5574"/>
    <w:rsid w:val="008C68F3"/>
    <w:rsid w:val="008C6AAF"/>
    <w:rsid w:val="008C6AD8"/>
    <w:rsid w:val="008C702C"/>
    <w:rsid w:val="008D0187"/>
    <w:rsid w:val="008D0AD2"/>
    <w:rsid w:val="008D1866"/>
    <w:rsid w:val="008D302D"/>
    <w:rsid w:val="008D3366"/>
    <w:rsid w:val="008D419E"/>
    <w:rsid w:val="008D4F0F"/>
    <w:rsid w:val="008D584B"/>
    <w:rsid w:val="008E1E4C"/>
    <w:rsid w:val="008E249F"/>
    <w:rsid w:val="008E37AF"/>
    <w:rsid w:val="008E635F"/>
    <w:rsid w:val="008E676C"/>
    <w:rsid w:val="008E74DC"/>
    <w:rsid w:val="008F0326"/>
    <w:rsid w:val="008F0DA1"/>
    <w:rsid w:val="008F141D"/>
    <w:rsid w:val="008F3F1F"/>
    <w:rsid w:val="008F4DCC"/>
    <w:rsid w:val="008F5FC7"/>
    <w:rsid w:val="009003D2"/>
    <w:rsid w:val="009006B5"/>
    <w:rsid w:val="00900EB4"/>
    <w:rsid w:val="00904161"/>
    <w:rsid w:val="00906D80"/>
    <w:rsid w:val="009073A5"/>
    <w:rsid w:val="00911E48"/>
    <w:rsid w:val="00912414"/>
    <w:rsid w:val="00912B7B"/>
    <w:rsid w:val="00913538"/>
    <w:rsid w:val="00914199"/>
    <w:rsid w:val="00914331"/>
    <w:rsid w:val="009145DF"/>
    <w:rsid w:val="00915958"/>
    <w:rsid w:val="00915FE1"/>
    <w:rsid w:val="00917BBB"/>
    <w:rsid w:val="00920812"/>
    <w:rsid w:val="00921042"/>
    <w:rsid w:val="00921276"/>
    <w:rsid w:val="00921CA4"/>
    <w:rsid w:val="00925FAA"/>
    <w:rsid w:val="00926113"/>
    <w:rsid w:val="00930A66"/>
    <w:rsid w:val="00930C00"/>
    <w:rsid w:val="0093111F"/>
    <w:rsid w:val="00931BCB"/>
    <w:rsid w:val="00934C85"/>
    <w:rsid w:val="00935A7A"/>
    <w:rsid w:val="00936196"/>
    <w:rsid w:val="00936953"/>
    <w:rsid w:val="00940118"/>
    <w:rsid w:val="0094085D"/>
    <w:rsid w:val="00943227"/>
    <w:rsid w:val="00943B3C"/>
    <w:rsid w:val="009441E4"/>
    <w:rsid w:val="009442D6"/>
    <w:rsid w:val="00947C7A"/>
    <w:rsid w:val="0095128F"/>
    <w:rsid w:val="00951DE0"/>
    <w:rsid w:val="0095222E"/>
    <w:rsid w:val="00952371"/>
    <w:rsid w:val="00952FE9"/>
    <w:rsid w:val="00954CB8"/>
    <w:rsid w:val="00956582"/>
    <w:rsid w:val="009604DC"/>
    <w:rsid w:val="00960B4F"/>
    <w:rsid w:val="00960D03"/>
    <w:rsid w:val="00961D1F"/>
    <w:rsid w:val="00966BD1"/>
    <w:rsid w:val="00967909"/>
    <w:rsid w:val="00970344"/>
    <w:rsid w:val="009723AF"/>
    <w:rsid w:val="009741BD"/>
    <w:rsid w:val="00975088"/>
    <w:rsid w:val="00975DC8"/>
    <w:rsid w:val="00976781"/>
    <w:rsid w:val="00982A54"/>
    <w:rsid w:val="00982DA4"/>
    <w:rsid w:val="0098474C"/>
    <w:rsid w:val="009879E0"/>
    <w:rsid w:val="0099065E"/>
    <w:rsid w:val="009917B7"/>
    <w:rsid w:val="00992424"/>
    <w:rsid w:val="00994ACC"/>
    <w:rsid w:val="009961C5"/>
    <w:rsid w:val="009A046F"/>
    <w:rsid w:val="009A076C"/>
    <w:rsid w:val="009A0779"/>
    <w:rsid w:val="009A0BDB"/>
    <w:rsid w:val="009A1228"/>
    <w:rsid w:val="009A213B"/>
    <w:rsid w:val="009A24D3"/>
    <w:rsid w:val="009A2700"/>
    <w:rsid w:val="009A284F"/>
    <w:rsid w:val="009A36F7"/>
    <w:rsid w:val="009B11DB"/>
    <w:rsid w:val="009B18E4"/>
    <w:rsid w:val="009B2897"/>
    <w:rsid w:val="009B55E8"/>
    <w:rsid w:val="009B5680"/>
    <w:rsid w:val="009B7267"/>
    <w:rsid w:val="009B7F50"/>
    <w:rsid w:val="009C1A83"/>
    <w:rsid w:val="009C2AF9"/>
    <w:rsid w:val="009C6B39"/>
    <w:rsid w:val="009C6FE7"/>
    <w:rsid w:val="009C7388"/>
    <w:rsid w:val="009C7E58"/>
    <w:rsid w:val="009D09BF"/>
    <w:rsid w:val="009D2B4E"/>
    <w:rsid w:val="009D41D3"/>
    <w:rsid w:val="009D4E40"/>
    <w:rsid w:val="009D5C66"/>
    <w:rsid w:val="009D74AB"/>
    <w:rsid w:val="009D7F1C"/>
    <w:rsid w:val="009E1A41"/>
    <w:rsid w:val="009E28E9"/>
    <w:rsid w:val="009E2FFB"/>
    <w:rsid w:val="009E3484"/>
    <w:rsid w:val="009E405D"/>
    <w:rsid w:val="009E4383"/>
    <w:rsid w:val="009E5BD7"/>
    <w:rsid w:val="009E6871"/>
    <w:rsid w:val="009E7EAD"/>
    <w:rsid w:val="009E7F64"/>
    <w:rsid w:val="009F172C"/>
    <w:rsid w:val="009F2AEB"/>
    <w:rsid w:val="009F2C39"/>
    <w:rsid w:val="009F2F13"/>
    <w:rsid w:val="009F399A"/>
    <w:rsid w:val="009F40C6"/>
    <w:rsid w:val="009F4C3A"/>
    <w:rsid w:val="009F4E24"/>
    <w:rsid w:val="009F655B"/>
    <w:rsid w:val="009F7066"/>
    <w:rsid w:val="009F7D2D"/>
    <w:rsid w:val="00A00A11"/>
    <w:rsid w:val="00A00AD8"/>
    <w:rsid w:val="00A00B17"/>
    <w:rsid w:val="00A01842"/>
    <w:rsid w:val="00A027E5"/>
    <w:rsid w:val="00A102C8"/>
    <w:rsid w:val="00A108C8"/>
    <w:rsid w:val="00A1250E"/>
    <w:rsid w:val="00A12C02"/>
    <w:rsid w:val="00A13CC8"/>
    <w:rsid w:val="00A16F75"/>
    <w:rsid w:val="00A17FB3"/>
    <w:rsid w:val="00A206CD"/>
    <w:rsid w:val="00A2180F"/>
    <w:rsid w:val="00A23633"/>
    <w:rsid w:val="00A2396D"/>
    <w:rsid w:val="00A24AA6"/>
    <w:rsid w:val="00A24E5A"/>
    <w:rsid w:val="00A2595A"/>
    <w:rsid w:val="00A270E9"/>
    <w:rsid w:val="00A27C96"/>
    <w:rsid w:val="00A32593"/>
    <w:rsid w:val="00A32C18"/>
    <w:rsid w:val="00A33940"/>
    <w:rsid w:val="00A34835"/>
    <w:rsid w:val="00A34C4E"/>
    <w:rsid w:val="00A3702F"/>
    <w:rsid w:val="00A411D5"/>
    <w:rsid w:val="00A41F73"/>
    <w:rsid w:val="00A44C34"/>
    <w:rsid w:val="00A47ADB"/>
    <w:rsid w:val="00A505B4"/>
    <w:rsid w:val="00A57495"/>
    <w:rsid w:val="00A607EB"/>
    <w:rsid w:val="00A608F7"/>
    <w:rsid w:val="00A60AD5"/>
    <w:rsid w:val="00A60B9C"/>
    <w:rsid w:val="00A61274"/>
    <w:rsid w:val="00A617F7"/>
    <w:rsid w:val="00A640B2"/>
    <w:rsid w:val="00A640B8"/>
    <w:rsid w:val="00A64497"/>
    <w:rsid w:val="00A64C93"/>
    <w:rsid w:val="00A651D6"/>
    <w:rsid w:val="00A65496"/>
    <w:rsid w:val="00A66B30"/>
    <w:rsid w:val="00A67A66"/>
    <w:rsid w:val="00A707CF"/>
    <w:rsid w:val="00A70A83"/>
    <w:rsid w:val="00A7137F"/>
    <w:rsid w:val="00A73306"/>
    <w:rsid w:val="00A75001"/>
    <w:rsid w:val="00A75868"/>
    <w:rsid w:val="00A75FBB"/>
    <w:rsid w:val="00A769F5"/>
    <w:rsid w:val="00A824A9"/>
    <w:rsid w:val="00A82C71"/>
    <w:rsid w:val="00A82E71"/>
    <w:rsid w:val="00A83016"/>
    <w:rsid w:val="00A83178"/>
    <w:rsid w:val="00A831B7"/>
    <w:rsid w:val="00A84169"/>
    <w:rsid w:val="00A862CA"/>
    <w:rsid w:val="00A86A37"/>
    <w:rsid w:val="00A8724B"/>
    <w:rsid w:val="00A90251"/>
    <w:rsid w:val="00A92D03"/>
    <w:rsid w:val="00A92ED9"/>
    <w:rsid w:val="00A93E9B"/>
    <w:rsid w:val="00A94345"/>
    <w:rsid w:val="00A94A63"/>
    <w:rsid w:val="00A9547E"/>
    <w:rsid w:val="00A95906"/>
    <w:rsid w:val="00A95AEB"/>
    <w:rsid w:val="00A95EAC"/>
    <w:rsid w:val="00A968CA"/>
    <w:rsid w:val="00A979AD"/>
    <w:rsid w:val="00AA0EA7"/>
    <w:rsid w:val="00AA1137"/>
    <w:rsid w:val="00AA1CBC"/>
    <w:rsid w:val="00AA2332"/>
    <w:rsid w:val="00AA28F9"/>
    <w:rsid w:val="00AA2E93"/>
    <w:rsid w:val="00AA33B5"/>
    <w:rsid w:val="00AA36BF"/>
    <w:rsid w:val="00AA3B16"/>
    <w:rsid w:val="00AA3D2B"/>
    <w:rsid w:val="00AA4DFC"/>
    <w:rsid w:val="00AA576A"/>
    <w:rsid w:val="00AA649B"/>
    <w:rsid w:val="00AA7217"/>
    <w:rsid w:val="00AB1ECE"/>
    <w:rsid w:val="00AB296B"/>
    <w:rsid w:val="00AB451C"/>
    <w:rsid w:val="00AB4DF4"/>
    <w:rsid w:val="00AB6624"/>
    <w:rsid w:val="00AB7444"/>
    <w:rsid w:val="00AC0399"/>
    <w:rsid w:val="00AC2416"/>
    <w:rsid w:val="00AC3FEA"/>
    <w:rsid w:val="00AC42B1"/>
    <w:rsid w:val="00AC52AD"/>
    <w:rsid w:val="00AC6404"/>
    <w:rsid w:val="00AC6845"/>
    <w:rsid w:val="00AC72F9"/>
    <w:rsid w:val="00AD0201"/>
    <w:rsid w:val="00AD02C7"/>
    <w:rsid w:val="00AD0D58"/>
    <w:rsid w:val="00AD0F1A"/>
    <w:rsid w:val="00AD1DDB"/>
    <w:rsid w:val="00AD3220"/>
    <w:rsid w:val="00AD3B45"/>
    <w:rsid w:val="00AD63E2"/>
    <w:rsid w:val="00AD6B4A"/>
    <w:rsid w:val="00AD7748"/>
    <w:rsid w:val="00AE1460"/>
    <w:rsid w:val="00AE37F8"/>
    <w:rsid w:val="00AE67D4"/>
    <w:rsid w:val="00AE711A"/>
    <w:rsid w:val="00AF0AD9"/>
    <w:rsid w:val="00AF0CE6"/>
    <w:rsid w:val="00AF28A2"/>
    <w:rsid w:val="00AF2DAB"/>
    <w:rsid w:val="00AF52D5"/>
    <w:rsid w:val="00AF5C3D"/>
    <w:rsid w:val="00AF7631"/>
    <w:rsid w:val="00AF7A23"/>
    <w:rsid w:val="00B015AB"/>
    <w:rsid w:val="00B017F9"/>
    <w:rsid w:val="00B0270A"/>
    <w:rsid w:val="00B03614"/>
    <w:rsid w:val="00B0378B"/>
    <w:rsid w:val="00B05852"/>
    <w:rsid w:val="00B0730D"/>
    <w:rsid w:val="00B07CC3"/>
    <w:rsid w:val="00B107E1"/>
    <w:rsid w:val="00B10954"/>
    <w:rsid w:val="00B10A3D"/>
    <w:rsid w:val="00B113DD"/>
    <w:rsid w:val="00B1294C"/>
    <w:rsid w:val="00B14120"/>
    <w:rsid w:val="00B1443D"/>
    <w:rsid w:val="00B15338"/>
    <w:rsid w:val="00B20479"/>
    <w:rsid w:val="00B209BD"/>
    <w:rsid w:val="00B20BA2"/>
    <w:rsid w:val="00B21981"/>
    <w:rsid w:val="00B21E0E"/>
    <w:rsid w:val="00B2202B"/>
    <w:rsid w:val="00B223BA"/>
    <w:rsid w:val="00B23500"/>
    <w:rsid w:val="00B24B0D"/>
    <w:rsid w:val="00B26FA6"/>
    <w:rsid w:val="00B27BA5"/>
    <w:rsid w:val="00B30BAC"/>
    <w:rsid w:val="00B311C8"/>
    <w:rsid w:val="00B33835"/>
    <w:rsid w:val="00B40E5A"/>
    <w:rsid w:val="00B410B8"/>
    <w:rsid w:val="00B41981"/>
    <w:rsid w:val="00B41D33"/>
    <w:rsid w:val="00B4325B"/>
    <w:rsid w:val="00B43C0D"/>
    <w:rsid w:val="00B44812"/>
    <w:rsid w:val="00B449B3"/>
    <w:rsid w:val="00B45A91"/>
    <w:rsid w:val="00B504AA"/>
    <w:rsid w:val="00B5086F"/>
    <w:rsid w:val="00B517E1"/>
    <w:rsid w:val="00B534F7"/>
    <w:rsid w:val="00B53DEC"/>
    <w:rsid w:val="00B552F6"/>
    <w:rsid w:val="00B55566"/>
    <w:rsid w:val="00B559EF"/>
    <w:rsid w:val="00B55A7D"/>
    <w:rsid w:val="00B57405"/>
    <w:rsid w:val="00B57DF3"/>
    <w:rsid w:val="00B61EC2"/>
    <w:rsid w:val="00B627DB"/>
    <w:rsid w:val="00B62EEF"/>
    <w:rsid w:val="00B72129"/>
    <w:rsid w:val="00B724B5"/>
    <w:rsid w:val="00B73028"/>
    <w:rsid w:val="00B74029"/>
    <w:rsid w:val="00B74345"/>
    <w:rsid w:val="00B76A8C"/>
    <w:rsid w:val="00B76B77"/>
    <w:rsid w:val="00B779F4"/>
    <w:rsid w:val="00B80404"/>
    <w:rsid w:val="00B80972"/>
    <w:rsid w:val="00B827A6"/>
    <w:rsid w:val="00B82BF1"/>
    <w:rsid w:val="00B83929"/>
    <w:rsid w:val="00B83947"/>
    <w:rsid w:val="00B83C9F"/>
    <w:rsid w:val="00B8481E"/>
    <w:rsid w:val="00B84CE5"/>
    <w:rsid w:val="00B90B60"/>
    <w:rsid w:val="00B90C93"/>
    <w:rsid w:val="00B91862"/>
    <w:rsid w:val="00B92723"/>
    <w:rsid w:val="00B9311C"/>
    <w:rsid w:val="00B93BBE"/>
    <w:rsid w:val="00B93C17"/>
    <w:rsid w:val="00B94F31"/>
    <w:rsid w:val="00B94F9E"/>
    <w:rsid w:val="00B95BEB"/>
    <w:rsid w:val="00B95E26"/>
    <w:rsid w:val="00B97C6A"/>
    <w:rsid w:val="00B97D6D"/>
    <w:rsid w:val="00BA1329"/>
    <w:rsid w:val="00BA3015"/>
    <w:rsid w:val="00BA3698"/>
    <w:rsid w:val="00BA37DF"/>
    <w:rsid w:val="00BA435F"/>
    <w:rsid w:val="00BA52E3"/>
    <w:rsid w:val="00BA5C14"/>
    <w:rsid w:val="00BB1FAC"/>
    <w:rsid w:val="00BB3815"/>
    <w:rsid w:val="00BB3EAB"/>
    <w:rsid w:val="00BB44CA"/>
    <w:rsid w:val="00BB5A4A"/>
    <w:rsid w:val="00BB7744"/>
    <w:rsid w:val="00BC014C"/>
    <w:rsid w:val="00BC01F4"/>
    <w:rsid w:val="00BC06D8"/>
    <w:rsid w:val="00BC0A24"/>
    <w:rsid w:val="00BC1808"/>
    <w:rsid w:val="00BC1CD8"/>
    <w:rsid w:val="00BC4296"/>
    <w:rsid w:val="00BC43EE"/>
    <w:rsid w:val="00BC4475"/>
    <w:rsid w:val="00BD1275"/>
    <w:rsid w:val="00BD14A8"/>
    <w:rsid w:val="00BD36EA"/>
    <w:rsid w:val="00BD3861"/>
    <w:rsid w:val="00BD4052"/>
    <w:rsid w:val="00BD47DE"/>
    <w:rsid w:val="00BD7E26"/>
    <w:rsid w:val="00BE0A34"/>
    <w:rsid w:val="00BE179A"/>
    <w:rsid w:val="00BE40C1"/>
    <w:rsid w:val="00BE4A62"/>
    <w:rsid w:val="00BE51F6"/>
    <w:rsid w:val="00BE61FB"/>
    <w:rsid w:val="00BE7372"/>
    <w:rsid w:val="00BF43D1"/>
    <w:rsid w:val="00BF493C"/>
    <w:rsid w:val="00BF56BB"/>
    <w:rsid w:val="00BF57F3"/>
    <w:rsid w:val="00C00CF0"/>
    <w:rsid w:val="00C010DB"/>
    <w:rsid w:val="00C0147C"/>
    <w:rsid w:val="00C01699"/>
    <w:rsid w:val="00C01997"/>
    <w:rsid w:val="00C02F44"/>
    <w:rsid w:val="00C04FB2"/>
    <w:rsid w:val="00C061D2"/>
    <w:rsid w:val="00C06667"/>
    <w:rsid w:val="00C10C29"/>
    <w:rsid w:val="00C10D1C"/>
    <w:rsid w:val="00C11538"/>
    <w:rsid w:val="00C12120"/>
    <w:rsid w:val="00C13712"/>
    <w:rsid w:val="00C15082"/>
    <w:rsid w:val="00C152DC"/>
    <w:rsid w:val="00C15BB5"/>
    <w:rsid w:val="00C15DAE"/>
    <w:rsid w:val="00C16D93"/>
    <w:rsid w:val="00C2129D"/>
    <w:rsid w:val="00C21340"/>
    <w:rsid w:val="00C2254C"/>
    <w:rsid w:val="00C247C0"/>
    <w:rsid w:val="00C251AB"/>
    <w:rsid w:val="00C25AE9"/>
    <w:rsid w:val="00C31120"/>
    <w:rsid w:val="00C31D3A"/>
    <w:rsid w:val="00C321A4"/>
    <w:rsid w:val="00C350B8"/>
    <w:rsid w:val="00C35267"/>
    <w:rsid w:val="00C35F4F"/>
    <w:rsid w:val="00C37391"/>
    <w:rsid w:val="00C374C9"/>
    <w:rsid w:val="00C37CF8"/>
    <w:rsid w:val="00C404DA"/>
    <w:rsid w:val="00C40C5A"/>
    <w:rsid w:val="00C437A0"/>
    <w:rsid w:val="00C45529"/>
    <w:rsid w:val="00C46C5B"/>
    <w:rsid w:val="00C51C30"/>
    <w:rsid w:val="00C53982"/>
    <w:rsid w:val="00C56E8F"/>
    <w:rsid w:val="00C570F4"/>
    <w:rsid w:val="00C573D6"/>
    <w:rsid w:val="00C6013E"/>
    <w:rsid w:val="00C62A62"/>
    <w:rsid w:val="00C62E72"/>
    <w:rsid w:val="00C64881"/>
    <w:rsid w:val="00C66085"/>
    <w:rsid w:val="00C66913"/>
    <w:rsid w:val="00C66F75"/>
    <w:rsid w:val="00C67C75"/>
    <w:rsid w:val="00C71628"/>
    <w:rsid w:val="00C71686"/>
    <w:rsid w:val="00C74469"/>
    <w:rsid w:val="00C74D4A"/>
    <w:rsid w:val="00C758B1"/>
    <w:rsid w:val="00C77652"/>
    <w:rsid w:val="00C81BC8"/>
    <w:rsid w:val="00C832C0"/>
    <w:rsid w:val="00C844DC"/>
    <w:rsid w:val="00C86150"/>
    <w:rsid w:val="00C867AD"/>
    <w:rsid w:val="00C86B02"/>
    <w:rsid w:val="00C86D05"/>
    <w:rsid w:val="00C879E9"/>
    <w:rsid w:val="00C912B7"/>
    <w:rsid w:val="00C927CE"/>
    <w:rsid w:val="00C92C21"/>
    <w:rsid w:val="00C932E9"/>
    <w:rsid w:val="00C9345B"/>
    <w:rsid w:val="00C95901"/>
    <w:rsid w:val="00C95ECA"/>
    <w:rsid w:val="00CA0793"/>
    <w:rsid w:val="00CA16FE"/>
    <w:rsid w:val="00CA4B10"/>
    <w:rsid w:val="00CA6554"/>
    <w:rsid w:val="00CA7EFF"/>
    <w:rsid w:val="00CB078E"/>
    <w:rsid w:val="00CB2371"/>
    <w:rsid w:val="00CB287D"/>
    <w:rsid w:val="00CB3F10"/>
    <w:rsid w:val="00CB46F7"/>
    <w:rsid w:val="00CB56B9"/>
    <w:rsid w:val="00CB6D6A"/>
    <w:rsid w:val="00CB734E"/>
    <w:rsid w:val="00CB79B2"/>
    <w:rsid w:val="00CB79FF"/>
    <w:rsid w:val="00CB7D9B"/>
    <w:rsid w:val="00CC08E5"/>
    <w:rsid w:val="00CC2C0C"/>
    <w:rsid w:val="00CC2DC2"/>
    <w:rsid w:val="00CC3BFE"/>
    <w:rsid w:val="00CC5A1E"/>
    <w:rsid w:val="00CC5F51"/>
    <w:rsid w:val="00CC77FD"/>
    <w:rsid w:val="00CD53CE"/>
    <w:rsid w:val="00CD55E9"/>
    <w:rsid w:val="00CD613C"/>
    <w:rsid w:val="00CD786D"/>
    <w:rsid w:val="00CE190C"/>
    <w:rsid w:val="00CE3B21"/>
    <w:rsid w:val="00CE3FEE"/>
    <w:rsid w:val="00CE601A"/>
    <w:rsid w:val="00CE6EB1"/>
    <w:rsid w:val="00CF01BD"/>
    <w:rsid w:val="00CF1B20"/>
    <w:rsid w:val="00CF1DD1"/>
    <w:rsid w:val="00CF2F16"/>
    <w:rsid w:val="00CF35B6"/>
    <w:rsid w:val="00CF3D78"/>
    <w:rsid w:val="00CF4F69"/>
    <w:rsid w:val="00CF5AF5"/>
    <w:rsid w:val="00CF62EE"/>
    <w:rsid w:val="00CF667B"/>
    <w:rsid w:val="00D02C18"/>
    <w:rsid w:val="00D03144"/>
    <w:rsid w:val="00D04F2A"/>
    <w:rsid w:val="00D06756"/>
    <w:rsid w:val="00D102A2"/>
    <w:rsid w:val="00D10CAE"/>
    <w:rsid w:val="00D116A1"/>
    <w:rsid w:val="00D11F02"/>
    <w:rsid w:val="00D12C88"/>
    <w:rsid w:val="00D12DE5"/>
    <w:rsid w:val="00D13C37"/>
    <w:rsid w:val="00D13FC4"/>
    <w:rsid w:val="00D1498B"/>
    <w:rsid w:val="00D14E1E"/>
    <w:rsid w:val="00D155B3"/>
    <w:rsid w:val="00D15AB4"/>
    <w:rsid w:val="00D16DC2"/>
    <w:rsid w:val="00D2025E"/>
    <w:rsid w:val="00D202BD"/>
    <w:rsid w:val="00D22633"/>
    <w:rsid w:val="00D22998"/>
    <w:rsid w:val="00D23A4E"/>
    <w:rsid w:val="00D24774"/>
    <w:rsid w:val="00D253A7"/>
    <w:rsid w:val="00D25711"/>
    <w:rsid w:val="00D2713E"/>
    <w:rsid w:val="00D27DD9"/>
    <w:rsid w:val="00D303B7"/>
    <w:rsid w:val="00D30ABA"/>
    <w:rsid w:val="00D3169A"/>
    <w:rsid w:val="00D32582"/>
    <w:rsid w:val="00D326EB"/>
    <w:rsid w:val="00D3344C"/>
    <w:rsid w:val="00D35130"/>
    <w:rsid w:val="00D35F63"/>
    <w:rsid w:val="00D3659F"/>
    <w:rsid w:val="00D36643"/>
    <w:rsid w:val="00D41D8A"/>
    <w:rsid w:val="00D42D2F"/>
    <w:rsid w:val="00D433C9"/>
    <w:rsid w:val="00D4424F"/>
    <w:rsid w:val="00D44920"/>
    <w:rsid w:val="00D454A4"/>
    <w:rsid w:val="00D46545"/>
    <w:rsid w:val="00D468E4"/>
    <w:rsid w:val="00D46F8F"/>
    <w:rsid w:val="00D47898"/>
    <w:rsid w:val="00D50050"/>
    <w:rsid w:val="00D53026"/>
    <w:rsid w:val="00D533C6"/>
    <w:rsid w:val="00D53459"/>
    <w:rsid w:val="00D53771"/>
    <w:rsid w:val="00D53AB4"/>
    <w:rsid w:val="00D54BE2"/>
    <w:rsid w:val="00D569D6"/>
    <w:rsid w:val="00D571FE"/>
    <w:rsid w:val="00D57D2E"/>
    <w:rsid w:val="00D601FA"/>
    <w:rsid w:val="00D6192F"/>
    <w:rsid w:val="00D63DD9"/>
    <w:rsid w:val="00D64F38"/>
    <w:rsid w:val="00D6550F"/>
    <w:rsid w:val="00D702EF"/>
    <w:rsid w:val="00D71450"/>
    <w:rsid w:val="00D73428"/>
    <w:rsid w:val="00D73996"/>
    <w:rsid w:val="00D73D73"/>
    <w:rsid w:val="00D75594"/>
    <w:rsid w:val="00D76D11"/>
    <w:rsid w:val="00D7747E"/>
    <w:rsid w:val="00D7778E"/>
    <w:rsid w:val="00D80A18"/>
    <w:rsid w:val="00D827BC"/>
    <w:rsid w:val="00D82CD9"/>
    <w:rsid w:val="00D83D92"/>
    <w:rsid w:val="00D83FCB"/>
    <w:rsid w:val="00D87241"/>
    <w:rsid w:val="00D87CC8"/>
    <w:rsid w:val="00D90C04"/>
    <w:rsid w:val="00D92499"/>
    <w:rsid w:val="00D93603"/>
    <w:rsid w:val="00D93AF0"/>
    <w:rsid w:val="00D959F4"/>
    <w:rsid w:val="00D964A9"/>
    <w:rsid w:val="00D97A97"/>
    <w:rsid w:val="00D97F08"/>
    <w:rsid w:val="00DA03AE"/>
    <w:rsid w:val="00DA0A48"/>
    <w:rsid w:val="00DA10B6"/>
    <w:rsid w:val="00DA17FF"/>
    <w:rsid w:val="00DA1AA5"/>
    <w:rsid w:val="00DB2B13"/>
    <w:rsid w:val="00DB3969"/>
    <w:rsid w:val="00DB3E03"/>
    <w:rsid w:val="00DB44BC"/>
    <w:rsid w:val="00DB562A"/>
    <w:rsid w:val="00DB5A9B"/>
    <w:rsid w:val="00DB613B"/>
    <w:rsid w:val="00DB623E"/>
    <w:rsid w:val="00DB6FB4"/>
    <w:rsid w:val="00DB7C13"/>
    <w:rsid w:val="00DC09F0"/>
    <w:rsid w:val="00DC0C45"/>
    <w:rsid w:val="00DC16E9"/>
    <w:rsid w:val="00DC19DA"/>
    <w:rsid w:val="00DC35C3"/>
    <w:rsid w:val="00DC4B21"/>
    <w:rsid w:val="00DC5BE4"/>
    <w:rsid w:val="00DC5C96"/>
    <w:rsid w:val="00DC66D1"/>
    <w:rsid w:val="00DC6E1D"/>
    <w:rsid w:val="00DC7167"/>
    <w:rsid w:val="00DD0CF4"/>
    <w:rsid w:val="00DD12BE"/>
    <w:rsid w:val="00DD1C4B"/>
    <w:rsid w:val="00DD29E5"/>
    <w:rsid w:val="00DD3624"/>
    <w:rsid w:val="00DD4223"/>
    <w:rsid w:val="00DD612B"/>
    <w:rsid w:val="00DE0168"/>
    <w:rsid w:val="00DE091E"/>
    <w:rsid w:val="00DE3154"/>
    <w:rsid w:val="00DE396E"/>
    <w:rsid w:val="00DE44E1"/>
    <w:rsid w:val="00DE6527"/>
    <w:rsid w:val="00DE7143"/>
    <w:rsid w:val="00DE747E"/>
    <w:rsid w:val="00DE7B14"/>
    <w:rsid w:val="00DF09BD"/>
    <w:rsid w:val="00DF0C72"/>
    <w:rsid w:val="00DF0F34"/>
    <w:rsid w:val="00DF133D"/>
    <w:rsid w:val="00DF3873"/>
    <w:rsid w:val="00DF4887"/>
    <w:rsid w:val="00DF61ED"/>
    <w:rsid w:val="00E00C9D"/>
    <w:rsid w:val="00E01CC9"/>
    <w:rsid w:val="00E0476F"/>
    <w:rsid w:val="00E048C7"/>
    <w:rsid w:val="00E04B3A"/>
    <w:rsid w:val="00E04BAF"/>
    <w:rsid w:val="00E06976"/>
    <w:rsid w:val="00E06CC5"/>
    <w:rsid w:val="00E06DD6"/>
    <w:rsid w:val="00E078B5"/>
    <w:rsid w:val="00E11B1A"/>
    <w:rsid w:val="00E12D3C"/>
    <w:rsid w:val="00E1352E"/>
    <w:rsid w:val="00E148FC"/>
    <w:rsid w:val="00E1548B"/>
    <w:rsid w:val="00E158BD"/>
    <w:rsid w:val="00E237DE"/>
    <w:rsid w:val="00E23D15"/>
    <w:rsid w:val="00E25508"/>
    <w:rsid w:val="00E27CE5"/>
    <w:rsid w:val="00E27EAC"/>
    <w:rsid w:val="00E3010F"/>
    <w:rsid w:val="00E33051"/>
    <w:rsid w:val="00E333E8"/>
    <w:rsid w:val="00E34A2A"/>
    <w:rsid w:val="00E352E9"/>
    <w:rsid w:val="00E354F3"/>
    <w:rsid w:val="00E35A18"/>
    <w:rsid w:val="00E36370"/>
    <w:rsid w:val="00E37A30"/>
    <w:rsid w:val="00E41A6D"/>
    <w:rsid w:val="00E426D6"/>
    <w:rsid w:val="00E43D0C"/>
    <w:rsid w:val="00E47FC2"/>
    <w:rsid w:val="00E51006"/>
    <w:rsid w:val="00E51510"/>
    <w:rsid w:val="00E53507"/>
    <w:rsid w:val="00E5445C"/>
    <w:rsid w:val="00E54ADB"/>
    <w:rsid w:val="00E57C03"/>
    <w:rsid w:val="00E607C7"/>
    <w:rsid w:val="00E6102B"/>
    <w:rsid w:val="00E62BFA"/>
    <w:rsid w:val="00E63CC9"/>
    <w:rsid w:val="00E6433A"/>
    <w:rsid w:val="00E6434F"/>
    <w:rsid w:val="00E6568E"/>
    <w:rsid w:val="00E65D03"/>
    <w:rsid w:val="00E70738"/>
    <w:rsid w:val="00E713DE"/>
    <w:rsid w:val="00E71510"/>
    <w:rsid w:val="00E72041"/>
    <w:rsid w:val="00E733DD"/>
    <w:rsid w:val="00E74789"/>
    <w:rsid w:val="00E75F87"/>
    <w:rsid w:val="00E801AF"/>
    <w:rsid w:val="00E802B0"/>
    <w:rsid w:val="00E832BD"/>
    <w:rsid w:val="00E85060"/>
    <w:rsid w:val="00E85518"/>
    <w:rsid w:val="00E87237"/>
    <w:rsid w:val="00E90454"/>
    <w:rsid w:val="00E911C4"/>
    <w:rsid w:val="00E9180D"/>
    <w:rsid w:val="00E935D4"/>
    <w:rsid w:val="00E93813"/>
    <w:rsid w:val="00E939D4"/>
    <w:rsid w:val="00E93BEE"/>
    <w:rsid w:val="00E940D6"/>
    <w:rsid w:val="00E95381"/>
    <w:rsid w:val="00E96F33"/>
    <w:rsid w:val="00E97FCC"/>
    <w:rsid w:val="00EA0FD9"/>
    <w:rsid w:val="00EA5255"/>
    <w:rsid w:val="00EA76BF"/>
    <w:rsid w:val="00EA797A"/>
    <w:rsid w:val="00EA7FE3"/>
    <w:rsid w:val="00EB02DA"/>
    <w:rsid w:val="00EB0F8F"/>
    <w:rsid w:val="00EB10C2"/>
    <w:rsid w:val="00EB16AC"/>
    <w:rsid w:val="00EB22A7"/>
    <w:rsid w:val="00EB251C"/>
    <w:rsid w:val="00EB3F5A"/>
    <w:rsid w:val="00EB57A5"/>
    <w:rsid w:val="00EB5B88"/>
    <w:rsid w:val="00EB69DB"/>
    <w:rsid w:val="00EB7667"/>
    <w:rsid w:val="00EB78B1"/>
    <w:rsid w:val="00EB7AF9"/>
    <w:rsid w:val="00EC0DFC"/>
    <w:rsid w:val="00EC103E"/>
    <w:rsid w:val="00EC23AD"/>
    <w:rsid w:val="00EC2AC8"/>
    <w:rsid w:val="00EC3525"/>
    <w:rsid w:val="00EC3A82"/>
    <w:rsid w:val="00EC3F47"/>
    <w:rsid w:val="00EC6330"/>
    <w:rsid w:val="00EC66D4"/>
    <w:rsid w:val="00EC7263"/>
    <w:rsid w:val="00EC7822"/>
    <w:rsid w:val="00EC7834"/>
    <w:rsid w:val="00ED08AF"/>
    <w:rsid w:val="00ED1DDE"/>
    <w:rsid w:val="00ED3D09"/>
    <w:rsid w:val="00ED59C0"/>
    <w:rsid w:val="00ED6EEB"/>
    <w:rsid w:val="00ED73CF"/>
    <w:rsid w:val="00EE0922"/>
    <w:rsid w:val="00EE22F7"/>
    <w:rsid w:val="00EE4DC7"/>
    <w:rsid w:val="00EE5284"/>
    <w:rsid w:val="00EE53BE"/>
    <w:rsid w:val="00EE6384"/>
    <w:rsid w:val="00EE7C5E"/>
    <w:rsid w:val="00EF09EE"/>
    <w:rsid w:val="00EF0A4B"/>
    <w:rsid w:val="00EF1639"/>
    <w:rsid w:val="00EF185D"/>
    <w:rsid w:val="00EF628C"/>
    <w:rsid w:val="00EF62E4"/>
    <w:rsid w:val="00F0028D"/>
    <w:rsid w:val="00F011AD"/>
    <w:rsid w:val="00F01214"/>
    <w:rsid w:val="00F01C3D"/>
    <w:rsid w:val="00F01E75"/>
    <w:rsid w:val="00F0224F"/>
    <w:rsid w:val="00F02FF7"/>
    <w:rsid w:val="00F04B45"/>
    <w:rsid w:val="00F056D6"/>
    <w:rsid w:val="00F11138"/>
    <w:rsid w:val="00F114AD"/>
    <w:rsid w:val="00F11848"/>
    <w:rsid w:val="00F12BDB"/>
    <w:rsid w:val="00F15C80"/>
    <w:rsid w:val="00F16394"/>
    <w:rsid w:val="00F173AA"/>
    <w:rsid w:val="00F20593"/>
    <w:rsid w:val="00F2112E"/>
    <w:rsid w:val="00F2241D"/>
    <w:rsid w:val="00F23650"/>
    <w:rsid w:val="00F24C32"/>
    <w:rsid w:val="00F2605C"/>
    <w:rsid w:val="00F2787B"/>
    <w:rsid w:val="00F30D48"/>
    <w:rsid w:val="00F33D4D"/>
    <w:rsid w:val="00F34F4D"/>
    <w:rsid w:val="00F36C40"/>
    <w:rsid w:val="00F409E2"/>
    <w:rsid w:val="00F42445"/>
    <w:rsid w:val="00F43EB4"/>
    <w:rsid w:val="00F4466D"/>
    <w:rsid w:val="00F466BB"/>
    <w:rsid w:val="00F506CC"/>
    <w:rsid w:val="00F513F5"/>
    <w:rsid w:val="00F522A3"/>
    <w:rsid w:val="00F52808"/>
    <w:rsid w:val="00F54977"/>
    <w:rsid w:val="00F56EE1"/>
    <w:rsid w:val="00F57FB5"/>
    <w:rsid w:val="00F60985"/>
    <w:rsid w:val="00F6234B"/>
    <w:rsid w:val="00F62830"/>
    <w:rsid w:val="00F635C6"/>
    <w:rsid w:val="00F63AB0"/>
    <w:rsid w:val="00F66204"/>
    <w:rsid w:val="00F66CE3"/>
    <w:rsid w:val="00F70ACB"/>
    <w:rsid w:val="00F7186C"/>
    <w:rsid w:val="00F74502"/>
    <w:rsid w:val="00F74ACA"/>
    <w:rsid w:val="00F7573D"/>
    <w:rsid w:val="00F75D58"/>
    <w:rsid w:val="00F76A6C"/>
    <w:rsid w:val="00F76E41"/>
    <w:rsid w:val="00F77914"/>
    <w:rsid w:val="00F8019D"/>
    <w:rsid w:val="00F80E8E"/>
    <w:rsid w:val="00F83343"/>
    <w:rsid w:val="00F837D2"/>
    <w:rsid w:val="00F8514B"/>
    <w:rsid w:val="00F85ED6"/>
    <w:rsid w:val="00F913E8"/>
    <w:rsid w:val="00F91410"/>
    <w:rsid w:val="00F91890"/>
    <w:rsid w:val="00F91E07"/>
    <w:rsid w:val="00F925FA"/>
    <w:rsid w:val="00F92B16"/>
    <w:rsid w:val="00F92DD6"/>
    <w:rsid w:val="00F940DC"/>
    <w:rsid w:val="00F94472"/>
    <w:rsid w:val="00F94601"/>
    <w:rsid w:val="00F94C65"/>
    <w:rsid w:val="00F9612C"/>
    <w:rsid w:val="00FA09AE"/>
    <w:rsid w:val="00FA2183"/>
    <w:rsid w:val="00FA34CC"/>
    <w:rsid w:val="00FA530E"/>
    <w:rsid w:val="00FA660B"/>
    <w:rsid w:val="00FB158E"/>
    <w:rsid w:val="00FB6933"/>
    <w:rsid w:val="00FB6B1B"/>
    <w:rsid w:val="00FB6C14"/>
    <w:rsid w:val="00FB6D69"/>
    <w:rsid w:val="00FC13FA"/>
    <w:rsid w:val="00FC2072"/>
    <w:rsid w:val="00FC2889"/>
    <w:rsid w:val="00FC5107"/>
    <w:rsid w:val="00FC53D2"/>
    <w:rsid w:val="00FD069F"/>
    <w:rsid w:val="00FD0E3C"/>
    <w:rsid w:val="00FD2A25"/>
    <w:rsid w:val="00FD2CA4"/>
    <w:rsid w:val="00FD416F"/>
    <w:rsid w:val="00FD46E8"/>
    <w:rsid w:val="00FD5F2B"/>
    <w:rsid w:val="00FD6692"/>
    <w:rsid w:val="00FD6BBF"/>
    <w:rsid w:val="00FD7228"/>
    <w:rsid w:val="00FD7AFB"/>
    <w:rsid w:val="00FE10EC"/>
    <w:rsid w:val="00FE2520"/>
    <w:rsid w:val="00FE3952"/>
    <w:rsid w:val="00FE3FEA"/>
    <w:rsid w:val="00FE59D2"/>
    <w:rsid w:val="00FE61A3"/>
    <w:rsid w:val="00FE6947"/>
    <w:rsid w:val="00FE6FB8"/>
    <w:rsid w:val="00FF2F52"/>
    <w:rsid w:val="00FF4229"/>
    <w:rsid w:val="00FF4425"/>
    <w:rsid w:val="00FF49AD"/>
    <w:rsid w:val="00FF4D22"/>
    <w:rsid w:val="00FF6AB2"/>
    <w:rsid w:val="00FF6FF1"/>
    <w:rsid w:val="00FF7784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BD2E8B"/>
  <w15:docId w15:val="{5ED55131-29BC-40B3-9AC9-CB7F8016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nhideWhenUsed="1"/>
    <w:lsdException w:name="toc 2" w:locked="1" w:unhideWhenUsed="1"/>
    <w:lsdException w:name="toc 3" w:locked="1" w:unhideWhenUsed="1"/>
    <w:lsdException w:name="toc 4" w:locked="1" w:unhideWhenUsed="1"/>
    <w:lsdException w:name="toc 5" w:locked="1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0E"/>
    <w:pPr>
      <w:jc w:val="both"/>
    </w:pPr>
    <w:rPr>
      <w:rFonts w:ascii="Arial" w:hAnsi="Arial"/>
      <w:sz w:val="20"/>
      <w:szCs w:val="24"/>
      <w:lang w:eastAsia="fr-FR"/>
    </w:rPr>
  </w:style>
  <w:style w:type="paragraph" w:styleId="Heading1">
    <w:name w:val="heading 1"/>
    <w:basedOn w:val="Titre1"/>
    <w:next w:val="Normal"/>
    <w:link w:val="Heading1Char"/>
    <w:uiPriority w:val="99"/>
    <w:qFormat/>
    <w:rsid w:val="00861453"/>
    <w:pPr>
      <w:outlineLvl w:val="0"/>
    </w:pPr>
  </w:style>
  <w:style w:type="paragraph" w:styleId="Heading2">
    <w:name w:val="heading 2"/>
    <w:basedOn w:val="Heading4"/>
    <w:link w:val="Heading2Char"/>
    <w:uiPriority w:val="99"/>
    <w:qFormat/>
    <w:rsid w:val="00861453"/>
    <w:pPr>
      <w:outlineLvl w:val="1"/>
    </w:pPr>
  </w:style>
  <w:style w:type="paragraph" w:styleId="Heading3">
    <w:name w:val="heading 3"/>
    <w:basedOn w:val="Heading7"/>
    <w:next w:val="Normal"/>
    <w:link w:val="Heading3Char"/>
    <w:uiPriority w:val="99"/>
    <w:qFormat/>
    <w:rsid w:val="00861453"/>
    <w:pPr>
      <w:outlineLvl w:val="2"/>
    </w:pPr>
  </w:style>
  <w:style w:type="paragraph" w:styleId="Heading4">
    <w:name w:val="heading 4"/>
    <w:basedOn w:val="Titre4"/>
    <w:next w:val="Normal"/>
    <w:link w:val="Heading4Char"/>
    <w:uiPriority w:val="99"/>
    <w:qFormat/>
    <w:rsid w:val="00861453"/>
    <w:pPr>
      <w:outlineLvl w:val="3"/>
    </w:pPr>
  </w:style>
  <w:style w:type="paragraph" w:styleId="Heading5">
    <w:name w:val="heading 5"/>
    <w:basedOn w:val="Titre5"/>
    <w:next w:val="Normal"/>
    <w:link w:val="Heading5Char"/>
    <w:uiPriority w:val="99"/>
    <w:qFormat/>
    <w:rsid w:val="00861453"/>
    <w:pPr>
      <w:outlineLvl w:val="4"/>
    </w:pPr>
  </w:style>
  <w:style w:type="paragraph" w:styleId="Heading6">
    <w:name w:val="heading 6"/>
    <w:basedOn w:val="Heading8"/>
    <w:next w:val="Normal"/>
    <w:link w:val="Heading6Char"/>
    <w:uiPriority w:val="99"/>
    <w:qFormat/>
    <w:rsid w:val="00861453"/>
    <w:pPr>
      <w:outlineLvl w:val="5"/>
    </w:pPr>
  </w:style>
  <w:style w:type="paragraph" w:styleId="Heading7">
    <w:name w:val="heading 7"/>
    <w:basedOn w:val="Titre7"/>
    <w:next w:val="Normal"/>
    <w:link w:val="Heading7Char"/>
    <w:uiPriority w:val="99"/>
    <w:qFormat/>
    <w:rsid w:val="00861453"/>
    <w:pPr>
      <w:outlineLvl w:val="6"/>
    </w:pPr>
  </w:style>
  <w:style w:type="paragraph" w:styleId="Heading8">
    <w:name w:val="heading 8"/>
    <w:basedOn w:val="Titre8"/>
    <w:next w:val="Normal"/>
    <w:link w:val="Heading8Char"/>
    <w:uiPriority w:val="99"/>
    <w:qFormat/>
    <w:rsid w:val="00861453"/>
    <w:pPr>
      <w:outlineLvl w:val="7"/>
    </w:pPr>
  </w:style>
  <w:style w:type="paragraph" w:styleId="Heading9">
    <w:name w:val="heading 9"/>
    <w:basedOn w:val="Titre9"/>
    <w:next w:val="Normal"/>
    <w:link w:val="Heading9Char"/>
    <w:uiPriority w:val="99"/>
    <w:qFormat/>
    <w:rsid w:val="008614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4B8"/>
    <w:rPr>
      <w:rFonts w:asciiTheme="majorHAnsi" w:eastAsiaTheme="majorEastAsia" w:hAnsiTheme="majorHAnsi" w:cstheme="majorBidi"/>
      <w:b/>
      <w:bCs/>
      <w:kern w:val="32"/>
      <w:sz w:val="32"/>
      <w:szCs w:val="32"/>
      <w:lang w:eastAsia="fr-F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61453"/>
    <w:rPr>
      <w:rFonts w:ascii="Sodexho" w:hAnsi="Sodexho"/>
      <w:color w:val="FF412E"/>
      <w:sz w:val="24"/>
      <w:lang w:val="en-US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4B8"/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4B8"/>
    <w:rPr>
      <w:rFonts w:asciiTheme="minorHAnsi" w:eastAsiaTheme="minorEastAsia" w:hAnsiTheme="minorHAnsi" w:cstheme="minorBidi"/>
      <w:b/>
      <w:bCs/>
      <w:sz w:val="28"/>
      <w:szCs w:val="28"/>
      <w:lang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4B8"/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4B8"/>
    <w:rPr>
      <w:rFonts w:asciiTheme="minorHAnsi" w:eastAsiaTheme="minorEastAsia" w:hAnsiTheme="minorHAnsi" w:cstheme="minorBidi"/>
      <w:b/>
      <w:bCs/>
      <w:lang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4B8"/>
    <w:rPr>
      <w:rFonts w:asciiTheme="minorHAnsi" w:eastAsiaTheme="minorEastAsia" w:hAnsiTheme="minorHAnsi" w:cstheme="minorBidi"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4B8"/>
    <w:rPr>
      <w:rFonts w:asciiTheme="minorHAnsi" w:eastAsiaTheme="minorEastAsia" w:hAnsiTheme="minorHAnsi" w:cstheme="minorBidi"/>
      <w:i/>
      <w:iCs/>
      <w:sz w:val="24"/>
      <w:szCs w:val="24"/>
      <w:lang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4B8"/>
    <w:rPr>
      <w:rFonts w:asciiTheme="majorHAnsi" w:eastAsiaTheme="majorEastAsia" w:hAnsiTheme="majorHAnsi" w:cstheme="majorBidi"/>
      <w:lang w:eastAsia="fr-FR"/>
    </w:rPr>
  </w:style>
  <w:style w:type="paragraph" w:customStyle="1" w:styleId="Couleur">
    <w:name w:val="Couleur"/>
    <w:basedOn w:val="Normal"/>
    <w:link w:val="CouleurChar"/>
    <w:uiPriority w:val="99"/>
    <w:rsid w:val="006919C9"/>
    <w:rPr>
      <w:color w:val="A6CB12"/>
      <w:lang w:val="fr-FR"/>
    </w:rPr>
  </w:style>
  <w:style w:type="paragraph" w:customStyle="1" w:styleId="Couleur1">
    <w:name w:val="Couleur1"/>
    <w:basedOn w:val="Normal"/>
    <w:uiPriority w:val="99"/>
    <w:rsid w:val="0025738A"/>
    <w:rPr>
      <w:color w:val="983998"/>
    </w:rPr>
  </w:style>
  <w:style w:type="paragraph" w:styleId="TOC1">
    <w:name w:val="toc 1"/>
    <w:basedOn w:val="Normal"/>
    <w:next w:val="Normal"/>
    <w:autoRedefine/>
    <w:uiPriority w:val="99"/>
    <w:semiHidden/>
    <w:rsid w:val="00CB46F7"/>
    <w:pPr>
      <w:tabs>
        <w:tab w:val="left" w:pos="480"/>
        <w:tab w:val="right" w:leader="dot" w:pos="9060"/>
      </w:tabs>
    </w:pPr>
    <w:rPr>
      <w:rFonts w:ascii="DIN" w:hAnsi="DIN"/>
      <w:b/>
      <w:color w:val="678442"/>
      <w:sz w:val="24"/>
    </w:rPr>
  </w:style>
  <w:style w:type="paragraph" w:styleId="TOC2">
    <w:name w:val="toc 2"/>
    <w:basedOn w:val="Normal"/>
    <w:next w:val="Normal"/>
    <w:autoRedefine/>
    <w:uiPriority w:val="99"/>
    <w:semiHidden/>
    <w:rsid w:val="00525C18"/>
    <w:pPr>
      <w:ind w:left="240"/>
    </w:pPr>
    <w:rPr>
      <w:rFonts w:ascii="DIN" w:hAnsi="DIN"/>
      <w:b/>
      <w:color w:val="678442"/>
    </w:rPr>
  </w:style>
  <w:style w:type="paragraph" w:styleId="TOC3">
    <w:name w:val="toc 3"/>
    <w:basedOn w:val="Normal"/>
    <w:next w:val="Normal"/>
    <w:autoRedefine/>
    <w:uiPriority w:val="99"/>
    <w:semiHidden/>
    <w:rsid w:val="00525C18"/>
    <w:pPr>
      <w:ind w:left="480"/>
    </w:pPr>
    <w:rPr>
      <w:rFonts w:ascii="DIN" w:hAnsi="DIN"/>
      <w:color w:val="678442"/>
    </w:rPr>
  </w:style>
  <w:style w:type="paragraph" w:styleId="TOC4">
    <w:name w:val="toc 4"/>
    <w:basedOn w:val="Normal"/>
    <w:next w:val="Normal"/>
    <w:autoRedefine/>
    <w:uiPriority w:val="99"/>
    <w:semiHidden/>
    <w:rsid w:val="00525C18"/>
    <w:pPr>
      <w:ind w:left="720"/>
    </w:pPr>
    <w:rPr>
      <w:rFonts w:ascii="DIN" w:hAnsi="DIN"/>
      <w:color w:val="678442"/>
    </w:rPr>
  </w:style>
  <w:style w:type="paragraph" w:styleId="TOC5">
    <w:name w:val="toc 5"/>
    <w:basedOn w:val="Normal"/>
    <w:next w:val="Normal"/>
    <w:autoRedefine/>
    <w:uiPriority w:val="99"/>
    <w:semiHidden/>
    <w:rsid w:val="002F0417"/>
    <w:pPr>
      <w:jc w:val="left"/>
    </w:pPr>
  </w:style>
  <w:style w:type="character" w:styleId="Hyperlink">
    <w:name w:val="Hyperlink"/>
    <w:basedOn w:val="DefaultParagraphFont"/>
    <w:uiPriority w:val="99"/>
    <w:rsid w:val="005A7362"/>
    <w:rPr>
      <w:rFonts w:ascii="Arial" w:hAnsi="Arial"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86B02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E15D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B8"/>
    <w:rPr>
      <w:sz w:val="0"/>
      <w:szCs w:val="0"/>
      <w:lang w:eastAsia="fr-FR"/>
    </w:rPr>
  </w:style>
  <w:style w:type="paragraph" w:styleId="Header">
    <w:name w:val="header"/>
    <w:basedOn w:val="Normal"/>
    <w:link w:val="HeaderChar"/>
    <w:uiPriority w:val="99"/>
    <w:rsid w:val="002B028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4B8"/>
    <w:rPr>
      <w:rFonts w:ascii="Arial" w:hAnsi="Arial"/>
      <w:sz w:val="20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2B028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4B8"/>
    <w:rPr>
      <w:rFonts w:ascii="Arial" w:hAnsi="Arial"/>
      <w:sz w:val="20"/>
      <w:szCs w:val="24"/>
      <w:lang w:eastAsia="fr-FR"/>
    </w:rPr>
  </w:style>
  <w:style w:type="paragraph" w:customStyle="1" w:styleId="Bristol">
    <w:name w:val="Bristol"/>
    <w:basedOn w:val="Couleur"/>
    <w:uiPriority w:val="99"/>
    <w:rsid w:val="00D12DE5"/>
    <w:pPr>
      <w:spacing w:line="560" w:lineRule="exact"/>
      <w:jc w:val="center"/>
    </w:pPr>
    <w:rPr>
      <w:rFonts w:ascii="Sodexho" w:hAnsi="Sodexho"/>
      <w:sz w:val="64"/>
      <w:szCs w:val="64"/>
    </w:rPr>
  </w:style>
  <w:style w:type="paragraph" w:customStyle="1" w:styleId="DpartementBristol">
    <w:name w:val="Département Bristol"/>
    <w:basedOn w:val="Couleur1"/>
    <w:uiPriority w:val="99"/>
    <w:rsid w:val="00D12DE5"/>
    <w:pPr>
      <w:spacing w:before="40" w:line="400" w:lineRule="exact"/>
      <w:jc w:val="center"/>
    </w:pPr>
    <w:rPr>
      <w:rFonts w:ascii="Sodexho" w:hAnsi="Sodexho"/>
      <w:sz w:val="44"/>
      <w:szCs w:val="44"/>
    </w:rPr>
  </w:style>
  <w:style w:type="paragraph" w:customStyle="1" w:styleId="Titre3">
    <w:name w:val="Titre3"/>
    <w:basedOn w:val="Couleur2"/>
    <w:uiPriority w:val="99"/>
    <w:rsid w:val="00D12DE5"/>
    <w:pPr>
      <w:spacing w:before="120" w:after="60" w:line="460" w:lineRule="exact"/>
      <w:jc w:val="left"/>
    </w:pPr>
    <w:rPr>
      <w:rFonts w:ascii="Sodexho" w:hAnsi="Sodexho"/>
      <w:sz w:val="52"/>
    </w:rPr>
  </w:style>
  <w:style w:type="paragraph" w:customStyle="1" w:styleId="Couleur2">
    <w:name w:val="Couleur2"/>
    <w:basedOn w:val="Couleur"/>
    <w:uiPriority w:val="99"/>
    <w:rsid w:val="0025738A"/>
    <w:rPr>
      <w:color w:val="0B72B5"/>
    </w:rPr>
  </w:style>
  <w:style w:type="paragraph" w:customStyle="1" w:styleId="puces">
    <w:name w:val="puces"/>
    <w:basedOn w:val="Normal"/>
    <w:link w:val="pucesCarCar"/>
    <w:uiPriority w:val="99"/>
    <w:rsid w:val="00D93AF0"/>
    <w:pPr>
      <w:numPr>
        <w:numId w:val="1"/>
      </w:numPr>
      <w:spacing w:before="60"/>
    </w:pPr>
    <w:rPr>
      <w:rFonts w:cs="Arial"/>
      <w:color w:val="000000"/>
      <w:szCs w:val="20"/>
      <w:lang w:val="fr-FR"/>
    </w:rPr>
  </w:style>
  <w:style w:type="character" w:customStyle="1" w:styleId="pucesCarCar">
    <w:name w:val="puces Car Car"/>
    <w:link w:val="puces"/>
    <w:uiPriority w:val="99"/>
    <w:locked/>
    <w:rsid w:val="00D93AF0"/>
    <w:rPr>
      <w:rFonts w:ascii="Arial" w:hAnsi="Arial" w:cs="Arial"/>
      <w:color w:val="000000"/>
      <w:sz w:val="20"/>
      <w:szCs w:val="20"/>
      <w:lang w:val="fr-FR" w:eastAsia="fr-FR"/>
    </w:rPr>
  </w:style>
  <w:style w:type="paragraph" w:customStyle="1" w:styleId="puceanneau">
    <w:name w:val="puce anneau"/>
    <w:basedOn w:val="Normal"/>
    <w:link w:val="puceanneauCarCar"/>
    <w:uiPriority w:val="99"/>
    <w:rsid w:val="00D93AF0"/>
    <w:pPr>
      <w:numPr>
        <w:numId w:val="2"/>
      </w:numPr>
      <w:tabs>
        <w:tab w:val="left" w:pos="680"/>
      </w:tabs>
      <w:spacing w:before="60" w:line="260" w:lineRule="exact"/>
      <w:jc w:val="left"/>
    </w:pPr>
    <w:rPr>
      <w:rFonts w:cs="Arial"/>
      <w:color w:val="000000"/>
      <w:szCs w:val="22"/>
      <w:lang w:val="fr-FR"/>
    </w:rPr>
  </w:style>
  <w:style w:type="character" w:customStyle="1" w:styleId="puceanneauCarCar">
    <w:name w:val="puce anneau Car Car"/>
    <w:link w:val="puceanneau"/>
    <w:uiPriority w:val="99"/>
    <w:locked/>
    <w:rsid w:val="00D93AF0"/>
    <w:rPr>
      <w:rFonts w:ascii="Arial" w:hAnsi="Arial" w:cs="Arial"/>
      <w:color w:val="000000"/>
      <w:sz w:val="20"/>
      <w:lang w:val="fr-FR" w:eastAsia="fr-FR"/>
    </w:rPr>
  </w:style>
  <w:style w:type="paragraph" w:customStyle="1" w:styleId="StylepuceanneauGrasCouleurpersonnaliseRVB30">
    <w:name w:val="Style puce anneau + Gras Couleur personnalisée(RVB(30"/>
    <w:aliases w:val="83,154))"/>
    <w:basedOn w:val="puceanneau"/>
    <w:link w:val="StylepuceanneauGrasCouleurpersonnaliseRVB30Car"/>
    <w:autoRedefine/>
    <w:uiPriority w:val="99"/>
    <w:rsid w:val="00F2241D"/>
    <w:rPr>
      <w:b/>
      <w:bCs/>
      <w:color w:val="034865"/>
    </w:rPr>
  </w:style>
  <w:style w:type="character" w:customStyle="1" w:styleId="StylepuceanneauGrasCouleurpersonnaliseRVB30Car">
    <w:name w:val="Style puce anneau + Gras Couleur personnalisée(RVB(30 Car"/>
    <w:aliases w:val="83 Car,154)) Car"/>
    <w:link w:val="StylepuceanneauGrasCouleurpersonnaliseRVB30"/>
    <w:uiPriority w:val="99"/>
    <w:locked/>
    <w:rsid w:val="00F2241D"/>
    <w:rPr>
      <w:rFonts w:ascii="Arial" w:hAnsi="Arial" w:cs="Arial"/>
      <w:b/>
      <w:bCs/>
      <w:color w:val="034865"/>
      <w:sz w:val="20"/>
      <w:lang w:val="fr-FR" w:eastAsia="fr-FR"/>
    </w:rPr>
  </w:style>
  <w:style w:type="character" w:styleId="PageNumber">
    <w:name w:val="page number"/>
    <w:basedOn w:val="DefaultParagraphFont"/>
    <w:uiPriority w:val="99"/>
    <w:rsid w:val="00C86B02"/>
    <w:rPr>
      <w:rFonts w:ascii="Arial" w:hAnsi="Arial" w:cs="Times New Roman"/>
    </w:rPr>
  </w:style>
  <w:style w:type="paragraph" w:customStyle="1" w:styleId="Gauchesouspuce">
    <w:name w:val="Gauche sous puce"/>
    <w:basedOn w:val="Normal"/>
    <w:uiPriority w:val="99"/>
    <w:rsid w:val="00476219"/>
    <w:pPr>
      <w:ind w:left="680"/>
    </w:pPr>
    <w:rPr>
      <w:szCs w:val="20"/>
    </w:rPr>
  </w:style>
  <w:style w:type="paragraph" w:customStyle="1" w:styleId="Gauchesouspuce2">
    <w:name w:val="Gauche sous puce2"/>
    <w:basedOn w:val="Gauchesouspuce"/>
    <w:uiPriority w:val="99"/>
    <w:rsid w:val="00F2241D"/>
    <w:pPr>
      <w:ind w:left="966"/>
    </w:pPr>
  </w:style>
  <w:style w:type="paragraph" w:customStyle="1" w:styleId="Tableau">
    <w:name w:val="Tableau"/>
    <w:basedOn w:val="Normal"/>
    <w:uiPriority w:val="99"/>
    <w:rsid w:val="000206EE"/>
    <w:pPr>
      <w:tabs>
        <w:tab w:val="center" w:pos="4536"/>
        <w:tab w:val="right" w:pos="9072"/>
      </w:tabs>
      <w:spacing w:line="200" w:lineRule="exact"/>
    </w:pPr>
  </w:style>
  <w:style w:type="paragraph" w:customStyle="1" w:styleId="PieddepageSodexho">
    <w:name w:val="Pied de page Sodexho"/>
    <w:basedOn w:val="Normal"/>
    <w:link w:val="PieddepageSodexhoCar"/>
    <w:uiPriority w:val="99"/>
    <w:rsid w:val="00B30BAC"/>
    <w:pPr>
      <w:tabs>
        <w:tab w:val="center" w:pos="4802"/>
        <w:tab w:val="right" w:pos="9639"/>
      </w:tabs>
      <w:ind w:right="35"/>
    </w:pPr>
    <w:rPr>
      <w:rFonts w:ascii="Sodexho" w:hAnsi="Sodexho"/>
      <w:color w:val="283897"/>
      <w:szCs w:val="20"/>
      <w:lang w:val="en-GB"/>
    </w:rPr>
  </w:style>
  <w:style w:type="character" w:customStyle="1" w:styleId="PieddepageSodexhoCar">
    <w:name w:val="Pied de page Sodexho Car"/>
    <w:link w:val="PieddepageSodexho"/>
    <w:uiPriority w:val="99"/>
    <w:locked/>
    <w:rsid w:val="00B30BAC"/>
    <w:rPr>
      <w:rFonts w:ascii="Sodexho" w:hAnsi="Sodexho"/>
      <w:color w:val="283897"/>
      <w:lang w:val="en-GB" w:eastAsia="fr-FR"/>
    </w:rPr>
  </w:style>
  <w:style w:type="paragraph" w:customStyle="1" w:styleId="Lgendephotos">
    <w:name w:val="Légende photos"/>
    <w:basedOn w:val="Normal"/>
    <w:uiPriority w:val="99"/>
    <w:rsid w:val="009E4383"/>
    <w:pPr>
      <w:spacing w:before="20"/>
    </w:pPr>
    <w:rPr>
      <w:sz w:val="14"/>
      <w:szCs w:val="14"/>
      <w:lang w:val="fr-FR"/>
    </w:rPr>
  </w:style>
  <w:style w:type="paragraph" w:customStyle="1" w:styleId="Titre4">
    <w:name w:val="Titre4"/>
    <w:basedOn w:val="Couleur"/>
    <w:uiPriority w:val="99"/>
    <w:rsid w:val="002535ED"/>
    <w:pPr>
      <w:spacing w:before="60"/>
      <w:jc w:val="left"/>
    </w:pPr>
    <w:rPr>
      <w:sz w:val="32"/>
      <w:szCs w:val="32"/>
    </w:rPr>
  </w:style>
  <w:style w:type="paragraph" w:customStyle="1" w:styleId="Titre8">
    <w:name w:val="Titre8"/>
    <w:basedOn w:val="Couleur1"/>
    <w:uiPriority w:val="99"/>
    <w:rsid w:val="002535ED"/>
    <w:pPr>
      <w:spacing w:before="60"/>
      <w:jc w:val="left"/>
    </w:pPr>
    <w:rPr>
      <w:b/>
      <w:sz w:val="26"/>
      <w:szCs w:val="26"/>
    </w:rPr>
  </w:style>
  <w:style w:type="paragraph" w:customStyle="1" w:styleId="Titre7">
    <w:name w:val="Titre7"/>
    <w:basedOn w:val="Couleur"/>
    <w:uiPriority w:val="99"/>
    <w:rsid w:val="002535ED"/>
    <w:pPr>
      <w:spacing w:before="60"/>
      <w:jc w:val="left"/>
    </w:pPr>
    <w:rPr>
      <w:b/>
      <w:sz w:val="26"/>
    </w:rPr>
  </w:style>
  <w:style w:type="paragraph" w:customStyle="1" w:styleId="Titre9">
    <w:name w:val="Titre9"/>
    <w:basedOn w:val="Couleur2"/>
    <w:uiPriority w:val="99"/>
    <w:rsid w:val="002535ED"/>
    <w:pPr>
      <w:spacing w:before="60"/>
      <w:jc w:val="left"/>
    </w:pPr>
    <w:rPr>
      <w:b/>
      <w:sz w:val="26"/>
    </w:rPr>
  </w:style>
  <w:style w:type="paragraph" w:customStyle="1" w:styleId="Titre1">
    <w:name w:val="Titre1"/>
    <w:basedOn w:val="Couleur"/>
    <w:uiPriority w:val="99"/>
    <w:rsid w:val="002535ED"/>
    <w:pPr>
      <w:spacing w:before="120" w:after="60" w:line="460" w:lineRule="exact"/>
      <w:jc w:val="left"/>
    </w:pPr>
    <w:rPr>
      <w:rFonts w:ascii="Sodexho" w:hAnsi="Sodexho"/>
      <w:sz w:val="52"/>
    </w:rPr>
  </w:style>
  <w:style w:type="paragraph" w:customStyle="1" w:styleId="Titre2">
    <w:name w:val="Titre2"/>
    <w:basedOn w:val="Couleur1"/>
    <w:uiPriority w:val="99"/>
    <w:rsid w:val="002535ED"/>
    <w:pPr>
      <w:spacing w:before="120" w:after="60" w:line="460" w:lineRule="exact"/>
      <w:jc w:val="left"/>
    </w:pPr>
    <w:rPr>
      <w:rFonts w:ascii="Sodexho" w:hAnsi="Sodexho"/>
      <w:sz w:val="52"/>
    </w:rPr>
  </w:style>
  <w:style w:type="paragraph" w:customStyle="1" w:styleId="Titre5">
    <w:name w:val="Titre5"/>
    <w:basedOn w:val="Couleur1"/>
    <w:uiPriority w:val="99"/>
    <w:rsid w:val="002535ED"/>
    <w:pPr>
      <w:spacing w:before="60"/>
      <w:jc w:val="left"/>
    </w:pPr>
    <w:rPr>
      <w:sz w:val="32"/>
    </w:rPr>
  </w:style>
  <w:style w:type="paragraph" w:customStyle="1" w:styleId="Titre6">
    <w:name w:val="Titre6"/>
    <w:basedOn w:val="Couleur2"/>
    <w:uiPriority w:val="99"/>
    <w:rsid w:val="00F92B16"/>
    <w:pPr>
      <w:spacing w:before="60"/>
      <w:jc w:val="left"/>
    </w:pPr>
    <w:rPr>
      <w:sz w:val="32"/>
    </w:rPr>
  </w:style>
  <w:style w:type="paragraph" w:customStyle="1" w:styleId="Index1">
    <w:name w:val="Index1"/>
    <w:basedOn w:val="Normal"/>
    <w:uiPriority w:val="99"/>
    <w:rsid w:val="006F42B8"/>
    <w:pPr>
      <w:tabs>
        <w:tab w:val="right" w:leader="dot" w:pos="9639"/>
      </w:tabs>
      <w:spacing w:before="120"/>
      <w:ind w:left="340" w:hanging="340"/>
    </w:pPr>
    <w:rPr>
      <w:b/>
      <w:color w:val="678442"/>
      <w:sz w:val="28"/>
      <w:szCs w:val="28"/>
    </w:rPr>
  </w:style>
  <w:style w:type="paragraph" w:customStyle="1" w:styleId="Index2">
    <w:name w:val="Index2"/>
    <w:basedOn w:val="Index1"/>
    <w:uiPriority w:val="99"/>
    <w:rsid w:val="006F42B8"/>
    <w:pPr>
      <w:spacing w:before="60"/>
      <w:ind w:left="907" w:hanging="567"/>
    </w:pPr>
    <w:rPr>
      <w:sz w:val="24"/>
    </w:rPr>
  </w:style>
  <w:style w:type="paragraph" w:customStyle="1" w:styleId="Index3">
    <w:name w:val="Index3"/>
    <w:basedOn w:val="Index2"/>
    <w:uiPriority w:val="99"/>
    <w:rsid w:val="006F42B8"/>
    <w:pPr>
      <w:spacing w:before="0"/>
      <w:ind w:left="1077" w:hanging="737"/>
    </w:pPr>
    <w:rPr>
      <w:sz w:val="20"/>
    </w:rPr>
  </w:style>
  <w:style w:type="paragraph" w:customStyle="1" w:styleId="Index4">
    <w:name w:val="Index4"/>
    <w:basedOn w:val="Index3"/>
    <w:uiPriority w:val="99"/>
    <w:rsid w:val="006F42B8"/>
    <w:pPr>
      <w:ind w:left="1304" w:hanging="964"/>
    </w:pPr>
    <w:rPr>
      <w:b w:val="0"/>
    </w:rPr>
  </w:style>
  <w:style w:type="character" w:customStyle="1" w:styleId="Grasvert">
    <w:name w:val="Gras vert"/>
    <w:uiPriority w:val="99"/>
    <w:rsid w:val="006F42B8"/>
    <w:rPr>
      <w:rFonts w:ascii="Arial" w:hAnsi="Arial"/>
      <w:b/>
      <w:color w:val="678442"/>
    </w:rPr>
  </w:style>
  <w:style w:type="paragraph" w:customStyle="1" w:styleId="TitrebleuSdx">
    <w:name w:val="Titre bleu Sdx"/>
    <w:uiPriority w:val="99"/>
    <w:rsid w:val="009A24D3"/>
    <w:pPr>
      <w:spacing w:before="60"/>
    </w:pPr>
    <w:rPr>
      <w:rFonts w:ascii="Arial" w:hAnsi="Arial"/>
      <w:color w:val="283897"/>
      <w:sz w:val="32"/>
      <w:szCs w:val="32"/>
      <w:lang w:val="fr-FR" w:eastAsia="fr-FR"/>
    </w:rPr>
  </w:style>
  <w:style w:type="character" w:customStyle="1" w:styleId="CouleurChar">
    <w:name w:val="Couleur Char"/>
    <w:link w:val="Couleur"/>
    <w:uiPriority w:val="99"/>
    <w:locked/>
    <w:rsid w:val="003D3183"/>
    <w:rPr>
      <w:rFonts w:ascii="Arial" w:hAnsi="Arial"/>
      <w:color w:val="A6CB12"/>
      <w:sz w:val="24"/>
      <w:lang w:val="fr-FR" w:eastAsia="fr-FR"/>
    </w:rPr>
  </w:style>
  <w:style w:type="paragraph" w:customStyle="1" w:styleId="Puces1">
    <w:name w:val="Puces 1"/>
    <w:uiPriority w:val="99"/>
    <w:rsid w:val="007E6AE2"/>
    <w:pPr>
      <w:numPr>
        <w:numId w:val="3"/>
      </w:numPr>
      <w:spacing w:after="60" w:line="260" w:lineRule="exact"/>
    </w:pPr>
    <w:rPr>
      <w:rFonts w:ascii="Arial" w:hAnsi="Arial" w:cs="Arial"/>
      <w:b/>
      <w:lang w:val="en-GB" w:eastAsia="fr-FR"/>
    </w:rPr>
  </w:style>
  <w:style w:type="paragraph" w:styleId="NormalWeb">
    <w:name w:val="Normal (Web)"/>
    <w:basedOn w:val="Normal"/>
    <w:uiPriority w:val="99"/>
    <w:rsid w:val="005579B3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E112F"/>
    <w:pPr>
      <w:pBdr>
        <w:bottom w:val="single" w:sz="6" w:space="1" w:color="auto"/>
      </w:pBdr>
      <w:jc w:val="center"/>
    </w:pPr>
    <w:rPr>
      <w:rFonts w:cs="Arial"/>
      <w:vanish/>
      <w:sz w:val="16"/>
      <w:szCs w:val="16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5E112F"/>
    <w:rPr>
      <w:rFonts w:ascii="Arial" w:hAnsi="Arial"/>
      <w:vanish/>
      <w:sz w:val="16"/>
    </w:rPr>
  </w:style>
  <w:style w:type="character" w:customStyle="1" w:styleId="gt-ft-text1">
    <w:name w:val="gt-ft-text1"/>
    <w:uiPriority w:val="99"/>
    <w:rsid w:val="005E112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5E112F"/>
    <w:pPr>
      <w:pBdr>
        <w:top w:val="single" w:sz="6" w:space="1" w:color="auto"/>
      </w:pBdr>
      <w:jc w:val="center"/>
    </w:pPr>
    <w:rPr>
      <w:rFonts w:cs="Arial"/>
      <w:vanish/>
      <w:sz w:val="16"/>
      <w:szCs w:val="16"/>
      <w:lang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5E112F"/>
    <w:rPr>
      <w:rFonts w:ascii="Arial" w:hAnsi="Arial"/>
      <w:vanish/>
      <w:sz w:val="16"/>
    </w:rPr>
  </w:style>
  <w:style w:type="paragraph" w:customStyle="1" w:styleId="Default">
    <w:name w:val="Default"/>
    <w:uiPriority w:val="99"/>
    <w:rsid w:val="00811A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bullet1">
    <w:name w:val="Table bullet 1"/>
    <w:link w:val="Tablebullet1Char"/>
    <w:uiPriority w:val="99"/>
    <w:rsid w:val="004264B8"/>
    <w:pPr>
      <w:numPr>
        <w:numId w:val="4"/>
      </w:numPr>
      <w:spacing w:before="60" w:line="220" w:lineRule="exact"/>
    </w:pPr>
    <w:rPr>
      <w:rFonts w:ascii="StoneSans LT" w:eastAsia="MS Mincho" w:hAnsi="StoneSans LT"/>
      <w:sz w:val="16"/>
      <w:szCs w:val="20"/>
    </w:rPr>
  </w:style>
  <w:style w:type="character" w:customStyle="1" w:styleId="Tablebullet1Char">
    <w:name w:val="Table bullet 1 Char"/>
    <w:link w:val="Tablebullet1"/>
    <w:uiPriority w:val="99"/>
    <w:locked/>
    <w:rsid w:val="004264B8"/>
    <w:rPr>
      <w:rFonts w:ascii="StoneSans LT" w:eastAsia="MS Mincho" w:hAnsi="StoneSans LT"/>
      <w:sz w:val="16"/>
      <w:szCs w:val="20"/>
    </w:rPr>
  </w:style>
  <w:style w:type="paragraph" w:styleId="ListParagraph">
    <w:name w:val="List Paragraph"/>
    <w:basedOn w:val="Normal"/>
    <w:uiPriority w:val="99"/>
    <w:qFormat/>
    <w:rsid w:val="00967909"/>
    <w:pPr>
      <w:ind w:left="720"/>
      <w:contextualSpacing/>
    </w:pPr>
  </w:style>
  <w:style w:type="paragraph" w:customStyle="1" w:styleId="gris">
    <w:name w:val="gris"/>
    <w:basedOn w:val="Normal"/>
    <w:link w:val="grisChar"/>
    <w:rsid w:val="00975088"/>
    <w:pPr>
      <w:framePr w:hSpace="180" w:wrap="around" w:vAnchor="text" w:hAnchor="margin" w:xAlign="center" w:y="192"/>
      <w:jc w:val="left"/>
    </w:pPr>
    <w:rPr>
      <w:rFonts w:cs="Arial"/>
      <w:b/>
      <w:color w:val="002060"/>
      <w:szCs w:val="20"/>
      <w:shd w:val="clear" w:color="auto" w:fill="F2F2F2"/>
    </w:rPr>
  </w:style>
  <w:style w:type="paragraph" w:customStyle="1" w:styleId="titreprincipaux">
    <w:name w:val="titre principaux"/>
    <w:basedOn w:val="Normal"/>
    <w:link w:val="titreprincipauxChar"/>
    <w:qFormat/>
    <w:rsid w:val="00C35F4F"/>
    <w:pPr>
      <w:framePr w:hSpace="180" w:wrap="around" w:vAnchor="text" w:hAnchor="margin" w:xAlign="center" w:y="192"/>
      <w:ind w:left="284" w:hanging="284"/>
      <w:jc w:val="left"/>
    </w:pPr>
    <w:rPr>
      <w:rFonts w:cs="Arial"/>
      <w:b/>
      <w:color w:val="002060"/>
      <w:szCs w:val="20"/>
      <w:shd w:val="clear" w:color="auto" w:fill="F2F2F2"/>
    </w:rPr>
  </w:style>
  <w:style w:type="character" w:customStyle="1" w:styleId="grisChar">
    <w:name w:val="gris Char"/>
    <w:basedOn w:val="DefaultParagraphFont"/>
    <w:link w:val="gris"/>
    <w:rsid w:val="00975088"/>
    <w:rPr>
      <w:rFonts w:ascii="Arial" w:hAnsi="Arial" w:cs="Arial"/>
      <w:b/>
      <w:color w:val="002060"/>
      <w:sz w:val="20"/>
      <w:szCs w:val="20"/>
      <w:lang w:eastAsia="fr-FR"/>
    </w:rPr>
  </w:style>
  <w:style w:type="paragraph" w:customStyle="1" w:styleId="titregris">
    <w:name w:val="titre gris"/>
    <w:basedOn w:val="gris"/>
    <w:link w:val="titregrisChar"/>
    <w:qFormat/>
    <w:rsid w:val="00DE44E1"/>
    <w:pPr>
      <w:framePr w:wrap="around"/>
      <w:spacing w:before="60" w:after="60"/>
      <w:ind w:left="284" w:hanging="284"/>
    </w:pPr>
  </w:style>
  <w:style w:type="character" w:customStyle="1" w:styleId="titreprincipauxChar">
    <w:name w:val="titre principaux Char"/>
    <w:basedOn w:val="DefaultParagraphFont"/>
    <w:link w:val="titreprincipaux"/>
    <w:rsid w:val="00C35F4F"/>
    <w:rPr>
      <w:rFonts w:ascii="Arial" w:hAnsi="Arial" w:cs="Arial"/>
      <w:b/>
      <w:color w:val="002060"/>
      <w:sz w:val="20"/>
      <w:szCs w:val="20"/>
      <w:lang w:eastAsia="fr-FR"/>
    </w:rPr>
  </w:style>
  <w:style w:type="character" w:customStyle="1" w:styleId="titregrisChar">
    <w:name w:val="titre gris Char"/>
    <w:basedOn w:val="grisChar"/>
    <w:link w:val="titregris"/>
    <w:rsid w:val="00DE44E1"/>
    <w:rPr>
      <w:rFonts w:ascii="Arial" w:hAnsi="Arial" w:cs="Arial"/>
      <w:b/>
      <w:color w:val="002060"/>
      <w:sz w:val="20"/>
      <w:szCs w:val="20"/>
      <w:lang w:eastAsia="fr-FR"/>
    </w:rPr>
  </w:style>
  <w:style w:type="paragraph" w:styleId="CommentText">
    <w:name w:val="annotation text"/>
    <w:basedOn w:val="Normal"/>
    <w:link w:val="CommentTextChar"/>
    <w:uiPriority w:val="99"/>
    <w:rsid w:val="002E304F"/>
    <w:pPr>
      <w:spacing w:before="60"/>
      <w:jc w:val="left"/>
    </w:pPr>
    <w:rPr>
      <w:i/>
      <w:sz w:val="18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04F"/>
    <w:rPr>
      <w:rFonts w:ascii="Arial" w:hAnsi="Arial"/>
      <w:i/>
      <w:sz w:val="18"/>
      <w:szCs w:val="20"/>
      <w:lang w:val="en-GB"/>
    </w:rPr>
  </w:style>
  <w:style w:type="character" w:customStyle="1" w:styleId="A3">
    <w:name w:val="A3"/>
    <w:basedOn w:val="DefaultParagraphFont"/>
    <w:uiPriority w:val="99"/>
    <w:rsid w:val="00D57D2E"/>
    <w:rPr>
      <w:rFonts w:ascii="Sansa Pro SemiBold" w:hAnsi="Sansa Pro SemiBold" w:hint="default"/>
      <w:color w:val="FFFFFF"/>
    </w:rPr>
  </w:style>
  <w:style w:type="character" w:customStyle="1" w:styleId="hps">
    <w:name w:val="hps"/>
    <w:basedOn w:val="DefaultParagraphFont"/>
    <w:rsid w:val="00465A75"/>
  </w:style>
  <w:style w:type="character" w:styleId="LineNumber">
    <w:name w:val="line number"/>
    <w:basedOn w:val="DefaultParagraphFont"/>
    <w:uiPriority w:val="99"/>
    <w:semiHidden/>
    <w:unhideWhenUsed/>
    <w:rsid w:val="00F0224F"/>
  </w:style>
  <w:style w:type="character" w:styleId="CommentReference">
    <w:name w:val="annotation reference"/>
    <w:basedOn w:val="DefaultParagraphFont"/>
    <w:uiPriority w:val="99"/>
    <w:semiHidden/>
    <w:unhideWhenUsed/>
    <w:rsid w:val="00B927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723"/>
    <w:pPr>
      <w:spacing w:before="0"/>
      <w:jc w:val="both"/>
    </w:pPr>
    <w:rPr>
      <w:b/>
      <w:bCs/>
      <w:i w:val="0"/>
      <w:sz w:val="20"/>
      <w:lang w:val="en-US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723"/>
    <w:rPr>
      <w:rFonts w:ascii="Arial" w:hAnsi="Arial"/>
      <w:b/>
      <w:bCs/>
      <w:i w:val="0"/>
      <w:sz w:val="20"/>
      <w:szCs w:val="20"/>
      <w:lang w:val="en-GB" w:eastAsia="fr-FR"/>
    </w:rPr>
  </w:style>
  <w:style w:type="character" w:styleId="PlaceholderText">
    <w:name w:val="Placeholder Text"/>
    <w:basedOn w:val="DefaultParagraphFont"/>
    <w:uiPriority w:val="99"/>
    <w:semiHidden/>
    <w:rsid w:val="00161451"/>
    <w:rPr>
      <w:color w:val="808080"/>
    </w:rPr>
  </w:style>
  <w:style w:type="paragraph" w:customStyle="1" w:styleId="Puces4">
    <w:name w:val="Puces 4"/>
    <w:basedOn w:val="Normal"/>
    <w:qFormat/>
    <w:rsid w:val="004B00AF"/>
    <w:pPr>
      <w:numPr>
        <w:numId w:val="35"/>
      </w:numPr>
      <w:spacing w:before="20" w:after="20"/>
    </w:pPr>
    <w:rPr>
      <w:rFonts w:eastAsia="MS Mincho" w:cs="Arial"/>
      <w:bCs/>
      <w:color w:val="000000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2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6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5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876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83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769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550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91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3360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070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5319">
          <w:marLeft w:val="2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57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310">
          <w:marLeft w:val="72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2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72845724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72845725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728457267">
              <w:marLeft w:val="0"/>
              <w:marRight w:val="0"/>
              <w:marTop w:val="0"/>
              <w:marBottom w:val="0"/>
              <w:divBdr>
                <w:top w:val="single" w:sz="6" w:space="0" w:color="EBEBE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7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45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28457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45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7299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45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45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457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84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45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727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72845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7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4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457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45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8457311">
                              <w:marLeft w:val="0"/>
                              <w:marRight w:val="0"/>
                              <w:marTop w:val="14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57263">
                                  <w:marLeft w:val="0"/>
                                  <w:marRight w:val="0"/>
                                  <w:marTop w:val="24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45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45729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  <w:div w:id="7284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3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7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9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81">
          <w:marLeft w:val="72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4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27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31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72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4172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4306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017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6795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1062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8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277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94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9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3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93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5906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729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672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9030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351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779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8405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5171">
          <w:marLeft w:val="17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1597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349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2535">
          <w:marLeft w:val="36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169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523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761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487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015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205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567">
          <w:marLeft w:val="173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887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986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942">
          <w:marLeft w:val="173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D77C94-0000-415B-AFB5-20B39D2C6C4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9B0138F-8802-4F8D-AAA9-764A919D0A47}">
      <dgm:prSet phldrT="[Text]" custT="1"/>
      <dgm:spPr/>
      <dgm:t>
        <a:bodyPr/>
        <a:lstStyle/>
        <a:p>
          <a:r>
            <a:rPr lang="en-GB" sz="800"/>
            <a:t>  Managing Director Independents by Sodexo</a:t>
          </a:r>
        </a:p>
      </dgm:t>
    </dgm:pt>
    <dgm:pt modelId="{EB8474A6-1093-4CEF-9930-7CD95C1E19E0}" type="parTrans" cxnId="{19DAACF3-FA0C-4DC6-8D3B-1469B0A93988}">
      <dgm:prSet/>
      <dgm:spPr/>
      <dgm:t>
        <a:bodyPr/>
        <a:lstStyle/>
        <a:p>
          <a:endParaRPr lang="en-GB"/>
        </a:p>
      </dgm:t>
    </dgm:pt>
    <dgm:pt modelId="{14FB5650-C7D5-4635-8351-D3AC4A2F3294}" type="sibTrans" cxnId="{19DAACF3-FA0C-4DC6-8D3B-1469B0A93988}">
      <dgm:prSet/>
      <dgm:spPr/>
      <dgm:t>
        <a:bodyPr/>
        <a:lstStyle/>
        <a:p>
          <a:endParaRPr lang="en-GB"/>
        </a:p>
      </dgm:t>
    </dgm:pt>
    <dgm:pt modelId="{5ED5976C-D5C4-4DAB-8648-2CC2E515F297}">
      <dgm:prSet phldrT="[Text]" custT="1"/>
      <dgm:spPr/>
      <dgm:t>
        <a:bodyPr/>
        <a:lstStyle/>
        <a:p>
          <a:r>
            <a:rPr lang="en-GB" sz="800"/>
            <a:t>Senior Account Manager</a:t>
          </a:r>
        </a:p>
      </dgm:t>
    </dgm:pt>
    <dgm:pt modelId="{DD61BA39-D270-4CFA-A424-102FD5ECD661}" type="parTrans" cxnId="{2B05B803-4AF3-411E-A4C8-78F0488F500F}">
      <dgm:prSet/>
      <dgm:spPr/>
      <dgm:t>
        <a:bodyPr/>
        <a:lstStyle/>
        <a:p>
          <a:endParaRPr lang="en-GB"/>
        </a:p>
      </dgm:t>
    </dgm:pt>
    <dgm:pt modelId="{BFF8DC7B-87E6-4791-9C7E-B3EE4E14EFB8}" type="sibTrans" cxnId="{2B05B803-4AF3-411E-A4C8-78F0488F500F}">
      <dgm:prSet/>
      <dgm:spPr/>
      <dgm:t>
        <a:bodyPr/>
        <a:lstStyle/>
        <a:p>
          <a:endParaRPr lang="en-GB"/>
        </a:p>
      </dgm:t>
    </dgm:pt>
    <dgm:pt modelId="{B0FFB07B-2D98-4B90-9C6B-5A68349910E7}">
      <dgm:prSet phldrT="[Text]" custT="1"/>
      <dgm:spPr>
        <a:ln>
          <a:solidFill>
            <a:srgbClr val="FF0000"/>
          </a:solidFill>
        </a:ln>
      </dgm:spPr>
      <dgm:t>
        <a:bodyPr/>
        <a:lstStyle/>
        <a:p>
          <a:r>
            <a:rPr lang="en-GB" sz="800"/>
            <a:t>Account support manager</a:t>
          </a:r>
        </a:p>
      </dgm:t>
    </dgm:pt>
    <dgm:pt modelId="{837923FC-B0EA-4062-9503-C1F45F0270DC}" type="parTrans" cxnId="{6703996C-9C50-4E87-8D04-17BE7003AC51}">
      <dgm:prSet/>
      <dgm:spPr/>
      <dgm:t>
        <a:bodyPr/>
        <a:lstStyle/>
        <a:p>
          <a:endParaRPr lang="en-GB"/>
        </a:p>
      </dgm:t>
    </dgm:pt>
    <dgm:pt modelId="{309A77D5-C419-4051-ADD0-A8C537ED8BA9}" type="sibTrans" cxnId="{6703996C-9C50-4E87-8D04-17BE7003AC51}">
      <dgm:prSet/>
      <dgm:spPr/>
      <dgm:t>
        <a:bodyPr/>
        <a:lstStyle/>
        <a:p>
          <a:endParaRPr lang="en-GB"/>
        </a:p>
      </dgm:t>
    </dgm:pt>
    <dgm:pt modelId="{8855673D-3224-4488-ACC7-868B458A9802}">
      <dgm:prSet phldrT="[Text]" custT="1"/>
      <dgm:spPr/>
      <dgm:t>
        <a:bodyPr/>
        <a:lstStyle/>
        <a:p>
          <a:r>
            <a:rPr lang="en-GB" sz="800"/>
            <a:t>Business managers</a:t>
          </a:r>
        </a:p>
      </dgm:t>
    </dgm:pt>
    <dgm:pt modelId="{29F0D6B5-D3DE-4A87-8A4D-AAA1D9500E54}" type="parTrans" cxnId="{287677B2-2208-478F-AB8F-3B8CABD5C8D9}">
      <dgm:prSet/>
      <dgm:spPr/>
      <dgm:t>
        <a:bodyPr/>
        <a:lstStyle/>
        <a:p>
          <a:endParaRPr lang="en-GB"/>
        </a:p>
      </dgm:t>
    </dgm:pt>
    <dgm:pt modelId="{9D5E3F72-72B2-4CB3-9208-17EEEDAFFE3F}" type="sibTrans" cxnId="{287677B2-2208-478F-AB8F-3B8CABD5C8D9}">
      <dgm:prSet/>
      <dgm:spPr/>
      <dgm:t>
        <a:bodyPr/>
        <a:lstStyle/>
        <a:p>
          <a:endParaRPr lang="en-GB"/>
        </a:p>
      </dgm:t>
    </dgm:pt>
    <dgm:pt modelId="{75F8C32A-C354-4E0A-AE14-1FD5B7B9F589}">
      <dgm:prSet phldrT="[Text]" custT="1"/>
      <dgm:spPr/>
      <dgm:t>
        <a:bodyPr/>
        <a:lstStyle/>
        <a:p>
          <a:r>
            <a:rPr lang="en-GB" sz="800"/>
            <a:t>Development/ relief chef </a:t>
          </a:r>
        </a:p>
      </dgm:t>
    </dgm:pt>
    <dgm:pt modelId="{0B3E94AC-56BE-48D9-AE6F-B65607F2211E}" type="parTrans" cxnId="{1A902E1C-248B-4380-A87B-334D247237FF}">
      <dgm:prSet/>
      <dgm:spPr/>
      <dgm:t>
        <a:bodyPr/>
        <a:lstStyle/>
        <a:p>
          <a:endParaRPr lang="en-GB"/>
        </a:p>
      </dgm:t>
    </dgm:pt>
    <dgm:pt modelId="{88EB1AD1-4A84-4500-A10A-9B06922A66EB}" type="sibTrans" cxnId="{1A902E1C-248B-4380-A87B-334D247237FF}">
      <dgm:prSet/>
      <dgm:spPr/>
      <dgm:t>
        <a:bodyPr/>
        <a:lstStyle/>
        <a:p>
          <a:endParaRPr lang="en-GB"/>
        </a:p>
      </dgm:t>
    </dgm:pt>
    <dgm:pt modelId="{FA7BA0A2-5855-4380-ACD0-F92A14A86E80}">
      <dgm:prSet phldrT="[Text]" custT="1"/>
      <dgm:spPr/>
      <dgm:t>
        <a:bodyPr/>
        <a:lstStyle/>
        <a:p>
          <a:r>
            <a:rPr lang="en-GB" sz="800"/>
            <a:t>Account Director South</a:t>
          </a:r>
        </a:p>
      </dgm:t>
    </dgm:pt>
    <dgm:pt modelId="{09034E79-3A99-4449-BE65-F0231811B0AE}" type="parTrans" cxnId="{13D602C1-DCE0-4787-A472-FFF0335E130F}">
      <dgm:prSet/>
      <dgm:spPr/>
      <dgm:t>
        <a:bodyPr/>
        <a:lstStyle/>
        <a:p>
          <a:endParaRPr lang="en-GB"/>
        </a:p>
      </dgm:t>
    </dgm:pt>
    <dgm:pt modelId="{70A08B93-375E-46A9-BE18-17377A661B0D}" type="sibTrans" cxnId="{13D602C1-DCE0-4787-A472-FFF0335E130F}">
      <dgm:prSet/>
      <dgm:spPr/>
      <dgm:t>
        <a:bodyPr/>
        <a:lstStyle/>
        <a:p>
          <a:endParaRPr lang="en-GB"/>
        </a:p>
      </dgm:t>
    </dgm:pt>
    <dgm:pt modelId="{1D2F17C0-7D2E-4F52-91F5-57F0C3F63A7C}">
      <dgm:prSet phldrT="[Text]" custT="1"/>
      <dgm:spPr/>
      <dgm:t>
        <a:bodyPr/>
        <a:lstStyle/>
        <a:p>
          <a:r>
            <a:rPr lang="en-GB" sz="800"/>
            <a:t>Account Director North</a:t>
          </a:r>
        </a:p>
      </dgm:t>
    </dgm:pt>
    <dgm:pt modelId="{98115FEC-2CDA-42C8-BB11-9CE3791C2F05}" type="parTrans" cxnId="{C28E36EA-3ED1-486A-BC54-F05D0F61E78C}">
      <dgm:prSet/>
      <dgm:spPr/>
      <dgm:t>
        <a:bodyPr/>
        <a:lstStyle/>
        <a:p>
          <a:endParaRPr lang="en-GB"/>
        </a:p>
      </dgm:t>
    </dgm:pt>
    <dgm:pt modelId="{75D47E95-D1F1-4964-8F8E-EE3C3803C05B}" type="sibTrans" cxnId="{C28E36EA-3ED1-486A-BC54-F05D0F61E78C}">
      <dgm:prSet/>
      <dgm:spPr/>
      <dgm:t>
        <a:bodyPr/>
        <a:lstStyle/>
        <a:p>
          <a:endParaRPr lang="en-GB"/>
        </a:p>
      </dgm:t>
    </dgm:pt>
    <dgm:pt modelId="{CC42A9F5-DC48-4D9D-81D1-078871D98B86}">
      <dgm:prSet phldrT="[Text]" custT="1"/>
      <dgm:spPr/>
      <dgm:t>
        <a:bodyPr/>
        <a:lstStyle/>
        <a:p>
          <a:r>
            <a:rPr lang="en-GB" sz="800"/>
            <a:t>Culinary Director </a:t>
          </a:r>
        </a:p>
      </dgm:t>
    </dgm:pt>
    <dgm:pt modelId="{7DEFE430-1610-4869-9FE1-BE3C21CC7974}" type="parTrans" cxnId="{E2C482C4-83F0-4792-A6A4-9795C4BA2DE3}">
      <dgm:prSet/>
      <dgm:spPr/>
      <dgm:t>
        <a:bodyPr/>
        <a:lstStyle/>
        <a:p>
          <a:endParaRPr lang="en-GB"/>
        </a:p>
      </dgm:t>
    </dgm:pt>
    <dgm:pt modelId="{720248CB-B06A-41BA-8C2C-9CF9D2B2D993}" type="sibTrans" cxnId="{E2C482C4-83F0-4792-A6A4-9795C4BA2DE3}">
      <dgm:prSet/>
      <dgm:spPr/>
      <dgm:t>
        <a:bodyPr/>
        <a:lstStyle/>
        <a:p>
          <a:endParaRPr lang="en-GB"/>
        </a:p>
      </dgm:t>
    </dgm:pt>
    <dgm:pt modelId="{9C95F15A-E62B-4895-98B3-52E3B9921743}" type="pres">
      <dgm:prSet presAssocID="{E0D77C94-0000-415B-AFB5-20B39D2C6C4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797FB1E4-FA23-46ED-8F4A-F8CB0882D3A0}" type="pres">
      <dgm:prSet presAssocID="{59B0138F-8802-4F8D-AAA9-764A919D0A47}" presName="hierRoot1" presStyleCnt="0"/>
      <dgm:spPr/>
    </dgm:pt>
    <dgm:pt modelId="{B984AB23-8DA4-4073-9960-7847855DBF13}" type="pres">
      <dgm:prSet presAssocID="{59B0138F-8802-4F8D-AAA9-764A919D0A47}" presName="composite" presStyleCnt="0"/>
      <dgm:spPr/>
    </dgm:pt>
    <dgm:pt modelId="{4CCC05E8-AA97-4B9C-8525-9891B8649B1D}" type="pres">
      <dgm:prSet presAssocID="{59B0138F-8802-4F8D-AAA9-764A919D0A47}" presName="background" presStyleLbl="node0" presStyleIdx="0" presStyleCnt="1"/>
      <dgm:spPr/>
    </dgm:pt>
    <dgm:pt modelId="{A278D00E-8FED-4235-9C87-B21D3207EBD5}" type="pres">
      <dgm:prSet presAssocID="{59B0138F-8802-4F8D-AAA9-764A919D0A47}" presName="text" presStyleLbl="fgAcc0" presStyleIdx="0" presStyleCnt="1" custScaleX="465226" custScaleY="76311">
        <dgm:presLayoutVars>
          <dgm:chPref val="3"/>
        </dgm:presLayoutVars>
      </dgm:prSet>
      <dgm:spPr/>
    </dgm:pt>
    <dgm:pt modelId="{C3FB672A-12ED-44F6-B15B-4D2DF3547299}" type="pres">
      <dgm:prSet presAssocID="{59B0138F-8802-4F8D-AAA9-764A919D0A47}" presName="hierChild2" presStyleCnt="0"/>
      <dgm:spPr/>
    </dgm:pt>
    <dgm:pt modelId="{FA84842F-574F-4788-901B-74CB26C6A2FB}" type="pres">
      <dgm:prSet presAssocID="{09034E79-3A99-4449-BE65-F0231811B0AE}" presName="Name10" presStyleLbl="parChTrans1D2" presStyleIdx="0" presStyleCnt="4"/>
      <dgm:spPr/>
    </dgm:pt>
    <dgm:pt modelId="{496DFED9-FC16-4F25-B31C-8C8C2DDACEE4}" type="pres">
      <dgm:prSet presAssocID="{FA7BA0A2-5855-4380-ACD0-F92A14A86E80}" presName="hierRoot2" presStyleCnt="0"/>
      <dgm:spPr/>
    </dgm:pt>
    <dgm:pt modelId="{9CF9EB4E-877B-4A32-A092-AF27FD41510D}" type="pres">
      <dgm:prSet presAssocID="{FA7BA0A2-5855-4380-ACD0-F92A14A86E80}" presName="composite2" presStyleCnt="0"/>
      <dgm:spPr/>
    </dgm:pt>
    <dgm:pt modelId="{3E2FC458-F364-447F-B036-6550C97E06B1}" type="pres">
      <dgm:prSet presAssocID="{FA7BA0A2-5855-4380-ACD0-F92A14A86E80}" presName="background2" presStyleLbl="node2" presStyleIdx="0" presStyleCnt="4"/>
      <dgm:spPr/>
    </dgm:pt>
    <dgm:pt modelId="{69730EEA-1F58-46CB-B689-D04C7A491B03}" type="pres">
      <dgm:prSet presAssocID="{FA7BA0A2-5855-4380-ACD0-F92A14A86E80}" presName="text2" presStyleLbl="fgAcc2" presStyleIdx="0" presStyleCnt="4" custScaleX="172804" custScaleY="89023">
        <dgm:presLayoutVars>
          <dgm:chPref val="3"/>
        </dgm:presLayoutVars>
      </dgm:prSet>
      <dgm:spPr/>
    </dgm:pt>
    <dgm:pt modelId="{2556AE06-548B-40E6-ACB4-D8F7F1B80DEC}" type="pres">
      <dgm:prSet presAssocID="{FA7BA0A2-5855-4380-ACD0-F92A14A86E80}" presName="hierChild3" presStyleCnt="0"/>
      <dgm:spPr/>
    </dgm:pt>
    <dgm:pt modelId="{D93F50CC-9857-4F64-8767-08B618D434D7}" type="pres">
      <dgm:prSet presAssocID="{98115FEC-2CDA-42C8-BB11-9CE3791C2F05}" presName="Name10" presStyleLbl="parChTrans1D2" presStyleIdx="1" presStyleCnt="4"/>
      <dgm:spPr/>
    </dgm:pt>
    <dgm:pt modelId="{17149C92-1506-4BFA-80A8-EF2DF96447BC}" type="pres">
      <dgm:prSet presAssocID="{1D2F17C0-7D2E-4F52-91F5-57F0C3F63A7C}" presName="hierRoot2" presStyleCnt="0"/>
      <dgm:spPr/>
    </dgm:pt>
    <dgm:pt modelId="{E62C0E97-2805-4F9A-80CA-25B66B5C7483}" type="pres">
      <dgm:prSet presAssocID="{1D2F17C0-7D2E-4F52-91F5-57F0C3F63A7C}" presName="composite2" presStyleCnt="0"/>
      <dgm:spPr/>
    </dgm:pt>
    <dgm:pt modelId="{DE152BDA-DBB9-420C-96DE-04E8262C058A}" type="pres">
      <dgm:prSet presAssocID="{1D2F17C0-7D2E-4F52-91F5-57F0C3F63A7C}" presName="background2" presStyleLbl="node2" presStyleIdx="1" presStyleCnt="4"/>
      <dgm:spPr/>
    </dgm:pt>
    <dgm:pt modelId="{31319805-57E1-4A20-8B45-A5E8341188C3}" type="pres">
      <dgm:prSet presAssocID="{1D2F17C0-7D2E-4F52-91F5-57F0C3F63A7C}" presName="text2" presStyleLbl="fgAcc2" presStyleIdx="1" presStyleCnt="4" custScaleX="182901" custScaleY="100183">
        <dgm:presLayoutVars>
          <dgm:chPref val="3"/>
        </dgm:presLayoutVars>
      </dgm:prSet>
      <dgm:spPr/>
    </dgm:pt>
    <dgm:pt modelId="{C7E9917C-9B61-446E-984E-2A9DFD92582A}" type="pres">
      <dgm:prSet presAssocID="{1D2F17C0-7D2E-4F52-91F5-57F0C3F63A7C}" presName="hierChild3" presStyleCnt="0"/>
      <dgm:spPr/>
    </dgm:pt>
    <dgm:pt modelId="{0805E106-BDF4-42F5-9D83-5DF400D32A4E}" type="pres">
      <dgm:prSet presAssocID="{7DEFE430-1610-4869-9FE1-BE3C21CC7974}" presName="Name10" presStyleLbl="parChTrans1D2" presStyleIdx="2" presStyleCnt="4"/>
      <dgm:spPr/>
    </dgm:pt>
    <dgm:pt modelId="{83ED029F-880A-4FA5-A442-BE2467002BE5}" type="pres">
      <dgm:prSet presAssocID="{CC42A9F5-DC48-4D9D-81D1-078871D98B86}" presName="hierRoot2" presStyleCnt="0"/>
      <dgm:spPr/>
    </dgm:pt>
    <dgm:pt modelId="{F5ECF38E-3E5A-4A4F-9058-F135B35DB621}" type="pres">
      <dgm:prSet presAssocID="{CC42A9F5-DC48-4D9D-81D1-078871D98B86}" presName="composite2" presStyleCnt="0"/>
      <dgm:spPr/>
    </dgm:pt>
    <dgm:pt modelId="{2E3A143D-F95F-4E1B-AF80-0FEE622775AD}" type="pres">
      <dgm:prSet presAssocID="{CC42A9F5-DC48-4D9D-81D1-078871D98B86}" presName="background2" presStyleLbl="node2" presStyleIdx="2" presStyleCnt="4"/>
      <dgm:spPr/>
    </dgm:pt>
    <dgm:pt modelId="{B6A15F15-2A52-4FB7-BE32-4489DEE97B50}" type="pres">
      <dgm:prSet presAssocID="{CC42A9F5-DC48-4D9D-81D1-078871D98B86}" presName="text2" presStyleLbl="fgAcc2" presStyleIdx="2" presStyleCnt="4" custScaleX="164143" custScaleY="105098">
        <dgm:presLayoutVars>
          <dgm:chPref val="3"/>
        </dgm:presLayoutVars>
      </dgm:prSet>
      <dgm:spPr/>
    </dgm:pt>
    <dgm:pt modelId="{D4AAA2E1-B757-4F65-B596-B0970F705830}" type="pres">
      <dgm:prSet presAssocID="{CC42A9F5-DC48-4D9D-81D1-078871D98B86}" presName="hierChild3" presStyleCnt="0"/>
      <dgm:spPr/>
    </dgm:pt>
    <dgm:pt modelId="{75D3FB45-FD17-42F0-89C7-9FB22E76DE5F}" type="pres">
      <dgm:prSet presAssocID="{DD61BA39-D270-4CFA-A424-102FD5ECD661}" presName="Name10" presStyleLbl="parChTrans1D2" presStyleIdx="3" presStyleCnt="4"/>
      <dgm:spPr/>
    </dgm:pt>
    <dgm:pt modelId="{F6493B81-CFF8-4A05-8ADA-190CD2EC696D}" type="pres">
      <dgm:prSet presAssocID="{5ED5976C-D5C4-4DAB-8648-2CC2E515F297}" presName="hierRoot2" presStyleCnt="0"/>
      <dgm:spPr/>
    </dgm:pt>
    <dgm:pt modelId="{C86F70E4-775D-4E7D-A634-63FE97F05537}" type="pres">
      <dgm:prSet presAssocID="{5ED5976C-D5C4-4DAB-8648-2CC2E515F297}" presName="composite2" presStyleCnt="0"/>
      <dgm:spPr/>
    </dgm:pt>
    <dgm:pt modelId="{1AD66CAF-5F25-4201-82A7-2FB4514753F5}" type="pres">
      <dgm:prSet presAssocID="{5ED5976C-D5C4-4DAB-8648-2CC2E515F297}" presName="background2" presStyleLbl="node2" presStyleIdx="3" presStyleCnt="4"/>
      <dgm:spPr/>
    </dgm:pt>
    <dgm:pt modelId="{8D370216-37B3-4E30-82C0-17EE3E9B2C8B}" type="pres">
      <dgm:prSet presAssocID="{5ED5976C-D5C4-4DAB-8648-2CC2E515F297}" presName="text2" presStyleLbl="fgAcc2" presStyleIdx="3" presStyleCnt="4" custScaleX="344205" custScaleY="97723">
        <dgm:presLayoutVars>
          <dgm:chPref val="3"/>
        </dgm:presLayoutVars>
      </dgm:prSet>
      <dgm:spPr/>
    </dgm:pt>
    <dgm:pt modelId="{9A93ECC7-4403-4236-AB17-D8EF849B811D}" type="pres">
      <dgm:prSet presAssocID="{5ED5976C-D5C4-4DAB-8648-2CC2E515F297}" presName="hierChild3" presStyleCnt="0"/>
      <dgm:spPr/>
    </dgm:pt>
    <dgm:pt modelId="{7A7FCD1C-3F7B-4F29-B01F-E330CF17472F}" type="pres">
      <dgm:prSet presAssocID="{837923FC-B0EA-4062-9503-C1F45F0270DC}" presName="Name17" presStyleLbl="parChTrans1D3" presStyleIdx="0" presStyleCnt="3"/>
      <dgm:spPr/>
    </dgm:pt>
    <dgm:pt modelId="{5721A67B-FFB4-4662-96DA-807792A4FAB3}" type="pres">
      <dgm:prSet presAssocID="{B0FFB07B-2D98-4B90-9C6B-5A68349910E7}" presName="hierRoot3" presStyleCnt="0"/>
      <dgm:spPr/>
    </dgm:pt>
    <dgm:pt modelId="{58907EA7-4FDE-4740-A1C5-B17783A42B74}" type="pres">
      <dgm:prSet presAssocID="{B0FFB07B-2D98-4B90-9C6B-5A68349910E7}" presName="composite3" presStyleCnt="0"/>
      <dgm:spPr/>
    </dgm:pt>
    <dgm:pt modelId="{8F5C4D4F-0116-40EC-9DC2-5296F31B0D88}" type="pres">
      <dgm:prSet presAssocID="{B0FFB07B-2D98-4B90-9C6B-5A68349910E7}" presName="background3" presStyleLbl="node3" presStyleIdx="0" presStyleCnt="3"/>
      <dgm:spPr/>
    </dgm:pt>
    <dgm:pt modelId="{D6190976-CFB5-4D7D-BDAA-C956AE9D34CB}" type="pres">
      <dgm:prSet presAssocID="{B0FFB07B-2D98-4B90-9C6B-5A68349910E7}" presName="text3" presStyleLbl="fgAcc3" presStyleIdx="0" presStyleCnt="3" custScaleX="306492">
        <dgm:presLayoutVars>
          <dgm:chPref val="3"/>
        </dgm:presLayoutVars>
      </dgm:prSet>
      <dgm:spPr/>
    </dgm:pt>
    <dgm:pt modelId="{79CC2873-7C17-44D5-9903-9A296C5F0854}" type="pres">
      <dgm:prSet presAssocID="{B0FFB07B-2D98-4B90-9C6B-5A68349910E7}" presName="hierChild4" presStyleCnt="0"/>
      <dgm:spPr/>
    </dgm:pt>
    <dgm:pt modelId="{7C118C5F-F5ED-4671-8F17-29CC9AA6FBAC}" type="pres">
      <dgm:prSet presAssocID="{29F0D6B5-D3DE-4A87-8A4D-AAA1D9500E54}" presName="Name17" presStyleLbl="parChTrans1D3" presStyleIdx="1" presStyleCnt="3"/>
      <dgm:spPr/>
    </dgm:pt>
    <dgm:pt modelId="{A9C5ACCE-5D73-4510-ACFD-EA40A37AA03F}" type="pres">
      <dgm:prSet presAssocID="{8855673D-3224-4488-ACC7-868B458A9802}" presName="hierRoot3" presStyleCnt="0"/>
      <dgm:spPr/>
    </dgm:pt>
    <dgm:pt modelId="{8EA7E1B8-D014-4DCE-B4DF-7E329CEADA38}" type="pres">
      <dgm:prSet presAssocID="{8855673D-3224-4488-ACC7-868B458A9802}" presName="composite3" presStyleCnt="0"/>
      <dgm:spPr/>
    </dgm:pt>
    <dgm:pt modelId="{BF62159F-14F0-4BE0-B3C4-128B0B799C8D}" type="pres">
      <dgm:prSet presAssocID="{8855673D-3224-4488-ACC7-868B458A9802}" presName="background3" presStyleLbl="node3" presStyleIdx="1" presStyleCnt="3"/>
      <dgm:spPr/>
    </dgm:pt>
    <dgm:pt modelId="{05E19F5E-BB79-45C8-81A2-5235FEDBE328}" type="pres">
      <dgm:prSet presAssocID="{8855673D-3224-4488-ACC7-868B458A9802}" presName="text3" presStyleLbl="fgAcc3" presStyleIdx="1" presStyleCnt="3" custScaleX="173433">
        <dgm:presLayoutVars>
          <dgm:chPref val="3"/>
        </dgm:presLayoutVars>
      </dgm:prSet>
      <dgm:spPr/>
    </dgm:pt>
    <dgm:pt modelId="{6419CC1E-EF5A-4408-8A54-B4095F2CA08A}" type="pres">
      <dgm:prSet presAssocID="{8855673D-3224-4488-ACC7-868B458A9802}" presName="hierChild4" presStyleCnt="0"/>
      <dgm:spPr/>
    </dgm:pt>
    <dgm:pt modelId="{F5C1315D-6BB4-4E0A-87B5-7A1E4DCB733D}" type="pres">
      <dgm:prSet presAssocID="{0B3E94AC-56BE-48D9-AE6F-B65607F2211E}" presName="Name17" presStyleLbl="parChTrans1D3" presStyleIdx="2" presStyleCnt="3"/>
      <dgm:spPr/>
    </dgm:pt>
    <dgm:pt modelId="{A8CD32A0-BB3E-46C9-86FB-51834F923DBE}" type="pres">
      <dgm:prSet presAssocID="{75F8C32A-C354-4E0A-AE14-1FD5B7B9F589}" presName="hierRoot3" presStyleCnt="0"/>
      <dgm:spPr/>
    </dgm:pt>
    <dgm:pt modelId="{BDF48EBC-EF71-41F9-BAF6-D39BAF34AD7A}" type="pres">
      <dgm:prSet presAssocID="{75F8C32A-C354-4E0A-AE14-1FD5B7B9F589}" presName="composite3" presStyleCnt="0"/>
      <dgm:spPr/>
    </dgm:pt>
    <dgm:pt modelId="{CD16E190-BCCE-4396-A2D6-8BA1681F2DA7}" type="pres">
      <dgm:prSet presAssocID="{75F8C32A-C354-4E0A-AE14-1FD5B7B9F589}" presName="background3" presStyleLbl="node3" presStyleIdx="2" presStyleCnt="3"/>
      <dgm:spPr/>
    </dgm:pt>
    <dgm:pt modelId="{1996982C-0AB4-4C85-BB4F-E7FA7A2BCE57}" type="pres">
      <dgm:prSet presAssocID="{75F8C32A-C354-4E0A-AE14-1FD5B7B9F589}" presName="text3" presStyleLbl="fgAcc3" presStyleIdx="2" presStyleCnt="3" custScaleX="213626">
        <dgm:presLayoutVars>
          <dgm:chPref val="3"/>
        </dgm:presLayoutVars>
      </dgm:prSet>
      <dgm:spPr/>
    </dgm:pt>
    <dgm:pt modelId="{015C41B9-234F-4D42-8F7E-B6778FDEC17B}" type="pres">
      <dgm:prSet presAssocID="{75F8C32A-C354-4E0A-AE14-1FD5B7B9F589}" presName="hierChild4" presStyleCnt="0"/>
      <dgm:spPr/>
    </dgm:pt>
  </dgm:ptLst>
  <dgm:cxnLst>
    <dgm:cxn modelId="{3B590303-EE66-40CC-8671-671961437BBE}" type="presOf" srcId="{837923FC-B0EA-4062-9503-C1F45F0270DC}" destId="{7A7FCD1C-3F7B-4F29-B01F-E330CF17472F}" srcOrd="0" destOrd="0" presId="urn:microsoft.com/office/officeart/2005/8/layout/hierarchy1"/>
    <dgm:cxn modelId="{2B05B803-4AF3-411E-A4C8-78F0488F500F}" srcId="{59B0138F-8802-4F8D-AAA9-764A919D0A47}" destId="{5ED5976C-D5C4-4DAB-8648-2CC2E515F297}" srcOrd="3" destOrd="0" parTransId="{DD61BA39-D270-4CFA-A424-102FD5ECD661}" sibTransId="{BFF8DC7B-87E6-4791-9C7E-B3EE4E14EFB8}"/>
    <dgm:cxn modelId="{DC59C712-4CFA-4403-8C15-BF53F0C51C49}" type="presOf" srcId="{09034E79-3A99-4449-BE65-F0231811B0AE}" destId="{FA84842F-574F-4788-901B-74CB26C6A2FB}" srcOrd="0" destOrd="0" presId="urn:microsoft.com/office/officeart/2005/8/layout/hierarchy1"/>
    <dgm:cxn modelId="{6E08FA13-92CC-4024-90B0-DE643F3A6CF6}" type="presOf" srcId="{75F8C32A-C354-4E0A-AE14-1FD5B7B9F589}" destId="{1996982C-0AB4-4C85-BB4F-E7FA7A2BCE57}" srcOrd="0" destOrd="0" presId="urn:microsoft.com/office/officeart/2005/8/layout/hierarchy1"/>
    <dgm:cxn modelId="{1A902E1C-248B-4380-A87B-334D247237FF}" srcId="{5ED5976C-D5C4-4DAB-8648-2CC2E515F297}" destId="{75F8C32A-C354-4E0A-AE14-1FD5B7B9F589}" srcOrd="2" destOrd="0" parTransId="{0B3E94AC-56BE-48D9-AE6F-B65607F2211E}" sibTransId="{88EB1AD1-4A84-4500-A10A-9B06922A66EB}"/>
    <dgm:cxn modelId="{FE0D0222-559E-4B72-BF1C-E6513F2007DC}" type="presOf" srcId="{1D2F17C0-7D2E-4F52-91F5-57F0C3F63A7C}" destId="{31319805-57E1-4A20-8B45-A5E8341188C3}" srcOrd="0" destOrd="0" presId="urn:microsoft.com/office/officeart/2005/8/layout/hierarchy1"/>
    <dgm:cxn modelId="{770A7029-15A6-48A9-B619-AE299039A0D9}" type="presOf" srcId="{29F0D6B5-D3DE-4A87-8A4D-AAA1D9500E54}" destId="{7C118C5F-F5ED-4671-8F17-29CC9AA6FBAC}" srcOrd="0" destOrd="0" presId="urn:microsoft.com/office/officeart/2005/8/layout/hierarchy1"/>
    <dgm:cxn modelId="{F714943B-A53C-41FF-864B-5FC11B4F4D9A}" type="presOf" srcId="{98115FEC-2CDA-42C8-BB11-9CE3791C2F05}" destId="{D93F50CC-9857-4F64-8767-08B618D434D7}" srcOrd="0" destOrd="0" presId="urn:microsoft.com/office/officeart/2005/8/layout/hierarchy1"/>
    <dgm:cxn modelId="{376C2C45-D1EB-4BA8-A873-8A984B2DF45B}" type="presOf" srcId="{8855673D-3224-4488-ACC7-868B458A9802}" destId="{05E19F5E-BB79-45C8-81A2-5235FEDBE328}" srcOrd="0" destOrd="0" presId="urn:microsoft.com/office/officeart/2005/8/layout/hierarchy1"/>
    <dgm:cxn modelId="{168B9A49-CD7B-4686-8199-D57998F6AF1C}" type="presOf" srcId="{59B0138F-8802-4F8D-AAA9-764A919D0A47}" destId="{A278D00E-8FED-4235-9C87-B21D3207EBD5}" srcOrd="0" destOrd="0" presId="urn:microsoft.com/office/officeart/2005/8/layout/hierarchy1"/>
    <dgm:cxn modelId="{6703996C-9C50-4E87-8D04-17BE7003AC51}" srcId="{5ED5976C-D5C4-4DAB-8648-2CC2E515F297}" destId="{B0FFB07B-2D98-4B90-9C6B-5A68349910E7}" srcOrd="0" destOrd="0" parTransId="{837923FC-B0EA-4062-9503-C1F45F0270DC}" sibTransId="{309A77D5-C419-4051-ADD0-A8C537ED8BA9}"/>
    <dgm:cxn modelId="{DF4A2175-F140-485B-9416-355491BADD02}" type="presOf" srcId="{CC42A9F5-DC48-4D9D-81D1-078871D98B86}" destId="{B6A15F15-2A52-4FB7-BE32-4489DEE97B50}" srcOrd="0" destOrd="0" presId="urn:microsoft.com/office/officeart/2005/8/layout/hierarchy1"/>
    <dgm:cxn modelId="{2C1CA756-BFA2-4A3D-BCA1-A66D4DD2366E}" type="presOf" srcId="{B0FFB07B-2D98-4B90-9C6B-5A68349910E7}" destId="{D6190976-CFB5-4D7D-BDAA-C956AE9D34CB}" srcOrd="0" destOrd="0" presId="urn:microsoft.com/office/officeart/2005/8/layout/hierarchy1"/>
    <dgm:cxn modelId="{B8437587-6701-48BD-85B0-786DDF8C9283}" type="presOf" srcId="{FA7BA0A2-5855-4380-ACD0-F92A14A86E80}" destId="{69730EEA-1F58-46CB-B689-D04C7A491B03}" srcOrd="0" destOrd="0" presId="urn:microsoft.com/office/officeart/2005/8/layout/hierarchy1"/>
    <dgm:cxn modelId="{A5694A91-948F-45FF-8165-E0944DE5EBFD}" type="presOf" srcId="{5ED5976C-D5C4-4DAB-8648-2CC2E515F297}" destId="{8D370216-37B3-4E30-82C0-17EE3E9B2C8B}" srcOrd="0" destOrd="0" presId="urn:microsoft.com/office/officeart/2005/8/layout/hierarchy1"/>
    <dgm:cxn modelId="{287677B2-2208-478F-AB8F-3B8CABD5C8D9}" srcId="{5ED5976C-D5C4-4DAB-8648-2CC2E515F297}" destId="{8855673D-3224-4488-ACC7-868B458A9802}" srcOrd="1" destOrd="0" parTransId="{29F0D6B5-D3DE-4A87-8A4D-AAA1D9500E54}" sibTransId="{9D5E3F72-72B2-4CB3-9208-17EEEDAFFE3F}"/>
    <dgm:cxn modelId="{13D602C1-DCE0-4787-A472-FFF0335E130F}" srcId="{59B0138F-8802-4F8D-AAA9-764A919D0A47}" destId="{FA7BA0A2-5855-4380-ACD0-F92A14A86E80}" srcOrd="0" destOrd="0" parTransId="{09034E79-3A99-4449-BE65-F0231811B0AE}" sibTransId="{70A08B93-375E-46A9-BE18-17377A661B0D}"/>
    <dgm:cxn modelId="{E2C482C4-83F0-4792-A6A4-9795C4BA2DE3}" srcId="{59B0138F-8802-4F8D-AAA9-764A919D0A47}" destId="{CC42A9F5-DC48-4D9D-81D1-078871D98B86}" srcOrd="2" destOrd="0" parTransId="{7DEFE430-1610-4869-9FE1-BE3C21CC7974}" sibTransId="{720248CB-B06A-41BA-8C2C-9CF9D2B2D993}"/>
    <dgm:cxn modelId="{EC326DD7-8607-4017-BCF0-C420C4E6F480}" type="presOf" srcId="{DD61BA39-D270-4CFA-A424-102FD5ECD661}" destId="{75D3FB45-FD17-42F0-89C7-9FB22E76DE5F}" srcOrd="0" destOrd="0" presId="urn:microsoft.com/office/officeart/2005/8/layout/hierarchy1"/>
    <dgm:cxn modelId="{CDED4ADF-A49F-4968-8466-BEF929186736}" type="presOf" srcId="{7DEFE430-1610-4869-9FE1-BE3C21CC7974}" destId="{0805E106-BDF4-42F5-9D83-5DF400D32A4E}" srcOrd="0" destOrd="0" presId="urn:microsoft.com/office/officeart/2005/8/layout/hierarchy1"/>
    <dgm:cxn modelId="{C28E36EA-3ED1-486A-BC54-F05D0F61E78C}" srcId="{59B0138F-8802-4F8D-AAA9-764A919D0A47}" destId="{1D2F17C0-7D2E-4F52-91F5-57F0C3F63A7C}" srcOrd="1" destOrd="0" parTransId="{98115FEC-2CDA-42C8-BB11-9CE3791C2F05}" sibTransId="{75D47E95-D1F1-4964-8F8E-EE3C3803C05B}"/>
    <dgm:cxn modelId="{19DAACF3-FA0C-4DC6-8D3B-1469B0A93988}" srcId="{E0D77C94-0000-415B-AFB5-20B39D2C6C40}" destId="{59B0138F-8802-4F8D-AAA9-764A919D0A47}" srcOrd="0" destOrd="0" parTransId="{EB8474A6-1093-4CEF-9930-7CD95C1E19E0}" sibTransId="{14FB5650-C7D5-4635-8351-D3AC4A2F3294}"/>
    <dgm:cxn modelId="{EA1BC6FB-1A74-4C7B-A88B-8A989CAAFAEF}" type="presOf" srcId="{E0D77C94-0000-415B-AFB5-20B39D2C6C40}" destId="{9C95F15A-E62B-4895-98B3-52E3B9921743}" srcOrd="0" destOrd="0" presId="urn:microsoft.com/office/officeart/2005/8/layout/hierarchy1"/>
    <dgm:cxn modelId="{E5BAF1FD-EB89-4E63-8D2A-DCEF93A75111}" type="presOf" srcId="{0B3E94AC-56BE-48D9-AE6F-B65607F2211E}" destId="{F5C1315D-6BB4-4E0A-87B5-7A1E4DCB733D}" srcOrd="0" destOrd="0" presId="urn:microsoft.com/office/officeart/2005/8/layout/hierarchy1"/>
    <dgm:cxn modelId="{AA0CE7F3-DCE1-4439-9B05-BAB05A5777E0}" type="presParOf" srcId="{9C95F15A-E62B-4895-98B3-52E3B9921743}" destId="{797FB1E4-FA23-46ED-8F4A-F8CB0882D3A0}" srcOrd="0" destOrd="0" presId="urn:microsoft.com/office/officeart/2005/8/layout/hierarchy1"/>
    <dgm:cxn modelId="{7F63EEBF-7DC2-4D3F-9AAE-7AF33D2EB723}" type="presParOf" srcId="{797FB1E4-FA23-46ED-8F4A-F8CB0882D3A0}" destId="{B984AB23-8DA4-4073-9960-7847855DBF13}" srcOrd="0" destOrd="0" presId="urn:microsoft.com/office/officeart/2005/8/layout/hierarchy1"/>
    <dgm:cxn modelId="{11370132-5EF0-47B8-AF20-82E14B9A7400}" type="presParOf" srcId="{B984AB23-8DA4-4073-9960-7847855DBF13}" destId="{4CCC05E8-AA97-4B9C-8525-9891B8649B1D}" srcOrd="0" destOrd="0" presId="urn:microsoft.com/office/officeart/2005/8/layout/hierarchy1"/>
    <dgm:cxn modelId="{344B857B-9BAD-4DFA-B86E-BB19FF74D885}" type="presParOf" srcId="{B984AB23-8DA4-4073-9960-7847855DBF13}" destId="{A278D00E-8FED-4235-9C87-B21D3207EBD5}" srcOrd="1" destOrd="0" presId="urn:microsoft.com/office/officeart/2005/8/layout/hierarchy1"/>
    <dgm:cxn modelId="{ECD02A90-5FFF-4C8F-A380-589A7A7E1CF1}" type="presParOf" srcId="{797FB1E4-FA23-46ED-8F4A-F8CB0882D3A0}" destId="{C3FB672A-12ED-44F6-B15B-4D2DF3547299}" srcOrd="1" destOrd="0" presId="urn:microsoft.com/office/officeart/2005/8/layout/hierarchy1"/>
    <dgm:cxn modelId="{C37BBEA1-4395-4AAE-86BA-C09A37F41374}" type="presParOf" srcId="{C3FB672A-12ED-44F6-B15B-4D2DF3547299}" destId="{FA84842F-574F-4788-901B-74CB26C6A2FB}" srcOrd="0" destOrd="0" presId="urn:microsoft.com/office/officeart/2005/8/layout/hierarchy1"/>
    <dgm:cxn modelId="{5A482D15-4AB9-4A13-9AA3-EEE96F9CAC78}" type="presParOf" srcId="{C3FB672A-12ED-44F6-B15B-4D2DF3547299}" destId="{496DFED9-FC16-4F25-B31C-8C8C2DDACEE4}" srcOrd="1" destOrd="0" presId="urn:microsoft.com/office/officeart/2005/8/layout/hierarchy1"/>
    <dgm:cxn modelId="{042AB5DF-DE39-43CC-B21F-CCB83CB185B4}" type="presParOf" srcId="{496DFED9-FC16-4F25-B31C-8C8C2DDACEE4}" destId="{9CF9EB4E-877B-4A32-A092-AF27FD41510D}" srcOrd="0" destOrd="0" presId="urn:microsoft.com/office/officeart/2005/8/layout/hierarchy1"/>
    <dgm:cxn modelId="{B20038F7-785C-4629-8867-5E31A79FAAAB}" type="presParOf" srcId="{9CF9EB4E-877B-4A32-A092-AF27FD41510D}" destId="{3E2FC458-F364-447F-B036-6550C97E06B1}" srcOrd="0" destOrd="0" presId="urn:microsoft.com/office/officeart/2005/8/layout/hierarchy1"/>
    <dgm:cxn modelId="{4EF68224-36D6-4626-B075-E41E86A91740}" type="presParOf" srcId="{9CF9EB4E-877B-4A32-A092-AF27FD41510D}" destId="{69730EEA-1F58-46CB-B689-D04C7A491B03}" srcOrd="1" destOrd="0" presId="urn:microsoft.com/office/officeart/2005/8/layout/hierarchy1"/>
    <dgm:cxn modelId="{1AC2628A-2130-44BB-A628-74B1C1FB95C8}" type="presParOf" srcId="{496DFED9-FC16-4F25-B31C-8C8C2DDACEE4}" destId="{2556AE06-548B-40E6-ACB4-D8F7F1B80DEC}" srcOrd="1" destOrd="0" presId="urn:microsoft.com/office/officeart/2005/8/layout/hierarchy1"/>
    <dgm:cxn modelId="{503B64AF-ADD9-4DC2-9952-68B19B48C995}" type="presParOf" srcId="{C3FB672A-12ED-44F6-B15B-4D2DF3547299}" destId="{D93F50CC-9857-4F64-8767-08B618D434D7}" srcOrd="2" destOrd="0" presId="urn:microsoft.com/office/officeart/2005/8/layout/hierarchy1"/>
    <dgm:cxn modelId="{58B70886-4BFA-4D10-A3AE-C3FCD6754894}" type="presParOf" srcId="{C3FB672A-12ED-44F6-B15B-4D2DF3547299}" destId="{17149C92-1506-4BFA-80A8-EF2DF96447BC}" srcOrd="3" destOrd="0" presId="urn:microsoft.com/office/officeart/2005/8/layout/hierarchy1"/>
    <dgm:cxn modelId="{E7214E4F-7434-43ED-9F8F-8CD6E0DF167F}" type="presParOf" srcId="{17149C92-1506-4BFA-80A8-EF2DF96447BC}" destId="{E62C0E97-2805-4F9A-80CA-25B66B5C7483}" srcOrd="0" destOrd="0" presId="urn:microsoft.com/office/officeart/2005/8/layout/hierarchy1"/>
    <dgm:cxn modelId="{8B5A2253-35A5-4B9E-AF66-EBAC743E1213}" type="presParOf" srcId="{E62C0E97-2805-4F9A-80CA-25B66B5C7483}" destId="{DE152BDA-DBB9-420C-96DE-04E8262C058A}" srcOrd="0" destOrd="0" presId="urn:microsoft.com/office/officeart/2005/8/layout/hierarchy1"/>
    <dgm:cxn modelId="{C835766D-727A-4A20-A91D-70EBB802ACB7}" type="presParOf" srcId="{E62C0E97-2805-4F9A-80CA-25B66B5C7483}" destId="{31319805-57E1-4A20-8B45-A5E8341188C3}" srcOrd="1" destOrd="0" presId="urn:microsoft.com/office/officeart/2005/8/layout/hierarchy1"/>
    <dgm:cxn modelId="{DE63BECA-4539-4BA4-8F45-B06DF2C5047E}" type="presParOf" srcId="{17149C92-1506-4BFA-80A8-EF2DF96447BC}" destId="{C7E9917C-9B61-446E-984E-2A9DFD92582A}" srcOrd="1" destOrd="0" presId="urn:microsoft.com/office/officeart/2005/8/layout/hierarchy1"/>
    <dgm:cxn modelId="{77399469-272B-4805-A762-BB52344B5B6A}" type="presParOf" srcId="{C3FB672A-12ED-44F6-B15B-4D2DF3547299}" destId="{0805E106-BDF4-42F5-9D83-5DF400D32A4E}" srcOrd="4" destOrd="0" presId="urn:microsoft.com/office/officeart/2005/8/layout/hierarchy1"/>
    <dgm:cxn modelId="{5A751647-0945-414F-9601-9987A6467332}" type="presParOf" srcId="{C3FB672A-12ED-44F6-B15B-4D2DF3547299}" destId="{83ED029F-880A-4FA5-A442-BE2467002BE5}" srcOrd="5" destOrd="0" presId="urn:microsoft.com/office/officeart/2005/8/layout/hierarchy1"/>
    <dgm:cxn modelId="{0EDDB9BC-C169-4B31-87AD-D70BC28B0207}" type="presParOf" srcId="{83ED029F-880A-4FA5-A442-BE2467002BE5}" destId="{F5ECF38E-3E5A-4A4F-9058-F135B35DB621}" srcOrd="0" destOrd="0" presId="urn:microsoft.com/office/officeart/2005/8/layout/hierarchy1"/>
    <dgm:cxn modelId="{149D8EF7-A925-4BD5-BE22-454677C89821}" type="presParOf" srcId="{F5ECF38E-3E5A-4A4F-9058-F135B35DB621}" destId="{2E3A143D-F95F-4E1B-AF80-0FEE622775AD}" srcOrd="0" destOrd="0" presId="urn:microsoft.com/office/officeart/2005/8/layout/hierarchy1"/>
    <dgm:cxn modelId="{8B591523-B2DE-4E58-9366-9F85B2EB83B3}" type="presParOf" srcId="{F5ECF38E-3E5A-4A4F-9058-F135B35DB621}" destId="{B6A15F15-2A52-4FB7-BE32-4489DEE97B50}" srcOrd="1" destOrd="0" presId="urn:microsoft.com/office/officeart/2005/8/layout/hierarchy1"/>
    <dgm:cxn modelId="{15A8F073-9A65-4E1F-AF05-E8CE02A0785A}" type="presParOf" srcId="{83ED029F-880A-4FA5-A442-BE2467002BE5}" destId="{D4AAA2E1-B757-4F65-B596-B0970F705830}" srcOrd="1" destOrd="0" presId="urn:microsoft.com/office/officeart/2005/8/layout/hierarchy1"/>
    <dgm:cxn modelId="{B88A7E2B-6932-4A1A-9940-59C4DCA881B3}" type="presParOf" srcId="{C3FB672A-12ED-44F6-B15B-4D2DF3547299}" destId="{75D3FB45-FD17-42F0-89C7-9FB22E76DE5F}" srcOrd="6" destOrd="0" presId="urn:microsoft.com/office/officeart/2005/8/layout/hierarchy1"/>
    <dgm:cxn modelId="{336A9220-5439-4E48-8E4F-3B67C19F4BFD}" type="presParOf" srcId="{C3FB672A-12ED-44F6-B15B-4D2DF3547299}" destId="{F6493B81-CFF8-4A05-8ADA-190CD2EC696D}" srcOrd="7" destOrd="0" presId="urn:microsoft.com/office/officeart/2005/8/layout/hierarchy1"/>
    <dgm:cxn modelId="{9F706A34-DE37-4848-8D9A-48F950C0B92D}" type="presParOf" srcId="{F6493B81-CFF8-4A05-8ADA-190CD2EC696D}" destId="{C86F70E4-775D-4E7D-A634-63FE97F05537}" srcOrd="0" destOrd="0" presId="urn:microsoft.com/office/officeart/2005/8/layout/hierarchy1"/>
    <dgm:cxn modelId="{36E22387-3ED8-4CDC-AE12-4E01AAB36A0B}" type="presParOf" srcId="{C86F70E4-775D-4E7D-A634-63FE97F05537}" destId="{1AD66CAF-5F25-4201-82A7-2FB4514753F5}" srcOrd="0" destOrd="0" presId="urn:microsoft.com/office/officeart/2005/8/layout/hierarchy1"/>
    <dgm:cxn modelId="{4DC082B0-052E-48D0-B7A8-0D1372975E44}" type="presParOf" srcId="{C86F70E4-775D-4E7D-A634-63FE97F05537}" destId="{8D370216-37B3-4E30-82C0-17EE3E9B2C8B}" srcOrd="1" destOrd="0" presId="urn:microsoft.com/office/officeart/2005/8/layout/hierarchy1"/>
    <dgm:cxn modelId="{B9C0CC8D-8CF4-4A13-AA90-6CEF8A1067DA}" type="presParOf" srcId="{F6493B81-CFF8-4A05-8ADA-190CD2EC696D}" destId="{9A93ECC7-4403-4236-AB17-D8EF849B811D}" srcOrd="1" destOrd="0" presId="urn:microsoft.com/office/officeart/2005/8/layout/hierarchy1"/>
    <dgm:cxn modelId="{7914B660-02A2-4934-8055-39208A51A400}" type="presParOf" srcId="{9A93ECC7-4403-4236-AB17-D8EF849B811D}" destId="{7A7FCD1C-3F7B-4F29-B01F-E330CF17472F}" srcOrd="0" destOrd="0" presId="urn:microsoft.com/office/officeart/2005/8/layout/hierarchy1"/>
    <dgm:cxn modelId="{6FAE854D-F74A-4D45-B94C-0962EBED0793}" type="presParOf" srcId="{9A93ECC7-4403-4236-AB17-D8EF849B811D}" destId="{5721A67B-FFB4-4662-96DA-807792A4FAB3}" srcOrd="1" destOrd="0" presId="urn:microsoft.com/office/officeart/2005/8/layout/hierarchy1"/>
    <dgm:cxn modelId="{FFD4E05B-B93F-4AA8-97C9-A29FA3108E56}" type="presParOf" srcId="{5721A67B-FFB4-4662-96DA-807792A4FAB3}" destId="{58907EA7-4FDE-4740-A1C5-B17783A42B74}" srcOrd="0" destOrd="0" presId="urn:microsoft.com/office/officeart/2005/8/layout/hierarchy1"/>
    <dgm:cxn modelId="{34642440-9C3F-4E48-A7D5-6BB3E9A28D20}" type="presParOf" srcId="{58907EA7-4FDE-4740-A1C5-B17783A42B74}" destId="{8F5C4D4F-0116-40EC-9DC2-5296F31B0D88}" srcOrd="0" destOrd="0" presId="urn:microsoft.com/office/officeart/2005/8/layout/hierarchy1"/>
    <dgm:cxn modelId="{0F5FCB67-BD00-4A39-8174-F7E4003664FF}" type="presParOf" srcId="{58907EA7-4FDE-4740-A1C5-B17783A42B74}" destId="{D6190976-CFB5-4D7D-BDAA-C956AE9D34CB}" srcOrd="1" destOrd="0" presId="urn:microsoft.com/office/officeart/2005/8/layout/hierarchy1"/>
    <dgm:cxn modelId="{8276B252-4657-4DBE-BB20-DC1A24F638A9}" type="presParOf" srcId="{5721A67B-FFB4-4662-96DA-807792A4FAB3}" destId="{79CC2873-7C17-44D5-9903-9A296C5F0854}" srcOrd="1" destOrd="0" presId="urn:microsoft.com/office/officeart/2005/8/layout/hierarchy1"/>
    <dgm:cxn modelId="{63053335-C213-4074-A5B7-AC9B2DD9456C}" type="presParOf" srcId="{9A93ECC7-4403-4236-AB17-D8EF849B811D}" destId="{7C118C5F-F5ED-4671-8F17-29CC9AA6FBAC}" srcOrd="2" destOrd="0" presId="urn:microsoft.com/office/officeart/2005/8/layout/hierarchy1"/>
    <dgm:cxn modelId="{8E3B98C8-1973-4B9E-8B5C-D31DEE892049}" type="presParOf" srcId="{9A93ECC7-4403-4236-AB17-D8EF849B811D}" destId="{A9C5ACCE-5D73-4510-ACFD-EA40A37AA03F}" srcOrd="3" destOrd="0" presId="urn:microsoft.com/office/officeart/2005/8/layout/hierarchy1"/>
    <dgm:cxn modelId="{3BDECA26-C940-4360-ADA2-06B20097C2CC}" type="presParOf" srcId="{A9C5ACCE-5D73-4510-ACFD-EA40A37AA03F}" destId="{8EA7E1B8-D014-4DCE-B4DF-7E329CEADA38}" srcOrd="0" destOrd="0" presId="urn:microsoft.com/office/officeart/2005/8/layout/hierarchy1"/>
    <dgm:cxn modelId="{5F3B1CA7-5E71-4A67-ACF5-9628317DFCDC}" type="presParOf" srcId="{8EA7E1B8-D014-4DCE-B4DF-7E329CEADA38}" destId="{BF62159F-14F0-4BE0-B3C4-128B0B799C8D}" srcOrd="0" destOrd="0" presId="urn:microsoft.com/office/officeart/2005/8/layout/hierarchy1"/>
    <dgm:cxn modelId="{431FE4E5-57DF-473F-8E26-F0E6BA2ECDBD}" type="presParOf" srcId="{8EA7E1B8-D014-4DCE-B4DF-7E329CEADA38}" destId="{05E19F5E-BB79-45C8-81A2-5235FEDBE328}" srcOrd="1" destOrd="0" presId="urn:microsoft.com/office/officeart/2005/8/layout/hierarchy1"/>
    <dgm:cxn modelId="{97C2A014-A422-412A-B379-EBEB22DB6DB3}" type="presParOf" srcId="{A9C5ACCE-5D73-4510-ACFD-EA40A37AA03F}" destId="{6419CC1E-EF5A-4408-8A54-B4095F2CA08A}" srcOrd="1" destOrd="0" presId="urn:microsoft.com/office/officeart/2005/8/layout/hierarchy1"/>
    <dgm:cxn modelId="{C6D0EA87-47B2-4734-9393-C3F36EF823A5}" type="presParOf" srcId="{9A93ECC7-4403-4236-AB17-D8EF849B811D}" destId="{F5C1315D-6BB4-4E0A-87B5-7A1E4DCB733D}" srcOrd="4" destOrd="0" presId="urn:microsoft.com/office/officeart/2005/8/layout/hierarchy1"/>
    <dgm:cxn modelId="{7C219BCF-9C4B-4064-A961-0B9C4151BBD9}" type="presParOf" srcId="{9A93ECC7-4403-4236-AB17-D8EF849B811D}" destId="{A8CD32A0-BB3E-46C9-86FB-51834F923DBE}" srcOrd="5" destOrd="0" presId="urn:microsoft.com/office/officeart/2005/8/layout/hierarchy1"/>
    <dgm:cxn modelId="{27F222BD-E913-42C2-A989-2576B7CD3104}" type="presParOf" srcId="{A8CD32A0-BB3E-46C9-86FB-51834F923DBE}" destId="{BDF48EBC-EF71-41F9-BAF6-D39BAF34AD7A}" srcOrd="0" destOrd="0" presId="urn:microsoft.com/office/officeart/2005/8/layout/hierarchy1"/>
    <dgm:cxn modelId="{C6BEA525-B031-4E96-B51A-951DAC54CF06}" type="presParOf" srcId="{BDF48EBC-EF71-41F9-BAF6-D39BAF34AD7A}" destId="{CD16E190-BCCE-4396-A2D6-8BA1681F2DA7}" srcOrd="0" destOrd="0" presId="urn:microsoft.com/office/officeart/2005/8/layout/hierarchy1"/>
    <dgm:cxn modelId="{E15EF9F7-87BC-42DF-A1E4-BF30169F1C92}" type="presParOf" srcId="{BDF48EBC-EF71-41F9-BAF6-D39BAF34AD7A}" destId="{1996982C-0AB4-4C85-BB4F-E7FA7A2BCE57}" srcOrd="1" destOrd="0" presId="urn:microsoft.com/office/officeart/2005/8/layout/hierarchy1"/>
    <dgm:cxn modelId="{C9169A07-8D68-44EF-B272-0AB0901ED745}" type="presParOf" srcId="{A8CD32A0-BB3E-46C9-86FB-51834F923DBE}" destId="{015C41B9-234F-4D42-8F7E-B6778FDEC17B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C1315D-6BB4-4E0A-87B5-7A1E4DCB733D}">
      <dsp:nvSpPr>
        <dsp:cNvPr id="0" name=""/>
        <dsp:cNvSpPr/>
      </dsp:nvSpPr>
      <dsp:spPr>
        <a:xfrm>
          <a:off x="3213045" y="987768"/>
          <a:ext cx="1110108" cy="1231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16"/>
              </a:lnTo>
              <a:lnTo>
                <a:pt x="1110108" y="83916"/>
              </a:lnTo>
              <a:lnTo>
                <a:pt x="1110108" y="1231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118C5F-F5ED-4671-8F17-29CC9AA6FBAC}">
      <dsp:nvSpPr>
        <dsp:cNvPr id="0" name=""/>
        <dsp:cNvSpPr/>
      </dsp:nvSpPr>
      <dsp:spPr>
        <a:xfrm>
          <a:off x="3213045" y="987768"/>
          <a:ext cx="196600" cy="1231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16"/>
              </a:lnTo>
              <a:lnTo>
                <a:pt x="196600" y="83916"/>
              </a:lnTo>
              <a:lnTo>
                <a:pt x="196600" y="1231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7FCD1C-3F7B-4F29-B01F-E330CF17472F}">
      <dsp:nvSpPr>
        <dsp:cNvPr id="0" name=""/>
        <dsp:cNvSpPr/>
      </dsp:nvSpPr>
      <dsp:spPr>
        <a:xfrm>
          <a:off x="2299537" y="987768"/>
          <a:ext cx="913507" cy="123140"/>
        </a:xfrm>
        <a:custGeom>
          <a:avLst/>
          <a:gdLst/>
          <a:ahLst/>
          <a:cxnLst/>
          <a:rect l="0" t="0" r="0" b="0"/>
          <a:pathLst>
            <a:path>
              <a:moveTo>
                <a:pt x="913507" y="0"/>
              </a:moveTo>
              <a:lnTo>
                <a:pt x="913507" y="83916"/>
              </a:lnTo>
              <a:lnTo>
                <a:pt x="0" y="83916"/>
              </a:lnTo>
              <a:lnTo>
                <a:pt x="0" y="1231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D3FB45-FD17-42F0-89C7-9FB22E76DE5F}">
      <dsp:nvSpPr>
        <dsp:cNvPr id="0" name=""/>
        <dsp:cNvSpPr/>
      </dsp:nvSpPr>
      <dsp:spPr>
        <a:xfrm>
          <a:off x="1971373" y="601886"/>
          <a:ext cx="1241672" cy="1231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916"/>
              </a:lnTo>
              <a:lnTo>
                <a:pt x="1241672" y="83916"/>
              </a:lnTo>
              <a:lnTo>
                <a:pt x="1241672" y="1231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05E106-BDF4-42F5-9D83-5DF400D32A4E}">
      <dsp:nvSpPr>
        <dsp:cNvPr id="0" name=""/>
        <dsp:cNvSpPr/>
      </dsp:nvSpPr>
      <dsp:spPr>
        <a:xfrm>
          <a:off x="1925653" y="601886"/>
          <a:ext cx="91440" cy="1231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3916"/>
              </a:lnTo>
              <a:lnTo>
                <a:pt x="117111" y="83916"/>
              </a:lnTo>
              <a:lnTo>
                <a:pt x="117111" y="1231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3F50CC-9857-4F64-8767-08B618D434D7}">
      <dsp:nvSpPr>
        <dsp:cNvPr id="0" name=""/>
        <dsp:cNvSpPr/>
      </dsp:nvSpPr>
      <dsp:spPr>
        <a:xfrm>
          <a:off x="1213969" y="601886"/>
          <a:ext cx="757403" cy="123140"/>
        </a:xfrm>
        <a:custGeom>
          <a:avLst/>
          <a:gdLst/>
          <a:ahLst/>
          <a:cxnLst/>
          <a:rect l="0" t="0" r="0" b="0"/>
          <a:pathLst>
            <a:path>
              <a:moveTo>
                <a:pt x="757403" y="0"/>
              </a:moveTo>
              <a:lnTo>
                <a:pt x="757403" y="83916"/>
              </a:lnTo>
              <a:lnTo>
                <a:pt x="0" y="83916"/>
              </a:lnTo>
              <a:lnTo>
                <a:pt x="0" y="1231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84842F-574F-4788-901B-74CB26C6A2FB}">
      <dsp:nvSpPr>
        <dsp:cNvPr id="0" name=""/>
        <dsp:cNvSpPr/>
      </dsp:nvSpPr>
      <dsp:spPr>
        <a:xfrm>
          <a:off x="366839" y="601886"/>
          <a:ext cx="1604533" cy="123140"/>
        </a:xfrm>
        <a:custGeom>
          <a:avLst/>
          <a:gdLst/>
          <a:ahLst/>
          <a:cxnLst/>
          <a:rect l="0" t="0" r="0" b="0"/>
          <a:pathLst>
            <a:path>
              <a:moveTo>
                <a:pt x="1604533" y="0"/>
              </a:moveTo>
              <a:lnTo>
                <a:pt x="1604533" y="83916"/>
              </a:lnTo>
              <a:lnTo>
                <a:pt x="0" y="83916"/>
              </a:lnTo>
              <a:lnTo>
                <a:pt x="0" y="1231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CC05E8-AA97-4B9C-8525-9891B8649B1D}">
      <dsp:nvSpPr>
        <dsp:cNvPr id="0" name=""/>
        <dsp:cNvSpPr/>
      </dsp:nvSpPr>
      <dsp:spPr>
        <a:xfrm>
          <a:off x="986473" y="396714"/>
          <a:ext cx="1969799" cy="2051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78D00E-8FED-4235-9C87-B21D3207EBD5}">
      <dsp:nvSpPr>
        <dsp:cNvPr id="0" name=""/>
        <dsp:cNvSpPr/>
      </dsp:nvSpPr>
      <dsp:spPr>
        <a:xfrm>
          <a:off x="1033518" y="441406"/>
          <a:ext cx="1969799" cy="2051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  Managing Director Independents by Sodexo</a:t>
          </a:r>
        </a:p>
      </dsp:txBody>
      <dsp:txXfrm>
        <a:off x="1039527" y="447415"/>
        <a:ext cx="1957781" cy="193154"/>
      </dsp:txXfrm>
    </dsp:sp>
    <dsp:sp modelId="{3E2FC458-F364-447F-B036-6550C97E06B1}">
      <dsp:nvSpPr>
        <dsp:cNvPr id="0" name=""/>
        <dsp:cNvSpPr/>
      </dsp:nvSpPr>
      <dsp:spPr>
        <a:xfrm>
          <a:off x="1007" y="725027"/>
          <a:ext cx="731664" cy="23935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730EEA-1F58-46CB-B689-D04C7A491B03}">
      <dsp:nvSpPr>
        <dsp:cNvPr id="0" name=""/>
        <dsp:cNvSpPr/>
      </dsp:nvSpPr>
      <dsp:spPr>
        <a:xfrm>
          <a:off x="48052" y="769720"/>
          <a:ext cx="731664" cy="2393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Account Director South</a:t>
          </a:r>
        </a:p>
      </dsp:txBody>
      <dsp:txXfrm>
        <a:off x="55062" y="776730"/>
        <a:ext cx="717644" cy="225330"/>
      </dsp:txXfrm>
    </dsp:sp>
    <dsp:sp modelId="{DE152BDA-DBB9-420C-96DE-04E8262C058A}">
      <dsp:nvSpPr>
        <dsp:cNvPr id="0" name=""/>
        <dsp:cNvSpPr/>
      </dsp:nvSpPr>
      <dsp:spPr>
        <a:xfrm>
          <a:off x="826761" y="725027"/>
          <a:ext cx="774415" cy="26935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319805-57E1-4A20-8B45-A5E8341188C3}">
      <dsp:nvSpPr>
        <dsp:cNvPr id="0" name=""/>
        <dsp:cNvSpPr/>
      </dsp:nvSpPr>
      <dsp:spPr>
        <a:xfrm>
          <a:off x="873807" y="769720"/>
          <a:ext cx="774415" cy="2693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Account Director North</a:t>
          </a:r>
        </a:p>
      </dsp:txBody>
      <dsp:txXfrm>
        <a:off x="881696" y="777609"/>
        <a:ext cx="758637" cy="253577"/>
      </dsp:txXfrm>
    </dsp:sp>
    <dsp:sp modelId="{2E3A143D-F95F-4E1B-AF80-0FEE622775AD}">
      <dsp:nvSpPr>
        <dsp:cNvPr id="0" name=""/>
        <dsp:cNvSpPr/>
      </dsp:nvSpPr>
      <dsp:spPr>
        <a:xfrm>
          <a:off x="1695267" y="725027"/>
          <a:ext cx="694992" cy="282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A15F15-2A52-4FB7-BE32-4489DEE97B50}">
      <dsp:nvSpPr>
        <dsp:cNvPr id="0" name=""/>
        <dsp:cNvSpPr/>
      </dsp:nvSpPr>
      <dsp:spPr>
        <a:xfrm>
          <a:off x="1742313" y="769720"/>
          <a:ext cx="694992" cy="2825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Culinary Director </a:t>
          </a:r>
        </a:p>
      </dsp:txBody>
      <dsp:txXfrm>
        <a:off x="1750589" y="777996"/>
        <a:ext cx="678440" cy="266018"/>
      </dsp:txXfrm>
    </dsp:sp>
    <dsp:sp modelId="{1AD66CAF-5F25-4201-82A7-2FB4514753F5}">
      <dsp:nvSpPr>
        <dsp:cNvPr id="0" name=""/>
        <dsp:cNvSpPr/>
      </dsp:nvSpPr>
      <dsp:spPr>
        <a:xfrm>
          <a:off x="2484351" y="725027"/>
          <a:ext cx="1457388" cy="26274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370216-37B3-4E30-82C0-17EE3E9B2C8B}">
      <dsp:nvSpPr>
        <dsp:cNvPr id="0" name=""/>
        <dsp:cNvSpPr/>
      </dsp:nvSpPr>
      <dsp:spPr>
        <a:xfrm>
          <a:off x="2531396" y="769720"/>
          <a:ext cx="1457388" cy="2627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Senior Account Manager</a:t>
          </a:r>
        </a:p>
      </dsp:txBody>
      <dsp:txXfrm>
        <a:off x="2539091" y="777415"/>
        <a:ext cx="1441998" cy="247351"/>
      </dsp:txXfrm>
    </dsp:sp>
    <dsp:sp modelId="{8F5C4D4F-0116-40EC-9DC2-5296F31B0D88}">
      <dsp:nvSpPr>
        <dsp:cNvPr id="0" name=""/>
        <dsp:cNvSpPr/>
      </dsp:nvSpPr>
      <dsp:spPr>
        <a:xfrm>
          <a:off x="1650683" y="1110909"/>
          <a:ext cx="1297708" cy="2688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190976-CFB5-4D7D-BDAA-C956AE9D34CB}">
      <dsp:nvSpPr>
        <dsp:cNvPr id="0" name=""/>
        <dsp:cNvSpPr/>
      </dsp:nvSpPr>
      <dsp:spPr>
        <a:xfrm>
          <a:off x="1697728" y="1155602"/>
          <a:ext cx="1297708" cy="2688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FF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Account support manager</a:t>
          </a:r>
        </a:p>
      </dsp:txBody>
      <dsp:txXfrm>
        <a:off x="1705603" y="1163477"/>
        <a:ext cx="1281958" cy="253113"/>
      </dsp:txXfrm>
    </dsp:sp>
    <dsp:sp modelId="{BF62159F-14F0-4BE0-B3C4-128B0B799C8D}">
      <dsp:nvSpPr>
        <dsp:cNvPr id="0" name=""/>
        <dsp:cNvSpPr/>
      </dsp:nvSpPr>
      <dsp:spPr>
        <a:xfrm>
          <a:off x="3042482" y="1110909"/>
          <a:ext cx="734327" cy="2688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E19F5E-BB79-45C8-81A2-5235FEDBE328}">
      <dsp:nvSpPr>
        <dsp:cNvPr id="0" name=""/>
        <dsp:cNvSpPr/>
      </dsp:nvSpPr>
      <dsp:spPr>
        <a:xfrm>
          <a:off x="3089527" y="1155602"/>
          <a:ext cx="734327" cy="2688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Business managers</a:t>
          </a:r>
        </a:p>
      </dsp:txBody>
      <dsp:txXfrm>
        <a:off x="3097402" y="1163477"/>
        <a:ext cx="718577" cy="253113"/>
      </dsp:txXfrm>
    </dsp:sp>
    <dsp:sp modelId="{CD16E190-BCCE-4396-A2D6-8BA1681F2DA7}">
      <dsp:nvSpPr>
        <dsp:cNvPr id="0" name=""/>
        <dsp:cNvSpPr/>
      </dsp:nvSpPr>
      <dsp:spPr>
        <a:xfrm>
          <a:off x="3870900" y="1110909"/>
          <a:ext cx="904507" cy="26886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96982C-0AB4-4C85-BB4F-E7FA7A2BCE57}">
      <dsp:nvSpPr>
        <dsp:cNvPr id="0" name=""/>
        <dsp:cNvSpPr/>
      </dsp:nvSpPr>
      <dsp:spPr>
        <a:xfrm>
          <a:off x="3917945" y="1155602"/>
          <a:ext cx="904507" cy="26886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Development/ relief chef </a:t>
          </a:r>
        </a:p>
      </dsp:txBody>
      <dsp:txXfrm>
        <a:off x="3925820" y="1163477"/>
        <a:ext cx="888757" cy="25311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7462A93C17E42B084957715352A5D" ma:contentTypeVersion="18" ma:contentTypeDescription="Create a new document." ma:contentTypeScope="" ma:versionID="43ca15707fabd0bea28eed47bfc38433">
  <xsd:schema xmlns:xsd="http://www.w3.org/2001/XMLSchema" xmlns:xs="http://www.w3.org/2001/XMLSchema" xmlns:p="http://schemas.microsoft.com/office/2006/metadata/properties" xmlns:ns3="258c21f9-2700-4279-96e8-1e97ad00ffd3" xmlns:ns4="8a60059f-ab0a-48d6-8597-d225440e1bae" targetNamespace="http://schemas.microsoft.com/office/2006/metadata/properties" ma:root="true" ma:fieldsID="f76c1028d31c1810ac39f01dce1aa9d4" ns3:_="" ns4:_="">
    <xsd:import namespace="258c21f9-2700-4279-96e8-1e97ad00ffd3"/>
    <xsd:import namespace="8a60059f-ab0a-48d6-8597-d225440e1b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c21f9-2700-4279-96e8-1e97ad00ff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059f-ab0a-48d6-8597-d225440e1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a60059f-ab0a-48d6-8597-d225440e1bae" xsi:nil="true"/>
  </documentManagement>
</p:properties>
</file>

<file path=customXml/itemProps1.xml><?xml version="1.0" encoding="utf-8"?>
<ds:datastoreItem xmlns:ds="http://schemas.openxmlformats.org/officeDocument/2006/customXml" ds:itemID="{32424CCD-2EA3-4019-8803-D700C07FB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c21f9-2700-4279-96e8-1e97ad00ffd3"/>
    <ds:schemaRef ds:uri="8a60059f-ab0a-48d6-8597-d225440e1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4B8C1-F973-4CAE-A0B1-EDB9C1963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3A8D7-1393-47B6-A5F1-D8241CD39D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590CF-7DBC-42FB-BC28-BEDE5F7B30BF}">
  <ds:schemaRefs>
    <ds:schemaRef ds:uri="http://schemas.microsoft.com/office/2006/metadata/properties"/>
    <ds:schemaRef ds:uri="http://schemas.microsoft.com/office/infopath/2007/PartnerControls"/>
    <ds:schemaRef ds:uri="8a60059f-ab0a-48d6-8597-d225440e1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4" baseType="lpstr">
      <vt:lpstr>Web Editorial Guidelines</vt:lpstr>
      <vt:lpstr>Web Editorial Guidelines</vt:lpstr>
      <vt:lpstr>Web Editorial Guidelines</vt:lpstr>
      <vt:lpstr>Web Editorial Guidelines</vt:lpstr>
    </vt:vector>
  </TitlesOfParts>
  <Company>SODEXHO ALLIANCE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Editorial Guidelines</dc:title>
  <dc:creator>Sylvie.Moumem</dc:creator>
  <cp:lastModifiedBy>Vettese, Amanda</cp:lastModifiedBy>
  <cp:revision>6</cp:revision>
  <cp:lastPrinted>2014-08-21T13:59:00Z</cp:lastPrinted>
  <dcterms:created xsi:type="dcterms:W3CDTF">2026-01-07T18:49:00Z</dcterms:created>
  <dcterms:modified xsi:type="dcterms:W3CDTF">2026-01-12T17:46:00Z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c74a8b3f-f3e9-4848-b413-6c87060bb366</vt:lpwstr>
  </property>
  <property fmtid="{D5CDD505-2E9C-101B-9397-08002B2CF9AE}" pid="3" name="Offisync_ProviderInitializationData">
    <vt:lpwstr>https://sharingplatform.sodexonet.com</vt:lpwstr>
  </property>
  <property fmtid="{D5CDD505-2E9C-101B-9397-08002B2CF9AE}" pid="4" name="Offisync_UpdateToken">
    <vt:lpwstr>2</vt:lpwstr>
  </property>
  <property fmtid="{D5CDD505-2E9C-101B-9397-08002B2CF9AE}" pid="5" name="Jive_PrevVersionNumber">
    <vt:lpwstr/>
  </property>
  <property fmtid="{D5CDD505-2E9C-101B-9397-08002B2CF9AE}" pid="6" name="Jive_LatestUserAccountName">
    <vt:lpwstr>Sue.Black@sodexo.com</vt:lpwstr>
  </property>
  <property fmtid="{D5CDD505-2E9C-101B-9397-08002B2CF9AE}" pid="7" name="Jive_LatestFileFullName">
    <vt:lpwstr/>
  </property>
  <property fmtid="{D5CDD505-2E9C-101B-9397-08002B2CF9AE}" pid="8" name="Jive_ModifiedButNotPublished">
    <vt:lpwstr/>
  </property>
  <property fmtid="{D5CDD505-2E9C-101B-9397-08002B2CF9AE}" pid="9" name="Offisync_UniqueId">
    <vt:lpwstr>39376</vt:lpwstr>
  </property>
  <property fmtid="{D5CDD505-2E9C-101B-9397-08002B2CF9AE}" pid="10" name="Jive_VersionGuid_v2.5">
    <vt:lpwstr/>
  </property>
  <property fmtid="{D5CDD505-2E9C-101B-9397-08002B2CF9AE}" pid="11" name="Jive_VersionGuid">
    <vt:lpwstr>211aad2c9014493f97c638561618d8a8</vt:lpwstr>
  </property>
  <property fmtid="{D5CDD505-2E9C-101B-9397-08002B2CF9AE}" pid="12" name="ContentTypeId">
    <vt:lpwstr>0x0101007767462A93C17E42B084957715352A5D</vt:lpwstr>
  </property>
</Properties>
</file>