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4A5E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2EEB9" wp14:editId="7BCCEA2C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FC2892" w14:textId="3CDFD9A8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926435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Hospitality Assistant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2EEB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5AFC2892" w14:textId="3CDFD9A8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926435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Hospitality Assistant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F40984F" wp14:editId="6C20187D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343D701" w14:textId="77777777" w:rsidR="00366A73" w:rsidRPr="00366A73" w:rsidRDefault="00366A73" w:rsidP="00366A73"/>
    <w:p w14:paraId="0C9C3FEC" w14:textId="77777777" w:rsidR="00366A73" w:rsidRPr="00366A73" w:rsidRDefault="00366A73" w:rsidP="00366A73"/>
    <w:p w14:paraId="614CEC44" w14:textId="77777777" w:rsidR="00366A73" w:rsidRPr="00366A73" w:rsidRDefault="00366A73" w:rsidP="00366A73"/>
    <w:p w14:paraId="5F10DAFF" w14:textId="77777777" w:rsidR="00366A73" w:rsidRPr="00366A73" w:rsidRDefault="00366A73" w:rsidP="00366A73"/>
    <w:p w14:paraId="24AE50DD" w14:textId="77777777" w:rsidR="00366A73" w:rsidRDefault="00366A73" w:rsidP="00366A73"/>
    <w:p w14:paraId="4E60FB29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24393126" w14:textId="77777777" w:rsidTr="00161F93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903BA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D4DFEEA" w14:textId="03BC9D15" w:rsidR="00366A73" w:rsidRPr="00876EDD" w:rsidRDefault="00C83BBD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Corporate Services</w:t>
            </w:r>
          </w:p>
        </w:tc>
      </w:tr>
      <w:tr w:rsidR="00366A73" w:rsidRPr="00315425" w14:paraId="3580F8A7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F45FD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7CCC3D0" w14:textId="104273E8" w:rsidR="00366A73" w:rsidRPr="004B2221" w:rsidRDefault="00C83BBD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 xml:space="preserve">Hospitality </w:t>
            </w:r>
            <w:r w:rsidR="00926435">
              <w:rPr>
                <w:b w:val="0"/>
                <w:sz w:val="18"/>
                <w:lang w:val="en-CA"/>
              </w:rPr>
              <w:t>Service</w:t>
            </w:r>
          </w:p>
        </w:tc>
      </w:tr>
      <w:tr w:rsidR="004B2221" w:rsidRPr="00315425" w14:paraId="66291E0E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CFDC56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4449586" w14:textId="72F9E05E" w:rsidR="004B2221" w:rsidRPr="004B2221" w:rsidRDefault="00926435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Hospitality Assistant</w:t>
            </w:r>
          </w:p>
        </w:tc>
      </w:tr>
      <w:tr w:rsidR="00366A73" w:rsidRPr="00315425" w14:paraId="6F8E3888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72D9E6" w14:textId="133521ED" w:rsidR="00366A73" w:rsidRPr="004860AD" w:rsidRDefault="005D6EBB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Hours: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B1E2C17" w14:textId="3E4447A9" w:rsidR="00366A73" w:rsidRPr="00876EDD" w:rsidRDefault="005D6EBB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37.5 hours a week</w:t>
            </w:r>
            <w:r w:rsidR="00E46919">
              <w:rPr>
                <w:rFonts w:cs="Arial"/>
                <w:color w:val="000000"/>
                <w:szCs w:val="20"/>
              </w:rPr>
              <w:t xml:space="preserve"> – Monday to Friday with occasional overtime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366A73" w:rsidRPr="00315425" w14:paraId="54471A11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1BB2DE" w14:textId="67A80407" w:rsidR="00366A73" w:rsidRPr="004860AD" w:rsidRDefault="00DE5A4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Start Date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A9B30F" w14:textId="036DBFFB" w:rsidR="00366A73" w:rsidRDefault="009B1A52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Pr="009B1A52">
              <w:rPr>
                <w:rFonts w:cs="Arial"/>
                <w:color w:val="000000"/>
                <w:szCs w:val="20"/>
                <w:vertAlign w:val="superscript"/>
              </w:rPr>
              <w:t>st</w:t>
            </w:r>
            <w:r>
              <w:rPr>
                <w:rFonts w:cs="Arial"/>
                <w:color w:val="000000"/>
                <w:szCs w:val="20"/>
              </w:rPr>
              <w:t xml:space="preserve"> June</w:t>
            </w:r>
            <w:r w:rsidR="00EF44DE">
              <w:rPr>
                <w:rFonts w:cs="Arial"/>
                <w:color w:val="000000"/>
                <w:szCs w:val="20"/>
              </w:rPr>
              <w:t xml:space="preserve"> 2026</w:t>
            </w:r>
          </w:p>
        </w:tc>
      </w:tr>
      <w:tr w:rsidR="00366A73" w:rsidRPr="00315425" w14:paraId="100AAC38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BFF34A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E5340D" w14:textId="32278BCA" w:rsidR="00366A73" w:rsidRPr="00876EDD" w:rsidRDefault="00FE369C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Hospitality Manager</w:t>
            </w:r>
          </w:p>
        </w:tc>
      </w:tr>
      <w:tr w:rsidR="00366A73" w:rsidRPr="00315425" w14:paraId="07B902A8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7D9D7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0F8047" w14:textId="00F18095" w:rsidR="00366A73" w:rsidRDefault="00FE369C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N/A</w:t>
            </w:r>
          </w:p>
        </w:tc>
      </w:tr>
      <w:tr w:rsidR="00366A73" w:rsidRPr="00315425" w14:paraId="046FBD5A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A798D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01BF" w14:textId="548F6E4C" w:rsidR="00366A73" w:rsidRDefault="000235CF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London, EC3</w:t>
            </w:r>
            <w:r w:rsidR="00C50A50">
              <w:rPr>
                <w:rFonts w:cs="Arial"/>
                <w:color w:val="000000"/>
                <w:szCs w:val="20"/>
              </w:rPr>
              <w:t>A</w:t>
            </w:r>
            <w:r>
              <w:rPr>
                <w:rFonts w:cs="Arial"/>
                <w:color w:val="000000"/>
                <w:szCs w:val="20"/>
              </w:rPr>
              <w:t xml:space="preserve"> 8BE</w:t>
            </w:r>
          </w:p>
        </w:tc>
      </w:tr>
      <w:tr w:rsidR="00366A73" w:rsidRPr="00315425" w14:paraId="4E8FB76A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BFEBAE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56C13EB6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0B051BC4" w14:textId="77777777" w:rsidTr="00161F93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7C3B8A" w14:textId="77777777" w:rsidR="00366A73" w:rsidRPr="002E304F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  <w:r w:rsidRPr="000943F3"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State concisely the aim of the job</w:t>
            </w:r>
            <w:r w:rsidRPr="000943F3">
              <w:rPr>
                <w:sz w:val="16"/>
              </w:rPr>
              <w:t xml:space="preserve">.  </w:t>
            </w:r>
          </w:p>
        </w:tc>
      </w:tr>
      <w:tr w:rsidR="00366A73" w:rsidRPr="00AC039B" w14:paraId="595E3DCD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E06E0C7" w14:textId="5AEAC6E6" w:rsidR="00366A73" w:rsidRDefault="00C83BBD" w:rsidP="00F479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Contracted to deliver hospitality services to the client. On-site service</w:t>
            </w:r>
            <w:r w:rsidR="00FE369C">
              <w:rPr>
                <w:color w:val="000000" w:themeColor="text1"/>
              </w:rPr>
              <w:t>.</w:t>
            </w:r>
          </w:p>
          <w:p w14:paraId="7BDD3F3E" w14:textId="590D8678" w:rsidR="00FE369C" w:rsidRDefault="00FE369C" w:rsidP="00FE369C">
            <w:pPr>
              <w:pStyle w:val="Puces4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Hospitality is key to the satisfaction and creating an impression at Sidley Austin. This position requires you to provide services of the highest standard</w:t>
            </w:r>
            <w:r w:rsidR="00724CA3">
              <w:rPr>
                <w:color w:val="000000" w:themeColor="text1"/>
              </w:rPr>
              <w:t>. The hospitality Assistant is responsible for looking after client meeting rooms and assisting with other ad-hoc duties</w:t>
            </w:r>
            <w:r w:rsidR="004E7A72">
              <w:rPr>
                <w:color w:val="000000" w:themeColor="text1"/>
              </w:rPr>
              <w:t>.</w:t>
            </w:r>
          </w:p>
          <w:p w14:paraId="48EA236F" w14:textId="6C2CB301" w:rsidR="00745A24" w:rsidRPr="00F479E6" w:rsidRDefault="00745A24" w:rsidP="00C83BBD">
            <w:pPr>
              <w:pStyle w:val="Puces4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</w:p>
        </w:tc>
      </w:tr>
      <w:tr w:rsidR="00366A73" w:rsidRPr="00315425" w14:paraId="24EF8837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75D192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5F57753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</w:tbl>
    <w:p w14:paraId="5CBF96AB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8751D" wp14:editId="2A919D32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2452C9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8751D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142452C9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p w14:paraId="375D3059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8748AA2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0D148D11" w14:textId="304A933A" w:rsidR="00366A73" w:rsidRPr="00315425" w:rsidRDefault="00741186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2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975088">
              <w:t>Main</w:t>
            </w:r>
            <w:r w:rsidR="00366A73">
              <w:t xml:space="preserve"> a</w:t>
            </w:r>
            <w:r w:rsidR="00366A73" w:rsidRPr="006847C4">
              <w:t xml:space="preserve">ssignments </w:t>
            </w:r>
          </w:p>
        </w:tc>
      </w:tr>
      <w:tr w:rsidR="00366A73" w:rsidRPr="00062691" w14:paraId="4DEBB9A6" w14:textId="77777777" w:rsidTr="00161F93">
        <w:trPr>
          <w:trHeight w:val="620"/>
        </w:trPr>
        <w:tc>
          <w:tcPr>
            <w:tcW w:w="10458" w:type="dxa"/>
          </w:tcPr>
          <w:p w14:paraId="59F7514D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7FF6D8C0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3BE63F87" w14:textId="34E47C5F" w:rsidR="00CC2929" w:rsidRDefault="00C33B88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Deliver </w:t>
            </w:r>
            <w:r w:rsidR="00093247">
              <w:rPr>
                <w:rFonts w:cs="Arial"/>
                <w:color w:val="000000" w:themeColor="text1"/>
                <w:szCs w:val="20"/>
                <w:lang w:val="en-GB"/>
              </w:rPr>
              <w:t>a consistent and excellent customer</w:t>
            </w:r>
            <w:r w:rsidR="008C2D31">
              <w:rPr>
                <w:rFonts w:cs="Arial"/>
                <w:color w:val="000000" w:themeColor="text1"/>
                <w:szCs w:val="20"/>
                <w:lang w:val="en-GB"/>
              </w:rPr>
              <w:t xml:space="preserve"> service experience </w:t>
            </w:r>
            <w:r w:rsidR="00360004">
              <w:rPr>
                <w:rFonts w:cs="Arial"/>
                <w:color w:val="000000" w:themeColor="text1"/>
                <w:szCs w:val="20"/>
                <w:lang w:val="en-GB"/>
              </w:rPr>
              <w:t xml:space="preserve">across hospitality / meeting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rooms</w:t>
            </w:r>
            <w:r w:rsidR="00360004">
              <w:rPr>
                <w:rFonts w:cs="Arial"/>
                <w:color w:val="000000" w:themeColor="text1"/>
                <w:szCs w:val="20"/>
                <w:lang w:val="en-GB"/>
              </w:rPr>
              <w:t xml:space="preserve"> service</w:t>
            </w:r>
          </w:p>
          <w:p w14:paraId="64ACE845" w14:textId="28F9E285" w:rsidR="00C33B88" w:rsidRDefault="00C33B88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Liaising with the client services team regarding bookings and any other hospitality related matters</w:t>
            </w:r>
          </w:p>
          <w:p w14:paraId="1573CC6E" w14:textId="1AF028B1" w:rsidR="00C33B88" w:rsidRDefault="00C33B88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Fulfilling any client or customer </w:t>
            </w:r>
            <w:proofErr w:type="spellStart"/>
            <w:r>
              <w:rPr>
                <w:rFonts w:cs="Arial"/>
                <w:color w:val="000000" w:themeColor="text1"/>
                <w:szCs w:val="20"/>
                <w:lang w:val="en-GB"/>
              </w:rPr>
              <w:t>adhoc</w:t>
            </w:r>
            <w:proofErr w:type="spellEnd"/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requests – </w:t>
            </w:r>
            <w:r w:rsidR="00E46919">
              <w:rPr>
                <w:rFonts w:cs="Arial"/>
                <w:color w:val="000000" w:themeColor="text1"/>
                <w:szCs w:val="20"/>
                <w:lang w:val="en-GB"/>
              </w:rPr>
              <w:t>e.g.,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B5086F">
              <w:rPr>
                <w:rFonts w:cs="Arial"/>
                <w:color w:val="000000" w:themeColor="text1"/>
                <w:szCs w:val="20"/>
                <w:lang w:val="en-GB"/>
              </w:rPr>
              <w:t>last-minute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catering requests </w:t>
            </w:r>
          </w:p>
          <w:p w14:paraId="0B1FE89A" w14:textId="7DDD5C11" w:rsidR="00745A24" w:rsidRDefault="00C33B88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Place orders as and when needed; this includes food ordering plus any other hospitality service goods</w:t>
            </w:r>
          </w:p>
          <w:p w14:paraId="3021F216" w14:textId="0BF5BA47" w:rsidR="00C33B88" w:rsidRDefault="00C33B88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Checking and responding to any emails relating to the hospitality activities</w:t>
            </w:r>
          </w:p>
          <w:p w14:paraId="622B0527" w14:textId="6CF7E36C" w:rsidR="00745A24" w:rsidRDefault="00C33B88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Stock taking</w:t>
            </w:r>
          </w:p>
          <w:p w14:paraId="7CDC97D3" w14:textId="642C49F9" w:rsidR="00C33B88" w:rsidRDefault="00C33B88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Collecting and storing deliveries</w:t>
            </w:r>
          </w:p>
          <w:p w14:paraId="121EB0A6" w14:textId="5BB1B768" w:rsidR="00C33B88" w:rsidRDefault="0066660E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Maintain p</w:t>
            </w:r>
            <w:r w:rsidR="00C33B88">
              <w:rPr>
                <w:rFonts w:cs="Arial"/>
                <w:color w:val="000000" w:themeColor="text1"/>
                <w:szCs w:val="20"/>
                <w:lang w:val="en-GB"/>
              </w:rPr>
              <w:t xml:space="preserve">antry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opening and closing duties</w:t>
            </w:r>
          </w:p>
          <w:p w14:paraId="565AFEE5" w14:textId="1A4B733F" w:rsidR="00B5086F" w:rsidRDefault="00C33B88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Completing and updating the necessary hospitality forms</w:t>
            </w:r>
            <w:r w:rsidR="00B5086F">
              <w:rPr>
                <w:rFonts w:cs="Arial"/>
                <w:color w:val="000000" w:themeColor="text1"/>
                <w:szCs w:val="20"/>
                <w:lang w:val="en-GB"/>
              </w:rPr>
              <w:t xml:space="preserve">, </w:t>
            </w:r>
            <w:r w:rsidR="00E46919">
              <w:rPr>
                <w:rFonts w:cs="Arial"/>
                <w:color w:val="000000" w:themeColor="text1"/>
                <w:szCs w:val="20"/>
                <w:lang w:val="en-GB"/>
              </w:rPr>
              <w:t>e.g.,</w:t>
            </w:r>
            <w:r w:rsidR="00B5086F">
              <w:rPr>
                <w:rFonts w:cs="Arial"/>
                <w:color w:val="000000" w:themeColor="text1"/>
                <w:szCs w:val="20"/>
                <w:lang w:val="en-GB"/>
              </w:rPr>
              <w:t xml:space="preserve"> temperature forms</w:t>
            </w:r>
          </w:p>
          <w:p w14:paraId="189FE247" w14:textId="2AC08CDD" w:rsidR="00C33B88" w:rsidRDefault="00B5086F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Complying with company health &amp; safety, and food safety regulations </w:t>
            </w:r>
          </w:p>
          <w:p w14:paraId="03F94885" w14:textId="7ED7BFA8" w:rsidR="00A41454" w:rsidRDefault="00A41454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Be the department</w:t>
            </w:r>
            <w:r w:rsidR="00D42113">
              <w:rPr>
                <w:rFonts w:cs="Arial"/>
                <w:color w:val="000000" w:themeColor="text1"/>
                <w:szCs w:val="20"/>
                <w:lang w:val="en-GB"/>
              </w:rPr>
              <w:t>’s go-to for providing catering information and assistance</w:t>
            </w:r>
          </w:p>
          <w:p w14:paraId="23DE02EE" w14:textId="7C4C24DF" w:rsidR="0050430E" w:rsidRDefault="00ED784D" w:rsidP="002B1DC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Adapt flexibility to changing business needs</w:t>
            </w:r>
            <w:r w:rsidR="0088798A">
              <w:rPr>
                <w:rFonts w:cs="Arial"/>
                <w:color w:val="000000" w:themeColor="text1"/>
                <w:szCs w:val="20"/>
                <w:lang w:val="en-GB"/>
              </w:rPr>
              <w:t>, supporting events, and general</w:t>
            </w:r>
            <w:r w:rsidR="00F810AA">
              <w:rPr>
                <w:rFonts w:cs="Arial"/>
                <w:color w:val="000000" w:themeColor="text1"/>
                <w:szCs w:val="20"/>
                <w:lang w:val="en-GB"/>
              </w:rPr>
              <w:t xml:space="preserve"> hospitality duties as required</w:t>
            </w:r>
          </w:p>
          <w:p w14:paraId="536178CC" w14:textId="77777777" w:rsidR="00C33B88" w:rsidRPr="00B5086F" w:rsidRDefault="00C33B88" w:rsidP="00B5086F">
            <w:pPr>
              <w:pStyle w:val="ListParagraph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2771A5A0" w14:textId="77777777" w:rsidR="00424476" w:rsidRPr="00424476" w:rsidRDefault="00424476" w:rsidP="00424476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673DFCEE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73ABDCF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1D1851" w14:textId="69CD05A2" w:rsidR="00366A73" w:rsidRPr="00FB6D69" w:rsidRDefault="00D613CC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3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716D56">
              <w:t xml:space="preserve">Accountabilities </w:t>
            </w:r>
          </w:p>
        </w:tc>
      </w:tr>
      <w:tr w:rsidR="00366A73" w:rsidRPr="00062691" w14:paraId="44536F26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9074A1" w14:textId="7AF4834C" w:rsidR="00366A73" w:rsidRDefault="00724CA3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Every meeting is set up with the necessary requirements as per booking plus any additional items</w:t>
            </w:r>
          </w:p>
          <w:p w14:paraId="07D73ACE" w14:textId="2BCE3D7B" w:rsidR="00745A24" w:rsidRDefault="00724CA3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Monitoring the daily booking system, answering calls and liaising with the client services team</w:t>
            </w:r>
          </w:p>
          <w:p w14:paraId="66F79D1E" w14:textId="6B706C51" w:rsidR="00745A24" w:rsidRPr="00424476" w:rsidRDefault="00724CA3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Delivering meeting events as per the host’s specific requests that were shared and agreed</w:t>
            </w:r>
          </w:p>
        </w:tc>
      </w:tr>
    </w:tbl>
    <w:p w14:paraId="4FDBEA2F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094CE097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B3DDB2" w14:textId="5A7BFC80" w:rsidR="00EA3990" w:rsidRPr="00FB6D69" w:rsidRDefault="00D613CC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4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Person Specification</w:t>
            </w:r>
            <w:r w:rsidR="00EA3990" w:rsidRPr="00716D56">
              <w:t xml:space="preserve"> </w:t>
            </w:r>
          </w:p>
        </w:tc>
      </w:tr>
      <w:tr w:rsidR="00EA3990" w:rsidRPr="00062691" w14:paraId="356C3F0F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83DA07" w14:textId="32AEA431" w:rsidR="005D6EBB" w:rsidRDefault="005D6EBB" w:rsidP="004238D8">
            <w:pPr>
              <w:pStyle w:val="Puces4"/>
              <w:numPr>
                <w:ilvl w:val="0"/>
                <w:numId w:val="3"/>
              </w:numPr>
            </w:pPr>
            <w:r>
              <w:t>Very flexible and willing to work compressed shifts</w:t>
            </w:r>
            <w:r w:rsidR="00E46919">
              <w:t xml:space="preserve"> as well as working occasional overtime at events. </w:t>
            </w:r>
            <w:r>
              <w:t>Monday to Thursday</w:t>
            </w:r>
            <w:r w:rsidR="00E46919">
              <w:t xml:space="preserve"> and Monday to Friday</w:t>
            </w:r>
          </w:p>
          <w:p w14:paraId="6550BC0C" w14:textId="369D8F01" w:rsidR="004238D8" w:rsidRDefault="00724CA3" w:rsidP="004238D8">
            <w:pPr>
              <w:pStyle w:val="Puces4"/>
              <w:numPr>
                <w:ilvl w:val="0"/>
                <w:numId w:val="3"/>
              </w:numPr>
            </w:pPr>
            <w:r>
              <w:t>Previous experience in Hospitality Service</w:t>
            </w:r>
          </w:p>
          <w:p w14:paraId="3D7AE41D" w14:textId="7712D7DC" w:rsidR="00724CA3" w:rsidRDefault="00724CA3" w:rsidP="004238D8">
            <w:pPr>
              <w:pStyle w:val="Puces4"/>
              <w:numPr>
                <w:ilvl w:val="0"/>
                <w:numId w:val="3"/>
              </w:numPr>
            </w:pPr>
            <w:r>
              <w:t>Excellent communication skills with a keen eye to detail</w:t>
            </w:r>
          </w:p>
          <w:p w14:paraId="28F00DE2" w14:textId="2D4DD3C7" w:rsidR="00724CA3" w:rsidRDefault="00724CA3" w:rsidP="004238D8">
            <w:pPr>
              <w:pStyle w:val="Puces4"/>
              <w:numPr>
                <w:ilvl w:val="0"/>
                <w:numId w:val="3"/>
              </w:numPr>
            </w:pPr>
            <w:r>
              <w:t>Enthusiastic with a ‘can do’ attitude</w:t>
            </w:r>
          </w:p>
          <w:p w14:paraId="195666F6" w14:textId="03A7799D" w:rsidR="00724CA3" w:rsidRDefault="00724CA3" w:rsidP="004238D8">
            <w:pPr>
              <w:pStyle w:val="Puces4"/>
              <w:numPr>
                <w:ilvl w:val="0"/>
                <w:numId w:val="3"/>
              </w:numPr>
            </w:pPr>
            <w:r>
              <w:t>Calm under pressure</w:t>
            </w:r>
          </w:p>
          <w:p w14:paraId="4AF12A91" w14:textId="3042D91E" w:rsidR="00724CA3" w:rsidRDefault="004E4933" w:rsidP="004238D8">
            <w:pPr>
              <w:pStyle w:val="Puces4"/>
              <w:numPr>
                <w:ilvl w:val="0"/>
                <w:numId w:val="3"/>
              </w:numPr>
            </w:pPr>
            <w:r>
              <w:t>Customer focussed with the ability to understand the needs of the client</w:t>
            </w:r>
          </w:p>
          <w:p w14:paraId="0F903216" w14:textId="33F6BC00" w:rsidR="004E4933" w:rsidRDefault="004E4933" w:rsidP="004238D8">
            <w:pPr>
              <w:pStyle w:val="Puces4"/>
              <w:numPr>
                <w:ilvl w:val="0"/>
                <w:numId w:val="3"/>
              </w:numPr>
            </w:pPr>
            <w:r>
              <w:t>Excellent organisational skills</w:t>
            </w:r>
          </w:p>
          <w:p w14:paraId="1B97125C" w14:textId="3A0D5B92" w:rsidR="004E4933" w:rsidRDefault="004E4933" w:rsidP="004238D8">
            <w:pPr>
              <w:pStyle w:val="Puces4"/>
              <w:numPr>
                <w:ilvl w:val="0"/>
                <w:numId w:val="3"/>
              </w:numPr>
            </w:pPr>
            <w:r>
              <w:t>Able to work flexibly in accordance with business needs</w:t>
            </w:r>
          </w:p>
          <w:p w14:paraId="2D7EB486" w14:textId="407766C2" w:rsidR="004E4933" w:rsidRDefault="004E4933" w:rsidP="004238D8">
            <w:pPr>
              <w:pStyle w:val="Puces4"/>
              <w:numPr>
                <w:ilvl w:val="0"/>
                <w:numId w:val="3"/>
              </w:numPr>
            </w:pPr>
            <w:r>
              <w:t>Committed to getting the job done without compromising service levels and professionalism</w:t>
            </w:r>
          </w:p>
          <w:p w14:paraId="3FADFA77" w14:textId="017ED3ED" w:rsidR="004E4933" w:rsidRDefault="004E4933" w:rsidP="004238D8">
            <w:pPr>
              <w:pStyle w:val="Puces4"/>
              <w:numPr>
                <w:ilvl w:val="0"/>
                <w:numId w:val="3"/>
              </w:numPr>
            </w:pPr>
            <w:r>
              <w:t>Proficient use of outlook, word and excel</w:t>
            </w:r>
          </w:p>
          <w:p w14:paraId="7994D3EF" w14:textId="27DEBCB8" w:rsidR="004E4933" w:rsidRDefault="004E4933" w:rsidP="004238D8">
            <w:pPr>
              <w:pStyle w:val="Puces4"/>
              <w:numPr>
                <w:ilvl w:val="0"/>
                <w:numId w:val="3"/>
              </w:numPr>
            </w:pPr>
            <w:r>
              <w:t>Good understanding of English both verbal and written</w:t>
            </w:r>
          </w:p>
          <w:p w14:paraId="279C621A" w14:textId="64B490F4" w:rsidR="00EA3990" w:rsidRPr="004238D8" w:rsidRDefault="00EA3990" w:rsidP="00B5086F">
            <w:pPr>
              <w:pStyle w:val="Puces4"/>
              <w:numPr>
                <w:ilvl w:val="0"/>
                <w:numId w:val="0"/>
              </w:numPr>
              <w:ind w:left="360"/>
            </w:pPr>
          </w:p>
        </w:tc>
      </w:tr>
    </w:tbl>
    <w:p w14:paraId="14BC0475" w14:textId="77777777" w:rsidR="00AC668E" w:rsidRDefault="00AC668E" w:rsidP="000E3EF7">
      <w:pPr>
        <w:spacing w:after="200" w:line="276" w:lineRule="auto"/>
        <w:jc w:val="left"/>
      </w:pPr>
    </w:p>
    <w:p w14:paraId="3225D660" w14:textId="77777777" w:rsidR="00EA3990" w:rsidRDefault="00EA3990" w:rsidP="000E3EF7">
      <w:pPr>
        <w:spacing w:after="200" w:line="276" w:lineRule="auto"/>
        <w:jc w:val="left"/>
      </w:pPr>
    </w:p>
    <w:p w14:paraId="709DFAB6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058081B6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7A81026" w14:textId="28E50499" w:rsidR="00E57078" w:rsidRPr="00FB6D69" w:rsidRDefault="00D613CC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E57078" w:rsidRPr="00315425">
              <w:rPr>
                <w:color w:val="FF0000"/>
              </w:rPr>
              <w:t>.</w:t>
            </w:r>
            <w:r w:rsidR="00E57078">
              <w:t xml:space="preserve">  </w:t>
            </w:r>
            <w:r w:rsidR="008D3A45">
              <w:t>Salary</w:t>
            </w:r>
            <w:r w:rsidR="00E57078" w:rsidRPr="00716D56">
              <w:t xml:space="preserve"> </w:t>
            </w:r>
          </w:p>
        </w:tc>
      </w:tr>
      <w:tr w:rsidR="00E57078" w:rsidRPr="00062691" w14:paraId="31B4B761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FCD8FE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1E1E9CBB" w14:textId="77777777" w:rsidTr="00E57078">
              <w:tc>
                <w:tcPr>
                  <w:tcW w:w="2122" w:type="dxa"/>
                </w:tcPr>
                <w:p w14:paraId="581D52C0" w14:textId="6C7A2EBB" w:rsidR="00E57078" w:rsidRDefault="00E06905" w:rsidP="006269E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Hourly Rate</w:t>
                  </w:r>
                </w:p>
              </w:tc>
              <w:tc>
                <w:tcPr>
                  <w:tcW w:w="2991" w:type="dxa"/>
                </w:tcPr>
                <w:p w14:paraId="77FC7EB7" w14:textId="02A291C0" w:rsidR="00E57078" w:rsidRDefault="00E10205" w:rsidP="006269E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£</w:t>
                  </w:r>
                  <w:r w:rsidR="005824C0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14.</w:t>
                  </w:r>
                  <w:r w:rsidR="009B1A52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80</w:t>
                  </w:r>
                </w:p>
              </w:tc>
              <w:tc>
                <w:tcPr>
                  <w:tcW w:w="2557" w:type="dxa"/>
                </w:tcPr>
                <w:p w14:paraId="2C96330F" w14:textId="4F4E7EAF" w:rsidR="00E57078" w:rsidRDefault="00E57078" w:rsidP="006269E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931949A" w14:textId="77777777" w:rsidR="00E57078" w:rsidRDefault="00E57078" w:rsidP="006269E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  <w:tr w:rsidR="00E57078" w14:paraId="3D92B38D" w14:textId="77777777" w:rsidTr="00E57078">
              <w:tc>
                <w:tcPr>
                  <w:tcW w:w="2122" w:type="dxa"/>
                </w:tcPr>
                <w:p w14:paraId="176F8209" w14:textId="0156EBB3" w:rsidR="00E57078" w:rsidRDefault="00E57078" w:rsidP="006269E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8105" w:type="dxa"/>
                  <w:gridSpan w:val="3"/>
                </w:tcPr>
                <w:p w14:paraId="2BDC4D6A" w14:textId="115EEA80" w:rsidR="00E57078" w:rsidRDefault="00E57078" w:rsidP="006269E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3FFEEC1C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CEBC978" w14:textId="77777777" w:rsidR="00E57078" w:rsidRDefault="00E57078" w:rsidP="00E57078">
      <w:pPr>
        <w:spacing w:after="200" w:line="276" w:lineRule="auto"/>
        <w:jc w:val="left"/>
      </w:pPr>
    </w:p>
    <w:p w14:paraId="7C9CFA80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4098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pt;height:10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06206">
    <w:abstractNumId w:val="6"/>
  </w:num>
  <w:num w:numId="2" w16cid:durableId="185221770">
    <w:abstractNumId w:val="9"/>
  </w:num>
  <w:num w:numId="3" w16cid:durableId="1775706017">
    <w:abstractNumId w:val="1"/>
  </w:num>
  <w:num w:numId="4" w16cid:durableId="964700783">
    <w:abstractNumId w:val="8"/>
  </w:num>
  <w:num w:numId="5" w16cid:durableId="1483351308">
    <w:abstractNumId w:val="4"/>
  </w:num>
  <w:num w:numId="6" w16cid:durableId="701324944">
    <w:abstractNumId w:val="2"/>
  </w:num>
  <w:num w:numId="7" w16cid:durableId="1576742346">
    <w:abstractNumId w:val="10"/>
  </w:num>
  <w:num w:numId="8" w16cid:durableId="453332345">
    <w:abstractNumId w:val="5"/>
  </w:num>
  <w:num w:numId="9" w16cid:durableId="516582265">
    <w:abstractNumId w:val="14"/>
  </w:num>
  <w:num w:numId="10" w16cid:durableId="2095777762">
    <w:abstractNumId w:val="15"/>
  </w:num>
  <w:num w:numId="11" w16cid:durableId="524908337">
    <w:abstractNumId w:val="7"/>
  </w:num>
  <w:num w:numId="12" w16cid:durableId="491027195">
    <w:abstractNumId w:val="0"/>
  </w:num>
  <w:num w:numId="13" w16cid:durableId="1511288771">
    <w:abstractNumId w:val="11"/>
  </w:num>
  <w:num w:numId="14" w16cid:durableId="1612273967">
    <w:abstractNumId w:val="3"/>
  </w:num>
  <w:num w:numId="15" w16cid:durableId="1938637610">
    <w:abstractNumId w:val="12"/>
  </w:num>
  <w:num w:numId="16" w16cid:durableId="16114280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137A0"/>
    <w:rsid w:val="00013DE4"/>
    <w:rsid w:val="000235CF"/>
    <w:rsid w:val="00023BCF"/>
    <w:rsid w:val="00093247"/>
    <w:rsid w:val="000B7C39"/>
    <w:rsid w:val="000E3EF7"/>
    <w:rsid w:val="00104BDE"/>
    <w:rsid w:val="00144E5D"/>
    <w:rsid w:val="00145F71"/>
    <w:rsid w:val="001F1F6A"/>
    <w:rsid w:val="00293E5D"/>
    <w:rsid w:val="002B1DC6"/>
    <w:rsid w:val="00360004"/>
    <w:rsid w:val="00366A73"/>
    <w:rsid w:val="004238D8"/>
    <w:rsid w:val="00424476"/>
    <w:rsid w:val="004368BF"/>
    <w:rsid w:val="00467A85"/>
    <w:rsid w:val="004B2221"/>
    <w:rsid w:val="004D170A"/>
    <w:rsid w:val="004E4933"/>
    <w:rsid w:val="004E7A72"/>
    <w:rsid w:val="0050430E"/>
    <w:rsid w:val="00520545"/>
    <w:rsid w:val="00524B42"/>
    <w:rsid w:val="005824C0"/>
    <w:rsid w:val="005D6EBB"/>
    <w:rsid w:val="005E5B63"/>
    <w:rsid w:val="00613392"/>
    <w:rsid w:val="00616B0B"/>
    <w:rsid w:val="006269E4"/>
    <w:rsid w:val="00646B79"/>
    <w:rsid w:val="00656519"/>
    <w:rsid w:val="0066660E"/>
    <w:rsid w:val="00674674"/>
    <w:rsid w:val="006802C0"/>
    <w:rsid w:val="00724CA3"/>
    <w:rsid w:val="00741186"/>
    <w:rsid w:val="00745A24"/>
    <w:rsid w:val="007F602D"/>
    <w:rsid w:val="008353AD"/>
    <w:rsid w:val="008650BF"/>
    <w:rsid w:val="0088798A"/>
    <w:rsid w:val="008B64DE"/>
    <w:rsid w:val="008C2D31"/>
    <w:rsid w:val="008C3490"/>
    <w:rsid w:val="008D1A2B"/>
    <w:rsid w:val="008D3A45"/>
    <w:rsid w:val="008E40D2"/>
    <w:rsid w:val="00901F04"/>
    <w:rsid w:val="00926435"/>
    <w:rsid w:val="009B1A52"/>
    <w:rsid w:val="00A37146"/>
    <w:rsid w:val="00A41454"/>
    <w:rsid w:val="00A9357A"/>
    <w:rsid w:val="00AC668E"/>
    <w:rsid w:val="00AD1DEC"/>
    <w:rsid w:val="00AE249D"/>
    <w:rsid w:val="00B5086F"/>
    <w:rsid w:val="00B70457"/>
    <w:rsid w:val="00B96FCC"/>
    <w:rsid w:val="00BF4D80"/>
    <w:rsid w:val="00C22530"/>
    <w:rsid w:val="00C33B88"/>
    <w:rsid w:val="00C4467B"/>
    <w:rsid w:val="00C4695A"/>
    <w:rsid w:val="00C50A50"/>
    <w:rsid w:val="00C61430"/>
    <w:rsid w:val="00C83BBD"/>
    <w:rsid w:val="00CC0297"/>
    <w:rsid w:val="00CC2929"/>
    <w:rsid w:val="00D42113"/>
    <w:rsid w:val="00D613CC"/>
    <w:rsid w:val="00D65B9D"/>
    <w:rsid w:val="00D949FB"/>
    <w:rsid w:val="00DE5A43"/>
    <w:rsid w:val="00DE5E49"/>
    <w:rsid w:val="00E06905"/>
    <w:rsid w:val="00E10205"/>
    <w:rsid w:val="00E31AA0"/>
    <w:rsid w:val="00E33C91"/>
    <w:rsid w:val="00E46919"/>
    <w:rsid w:val="00E55C9D"/>
    <w:rsid w:val="00E57078"/>
    <w:rsid w:val="00E70392"/>
    <w:rsid w:val="00E86121"/>
    <w:rsid w:val="00EA3990"/>
    <w:rsid w:val="00EA4C16"/>
    <w:rsid w:val="00EA5822"/>
    <w:rsid w:val="00ED784D"/>
    <w:rsid w:val="00EF44DE"/>
    <w:rsid w:val="00EF6ED7"/>
    <w:rsid w:val="00F479E6"/>
    <w:rsid w:val="00F66E7C"/>
    <w:rsid w:val="00F810AA"/>
    <w:rsid w:val="00FA1A0A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4B4770"/>
  <w15:docId w15:val="{91BB4BE9-D02E-4933-B9C2-67D38D9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Lubega, Christopher</cp:lastModifiedBy>
  <cp:revision>2</cp:revision>
  <dcterms:created xsi:type="dcterms:W3CDTF">2026-04-30T12:40:00Z</dcterms:created>
  <dcterms:modified xsi:type="dcterms:W3CDTF">2026-04-30T12:40:00Z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