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E9189"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4E395276" wp14:editId="081D615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EEFC3" w14:textId="3E2BD67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06975">
                              <w:rPr>
                                <w:color w:val="FFFFFF"/>
                                <w:sz w:val="44"/>
                                <w:szCs w:val="44"/>
                                <w:lang w:val="en-AU"/>
                              </w:rPr>
                              <w:t>Graphic Designer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E39527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407EEFC3" w14:textId="3E2BD678"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06975">
                        <w:rPr>
                          <w:color w:val="FFFFFF"/>
                          <w:sz w:val="44"/>
                          <w:szCs w:val="44"/>
                          <w:lang w:val="en-AU"/>
                        </w:rPr>
                        <w:t>Graphic Designer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A2B4234" wp14:editId="1897C6AB">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A623439" w14:textId="77777777" w:rsidR="00366A73" w:rsidRPr="00366A73" w:rsidRDefault="00366A73" w:rsidP="00366A73"/>
    <w:p w14:paraId="047A4780" w14:textId="77777777" w:rsidR="00366A73" w:rsidRPr="00366A73" w:rsidRDefault="00366A73" w:rsidP="00366A73"/>
    <w:p w14:paraId="6215B657" w14:textId="77777777" w:rsidR="00366A73" w:rsidRPr="00366A73" w:rsidRDefault="00366A73" w:rsidP="00366A73"/>
    <w:p w14:paraId="76011453" w14:textId="77777777" w:rsidR="00366A73" w:rsidRPr="00366A73" w:rsidRDefault="00366A73" w:rsidP="00366A73"/>
    <w:p w14:paraId="2275A37F" w14:textId="77777777" w:rsidR="00366A73" w:rsidRDefault="00366A73" w:rsidP="00366A73"/>
    <w:p w14:paraId="160E15FB"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2188060"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356E05AB"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8DC2F89" w14:textId="4CAA86AA" w:rsidR="00366A73" w:rsidRPr="00876EDD" w:rsidRDefault="00506975" w:rsidP="00161F93">
            <w:pPr>
              <w:spacing w:before="20" w:after="20"/>
              <w:jc w:val="left"/>
              <w:rPr>
                <w:rFonts w:cs="Arial"/>
                <w:color w:val="000000"/>
                <w:szCs w:val="20"/>
              </w:rPr>
            </w:pPr>
            <w:r>
              <w:rPr>
                <w:rFonts w:cs="Arial"/>
                <w:color w:val="000000"/>
                <w:szCs w:val="20"/>
              </w:rPr>
              <w:t>Food Platform, Service Operations UK &amp; I</w:t>
            </w:r>
          </w:p>
        </w:tc>
      </w:tr>
      <w:tr w:rsidR="00366A73" w:rsidRPr="00315425" w14:paraId="3E22927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101A20A"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6B23831" w14:textId="6788E890" w:rsidR="00366A73" w:rsidRPr="004B2221" w:rsidRDefault="00506975" w:rsidP="00161F93">
            <w:pPr>
              <w:pStyle w:val="Heading2"/>
              <w:rPr>
                <w:b w:val="0"/>
                <w:lang w:val="en-CA"/>
              </w:rPr>
            </w:pPr>
            <w:r>
              <w:rPr>
                <w:b w:val="0"/>
                <w:sz w:val="18"/>
                <w:lang w:val="en-CA"/>
              </w:rPr>
              <w:t>Graphic Designer</w:t>
            </w:r>
          </w:p>
        </w:tc>
      </w:tr>
      <w:tr w:rsidR="004B2221" w:rsidRPr="00315425" w14:paraId="2FBB03B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5A5AFD"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86181BD" w14:textId="6DD2CE73" w:rsidR="004B2221" w:rsidRPr="004B2221" w:rsidRDefault="00506975" w:rsidP="004B2221">
            <w:pPr>
              <w:spacing w:before="20" w:after="20"/>
              <w:jc w:val="left"/>
              <w:rPr>
                <w:rFonts w:cs="Arial"/>
                <w:color w:val="000000"/>
                <w:szCs w:val="20"/>
              </w:rPr>
            </w:pPr>
            <w:r>
              <w:rPr>
                <w:sz w:val="18"/>
                <w:lang w:val="en-CA"/>
              </w:rPr>
              <w:t>Graphic Designer</w:t>
            </w:r>
          </w:p>
        </w:tc>
      </w:tr>
      <w:tr w:rsidR="00366A73" w:rsidRPr="00315425" w14:paraId="3ACC4B7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48AEF2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104A8CB" w14:textId="77777777" w:rsidR="00366A73" w:rsidRPr="00876EDD" w:rsidRDefault="00366A73" w:rsidP="00161F93">
            <w:pPr>
              <w:spacing w:before="20" w:after="20"/>
              <w:jc w:val="left"/>
              <w:rPr>
                <w:rFonts w:cs="Arial"/>
                <w:color w:val="000000"/>
                <w:szCs w:val="20"/>
              </w:rPr>
            </w:pPr>
          </w:p>
        </w:tc>
      </w:tr>
      <w:tr w:rsidR="00366A73" w:rsidRPr="00315425" w14:paraId="371129D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A78C8C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6BBA0B6" w14:textId="77777777" w:rsidR="00366A73" w:rsidRDefault="00366A73" w:rsidP="00161F93">
            <w:pPr>
              <w:spacing w:before="20" w:after="20"/>
              <w:jc w:val="left"/>
              <w:rPr>
                <w:rFonts w:cs="Arial"/>
                <w:color w:val="000000"/>
                <w:szCs w:val="20"/>
              </w:rPr>
            </w:pPr>
          </w:p>
        </w:tc>
      </w:tr>
      <w:tr w:rsidR="00366A73" w:rsidRPr="00315425" w14:paraId="4979779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87F71D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C3E9F7E" w14:textId="1FCA47F5" w:rsidR="00366A73" w:rsidRPr="00876EDD" w:rsidRDefault="00506975" w:rsidP="00366A73">
            <w:pPr>
              <w:spacing w:before="20" w:after="20"/>
              <w:jc w:val="left"/>
              <w:rPr>
                <w:rFonts w:cs="Arial"/>
                <w:color w:val="000000"/>
                <w:szCs w:val="20"/>
              </w:rPr>
            </w:pPr>
            <w:r>
              <w:rPr>
                <w:rFonts w:cs="Arial"/>
                <w:color w:val="000000"/>
                <w:szCs w:val="20"/>
              </w:rPr>
              <w:t>Design Manager – Holly Godfrey</w:t>
            </w:r>
          </w:p>
        </w:tc>
      </w:tr>
      <w:tr w:rsidR="00366A73" w:rsidRPr="00315425" w14:paraId="31D8E99C"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3ECEAD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2FAFD6C" w14:textId="77777777" w:rsidR="00366A73" w:rsidRDefault="00366A73" w:rsidP="00366A73">
            <w:pPr>
              <w:spacing w:before="20" w:after="20"/>
              <w:jc w:val="left"/>
              <w:rPr>
                <w:rFonts w:cs="Arial"/>
                <w:color w:val="000000"/>
                <w:szCs w:val="20"/>
              </w:rPr>
            </w:pPr>
          </w:p>
        </w:tc>
      </w:tr>
      <w:tr w:rsidR="00366A73" w:rsidRPr="00315425" w14:paraId="4182670F"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986C33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71FAE725" w14:textId="0C7879D8" w:rsidR="00366A73" w:rsidRDefault="00506975" w:rsidP="00161F93">
            <w:pPr>
              <w:spacing w:before="20" w:after="20"/>
              <w:jc w:val="left"/>
              <w:rPr>
                <w:rFonts w:cs="Arial"/>
                <w:color w:val="000000"/>
                <w:szCs w:val="20"/>
              </w:rPr>
            </w:pPr>
            <w:proofErr w:type="spellStart"/>
            <w:r>
              <w:rPr>
                <w:rFonts w:cs="Arial"/>
                <w:color w:val="000000"/>
                <w:szCs w:val="20"/>
              </w:rPr>
              <w:t>Stevenage</w:t>
            </w:r>
            <w:proofErr w:type="spellEnd"/>
          </w:p>
        </w:tc>
      </w:tr>
      <w:tr w:rsidR="00366A73" w:rsidRPr="00315425" w14:paraId="50AEB48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2B88497" w14:textId="77777777" w:rsidR="00366A73" w:rsidRDefault="00366A73" w:rsidP="00161F93">
            <w:pPr>
              <w:jc w:val="left"/>
              <w:rPr>
                <w:rFonts w:cs="Arial"/>
                <w:sz w:val="10"/>
                <w:szCs w:val="20"/>
              </w:rPr>
            </w:pPr>
          </w:p>
          <w:p w14:paraId="3BC35C0A" w14:textId="77777777" w:rsidR="00366A73" w:rsidRPr="00315425" w:rsidRDefault="00366A73" w:rsidP="00161F93">
            <w:pPr>
              <w:jc w:val="left"/>
              <w:rPr>
                <w:rFonts w:cs="Arial"/>
                <w:sz w:val="10"/>
                <w:szCs w:val="20"/>
              </w:rPr>
            </w:pPr>
          </w:p>
        </w:tc>
      </w:tr>
      <w:tr w:rsidR="00366A73" w:rsidRPr="00315425" w14:paraId="0EF57297"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950E1DB"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6F24913E"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939D123" w14:textId="1C80EFAF" w:rsidR="00366A73" w:rsidRDefault="00506975" w:rsidP="00F479E6">
            <w:pPr>
              <w:pStyle w:val="Puces4"/>
              <w:numPr>
                <w:ilvl w:val="0"/>
                <w:numId w:val="2"/>
              </w:numPr>
              <w:rPr>
                <w:color w:val="000000" w:themeColor="text1"/>
              </w:rPr>
            </w:pPr>
            <w:r>
              <w:rPr>
                <w:color w:val="000000" w:themeColor="text1"/>
              </w:rPr>
              <w:t>Responsible for the graphic design of B2C marketing materials for Sodexo UK &amp; Ireland. This includes but is not limited to the creation, production and delivery of large</w:t>
            </w:r>
            <w:r w:rsidR="009B77C7">
              <w:rPr>
                <w:color w:val="000000" w:themeColor="text1"/>
              </w:rPr>
              <w:t>-</w:t>
            </w:r>
            <w:r>
              <w:rPr>
                <w:color w:val="000000" w:themeColor="text1"/>
              </w:rPr>
              <w:t>scale graphic design projects for print and digital media</w:t>
            </w:r>
            <w:r w:rsidR="0052337A">
              <w:rPr>
                <w:color w:val="000000" w:themeColor="text1"/>
              </w:rPr>
              <w:t>;</w:t>
            </w:r>
            <w:r>
              <w:rPr>
                <w:color w:val="000000" w:themeColor="text1"/>
              </w:rPr>
              <w:t xml:space="preserve"> including posters, flyers, coupons, animations and video.</w:t>
            </w:r>
          </w:p>
          <w:p w14:paraId="3A191417" w14:textId="20BA1B0A" w:rsidR="00506975" w:rsidRPr="008F76C3" w:rsidRDefault="00506975" w:rsidP="008F76C3">
            <w:pPr>
              <w:pStyle w:val="Puces4"/>
              <w:numPr>
                <w:ilvl w:val="0"/>
                <w:numId w:val="2"/>
              </w:numPr>
              <w:rPr>
                <w:color w:val="000000" w:themeColor="text1"/>
              </w:rPr>
            </w:pPr>
            <w:r>
              <w:rPr>
                <w:color w:val="000000" w:themeColor="text1"/>
              </w:rPr>
              <w:t>Developing creative ideas and concepts, choosing the appropriate media and style to</w:t>
            </w:r>
            <w:r w:rsidR="0052337A">
              <w:rPr>
                <w:color w:val="000000" w:themeColor="text1"/>
              </w:rPr>
              <w:t xml:space="preserve"> meet</w:t>
            </w:r>
            <w:r>
              <w:rPr>
                <w:color w:val="000000" w:themeColor="text1"/>
              </w:rPr>
              <w:t xml:space="preserve"> </w:t>
            </w:r>
            <w:r w:rsidR="008F76C3">
              <w:rPr>
                <w:color w:val="000000" w:themeColor="text1"/>
              </w:rPr>
              <w:t>stakeholder</w:t>
            </w:r>
            <w:r>
              <w:rPr>
                <w:color w:val="000000" w:themeColor="text1"/>
              </w:rPr>
              <w:t xml:space="preserve"> objectives, whilst seeking innovative ideas to ensure Sodexo remains competitive within the marketplace.</w:t>
            </w:r>
          </w:p>
        </w:tc>
      </w:tr>
      <w:tr w:rsidR="00366A73" w:rsidRPr="00315425" w14:paraId="71ED7F6A"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8E4DE06" w14:textId="77777777" w:rsidR="00366A73" w:rsidRDefault="00366A73" w:rsidP="00161F93">
            <w:pPr>
              <w:jc w:val="left"/>
              <w:rPr>
                <w:rFonts w:cs="Arial"/>
                <w:sz w:val="10"/>
                <w:szCs w:val="20"/>
              </w:rPr>
            </w:pPr>
          </w:p>
          <w:p w14:paraId="2F26789A" w14:textId="77777777" w:rsidR="00366A73" w:rsidRPr="00315425" w:rsidRDefault="00366A73" w:rsidP="00161F93">
            <w:pPr>
              <w:jc w:val="left"/>
              <w:rPr>
                <w:rFonts w:cs="Arial"/>
                <w:sz w:val="10"/>
                <w:szCs w:val="20"/>
              </w:rPr>
            </w:pPr>
          </w:p>
        </w:tc>
      </w:tr>
      <w:tr w:rsidR="00366A73" w:rsidRPr="00315425" w14:paraId="45ADD40F"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3F3DECAF"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30614B7" w14:textId="77777777" w:rsidTr="00161F93">
        <w:trPr>
          <w:trHeight w:val="232"/>
        </w:trPr>
        <w:tc>
          <w:tcPr>
            <w:tcW w:w="1008" w:type="dxa"/>
            <w:vMerge w:val="restart"/>
            <w:tcBorders>
              <w:top w:val="dotted" w:sz="2" w:space="0" w:color="auto"/>
              <w:left w:val="single" w:sz="2" w:space="0" w:color="auto"/>
              <w:right w:val="nil"/>
            </w:tcBorders>
            <w:vAlign w:val="center"/>
          </w:tcPr>
          <w:p w14:paraId="38AD1F2A"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64914E52" w14:textId="7C8D99EF" w:rsidR="00366A73" w:rsidRPr="007C0E94" w:rsidRDefault="00366A73" w:rsidP="00161F93">
            <w:pPr>
              <w:rPr>
                <w:sz w:val="18"/>
                <w:szCs w:val="18"/>
              </w:rPr>
            </w:pPr>
            <w:r w:rsidRPr="007C0E94">
              <w:rPr>
                <w:sz w:val="18"/>
                <w:szCs w:val="18"/>
              </w:rPr>
              <w:t>€</w:t>
            </w:r>
            <w:r w:rsidR="00506975">
              <w:rPr>
                <w:sz w:val="18"/>
                <w:szCs w:val="18"/>
              </w:rPr>
              <w:t>N/A</w:t>
            </w:r>
          </w:p>
        </w:tc>
        <w:tc>
          <w:tcPr>
            <w:tcW w:w="1980" w:type="dxa"/>
            <w:gridSpan w:val="2"/>
            <w:tcBorders>
              <w:top w:val="dotted" w:sz="2" w:space="0" w:color="auto"/>
              <w:left w:val="dotted" w:sz="2" w:space="0" w:color="auto"/>
              <w:bottom w:val="dotted" w:sz="4" w:space="0" w:color="auto"/>
              <w:right w:val="nil"/>
            </w:tcBorders>
            <w:vAlign w:val="center"/>
          </w:tcPr>
          <w:p w14:paraId="3576853E"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EE2731E" w14:textId="566904F1" w:rsidR="00366A73" w:rsidRPr="007C0E94" w:rsidRDefault="00506975"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70670656"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B6AF32D" w14:textId="4C3A2E1B" w:rsidR="00366A73" w:rsidRPr="007C0E94" w:rsidRDefault="00506975" w:rsidP="00161F93">
            <w:pPr>
              <w:rPr>
                <w:sz w:val="18"/>
                <w:szCs w:val="18"/>
              </w:rPr>
            </w:pPr>
            <w:r>
              <w:rPr>
                <w:sz w:val="18"/>
                <w:szCs w:val="18"/>
              </w:rPr>
              <w:t>N/A</w:t>
            </w:r>
          </w:p>
        </w:tc>
        <w:tc>
          <w:tcPr>
            <w:tcW w:w="1260" w:type="dxa"/>
            <w:vMerge w:val="restart"/>
            <w:tcBorders>
              <w:top w:val="dotted" w:sz="2" w:space="0" w:color="auto"/>
              <w:left w:val="dotted" w:sz="4" w:space="0" w:color="auto"/>
              <w:right w:val="nil"/>
            </w:tcBorders>
            <w:vAlign w:val="center"/>
          </w:tcPr>
          <w:p w14:paraId="10FFC869"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FB82D6D"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7B37ACD"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5B7AD9E5" w14:textId="19748ECD" w:rsidR="00366A73" w:rsidRPr="007C0E94" w:rsidRDefault="00506975" w:rsidP="00161F93">
            <w:pPr>
              <w:rPr>
                <w:sz w:val="18"/>
                <w:szCs w:val="18"/>
              </w:rPr>
            </w:pPr>
            <w:r>
              <w:rPr>
                <w:sz w:val="18"/>
                <w:szCs w:val="18"/>
              </w:rPr>
              <w:t>N/A</w:t>
            </w:r>
          </w:p>
        </w:tc>
      </w:tr>
      <w:tr w:rsidR="00366A73" w:rsidRPr="007C0E94" w14:paraId="28F50E14" w14:textId="77777777" w:rsidTr="00161F93">
        <w:trPr>
          <w:trHeight w:val="263"/>
        </w:trPr>
        <w:tc>
          <w:tcPr>
            <w:tcW w:w="1008" w:type="dxa"/>
            <w:vMerge/>
            <w:tcBorders>
              <w:left w:val="single" w:sz="2" w:space="0" w:color="auto"/>
              <w:right w:val="nil"/>
            </w:tcBorders>
            <w:vAlign w:val="center"/>
          </w:tcPr>
          <w:p w14:paraId="6B5560E2"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572A4F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A2FF3CB"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CA89EF0" w14:textId="6D2C0D53" w:rsidR="00366A73" w:rsidRPr="007C0E94" w:rsidRDefault="00506975" w:rsidP="00161F93">
            <w:pPr>
              <w:rPr>
                <w:sz w:val="18"/>
                <w:szCs w:val="18"/>
              </w:rPr>
            </w:pPr>
            <w:r>
              <w:rPr>
                <w:sz w:val="18"/>
                <w:szCs w:val="18"/>
              </w:rPr>
              <w:t>N/A</w:t>
            </w:r>
          </w:p>
        </w:tc>
        <w:tc>
          <w:tcPr>
            <w:tcW w:w="810" w:type="dxa"/>
            <w:vMerge/>
            <w:tcBorders>
              <w:left w:val="dotted" w:sz="4" w:space="0" w:color="auto"/>
              <w:right w:val="nil"/>
            </w:tcBorders>
            <w:vAlign w:val="center"/>
          </w:tcPr>
          <w:p w14:paraId="6BE6687A" w14:textId="77777777" w:rsidR="00366A73" w:rsidRPr="007C0E94" w:rsidRDefault="00366A73" w:rsidP="00161F93">
            <w:pPr>
              <w:rPr>
                <w:sz w:val="18"/>
                <w:szCs w:val="18"/>
              </w:rPr>
            </w:pPr>
          </w:p>
        </w:tc>
        <w:tc>
          <w:tcPr>
            <w:tcW w:w="900" w:type="dxa"/>
            <w:vMerge/>
            <w:tcBorders>
              <w:left w:val="nil"/>
              <w:right w:val="nil"/>
            </w:tcBorders>
            <w:vAlign w:val="center"/>
          </w:tcPr>
          <w:p w14:paraId="014303F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2FACC2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A76D653"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C09118A"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32F2D57E" w14:textId="77777777" w:rsidR="00366A73" w:rsidRPr="007C0E94" w:rsidRDefault="00366A73" w:rsidP="00161F93">
            <w:pPr>
              <w:rPr>
                <w:sz w:val="18"/>
                <w:szCs w:val="18"/>
              </w:rPr>
            </w:pPr>
          </w:p>
        </w:tc>
      </w:tr>
      <w:tr w:rsidR="00366A73" w:rsidRPr="007C0E94" w14:paraId="4BC8F741" w14:textId="77777777" w:rsidTr="00161F93">
        <w:trPr>
          <w:trHeight w:val="263"/>
        </w:trPr>
        <w:tc>
          <w:tcPr>
            <w:tcW w:w="1008" w:type="dxa"/>
            <w:vMerge/>
            <w:tcBorders>
              <w:left w:val="single" w:sz="2" w:space="0" w:color="auto"/>
              <w:right w:val="nil"/>
            </w:tcBorders>
            <w:vAlign w:val="center"/>
          </w:tcPr>
          <w:p w14:paraId="5C29DDCB"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D2EAE5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2E3AB55"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330A04A" w14:textId="0240E15F" w:rsidR="00366A73" w:rsidRPr="007C0E94" w:rsidRDefault="00506975" w:rsidP="00161F93">
            <w:pPr>
              <w:rPr>
                <w:sz w:val="18"/>
                <w:szCs w:val="18"/>
              </w:rPr>
            </w:pPr>
            <w:r>
              <w:rPr>
                <w:sz w:val="18"/>
                <w:szCs w:val="18"/>
              </w:rPr>
              <w:t>N/A</w:t>
            </w:r>
          </w:p>
        </w:tc>
        <w:tc>
          <w:tcPr>
            <w:tcW w:w="810" w:type="dxa"/>
            <w:vMerge/>
            <w:tcBorders>
              <w:left w:val="dotted" w:sz="4" w:space="0" w:color="auto"/>
              <w:right w:val="nil"/>
            </w:tcBorders>
            <w:vAlign w:val="center"/>
          </w:tcPr>
          <w:p w14:paraId="3B820A81" w14:textId="77777777" w:rsidR="00366A73" w:rsidRPr="007C0E94" w:rsidRDefault="00366A73" w:rsidP="00161F93">
            <w:pPr>
              <w:rPr>
                <w:sz w:val="18"/>
                <w:szCs w:val="18"/>
              </w:rPr>
            </w:pPr>
          </w:p>
        </w:tc>
        <w:tc>
          <w:tcPr>
            <w:tcW w:w="900" w:type="dxa"/>
            <w:vMerge/>
            <w:tcBorders>
              <w:left w:val="nil"/>
              <w:right w:val="nil"/>
            </w:tcBorders>
            <w:vAlign w:val="center"/>
          </w:tcPr>
          <w:p w14:paraId="06D9C59E"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6B7EEE33"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F851661"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FB8912F"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56A67AFC" w14:textId="1371D952" w:rsidR="00366A73" w:rsidRPr="007C0E94" w:rsidRDefault="00506975" w:rsidP="00161F93">
            <w:pPr>
              <w:rPr>
                <w:sz w:val="18"/>
                <w:szCs w:val="18"/>
              </w:rPr>
            </w:pPr>
            <w:r>
              <w:rPr>
                <w:sz w:val="18"/>
                <w:szCs w:val="18"/>
              </w:rPr>
              <w:t>N/A</w:t>
            </w:r>
          </w:p>
        </w:tc>
      </w:tr>
      <w:tr w:rsidR="00366A73" w:rsidRPr="007C0E94" w14:paraId="39CDD975" w14:textId="77777777" w:rsidTr="00161F93">
        <w:trPr>
          <w:trHeight w:val="218"/>
        </w:trPr>
        <w:tc>
          <w:tcPr>
            <w:tcW w:w="1008" w:type="dxa"/>
            <w:vMerge/>
            <w:tcBorders>
              <w:left w:val="single" w:sz="2" w:space="0" w:color="auto"/>
              <w:bottom w:val="dotted" w:sz="4" w:space="0" w:color="auto"/>
              <w:right w:val="nil"/>
            </w:tcBorders>
            <w:vAlign w:val="center"/>
          </w:tcPr>
          <w:p w14:paraId="77C24D0E"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413071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90525F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58EA914" w14:textId="21404473" w:rsidR="00366A73" w:rsidRPr="007C0E94" w:rsidRDefault="00506975"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14:paraId="7CF96C7B"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07C3B39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79CD0935"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9E72B4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4474AB98"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AE7CDC5" w14:textId="77777777" w:rsidR="00366A73" w:rsidRPr="007C0E94" w:rsidRDefault="00366A73" w:rsidP="00161F93">
            <w:pPr>
              <w:rPr>
                <w:sz w:val="18"/>
                <w:szCs w:val="18"/>
              </w:rPr>
            </w:pPr>
          </w:p>
        </w:tc>
      </w:tr>
      <w:tr w:rsidR="00366A73" w:rsidRPr="00FB6D69" w14:paraId="34281879"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91C1DA5"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6AA0900"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013F9AC6"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1AD58AE" wp14:editId="422FB46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04FA2D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AD58A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604FA2D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9EC2C91"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02155FB"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C3DF05E"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476865D" w14:textId="77777777" w:rsidR="00366A73" w:rsidRPr="00315425" w:rsidRDefault="00366A73" w:rsidP="00366A73">
            <w:pPr>
              <w:jc w:val="center"/>
              <w:rPr>
                <w:rFonts w:cs="Arial"/>
                <w:b/>
                <w:sz w:val="4"/>
                <w:szCs w:val="20"/>
              </w:rPr>
            </w:pPr>
          </w:p>
          <w:p w14:paraId="74D09F0D" w14:textId="77777777" w:rsidR="00366A73" w:rsidRDefault="00366A73" w:rsidP="00506975">
            <w:pPr>
              <w:spacing w:after="40"/>
              <w:rPr>
                <w:rFonts w:cs="Arial"/>
                <w:noProof/>
                <w:sz w:val="10"/>
                <w:szCs w:val="20"/>
                <w:lang w:eastAsia="en-US"/>
              </w:rPr>
            </w:pPr>
          </w:p>
          <w:p w14:paraId="592C228D" w14:textId="0D60D365" w:rsidR="000E3EF7" w:rsidRDefault="00506975" w:rsidP="00366A73">
            <w:pPr>
              <w:spacing w:after="40"/>
              <w:jc w:val="center"/>
              <w:rPr>
                <w:rFonts w:cs="Arial"/>
                <w:noProof/>
                <w:sz w:val="10"/>
                <w:szCs w:val="20"/>
                <w:lang w:eastAsia="en-US"/>
              </w:rPr>
            </w:pPr>
            <w:r w:rsidRPr="002C331D">
              <w:rPr>
                <w:noProof/>
                <w:lang w:val="en-GB" w:eastAsia="en-GB"/>
              </w:rPr>
              <w:drawing>
                <wp:inline distT="0" distB="0" distL="0" distR="0" wp14:anchorId="569A74B3" wp14:editId="02B45399">
                  <wp:extent cx="4942936" cy="2087592"/>
                  <wp:effectExtent l="0" t="0" r="0" b="2730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D366E9B" w14:textId="77777777" w:rsidR="00366A73" w:rsidRPr="00D376CF" w:rsidRDefault="00366A73" w:rsidP="00366A73">
            <w:pPr>
              <w:spacing w:after="40"/>
              <w:jc w:val="center"/>
              <w:rPr>
                <w:rFonts w:cs="Arial"/>
                <w:sz w:val="14"/>
                <w:szCs w:val="20"/>
              </w:rPr>
            </w:pPr>
          </w:p>
        </w:tc>
      </w:tr>
    </w:tbl>
    <w:p w14:paraId="6F3B51F6" w14:textId="77777777" w:rsidR="00366A73" w:rsidRDefault="00366A73" w:rsidP="00366A73">
      <w:pPr>
        <w:jc w:val="left"/>
        <w:rPr>
          <w:rFonts w:cs="Arial"/>
        </w:rPr>
      </w:pPr>
    </w:p>
    <w:p w14:paraId="51C44879" w14:textId="77777777" w:rsidR="00366A73" w:rsidRDefault="00366A73" w:rsidP="00366A73">
      <w:pPr>
        <w:jc w:val="left"/>
        <w:rPr>
          <w:rFonts w:cs="Arial"/>
          <w:vanish/>
        </w:rPr>
      </w:pPr>
    </w:p>
    <w:p w14:paraId="721D186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98864D1"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13E2E70"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1FAFBE60"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CDFCFF2" w14:textId="5F278A6B" w:rsidR="00745A24" w:rsidRPr="008F76C3" w:rsidRDefault="008F76C3" w:rsidP="00EA4C16">
            <w:pPr>
              <w:numPr>
                <w:ilvl w:val="0"/>
                <w:numId w:val="3"/>
              </w:numPr>
              <w:spacing w:before="40" w:after="40"/>
              <w:jc w:val="left"/>
              <w:rPr>
                <w:rFonts w:cs="Arial"/>
                <w:color w:val="FF0000"/>
                <w:szCs w:val="20"/>
              </w:rPr>
            </w:pPr>
            <w:r>
              <w:rPr>
                <w:rFonts w:cs="Arial"/>
                <w:color w:val="000000" w:themeColor="text1"/>
                <w:szCs w:val="20"/>
              </w:rPr>
              <w:t>Ability to work on multiple design projects at one time</w:t>
            </w:r>
            <w:r w:rsidR="0052337A">
              <w:rPr>
                <w:rFonts w:cs="Arial"/>
                <w:color w:val="000000" w:themeColor="text1"/>
                <w:szCs w:val="20"/>
              </w:rPr>
              <w:t>.</w:t>
            </w:r>
          </w:p>
          <w:p w14:paraId="73B700ED" w14:textId="77777777" w:rsidR="008F76C3" w:rsidRPr="008F76C3" w:rsidRDefault="008F76C3" w:rsidP="00EA4C16">
            <w:pPr>
              <w:numPr>
                <w:ilvl w:val="0"/>
                <w:numId w:val="3"/>
              </w:numPr>
              <w:spacing w:before="40" w:after="40"/>
              <w:jc w:val="left"/>
              <w:rPr>
                <w:rFonts w:cs="Arial"/>
                <w:color w:val="FF0000"/>
                <w:szCs w:val="20"/>
              </w:rPr>
            </w:pPr>
            <w:r>
              <w:rPr>
                <w:rFonts w:cs="Arial"/>
                <w:color w:val="000000" w:themeColor="text1"/>
                <w:szCs w:val="20"/>
              </w:rPr>
              <w:t xml:space="preserve">With the above in mind, ability to meet deadlines given which may include working under pressure. </w:t>
            </w:r>
          </w:p>
          <w:p w14:paraId="1866BDDD" w14:textId="3B27712C" w:rsidR="008F76C3" w:rsidRPr="008F76C3" w:rsidRDefault="008F76C3" w:rsidP="00EA4C16">
            <w:pPr>
              <w:numPr>
                <w:ilvl w:val="0"/>
                <w:numId w:val="3"/>
              </w:numPr>
              <w:spacing w:before="40" w:after="40"/>
              <w:jc w:val="left"/>
              <w:rPr>
                <w:rFonts w:cs="Arial"/>
                <w:color w:val="FF0000"/>
                <w:szCs w:val="20"/>
              </w:rPr>
            </w:pPr>
            <w:r>
              <w:rPr>
                <w:rFonts w:cs="Arial"/>
                <w:color w:val="000000" w:themeColor="text1"/>
                <w:szCs w:val="20"/>
              </w:rPr>
              <w:t>Working to an agreed creative brief to develop original creative concept</w:t>
            </w:r>
            <w:r w:rsidR="0052337A">
              <w:rPr>
                <w:rFonts w:cs="Arial"/>
                <w:color w:val="000000" w:themeColor="text1"/>
                <w:szCs w:val="20"/>
              </w:rPr>
              <w:t>s that are best in class standard</w:t>
            </w:r>
            <w:r>
              <w:rPr>
                <w:rFonts w:cs="Arial"/>
                <w:color w:val="000000" w:themeColor="text1"/>
                <w:szCs w:val="20"/>
              </w:rPr>
              <w:t xml:space="preserve"> whilst </w:t>
            </w:r>
            <w:r w:rsidR="0052337A">
              <w:rPr>
                <w:rFonts w:cs="Arial"/>
                <w:color w:val="000000" w:themeColor="text1"/>
                <w:szCs w:val="20"/>
              </w:rPr>
              <w:t>consistent in</w:t>
            </w:r>
            <w:r>
              <w:rPr>
                <w:rFonts w:cs="Arial"/>
                <w:color w:val="000000" w:themeColor="text1"/>
                <w:szCs w:val="20"/>
              </w:rPr>
              <w:t xml:space="preserve"> adhering to </w:t>
            </w:r>
            <w:r w:rsidR="0052337A">
              <w:rPr>
                <w:rFonts w:cs="Arial"/>
                <w:color w:val="000000" w:themeColor="text1"/>
                <w:szCs w:val="20"/>
              </w:rPr>
              <w:t>brand</w:t>
            </w:r>
            <w:r>
              <w:rPr>
                <w:rFonts w:cs="Arial"/>
                <w:color w:val="000000" w:themeColor="text1"/>
                <w:szCs w:val="20"/>
              </w:rPr>
              <w:t xml:space="preserve"> guidelines when required. </w:t>
            </w:r>
          </w:p>
          <w:p w14:paraId="1328CF92" w14:textId="3E82A428" w:rsidR="009B77C7" w:rsidRPr="00AF43C3" w:rsidRDefault="008F76C3" w:rsidP="00AF43C3">
            <w:pPr>
              <w:numPr>
                <w:ilvl w:val="0"/>
                <w:numId w:val="3"/>
              </w:numPr>
              <w:spacing w:before="40" w:after="40"/>
              <w:jc w:val="left"/>
              <w:rPr>
                <w:rFonts w:cs="Arial"/>
                <w:color w:val="FF0000"/>
                <w:szCs w:val="20"/>
              </w:rPr>
            </w:pPr>
            <w:r>
              <w:rPr>
                <w:rFonts w:cs="Arial"/>
                <w:color w:val="000000" w:themeColor="text1"/>
                <w:szCs w:val="20"/>
              </w:rPr>
              <w:t xml:space="preserve">Understanding different segment requirements and ability to produce artwork and projects suitable for each target audience. </w:t>
            </w:r>
            <w:bookmarkStart w:id="0" w:name="_GoBack"/>
            <w:bookmarkEnd w:id="0"/>
          </w:p>
        </w:tc>
      </w:tr>
    </w:tbl>
    <w:p w14:paraId="21F5AA7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5C9314B" w14:textId="77777777" w:rsidTr="00161F93">
        <w:trPr>
          <w:trHeight w:val="565"/>
        </w:trPr>
        <w:tc>
          <w:tcPr>
            <w:tcW w:w="10458" w:type="dxa"/>
            <w:shd w:val="clear" w:color="auto" w:fill="F2F2F2"/>
            <w:vAlign w:val="center"/>
          </w:tcPr>
          <w:p w14:paraId="6898B79F"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112631F" w14:textId="77777777" w:rsidTr="00161F93">
        <w:trPr>
          <w:trHeight w:val="620"/>
        </w:trPr>
        <w:tc>
          <w:tcPr>
            <w:tcW w:w="10458" w:type="dxa"/>
          </w:tcPr>
          <w:p w14:paraId="688D1B1A" w14:textId="77777777" w:rsidR="00F479E6" w:rsidRDefault="00F479E6" w:rsidP="00656519">
            <w:pPr>
              <w:rPr>
                <w:rFonts w:cs="Arial"/>
                <w:b/>
                <w:color w:val="000000" w:themeColor="text1"/>
                <w:szCs w:val="20"/>
                <w:lang w:val="en-GB"/>
              </w:rPr>
            </w:pPr>
          </w:p>
          <w:p w14:paraId="2EBF498F" w14:textId="2FCF5FB6" w:rsidR="0052337A" w:rsidRDefault="0052337A" w:rsidP="002B1DC6">
            <w:pPr>
              <w:pStyle w:val="ListParagraph"/>
              <w:numPr>
                <w:ilvl w:val="0"/>
                <w:numId w:val="14"/>
              </w:numPr>
              <w:rPr>
                <w:rFonts w:cs="Arial"/>
                <w:color w:val="000000" w:themeColor="text1"/>
                <w:szCs w:val="20"/>
                <w:lang w:val="en-GB"/>
              </w:rPr>
            </w:pPr>
            <w:r>
              <w:rPr>
                <w:rFonts w:cs="Arial"/>
                <w:color w:val="000000" w:themeColor="text1"/>
                <w:szCs w:val="20"/>
                <w:lang w:val="en-GB"/>
              </w:rPr>
              <w:t>Liaising</w:t>
            </w:r>
            <w:r w:rsidR="008F76C3">
              <w:rPr>
                <w:rFonts w:cs="Arial"/>
                <w:color w:val="000000" w:themeColor="text1"/>
                <w:szCs w:val="20"/>
                <w:lang w:val="en-GB"/>
              </w:rPr>
              <w:t xml:space="preserve"> with the Design Manager to create</w:t>
            </w:r>
            <w:r>
              <w:rPr>
                <w:rFonts w:cs="Arial"/>
                <w:color w:val="000000" w:themeColor="text1"/>
                <w:szCs w:val="20"/>
                <w:lang w:val="en-GB"/>
              </w:rPr>
              <w:t xml:space="preserve"> an organised and consistent approach to the creation of</w:t>
            </w:r>
            <w:r w:rsidR="008F76C3">
              <w:rPr>
                <w:rFonts w:cs="Arial"/>
                <w:color w:val="000000" w:themeColor="text1"/>
                <w:szCs w:val="20"/>
                <w:lang w:val="en-GB"/>
              </w:rPr>
              <w:t xml:space="preserve"> marketing materials for the B2C </w:t>
            </w:r>
            <w:r>
              <w:rPr>
                <w:rFonts w:cs="Arial"/>
                <w:color w:val="000000" w:themeColor="text1"/>
                <w:szCs w:val="20"/>
                <w:lang w:val="en-GB"/>
              </w:rPr>
              <w:t>f</w:t>
            </w:r>
            <w:r w:rsidR="008F76C3">
              <w:rPr>
                <w:rFonts w:cs="Arial"/>
                <w:color w:val="000000" w:themeColor="text1"/>
                <w:szCs w:val="20"/>
                <w:lang w:val="en-GB"/>
              </w:rPr>
              <w:t>ood section of Sodexo</w:t>
            </w:r>
            <w:r>
              <w:rPr>
                <w:rFonts w:cs="Arial"/>
                <w:color w:val="000000" w:themeColor="text1"/>
                <w:szCs w:val="20"/>
                <w:lang w:val="en-GB"/>
              </w:rPr>
              <w:t xml:space="preserve">. </w:t>
            </w:r>
          </w:p>
          <w:p w14:paraId="30D1AE92" w14:textId="112CAEB9" w:rsidR="008F76C3" w:rsidRDefault="0052337A" w:rsidP="002B1DC6">
            <w:pPr>
              <w:pStyle w:val="ListParagraph"/>
              <w:numPr>
                <w:ilvl w:val="0"/>
                <w:numId w:val="14"/>
              </w:numPr>
              <w:rPr>
                <w:rFonts w:cs="Arial"/>
                <w:color w:val="000000" w:themeColor="text1"/>
                <w:szCs w:val="20"/>
                <w:lang w:val="en-GB"/>
              </w:rPr>
            </w:pPr>
            <w:r>
              <w:rPr>
                <w:rFonts w:cs="Arial"/>
                <w:color w:val="000000" w:themeColor="text1"/>
                <w:szCs w:val="20"/>
                <w:lang w:val="en-GB"/>
              </w:rPr>
              <w:t>Provide creative design solutions to a range of briefs across both print and digital solutions</w:t>
            </w:r>
            <w:r w:rsidR="009B77C7">
              <w:rPr>
                <w:rFonts w:cs="Arial"/>
                <w:color w:val="000000" w:themeColor="text1"/>
                <w:szCs w:val="20"/>
                <w:lang w:val="en-GB"/>
              </w:rPr>
              <w:t xml:space="preserve"> including animation and video. </w:t>
            </w:r>
            <w:r w:rsidR="008F76C3">
              <w:rPr>
                <w:rFonts w:cs="Arial"/>
                <w:color w:val="000000" w:themeColor="text1"/>
                <w:szCs w:val="20"/>
                <w:lang w:val="en-GB"/>
              </w:rPr>
              <w:t xml:space="preserve"> </w:t>
            </w:r>
          </w:p>
          <w:p w14:paraId="3D727317" w14:textId="1B30BC75" w:rsidR="008F76C3" w:rsidRDefault="00FB25D5" w:rsidP="002B1DC6">
            <w:pPr>
              <w:pStyle w:val="ListParagraph"/>
              <w:numPr>
                <w:ilvl w:val="0"/>
                <w:numId w:val="14"/>
              </w:numPr>
              <w:rPr>
                <w:rFonts w:cs="Arial"/>
                <w:color w:val="000000" w:themeColor="text1"/>
                <w:szCs w:val="20"/>
                <w:lang w:val="en-GB"/>
              </w:rPr>
            </w:pPr>
            <w:r>
              <w:rPr>
                <w:rFonts w:cs="Arial"/>
                <w:color w:val="000000" w:themeColor="text1"/>
                <w:szCs w:val="20"/>
                <w:lang w:val="en-GB"/>
              </w:rPr>
              <w:t>Working with the Design Manager to d</w:t>
            </w:r>
            <w:r w:rsidR="008F76C3">
              <w:rPr>
                <w:rFonts w:cs="Arial"/>
                <w:color w:val="000000" w:themeColor="text1"/>
                <w:szCs w:val="20"/>
                <w:lang w:val="en-GB"/>
              </w:rPr>
              <w:t>riv</w:t>
            </w:r>
            <w:r>
              <w:rPr>
                <w:rFonts w:cs="Arial"/>
                <w:color w:val="000000" w:themeColor="text1"/>
                <w:szCs w:val="20"/>
                <w:lang w:val="en-GB"/>
              </w:rPr>
              <w:t xml:space="preserve">e innovation and embed new trends to develop and push creative briefs to create high quality </w:t>
            </w:r>
            <w:r w:rsidR="0052337A">
              <w:rPr>
                <w:rFonts w:cs="Arial"/>
                <w:color w:val="000000" w:themeColor="text1"/>
                <w:szCs w:val="20"/>
                <w:lang w:val="en-GB"/>
              </w:rPr>
              <w:t>results.</w:t>
            </w:r>
            <w:r w:rsidR="008F76C3">
              <w:rPr>
                <w:rFonts w:cs="Arial"/>
                <w:color w:val="000000" w:themeColor="text1"/>
                <w:szCs w:val="20"/>
                <w:lang w:val="en-GB"/>
              </w:rPr>
              <w:t xml:space="preserve"> </w:t>
            </w:r>
          </w:p>
          <w:p w14:paraId="37BA8608" w14:textId="20E19506" w:rsidR="0052337A" w:rsidRPr="0052337A" w:rsidRDefault="0052337A" w:rsidP="0052337A">
            <w:pPr>
              <w:pStyle w:val="ListParagraph"/>
              <w:numPr>
                <w:ilvl w:val="0"/>
                <w:numId w:val="14"/>
              </w:numPr>
              <w:rPr>
                <w:rFonts w:cs="Arial"/>
                <w:color w:val="000000" w:themeColor="text1"/>
                <w:szCs w:val="20"/>
                <w:lang w:val="en-GB"/>
              </w:rPr>
            </w:pPr>
            <w:r>
              <w:rPr>
                <w:rFonts w:cs="Arial"/>
                <w:color w:val="000000" w:themeColor="text1"/>
                <w:szCs w:val="20"/>
                <w:lang w:val="en-GB"/>
              </w:rPr>
              <w:t xml:space="preserve">Understand the consumer and customer purchase journey to deliver exciting designs that meet the needs of the brief. </w:t>
            </w:r>
          </w:p>
          <w:p w14:paraId="0B4EA8DF" w14:textId="301B6A8A" w:rsidR="008F76C3" w:rsidRDefault="008F76C3"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Utilising feedback and </w:t>
            </w:r>
            <w:r w:rsidR="00FB25D5">
              <w:rPr>
                <w:rFonts w:cs="Arial"/>
                <w:color w:val="000000" w:themeColor="text1"/>
                <w:szCs w:val="20"/>
                <w:lang w:val="en-GB"/>
              </w:rPr>
              <w:t xml:space="preserve">having </w:t>
            </w:r>
            <w:r>
              <w:rPr>
                <w:rFonts w:cs="Arial"/>
                <w:color w:val="000000" w:themeColor="text1"/>
                <w:szCs w:val="20"/>
                <w:lang w:val="en-GB"/>
              </w:rPr>
              <w:t xml:space="preserve">appreciation of diverse </w:t>
            </w:r>
            <w:r w:rsidR="00FB25D5">
              <w:rPr>
                <w:rFonts w:cs="Arial"/>
                <w:color w:val="000000" w:themeColor="text1"/>
                <w:szCs w:val="20"/>
                <w:lang w:val="en-GB"/>
              </w:rPr>
              <w:t>thoughts</w:t>
            </w:r>
            <w:r>
              <w:rPr>
                <w:rFonts w:cs="Arial"/>
                <w:color w:val="000000" w:themeColor="text1"/>
                <w:szCs w:val="20"/>
                <w:lang w:val="en-GB"/>
              </w:rPr>
              <w:t xml:space="preserve"> and </w:t>
            </w:r>
            <w:r w:rsidR="00FB25D5">
              <w:rPr>
                <w:rFonts w:cs="Arial"/>
                <w:color w:val="000000" w:themeColor="text1"/>
                <w:szCs w:val="20"/>
                <w:lang w:val="en-GB"/>
              </w:rPr>
              <w:t xml:space="preserve">opinions to </w:t>
            </w:r>
            <w:r>
              <w:rPr>
                <w:rFonts w:cs="Arial"/>
                <w:color w:val="000000" w:themeColor="text1"/>
                <w:szCs w:val="20"/>
                <w:lang w:val="en-GB"/>
              </w:rPr>
              <w:t xml:space="preserve">understand </w:t>
            </w:r>
            <w:r w:rsidR="0052337A">
              <w:rPr>
                <w:rFonts w:cs="Arial"/>
                <w:color w:val="000000" w:themeColor="text1"/>
                <w:szCs w:val="20"/>
                <w:lang w:val="en-GB"/>
              </w:rPr>
              <w:t>its</w:t>
            </w:r>
            <w:r>
              <w:rPr>
                <w:rFonts w:cs="Arial"/>
                <w:color w:val="000000" w:themeColor="text1"/>
                <w:szCs w:val="20"/>
                <w:lang w:val="en-GB"/>
              </w:rPr>
              <w:t xml:space="preserve"> importance in ensuring high standards of </w:t>
            </w:r>
            <w:r w:rsidR="00FB25D5">
              <w:rPr>
                <w:rFonts w:cs="Arial"/>
                <w:color w:val="000000" w:themeColor="text1"/>
                <w:szCs w:val="20"/>
                <w:lang w:val="en-GB"/>
              </w:rPr>
              <w:t>artwork.</w:t>
            </w:r>
          </w:p>
          <w:p w14:paraId="0224B0C1" w14:textId="77777777" w:rsidR="008F76C3" w:rsidRDefault="008F76C3" w:rsidP="002B1DC6">
            <w:pPr>
              <w:pStyle w:val="ListParagraph"/>
              <w:numPr>
                <w:ilvl w:val="0"/>
                <w:numId w:val="14"/>
              </w:numPr>
              <w:rPr>
                <w:rFonts w:cs="Arial"/>
                <w:color w:val="000000" w:themeColor="text1"/>
                <w:szCs w:val="20"/>
                <w:lang w:val="en-GB"/>
              </w:rPr>
            </w:pPr>
            <w:r>
              <w:rPr>
                <w:rFonts w:cs="Arial"/>
                <w:color w:val="000000" w:themeColor="text1"/>
                <w:szCs w:val="20"/>
                <w:lang w:val="en-GB"/>
              </w:rPr>
              <w:t>Leading relationships with key stakeholders both internally and externally; including print management companies and segment representatives.</w:t>
            </w:r>
          </w:p>
          <w:p w14:paraId="4473F445" w14:textId="7C332F38" w:rsidR="008F76C3" w:rsidRDefault="008F76C3" w:rsidP="002B1DC6">
            <w:pPr>
              <w:pStyle w:val="ListParagraph"/>
              <w:numPr>
                <w:ilvl w:val="0"/>
                <w:numId w:val="14"/>
              </w:numPr>
              <w:rPr>
                <w:rFonts w:cs="Arial"/>
                <w:color w:val="000000" w:themeColor="text1"/>
                <w:szCs w:val="20"/>
                <w:lang w:val="en-GB"/>
              </w:rPr>
            </w:pPr>
            <w:r>
              <w:rPr>
                <w:rFonts w:cs="Arial"/>
                <w:color w:val="000000" w:themeColor="text1"/>
                <w:szCs w:val="20"/>
                <w:lang w:val="en-GB"/>
              </w:rPr>
              <w:t>Manipulation of sourced photography and vector images to incorporate into required creative designs</w:t>
            </w:r>
            <w:r w:rsidR="00FB25D5">
              <w:rPr>
                <w:rFonts w:cs="Arial"/>
                <w:color w:val="000000" w:themeColor="text1"/>
                <w:szCs w:val="20"/>
                <w:lang w:val="en-GB"/>
              </w:rPr>
              <w:t>.</w:t>
            </w:r>
          </w:p>
          <w:p w14:paraId="74DBFC27" w14:textId="77777777" w:rsidR="008F76C3" w:rsidRDefault="008F76C3"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Review and proof-read all artwork to ensure no errors in copy, layout and design. </w:t>
            </w:r>
          </w:p>
          <w:p w14:paraId="5DC4CC29" w14:textId="77777777" w:rsidR="008F76C3" w:rsidRDefault="008F76C3" w:rsidP="002B1DC6">
            <w:pPr>
              <w:pStyle w:val="ListParagraph"/>
              <w:numPr>
                <w:ilvl w:val="0"/>
                <w:numId w:val="14"/>
              </w:numPr>
              <w:rPr>
                <w:rFonts w:cs="Arial"/>
                <w:color w:val="000000" w:themeColor="text1"/>
                <w:szCs w:val="20"/>
                <w:lang w:val="en-GB"/>
              </w:rPr>
            </w:pPr>
            <w:r>
              <w:rPr>
                <w:rFonts w:cs="Arial"/>
                <w:color w:val="000000" w:themeColor="text1"/>
                <w:szCs w:val="20"/>
                <w:lang w:val="en-GB"/>
              </w:rPr>
              <w:t>Delivering projects within the time frame given and ensuring files are spec’d to print or digital standards as required.</w:t>
            </w:r>
          </w:p>
          <w:p w14:paraId="02DE3135" w14:textId="7050BA8C" w:rsidR="00C67D2B" w:rsidRPr="0052337A" w:rsidRDefault="008F76C3" w:rsidP="0052337A">
            <w:pPr>
              <w:pStyle w:val="ListParagraph"/>
              <w:numPr>
                <w:ilvl w:val="0"/>
                <w:numId w:val="14"/>
              </w:numPr>
              <w:rPr>
                <w:rFonts w:cs="Arial"/>
                <w:color w:val="000000" w:themeColor="text1"/>
                <w:szCs w:val="20"/>
                <w:lang w:val="en-GB"/>
              </w:rPr>
            </w:pPr>
            <w:r>
              <w:rPr>
                <w:rFonts w:cs="Arial"/>
                <w:color w:val="000000" w:themeColor="text1"/>
                <w:szCs w:val="20"/>
                <w:lang w:val="en-GB"/>
              </w:rPr>
              <w:t xml:space="preserve">Performing additional duties or projects as assigned, including special projects and initiatives, as well as assisting wider team members, such as creating creative templates within Microsoft platforms for use by the wider team. </w:t>
            </w:r>
          </w:p>
        </w:tc>
      </w:tr>
    </w:tbl>
    <w:p w14:paraId="59715DD3"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5D5ED02"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295605"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37BDBB05" w14:textId="77777777" w:rsidTr="00161F93">
        <w:trPr>
          <w:trHeight w:val="620"/>
        </w:trPr>
        <w:tc>
          <w:tcPr>
            <w:tcW w:w="10456" w:type="dxa"/>
            <w:tcBorders>
              <w:top w:val="nil"/>
              <w:left w:val="single" w:sz="2" w:space="0" w:color="auto"/>
              <w:bottom w:val="single" w:sz="4" w:space="0" w:color="auto"/>
              <w:right w:val="single" w:sz="4" w:space="0" w:color="auto"/>
            </w:tcBorders>
          </w:tcPr>
          <w:p w14:paraId="2955D6B4" w14:textId="77777777" w:rsidR="00FB25D5" w:rsidRDefault="00FB25D5" w:rsidP="00FB25D5">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Being mindful that artwork produced by the team is representing Sodexo in the best way possible, to prevent situations which could harm our image. </w:t>
            </w:r>
          </w:p>
          <w:p w14:paraId="43FCAC2C" w14:textId="77777777" w:rsidR="00745A24" w:rsidRDefault="00FB25D5" w:rsidP="00FB25D5">
            <w:pPr>
              <w:numPr>
                <w:ilvl w:val="0"/>
                <w:numId w:val="3"/>
              </w:numPr>
              <w:spacing w:before="40"/>
              <w:jc w:val="left"/>
              <w:rPr>
                <w:rFonts w:cs="Arial"/>
                <w:color w:val="000000" w:themeColor="text1"/>
                <w:szCs w:val="20"/>
                <w:lang w:val="en-GB"/>
              </w:rPr>
            </w:pPr>
            <w:r>
              <w:rPr>
                <w:rFonts w:cs="Arial"/>
                <w:color w:val="000000" w:themeColor="text1"/>
                <w:szCs w:val="20"/>
                <w:lang w:val="en-GB"/>
              </w:rPr>
              <w:t>This position is accountable for over half of the artwork produced by the team.</w:t>
            </w:r>
          </w:p>
          <w:p w14:paraId="4F65E56E" w14:textId="0D1F7A06" w:rsidR="00FB25D5" w:rsidRDefault="00FB25D5" w:rsidP="00FB25D5">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Understanding how the materials produced impacts on the growth of sales and services. </w:t>
            </w:r>
          </w:p>
          <w:p w14:paraId="2F42FBAC" w14:textId="7EE19274" w:rsidR="00FB25D5" w:rsidRPr="00FB25D5" w:rsidRDefault="00FB25D5" w:rsidP="00FB25D5">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Having a clear sense of direction for where the marketing material is heading and ensuring that stakeholders understand this vision. </w:t>
            </w:r>
          </w:p>
        </w:tc>
      </w:tr>
    </w:tbl>
    <w:p w14:paraId="04BC77E0"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E7B394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D4F83A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509635F" w14:textId="77777777" w:rsidTr="004238D8">
        <w:trPr>
          <w:trHeight w:val="620"/>
        </w:trPr>
        <w:tc>
          <w:tcPr>
            <w:tcW w:w="10458" w:type="dxa"/>
            <w:tcBorders>
              <w:top w:val="nil"/>
              <w:left w:val="single" w:sz="2" w:space="0" w:color="auto"/>
              <w:bottom w:val="single" w:sz="4" w:space="0" w:color="auto"/>
              <w:right w:val="single" w:sz="4" w:space="0" w:color="auto"/>
            </w:tcBorders>
          </w:tcPr>
          <w:p w14:paraId="34D5AA87" w14:textId="7322C45E" w:rsidR="0052337A" w:rsidRDefault="0052337A" w:rsidP="00FB25D5">
            <w:pPr>
              <w:pStyle w:val="Puces4"/>
              <w:numPr>
                <w:ilvl w:val="0"/>
                <w:numId w:val="3"/>
              </w:numPr>
            </w:pPr>
            <w:r>
              <w:t xml:space="preserve">An ambitious, innovative, and confident creative, able and willing to develop. </w:t>
            </w:r>
          </w:p>
          <w:p w14:paraId="419BD109" w14:textId="21D8494F" w:rsidR="00C67D2B" w:rsidRDefault="0052337A" w:rsidP="00FB25D5">
            <w:pPr>
              <w:pStyle w:val="Puces4"/>
              <w:numPr>
                <w:ilvl w:val="0"/>
                <w:numId w:val="3"/>
              </w:numPr>
            </w:pPr>
            <w:r>
              <w:t xml:space="preserve">Previous graphic design experience, either industry experience or graphic design training / qualifications. </w:t>
            </w:r>
          </w:p>
          <w:p w14:paraId="65111956" w14:textId="45A7635D" w:rsidR="00FB25D5" w:rsidRDefault="00FB25D5" w:rsidP="00FB25D5">
            <w:pPr>
              <w:pStyle w:val="Puces4"/>
              <w:numPr>
                <w:ilvl w:val="0"/>
                <w:numId w:val="3"/>
              </w:numPr>
            </w:pPr>
            <w:r>
              <w:t xml:space="preserve">Must be skilled in using a variety of industry standard packages including: Adobe Creative Suite (InDesign, Illustrator, Photoshop, Acrobat). </w:t>
            </w:r>
          </w:p>
          <w:p w14:paraId="142D4CFA" w14:textId="7E964933" w:rsidR="00FB25D5" w:rsidRDefault="00FB25D5" w:rsidP="00FB25D5">
            <w:pPr>
              <w:pStyle w:val="Puces4"/>
              <w:numPr>
                <w:ilvl w:val="0"/>
                <w:numId w:val="3"/>
              </w:numPr>
            </w:pPr>
            <w:r>
              <w:t xml:space="preserve">Proficient in Microsoft Office. </w:t>
            </w:r>
          </w:p>
          <w:p w14:paraId="66832349" w14:textId="52130E64" w:rsidR="00FB25D5" w:rsidRPr="00FB25D5" w:rsidRDefault="00FB25D5" w:rsidP="00FB25D5">
            <w:pPr>
              <w:pStyle w:val="Puces4"/>
              <w:numPr>
                <w:ilvl w:val="0"/>
                <w:numId w:val="3"/>
              </w:numPr>
              <w:rPr>
                <w:color w:val="FF0000"/>
              </w:rPr>
            </w:pPr>
            <w:r>
              <w:t xml:space="preserve">Knowledge of </w:t>
            </w:r>
            <w:r w:rsidR="009B77C7">
              <w:t>animation / video editing utilising Adobe After Effects, Adobe Animate or equivalent i</w:t>
            </w:r>
            <w:r>
              <w:rPr>
                <w:color w:val="auto"/>
              </w:rPr>
              <w:t>s preferential</w:t>
            </w:r>
            <w:r w:rsidR="009B77C7">
              <w:rPr>
                <w:color w:val="auto"/>
              </w:rPr>
              <w:t xml:space="preserve"> but not essential, however,</w:t>
            </w:r>
            <w:r>
              <w:rPr>
                <w:color w:val="auto"/>
              </w:rPr>
              <w:t xml:space="preserve"> must </w:t>
            </w:r>
            <w:r w:rsidR="009B77C7">
              <w:rPr>
                <w:color w:val="auto"/>
              </w:rPr>
              <w:t xml:space="preserve">be </w:t>
            </w:r>
            <w:r>
              <w:rPr>
                <w:color w:val="auto"/>
              </w:rPr>
              <w:t xml:space="preserve">willing to learn new skills in </w:t>
            </w:r>
            <w:r w:rsidR="009B77C7">
              <w:rPr>
                <w:color w:val="auto"/>
              </w:rPr>
              <w:t>these areas.</w:t>
            </w:r>
          </w:p>
          <w:p w14:paraId="1B07155D" w14:textId="42A24D1B" w:rsidR="00FB25D5" w:rsidRDefault="00FB25D5" w:rsidP="00FB25D5">
            <w:pPr>
              <w:pStyle w:val="Puces4"/>
              <w:numPr>
                <w:ilvl w:val="0"/>
                <w:numId w:val="3"/>
              </w:numPr>
            </w:pPr>
            <w:r>
              <w:t>Excellent communication skills in order to interpret brief</w:t>
            </w:r>
            <w:r w:rsidR="003102C2">
              <w:t xml:space="preserve">s and work closely with a small team. </w:t>
            </w:r>
          </w:p>
          <w:p w14:paraId="36FE5499" w14:textId="6A6CD5B5" w:rsidR="00FB25D5" w:rsidRDefault="00FB25D5" w:rsidP="00FB25D5">
            <w:pPr>
              <w:pStyle w:val="Puces4"/>
              <w:numPr>
                <w:ilvl w:val="0"/>
                <w:numId w:val="3"/>
              </w:numPr>
            </w:pPr>
            <w:r>
              <w:lastRenderedPageBreak/>
              <w:t>Time management skills and ability to cope with several projects at a time.</w:t>
            </w:r>
          </w:p>
          <w:p w14:paraId="3D86B18B" w14:textId="5FAF8558" w:rsidR="00FB25D5" w:rsidRDefault="00FB25D5" w:rsidP="00FB25D5">
            <w:pPr>
              <w:pStyle w:val="Puces4"/>
              <w:numPr>
                <w:ilvl w:val="0"/>
                <w:numId w:val="3"/>
              </w:numPr>
            </w:pPr>
            <w:r>
              <w:t xml:space="preserve">Being open to feedback and willing to make changes to designs whilst also being able to give constructive feedback to others in the team. </w:t>
            </w:r>
          </w:p>
          <w:p w14:paraId="6C4F6947" w14:textId="4920CA8C" w:rsidR="00FB25D5" w:rsidRDefault="00FB25D5" w:rsidP="00FB25D5">
            <w:pPr>
              <w:pStyle w:val="Puces4"/>
              <w:numPr>
                <w:ilvl w:val="0"/>
                <w:numId w:val="3"/>
              </w:numPr>
            </w:pPr>
            <w:r>
              <w:t>Experience of digital media, including adapting artwork for use on digital displays and Social Media.</w:t>
            </w:r>
          </w:p>
          <w:p w14:paraId="5ED96D7A" w14:textId="41202F7A" w:rsidR="00FB25D5" w:rsidRDefault="00C67D2B" w:rsidP="004238D8">
            <w:pPr>
              <w:pStyle w:val="Puces4"/>
              <w:numPr>
                <w:ilvl w:val="0"/>
                <w:numId w:val="3"/>
              </w:numPr>
            </w:pPr>
            <w:r>
              <w:t xml:space="preserve">Confidence in explaining </w:t>
            </w:r>
            <w:r w:rsidR="003102C2">
              <w:t xml:space="preserve">the </w:t>
            </w:r>
            <w:r>
              <w:t xml:space="preserve">creative design process behind projects. </w:t>
            </w:r>
          </w:p>
          <w:p w14:paraId="79DBEC69" w14:textId="7FBA53D2" w:rsidR="00C67D2B" w:rsidRPr="004238D8" w:rsidRDefault="00C67D2B" w:rsidP="003102C2">
            <w:pPr>
              <w:pStyle w:val="Puces4"/>
              <w:numPr>
                <w:ilvl w:val="0"/>
                <w:numId w:val="3"/>
              </w:numPr>
            </w:pPr>
            <w:r>
              <w:t xml:space="preserve">Image </w:t>
            </w:r>
            <w:r w:rsidR="001A2D27">
              <w:t xml:space="preserve">and illustration </w:t>
            </w:r>
            <w:r>
              <w:t xml:space="preserve">manipulation skills. </w:t>
            </w:r>
          </w:p>
        </w:tc>
      </w:tr>
    </w:tbl>
    <w:p w14:paraId="5435E44A" w14:textId="77777777" w:rsidR="007F02BF" w:rsidRDefault="00AF43C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58BCE7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283CE3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3C991A6" w14:textId="77777777" w:rsidTr="0007446E">
        <w:trPr>
          <w:trHeight w:val="620"/>
        </w:trPr>
        <w:tc>
          <w:tcPr>
            <w:tcW w:w="10456" w:type="dxa"/>
            <w:tcBorders>
              <w:top w:val="nil"/>
              <w:left w:val="single" w:sz="2" w:space="0" w:color="auto"/>
              <w:bottom w:val="single" w:sz="4" w:space="0" w:color="auto"/>
              <w:right w:val="single" w:sz="4" w:space="0" w:color="auto"/>
            </w:tcBorders>
          </w:tcPr>
          <w:p w14:paraId="5F7C1F3E"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F4A2163" w14:textId="77777777" w:rsidTr="0007446E">
              <w:tc>
                <w:tcPr>
                  <w:tcW w:w="4473" w:type="dxa"/>
                </w:tcPr>
                <w:p w14:paraId="37C764F7" w14:textId="77777777" w:rsidR="00EA3990" w:rsidRPr="00375F11" w:rsidRDefault="00EA3990" w:rsidP="00AF43C3">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77793098" w14:textId="77777777" w:rsidR="00EA3990" w:rsidRPr="00375F11" w:rsidRDefault="00EA3990" w:rsidP="00AF43C3">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3095DEDC" w14:textId="77777777" w:rsidTr="0007446E">
              <w:tc>
                <w:tcPr>
                  <w:tcW w:w="4473" w:type="dxa"/>
                </w:tcPr>
                <w:p w14:paraId="59EFE200" w14:textId="362FC8C6" w:rsidR="00EA3990" w:rsidRPr="00375F11" w:rsidRDefault="00EA3990" w:rsidP="00AF43C3">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62BE10C2" w14:textId="77777777" w:rsidR="00EA3990" w:rsidRPr="00375F11" w:rsidRDefault="00EA3990" w:rsidP="00AF43C3">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37689EA9" w14:textId="77777777" w:rsidTr="0007446E">
              <w:tc>
                <w:tcPr>
                  <w:tcW w:w="4473" w:type="dxa"/>
                </w:tcPr>
                <w:p w14:paraId="0093657C" w14:textId="77777777" w:rsidR="00EA3990" w:rsidRPr="00375F11" w:rsidRDefault="00EA3990" w:rsidP="00AF43C3">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31A8E512" w14:textId="52B4D9AE" w:rsidR="00EA3990" w:rsidRPr="00375F11" w:rsidRDefault="00EA3990" w:rsidP="00AF43C3">
                  <w:pPr>
                    <w:pStyle w:val="Puces4"/>
                    <w:framePr w:hSpace="180" w:wrap="around" w:vAnchor="text" w:hAnchor="margin" w:xAlign="center" w:y="192"/>
                    <w:numPr>
                      <w:ilvl w:val="0"/>
                      <w:numId w:val="0"/>
                    </w:numPr>
                    <w:ind w:left="567"/>
                    <w:rPr>
                      <w:rFonts w:eastAsia="Times New Roman"/>
                    </w:rPr>
                  </w:pPr>
                </w:p>
              </w:tc>
            </w:tr>
            <w:tr w:rsidR="00EA3990" w14:paraId="251649D9" w14:textId="77777777" w:rsidTr="0007446E">
              <w:tc>
                <w:tcPr>
                  <w:tcW w:w="4473" w:type="dxa"/>
                </w:tcPr>
                <w:p w14:paraId="5B2EE6C7" w14:textId="77777777" w:rsidR="00EA3990" w:rsidRDefault="00EA3990" w:rsidP="00AF43C3">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31585735" w14:textId="77777777" w:rsidR="00EA3990" w:rsidRDefault="00EA3990" w:rsidP="00AF43C3">
                  <w:pPr>
                    <w:pStyle w:val="Puces4"/>
                    <w:framePr w:hSpace="180" w:wrap="around" w:vAnchor="text" w:hAnchor="margin" w:xAlign="center" w:y="192"/>
                    <w:numPr>
                      <w:ilvl w:val="0"/>
                      <w:numId w:val="0"/>
                    </w:numPr>
                    <w:ind w:left="851"/>
                    <w:rPr>
                      <w:rFonts w:eastAsia="Times New Roman"/>
                    </w:rPr>
                  </w:pPr>
                </w:p>
              </w:tc>
            </w:tr>
            <w:tr w:rsidR="00EA3990" w14:paraId="79C5DD9F" w14:textId="77777777" w:rsidTr="0007446E">
              <w:tc>
                <w:tcPr>
                  <w:tcW w:w="4473" w:type="dxa"/>
                </w:tcPr>
                <w:p w14:paraId="631BC925" w14:textId="77777777" w:rsidR="00EA3990" w:rsidRDefault="00EA3990" w:rsidP="00AF43C3">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3C007CF0" w14:textId="77777777" w:rsidR="00EA3990" w:rsidRDefault="00EA3990" w:rsidP="00AF43C3">
                  <w:pPr>
                    <w:pStyle w:val="Puces4"/>
                    <w:framePr w:hSpace="180" w:wrap="around" w:vAnchor="text" w:hAnchor="margin" w:xAlign="center" w:y="192"/>
                    <w:numPr>
                      <w:ilvl w:val="0"/>
                      <w:numId w:val="0"/>
                    </w:numPr>
                    <w:ind w:left="851"/>
                    <w:rPr>
                      <w:rFonts w:eastAsia="Times New Roman"/>
                    </w:rPr>
                  </w:pPr>
                </w:p>
              </w:tc>
            </w:tr>
          </w:tbl>
          <w:p w14:paraId="36D4262E" w14:textId="77777777" w:rsidR="00EA3990" w:rsidRPr="00EA3990" w:rsidRDefault="00EA3990" w:rsidP="00EA3990">
            <w:pPr>
              <w:spacing w:before="40"/>
              <w:ind w:left="720"/>
              <w:jc w:val="left"/>
              <w:rPr>
                <w:rFonts w:cs="Arial"/>
                <w:color w:val="000000" w:themeColor="text1"/>
                <w:szCs w:val="20"/>
                <w:lang w:val="en-GB"/>
              </w:rPr>
            </w:pPr>
          </w:p>
        </w:tc>
      </w:tr>
    </w:tbl>
    <w:p w14:paraId="04BF2126"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245FDE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367702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284DF0E4" w14:textId="77777777" w:rsidTr="00353228">
        <w:trPr>
          <w:trHeight w:val="620"/>
        </w:trPr>
        <w:tc>
          <w:tcPr>
            <w:tcW w:w="10456" w:type="dxa"/>
            <w:tcBorders>
              <w:top w:val="nil"/>
              <w:left w:val="single" w:sz="2" w:space="0" w:color="auto"/>
              <w:bottom w:val="single" w:sz="4" w:space="0" w:color="auto"/>
              <w:right w:val="single" w:sz="4" w:space="0" w:color="auto"/>
            </w:tcBorders>
          </w:tcPr>
          <w:p w14:paraId="722A652D"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65FBC49" w14:textId="77777777" w:rsidTr="00E57078">
              <w:tc>
                <w:tcPr>
                  <w:tcW w:w="2122" w:type="dxa"/>
                </w:tcPr>
                <w:p w14:paraId="5F785C84" w14:textId="77777777" w:rsidR="00E57078" w:rsidRDefault="00E57078" w:rsidP="00AF43C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78226D2" w14:textId="5C109D1A" w:rsidR="00E57078" w:rsidRDefault="003102C2" w:rsidP="00AF43C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w:t>
                  </w:r>
                </w:p>
              </w:tc>
              <w:tc>
                <w:tcPr>
                  <w:tcW w:w="2557" w:type="dxa"/>
                </w:tcPr>
                <w:p w14:paraId="47180B39" w14:textId="77777777" w:rsidR="00E57078" w:rsidRDefault="00E57078" w:rsidP="00AF43C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07367BF" w14:textId="7DCB1DC9" w:rsidR="00E57078" w:rsidRDefault="003102C2" w:rsidP="00AF43C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24/03/2021</w:t>
                  </w:r>
                </w:p>
              </w:tc>
            </w:tr>
            <w:tr w:rsidR="00E57078" w14:paraId="37FCD0E0" w14:textId="77777777" w:rsidTr="00E57078">
              <w:tc>
                <w:tcPr>
                  <w:tcW w:w="2122" w:type="dxa"/>
                </w:tcPr>
                <w:p w14:paraId="01C73BAE" w14:textId="77777777" w:rsidR="00E57078" w:rsidRDefault="00E57078" w:rsidP="00AF43C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3492427" w14:textId="06F135AB" w:rsidR="00E57078" w:rsidRDefault="003102C2" w:rsidP="00AF43C3">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Holly Godfrey</w:t>
                  </w:r>
                </w:p>
              </w:tc>
            </w:tr>
          </w:tbl>
          <w:p w14:paraId="78E5F0A5" w14:textId="77777777" w:rsidR="00E57078" w:rsidRPr="00EA3990" w:rsidRDefault="00E57078" w:rsidP="00353228">
            <w:pPr>
              <w:spacing w:before="40"/>
              <w:ind w:left="720"/>
              <w:jc w:val="left"/>
              <w:rPr>
                <w:rFonts w:cs="Arial"/>
                <w:color w:val="000000" w:themeColor="text1"/>
                <w:szCs w:val="20"/>
                <w:lang w:val="en-GB"/>
              </w:rPr>
            </w:pPr>
          </w:p>
        </w:tc>
      </w:tr>
    </w:tbl>
    <w:p w14:paraId="511F138C" w14:textId="77777777" w:rsidR="00E57078" w:rsidRDefault="00E57078" w:rsidP="00E57078">
      <w:pPr>
        <w:spacing w:after="200" w:line="276" w:lineRule="auto"/>
        <w:jc w:val="left"/>
      </w:pPr>
    </w:p>
    <w:p w14:paraId="303DCEF5"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A2D27"/>
    <w:rsid w:val="001F1F6A"/>
    <w:rsid w:val="00293E5D"/>
    <w:rsid w:val="002B1DC6"/>
    <w:rsid w:val="003102C2"/>
    <w:rsid w:val="00366A73"/>
    <w:rsid w:val="004238D8"/>
    <w:rsid w:val="00424476"/>
    <w:rsid w:val="004B2221"/>
    <w:rsid w:val="004D170A"/>
    <w:rsid w:val="00506975"/>
    <w:rsid w:val="00520545"/>
    <w:rsid w:val="0052337A"/>
    <w:rsid w:val="005E5B63"/>
    <w:rsid w:val="00613392"/>
    <w:rsid w:val="00616B0B"/>
    <w:rsid w:val="00646B79"/>
    <w:rsid w:val="00656519"/>
    <w:rsid w:val="00674674"/>
    <w:rsid w:val="006802C0"/>
    <w:rsid w:val="00745A24"/>
    <w:rsid w:val="007F602D"/>
    <w:rsid w:val="008B64DE"/>
    <w:rsid w:val="008D1A2B"/>
    <w:rsid w:val="008F76C3"/>
    <w:rsid w:val="009B77C7"/>
    <w:rsid w:val="00A37146"/>
    <w:rsid w:val="00AD1DEC"/>
    <w:rsid w:val="00AF43C3"/>
    <w:rsid w:val="00B70457"/>
    <w:rsid w:val="00BF4D80"/>
    <w:rsid w:val="00C22530"/>
    <w:rsid w:val="00C4467B"/>
    <w:rsid w:val="00C4695A"/>
    <w:rsid w:val="00C61430"/>
    <w:rsid w:val="00C67D2B"/>
    <w:rsid w:val="00CC0297"/>
    <w:rsid w:val="00CC2929"/>
    <w:rsid w:val="00D65B9D"/>
    <w:rsid w:val="00D949FB"/>
    <w:rsid w:val="00DE5E49"/>
    <w:rsid w:val="00E31AA0"/>
    <w:rsid w:val="00E33C91"/>
    <w:rsid w:val="00E57078"/>
    <w:rsid w:val="00E70392"/>
    <w:rsid w:val="00E86121"/>
    <w:rsid w:val="00EA3990"/>
    <w:rsid w:val="00EA4C16"/>
    <w:rsid w:val="00EA5822"/>
    <w:rsid w:val="00EF6ED7"/>
    <w:rsid w:val="00F479E6"/>
    <w:rsid w:val="00FA1A0A"/>
    <w:rsid w:val="00FB2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19F2"/>
  <w15:docId w15:val="{40D72EC4-650F-48CC-AFD4-691FD837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customXml" Target="../customXml/item3.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EB1FCA-8080-48C3-9A17-B3087C67040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879EAE7-94DA-468E-A824-F16A9509E408}">
      <dgm:prSet phldrT="[Text]" custT="1"/>
      <dgm:spPr/>
      <dgm:t>
        <a:bodyPr/>
        <a:lstStyle/>
        <a:p>
          <a:r>
            <a:rPr lang="en-GB" sz="800" dirty="0"/>
            <a:t>Head of Digital &amp; Design</a:t>
          </a:r>
        </a:p>
      </dgm:t>
    </dgm:pt>
    <dgm:pt modelId="{7BE1464B-A812-4BC5-B8DD-901476CC3490}" type="parTrans" cxnId="{FB6E8FD7-31C2-4012-AEBC-379A520E0CC0}">
      <dgm:prSet/>
      <dgm:spPr/>
      <dgm:t>
        <a:bodyPr/>
        <a:lstStyle/>
        <a:p>
          <a:endParaRPr lang="en-GB" sz="1000"/>
        </a:p>
      </dgm:t>
    </dgm:pt>
    <dgm:pt modelId="{65936784-126C-4A70-ACB3-C633E9C830EC}" type="sibTrans" cxnId="{FB6E8FD7-31C2-4012-AEBC-379A520E0CC0}">
      <dgm:prSet/>
      <dgm:spPr/>
      <dgm:t>
        <a:bodyPr/>
        <a:lstStyle/>
        <a:p>
          <a:endParaRPr lang="en-GB" sz="1000"/>
        </a:p>
      </dgm:t>
    </dgm:pt>
    <dgm:pt modelId="{333201AF-0527-4E31-9EF4-208F0CB98F30}">
      <dgm:prSet phldrT="[Text]" custT="1"/>
      <dgm:spPr/>
      <dgm:t>
        <a:bodyPr/>
        <a:lstStyle/>
        <a:p>
          <a:r>
            <a:rPr lang="en-GB" sz="800" dirty="0"/>
            <a:t>Digital &amp; Content Manager</a:t>
          </a:r>
        </a:p>
      </dgm:t>
    </dgm:pt>
    <dgm:pt modelId="{4EC2A7EB-EA1F-4A78-8CF6-3B33EDBF2988}" type="parTrans" cxnId="{6DDDBF6D-591A-4C72-A269-B848AB70A9A5}">
      <dgm:prSet/>
      <dgm:spPr/>
      <dgm:t>
        <a:bodyPr/>
        <a:lstStyle/>
        <a:p>
          <a:endParaRPr lang="en-GB" sz="1000"/>
        </a:p>
      </dgm:t>
    </dgm:pt>
    <dgm:pt modelId="{7E6C74F5-9657-408B-B66D-23D56AD3DF70}" type="sibTrans" cxnId="{6DDDBF6D-591A-4C72-A269-B848AB70A9A5}">
      <dgm:prSet/>
      <dgm:spPr/>
      <dgm:t>
        <a:bodyPr/>
        <a:lstStyle/>
        <a:p>
          <a:endParaRPr lang="en-GB" sz="1000"/>
        </a:p>
      </dgm:t>
    </dgm:pt>
    <dgm:pt modelId="{A8BAFD38-5CC9-48B1-A20D-B6EDA0752276}">
      <dgm:prSet phldrT="[Text]" custT="1"/>
      <dgm:spPr>
        <a:solidFill>
          <a:schemeClr val="accent1"/>
        </a:solidFill>
      </dgm:spPr>
      <dgm:t>
        <a:bodyPr/>
        <a:lstStyle/>
        <a:p>
          <a:r>
            <a:rPr lang="en-GB" sz="800" dirty="0"/>
            <a:t>Design Manager</a:t>
          </a:r>
        </a:p>
      </dgm:t>
    </dgm:pt>
    <dgm:pt modelId="{8FA71BCA-5285-452C-B051-B321A406F423}" type="parTrans" cxnId="{917D16E8-404D-4155-B7D6-E1F530C9F617}">
      <dgm:prSet/>
      <dgm:spPr/>
      <dgm:t>
        <a:bodyPr/>
        <a:lstStyle/>
        <a:p>
          <a:endParaRPr lang="en-GB" sz="1000"/>
        </a:p>
      </dgm:t>
    </dgm:pt>
    <dgm:pt modelId="{F044A4AF-7F16-4C83-AEB1-889E3F55B9F8}" type="sibTrans" cxnId="{917D16E8-404D-4155-B7D6-E1F530C9F617}">
      <dgm:prSet/>
      <dgm:spPr/>
      <dgm:t>
        <a:bodyPr/>
        <a:lstStyle/>
        <a:p>
          <a:endParaRPr lang="en-GB" sz="1000"/>
        </a:p>
      </dgm:t>
    </dgm:pt>
    <dgm:pt modelId="{DA01F705-3716-4ED5-874A-41E4DC640DF8}">
      <dgm:prSet custT="1"/>
      <dgm:spPr/>
      <dgm:t>
        <a:bodyPr/>
        <a:lstStyle/>
        <a:p>
          <a:r>
            <a:rPr lang="en-GB" sz="800" dirty="0"/>
            <a:t>Promotions &amp; Content Executive</a:t>
          </a:r>
        </a:p>
      </dgm:t>
    </dgm:pt>
    <dgm:pt modelId="{17335BE7-410D-4243-87C0-BC2AFF5F0BB0}" type="parTrans" cxnId="{A50F59F7-3F00-4B22-AFA4-F02EAAE0FAE9}">
      <dgm:prSet/>
      <dgm:spPr/>
      <dgm:t>
        <a:bodyPr/>
        <a:lstStyle/>
        <a:p>
          <a:endParaRPr lang="en-GB" sz="1000"/>
        </a:p>
      </dgm:t>
    </dgm:pt>
    <dgm:pt modelId="{C67D96FB-73E6-4546-AFD7-DF50DB5D3413}" type="sibTrans" cxnId="{A50F59F7-3F00-4B22-AFA4-F02EAAE0FAE9}">
      <dgm:prSet/>
      <dgm:spPr/>
      <dgm:t>
        <a:bodyPr/>
        <a:lstStyle/>
        <a:p>
          <a:endParaRPr lang="en-GB" sz="1000"/>
        </a:p>
      </dgm:t>
    </dgm:pt>
    <dgm:pt modelId="{BFA64A12-2C3B-49FE-B35D-450087E41676}">
      <dgm:prSet custT="1"/>
      <dgm:spPr>
        <a:solidFill>
          <a:srgbClr val="FF0000"/>
        </a:solidFill>
      </dgm:spPr>
      <dgm:t>
        <a:bodyPr/>
        <a:lstStyle/>
        <a:p>
          <a:r>
            <a:rPr lang="en-GB" sz="800" dirty="0"/>
            <a:t>Graphic Designer</a:t>
          </a:r>
        </a:p>
      </dgm:t>
    </dgm:pt>
    <dgm:pt modelId="{34D35A9E-D5D4-4F1A-9D6D-4B7FEC8874CD}" type="parTrans" cxnId="{14F21281-420F-4E47-8962-D190B40C7664}">
      <dgm:prSet/>
      <dgm:spPr/>
      <dgm:t>
        <a:bodyPr/>
        <a:lstStyle/>
        <a:p>
          <a:endParaRPr lang="en-GB" sz="1000"/>
        </a:p>
      </dgm:t>
    </dgm:pt>
    <dgm:pt modelId="{6C9C6925-3B2D-4004-9DE0-7316A504DA81}" type="sibTrans" cxnId="{14F21281-420F-4E47-8962-D190B40C7664}">
      <dgm:prSet/>
      <dgm:spPr/>
      <dgm:t>
        <a:bodyPr/>
        <a:lstStyle/>
        <a:p>
          <a:endParaRPr lang="en-GB" sz="1000"/>
        </a:p>
      </dgm:t>
    </dgm:pt>
    <dgm:pt modelId="{5B449B26-CB8F-4844-8FA1-2AFEAF2040FC}">
      <dgm:prSet custT="1"/>
      <dgm:spPr/>
      <dgm:t>
        <a:bodyPr/>
        <a:lstStyle/>
        <a:p>
          <a:r>
            <a:rPr lang="en-GB" sz="800" dirty="0"/>
            <a:t>Digital Content Executive</a:t>
          </a:r>
        </a:p>
      </dgm:t>
    </dgm:pt>
    <dgm:pt modelId="{C9953F6B-BC04-4FCD-8A98-8A40A43F512A}" type="parTrans" cxnId="{D606EE8D-CE14-455A-88F5-AA20E7A31944}">
      <dgm:prSet/>
      <dgm:spPr/>
    </dgm:pt>
    <dgm:pt modelId="{392D2F35-9F25-4D65-8BDE-317D7FA27304}" type="sibTrans" cxnId="{D606EE8D-CE14-455A-88F5-AA20E7A31944}">
      <dgm:prSet/>
      <dgm:spPr/>
    </dgm:pt>
    <dgm:pt modelId="{ECF8FAF6-20CD-4047-9769-97075A44CFA9}" type="pres">
      <dgm:prSet presAssocID="{61EB1FCA-8080-48C3-9A17-B3087C67040A}" presName="hierChild1" presStyleCnt="0">
        <dgm:presLayoutVars>
          <dgm:orgChart val="1"/>
          <dgm:chPref val="1"/>
          <dgm:dir/>
          <dgm:animOne val="branch"/>
          <dgm:animLvl val="lvl"/>
          <dgm:resizeHandles/>
        </dgm:presLayoutVars>
      </dgm:prSet>
      <dgm:spPr/>
    </dgm:pt>
    <dgm:pt modelId="{02DB1F19-4A25-463F-90D6-85FC783ECFB1}" type="pres">
      <dgm:prSet presAssocID="{B879EAE7-94DA-468E-A824-F16A9509E408}" presName="hierRoot1" presStyleCnt="0">
        <dgm:presLayoutVars>
          <dgm:hierBranch val="init"/>
        </dgm:presLayoutVars>
      </dgm:prSet>
      <dgm:spPr/>
    </dgm:pt>
    <dgm:pt modelId="{82EBF906-008C-424C-9F2E-2C0CFEF90836}" type="pres">
      <dgm:prSet presAssocID="{B879EAE7-94DA-468E-A824-F16A9509E408}" presName="rootComposite1" presStyleCnt="0"/>
      <dgm:spPr/>
    </dgm:pt>
    <dgm:pt modelId="{350C4ABF-F8FC-4BBE-8A56-447B87E6F125}" type="pres">
      <dgm:prSet presAssocID="{B879EAE7-94DA-468E-A824-F16A9509E408}" presName="rootText1" presStyleLbl="node0" presStyleIdx="0" presStyleCnt="1">
        <dgm:presLayoutVars>
          <dgm:chPref val="3"/>
        </dgm:presLayoutVars>
      </dgm:prSet>
      <dgm:spPr/>
    </dgm:pt>
    <dgm:pt modelId="{5CC487AA-CA94-47F8-A262-4C5425BAD7B2}" type="pres">
      <dgm:prSet presAssocID="{B879EAE7-94DA-468E-A824-F16A9509E408}" presName="rootConnector1" presStyleLbl="node1" presStyleIdx="0" presStyleCnt="0"/>
      <dgm:spPr/>
    </dgm:pt>
    <dgm:pt modelId="{CF7C0A42-C564-4E61-A1E0-EC10A90C43D8}" type="pres">
      <dgm:prSet presAssocID="{B879EAE7-94DA-468E-A824-F16A9509E408}" presName="hierChild2" presStyleCnt="0"/>
      <dgm:spPr/>
    </dgm:pt>
    <dgm:pt modelId="{58CB9818-7F04-42EB-9F78-7B176926630E}" type="pres">
      <dgm:prSet presAssocID="{4EC2A7EB-EA1F-4A78-8CF6-3B33EDBF2988}" presName="Name37" presStyleLbl="parChTrans1D2" presStyleIdx="0" presStyleCnt="2"/>
      <dgm:spPr/>
    </dgm:pt>
    <dgm:pt modelId="{2593CC90-E3BB-4C0E-A9A5-C41A230BEE2B}" type="pres">
      <dgm:prSet presAssocID="{333201AF-0527-4E31-9EF4-208F0CB98F30}" presName="hierRoot2" presStyleCnt="0">
        <dgm:presLayoutVars>
          <dgm:hierBranch val="init"/>
        </dgm:presLayoutVars>
      </dgm:prSet>
      <dgm:spPr/>
    </dgm:pt>
    <dgm:pt modelId="{BB621A77-6C00-420A-86D6-B60D81D53FEF}" type="pres">
      <dgm:prSet presAssocID="{333201AF-0527-4E31-9EF4-208F0CB98F30}" presName="rootComposite" presStyleCnt="0"/>
      <dgm:spPr/>
    </dgm:pt>
    <dgm:pt modelId="{734A3929-9B96-468C-B315-CAE844B2258F}" type="pres">
      <dgm:prSet presAssocID="{333201AF-0527-4E31-9EF4-208F0CB98F30}" presName="rootText" presStyleLbl="node2" presStyleIdx="0" presStyleCnt="2">
        <dgm:presLayoutVars>
          <dgm:chPref val="3"/>
        </dgm:presLayoutVars>
      </dgm:prSet>
      <dgm:spPr/>
    </dgm:pt>
    <dgm:pt modelId="{A317C35A-C940-4036-8A7B-AE1CC15A79B0}" type="pres">
      <dgm:prSet presAssocID="{333201AF-0527-4E31-9EF4-208F0CB98F30}" presName="rootConnector" presStyleLbl="node2" presStyleIdx="0" presStyleCnt="2"/>
      <dgm:spPr/>
    </dgm:pt>
    <dgm:pt modelId="{DDDABE83-91E3-48D5-8817-04764EBE476E}" type="pres">
      <dgm:prSet presAssocID="{333201AF-0527-4E31-9EF4-208F0CB98F30}" presName="hierChild4" presStyleCnt="0"/>
      <dgm:spPr/>
    </dgm:pt>
    <dgm:pt modelId="{3D7BD69F-510F-40D2-8536-A47AE5C1D116}" type="pres">
      <dgm:prSet presAssocID="{17335BE7-410D-4243-87C0-BC2AFF5F0BB0}" presName="Name37" presStyleLbl="parChTrans1D3" presStyleIdx="0" presStyleCnt="3"/>
      <dgm:spPr/>
    </dgm:pt>
    <dgm:pt modelId="{36B0A535-C020-4054-8AB3-3CA00250CED4}" type="pres">
      <dgm:prSet presAssocID="{DA01F705-3716-4ED5-874A-41E4DC640DF8}" presName="hierRoot2" presStyleCnt="0">
        <dgm:presLayoutVars>
          <dgm:hierBranch val="init"/>
        </dgm:presLayoutVars>
      </dgm:prSet>
      <dgm:spPr/>
    </dgm:pt>
    <dgm:pt modelId="{7ADB7CF4-390B-48F3-B70C-4D6061769F83}" type="pres">
      <dgm:prSet presAssocID="{DA01F705-3716-4ED5-874A-41E4DC640DF8}" presName="rootComposite" presStyleCnt="0"/>
      <dgm:spPr/>
    </dgm:pt>
    <dgm:pt modelId="{3ED168B9-1B01-4D9F-8989-E27047B1BE4C}" type="pres">
      <dgm:prSet presAssocID="{DA01F705-3716-4ED5-874A-41E4DC640DF8}" presName="rootText" presStyleLbl="node3" presStyleIdx="0" presStyleCnt="3">
        <dgm:presLayoutVars>
          <dgm:chPref val="3"/>
        </dgm:presLayoutVars>
      </dgm:prSet>
      <dgm:spPr/>
    </dgm:pt>
    <dgm:pt modelId="{FBC6E3ED-E94E-44D6-A90B-8A59E6892C24}" type="pres">
      <dgm:prSet presAssocID="{DA01F705-3716-4ED5-874A-41E4DC640DF8}" presName="rootConnector" presStyleLbl="node3" presStyleIdx="0" presStyleCnt="3"/>
      <dgm:spPr/>
    </dgm:pt>
    <dgm:pt modelId="{413AB7CA-F2D5-4A9D-AADF-56047BBBD775}" type="pres">
      <dgm:prSet presAssocID="{DA01F705-3716-4ED5-874A-41E4DC640DF8}" presName="hierChild4" presStyleCnt="0"/>
      <dgm:spPr/>
    </dgm:pt>
    <dgm:pt modelId="{BF875425-347A-4256-8AF8-2CD147E5C695}" type="pres">
      <dgm:prSet presAssocID="{DA01F705-3716-4ED5-874A-41E4DC640DF8}" presName="hierChild5" presStyleCnt="0"/>
      <dgm:spPr/>
    </dgm:pt>
    <dgm:pt modelId="{E7D4537E-CC54-4517-AFA9-31AFD0F71AC5}" type="pres">
      <dgm:prSet presAssocID="{C9953F6B-BC04-4FCD-8A98-8A40A43F512A}" presName="Name37" presStyleLbl="parChTrans1D3" presStyleIdx="1" presStyleCnt="3"/>
      <dgm:spPr/>
    </dgm:pt>
    <dgm:pt modelId="{18B24830-0764-43CE-BF06-1EFD4E127B04}" type="pres">
      <dgm:prSet presAssocID="{5B449B26-CB8F-4844-8FA1-2AFEAF2040FC}" presName="hierRoot2" presStyleCnt="0">
        <dgm:presLayoutVars>
          <dgm:hierBranch val="init"/>
        </dgm:presLayoutVars>
      </dgm:prSet>
      <dgm:spPr/>
    </dgm:pt>
    <dgm:pt modelId="{9AC9E39F-9C53-4BFF-829B-DEE8F91E3E1B}" type="pres">
      <dgm:prSet presAssocID="{5B449B26-CB8F-4844-8FA1-2AFEAF2040FC}" presName="rootComposite" presStyleCnt="0"/>
      <dgm:spPr/>
    </dgm:pt>
    <dgm:pt modelId="{1769B865-A46D-4DD3-ABCB-6DED90A442AA}" type="pres">
      <dgm:prSet presAssocID="{5B449B26-CB8F-4844-8FA1-2AFEAF2040FC}" presName="rootText" presStyleLbl="node3" presStyleIdx="1" presStyleCnt="3">
        <dgm:presLayoutVars>
          <dgm:chPref val="3"/>
        </dgm:presLayoutVars>
      </dgm:prSet>
      <dgm:spPr/>
    </dgm:pt>
    <dgm:pt modelId="{EBB18E1A-A003-4ABB-8940-1C57AD3FE075}" type="pres">
      <dgm:prSet presAssocID="{5B449B26-CB8F-4844-8FA1-2AFEAF2040FC}" presName="rootConnector" presStyleLbl="node3" presStyleIdx="1" presStyleCnt="3"/>
      <dgm:spPr/>
    </dgm:pt>
    <dgm:pt modelId="{770BE517-421D-4871-8BD0-1B26159C2C98}" type="pres">
      <dgm:prSet presAssocID="{5B449B26-CB8F-4844-8FA1-2AFEAF2040FC}" presName="hierChild4" presStyleCnt="0"/>
      <dgm:spPr/>
    </dgm:pt>
    <dgm:pt modelId="{4D0B67E4-19F6-47FC-8932-FA6F7873B47B}" type="pres">
      <dgm:prSet presAssocID="{5B449B26-CB8F-4844-8FA1-2AFEAF2040FC}" presName="hierChild5" presStyleCnt="0"/>
      <dgm:spPr/>
    </dgm:pt>
    <dgm:pt modelId="{BF9B65B6-D28D-4DFD-8ADC-9157341F9E47}" type="pres">
      <dgm:prSet presAssocID="{333201AF-0527-4E31-9EF4-208F0CB98F30}" presName="hierChild5" presStyleCnt="0"/>
      <dgm:spPr/>
    </dgm:pt>
    <dgm:pt modelId="{E338A57C-A4F3-4F5B-A1E9-3E24D8D8CB67}" type="pres">
      <dgm:prSet presAssocID="{8FA71BCA-5285-452C-B051-B321A406F423}" presName="Name37" presStyleLbl="parChTrans1D2" presStyleIdx="1" presStyleCnt="2"/>
      <dgm:spPr/>
    </dgm:pt>
    <dgm:pt modelId="{CD3FAAF9-7F3F-403A-9EAA-1B720A394F22}" type="pres">
      <dgm:prSet presAssocID="{A8BAFD38-5CC9-48B1-A20D-B6EDA0752276}" presName="hierRoot2" presStyleCnt="0">
        <dgm:presLayoutVars>
          <dgm:hierBranch val="init"/>
        </dgm:presLayoutVars>
      </dgm:prSet>
      <dgm:spPr/>
    </dgm:pt>
    <dgm:pt modelId="{6E649658-701B-46A9-AF4A-5CA976DB4B1B}" type="pres">
      <dgm:prSet presAssocID="{A8BAFD38-5CC9-48B1-A20D-B6EDA0752276}" presName="rootComposite" presStyleCnt="0"/>
      <dgm:spPr/>
    </dgm:pt>
    <dgm:pt modelId="{7011903C-A0FC-4A62-A505-ACE29079ACB3}" type="pres">
      <dgm:prSet presAssocID="{A8BAFD38-5CC9-48B1-A20D-B6EDA0752276}" presName="rootText" presStyleLbl="node2" presStyleIdx="1" presStyleCnt="2">
        <dgm:presLayoutVars>
          <dgm:chPref val="3"/>
        </dgm:presLayoutVars>
      </dgm:prSet>
      <dgm:spPr/>
    </dgm:pt>
    <dgm:pt modelId="{2ABD804E-D149-478C-9F24-DC9FD779A72A}" type="pres">
      <dgm:prSet presAssocID="{A8BAFD38-5CC9-48B1-A20D-B6EDA0752276}" presName="rootConnector" presStyleLbl="node2" presStyleIdx="1" presStyleCnt="2"/>
      <dgm:spPr/>
    </dgm:pt>
    <dgm:pt modelId="{A90603DF-4311-4C99-B91C-7DC18255CE02}" type="pres">
      <dgm:prSet presAssocID="{A8BAFD38-5CC9-48B1-A20D-B6EDA0752276}" presName="hierChild4" presStyleCnt="0"/>
      <dgm:spPr/>
    </dgm:pt>
    <dgm:pt modelId="{D460263C-B8AB-4FD6-B16E-A9B06AB295C3}" type="pres">
      <dgm:prSet presAssocID="{34D35A9E-D5D4-4F1A-9D6D-4B7FEC8874CD}" presName="Name37" presStyleLbl="parChTrans1D3" presStyleIdx="2" presStyleCnt="3"/>
      <dgm:spPr/>
    </dgm:pt>
    <dgm:pt modelId="{1161C684-A916-43C0-BC74-608BCA35FCCA}" type="pres">
      <dgm:prSet presAssocID="{BFA64A12-2C3B-49FE-B35D-450087E41676}" presName="hierRoot2" presStyleCnt="0">
        <dgm:presLayoutVars>
          <dgm:hierBranch val="init"/>
        </dgm:presLayoutVars>
      </dgm:prSet>
      <dgm:spPr/>
    </dgm:pt>
    <dgm:pt modelId="{A1BD260B-F275-48D9-BA08-98BD1C005ADB}" type="pres">
      <dgm:prSet presAssocID="{BFA64A12-2C3B-49FE-B35D-450087E41676}" presName="rootComposite" presStyleCnt="0"/>
      <dgm:spPr/>
    </dgm:pt>
    <dgm:pt modelId="{FF437D09-AF63-47A8-98EC-649BB86A0216}" type="pres">
      <dgm:prSet presAssocID="{BFA64A12-2C3B-49FE-B35D-450087E41676}" presName="rootText" presStyleLbl="node3" presStyleIdx="2" presStyleCnt="3">
        <dgm:presLayoutVars>
          <dgm:chPref val="3"/>
        </dgm:presLayoutVars>
      </dgm:prSet>
      <dgm:spPr/>
    </dgm:pt>
    <dgm:pt modelId="{D3B12091-3C72-4746-A3A4-111EE7EBE4DB}" type="pres">
      <dgm:prSet presAssocID="{BFA64A12-2C3B-49FE-B35D-450087E41676}" presName="rootConnector" presStyleLbl="node3" presStyleIdx="2" presStyleCnt="3"/>
      <dgm:spPr/>
    </dgm:pt>
    <dgm:pt modelId="{07C25EDE-5A44-4248-AB74-6F708BE253B1}" type="pres">
      <dgm:prSet presAssocID="{BFA64A12-2C3B-49FE-B35D-450087E41676}" presName="hierChild4" presStyleCnt="0"/>
      <dgm:spPr/>
    </dgm:pt>
    <dgm:pt modelId="{DD822CE8-12EF-4044-969D-1EEDC8E087F5}" type="pres">
      <dgm:prSet presAssocID="{BFA64A12-2C3B-49FE-B35D-450087E41676}" presName="hierChild5" presStyleCnt="0"/>
      <dgm:spPr/>
    </dgm:pt>
    <dgm:pt modelId="{28823470-B978-468E-99ED-768E4F72EFF2}" type="pres">
      <dgm:prSet presAssocID="{A8BAFD38-5CC9-48B1-A20D-B6EDA0752276}" presName="hierChild5" presStyleCnt="0"/>
      <dgm:spPr/>
    </dgm:pt>
    <dgm:pt modelId="{A13E6568-46E1-4677-B3E5-E7D686246DB1}" type="pres">
      <dgm:prSet presAssocID="{B879EAE7-94DA-468E-A824-F16A9509E408}" presName="hierChild3" presStyleCnt="0"/>
      <dgm:spPr/>
    </dgm:pt>
  </dgm:ptLst>
  <dgm:cxnLst>
    <dgm:cxn modelId="{60B11402-4F3C-49AC-9839-CBCAD5DF639F}" type="presOf" srcId="{C9953F6B-BC04-4FCD-8A98-8A40A43F512A}" destId="{E7D4537E-CC54-4517-AFA9-31AFD0F71AC5}" srcOrd="0" destOrd="0" presId="urn:microsoft.com/office/officeart/2005/8/layout/orgChart1"/>
    <dgm:cxn modelId="{18784B1C-A0D6-4694-81DB-DA9F2AA406B1}" type="presOf" srcId="{8FA71BCA-5285-452C-B051-B321A406F423}" destId="{E338A57C-A4F3-4F5B-A1E9-3E24D8D8CB67}" srcOrd="0" destOrd="0" presId="urn:microsoft.com/office/officeart/2005/8/layout/orgChart1"/>
    <dgm:cxn modelId="{C6454030-7198-47EA-BDBF-CCF05868CCD0}" type="presOf" srcId="{A8BAFD38-5CC9-48B1-A20D-B6EDA0752276}" destId="{2ABD804E-D149-478C-9F24-DC9FD779A72A}" srcOrd="1" destOrd="0" presId="urn:microsoft.com/office/officeart/2005/8/layout/orgChart1"/>
    <dgm:cxn modelId="{3D27D934-DA92-4997-8389-F59FD0F4D3B6}" type="presOf" srcId="{17335BE7-410D-4243-87C0-BC2AFF5F0BB0}" destId="{3D7BD69F-510F-40D2-8536-A47AE5C1D116}" srcOrd="0" destOrd="0" presId="urn:microsoft.com/office/officeart/2005/8/layout/orgChart1"/>
    <dgm:cxn modelId="{6DDDBF6D-591A-4C72-A269-B848AB70A9A5}" srcId="{B879EAE7-94DA-468E-A824-F16A9509E408}" destId="{333201AF-0527-4E31-9EF4-208F0CB98F30}" srcOrd="0" destOrd="0" parTransId="{4EC2A7EB-EA1F-4A78-8CF6-3B33EDBF2988}" sibTransId="{7E6C74F5-9657-408B-B66D-23D56AD3DF70}"/>
    <dgm:cxn modelId="{A021526F-A968-4069-B82E-CC04530C23FF}" type="presOf" srcId="{4EC2A7EB-EA1F-4A78-8CF6-3B33EDBF2988}" destId="{58CB9818-7F04-42EB-9F78-7B176926630E}" srcOrd="0" destOrd="0" presId="urn:microsoft.com/office/officeart/2005/8/layout/orgChart1"/>
    <dgm:cxn modelId="{233CAD72-50A8-4B15-BB20-7D63FEA58301}" type="presOf" srcId="{5B449B26-CB8F-4844-8FA1-2AFEAF2040FC}" destId="{1769B865-A46D-4DD3-ABCB-6DED90A442AA}" srcOrd="0" destOrd="0" presId="urn:microsoft.com/office/officeart/2005/8/layout/orgChart1"/>
    <dgm:cxn modelId="{F860C174-7D1E-4D18-AE22-91E15E316DD1}" type="presOf" srcId="{BFA64A12-2C3B-49FE-B35D-450087E41676}" destId="{D3B12091-3C72-4746-A3A4-111EE7EBE4DB}" srcOrd="1" destOrd="0" presId="urn:microsoft.com/office/officeart/2005/8/layout/orgChart1"/>
    <dgm:cxn modelId="{684F5B77-783E-4D80-86BA-04A3A0F5ABB1}" type="presOf" srcId="{DA01F705-3716-4ED5-874A-41E4DC640DF8}" destId="{3ED168B9-1B01-4D9F-8989-E27047B1BE4C}" srcOrd="0" destOrd="0" presId="urn:microsoft.com/office/officeart/2005/8/layout/orgChart1"/>
    <dgm:cxn modelId="{14F21281-420F-4E47-8962-D190B40C7664}" srcId="{A8BAFD38-5CC9-48B1-A20D-B6EDA0752276}" destId="{BFA64A12-2C3B-49FE-B35D-450087E41676}" srcOrd="0" destOrd="0" parTransId="{34D35A9E-D5D4-4F1A-9D6D-4B7FEC8874CD}" sibTransId="{6C9C6925-3B2D-4004-9DE0-7316A504DA81}"/>
    <dgm:cxn modelId="{5A73948C-ED5E-4239-8691-7AA44AE2294C}" type="presOf" srcId="{333201AF-0527-4E31-9EF4-208F0CB98F30}" destId="{734A3929-9B96-468C-B315-CAE844B2258F}" srcOrd="0" destOrd="0" presId="urn:microsoft.com/office/officeart/2005/8/layout/orgChart1"/>
    <dgm:cxn modelId="{D954878D-3FFF-4F43-A1A5-0BAA444842B6}" type="presOf" srcId="{34D35A9E-D5D4-4F1A-9D6D-4B7FEC8874CD}" destId="{D460263C-B8AB-4FD6-B16E-A9B06AB295C3}" srcOrd="0" destOrd="0" presId="urn:microsoft.com/office/officeart/2005/8/layout/orgChart1"/>
    <dgm:cxn modelId="{D606EE8D-CE14-455A-88F5-AA20E7A31944}" srcId="{333201AF-0527-4E31-9EF4-208F0CB98F30}" destId="{5B449B26-CB8F-4844-8FA1-2AFEAF2040FC}" srcOrd="1" destOrd="0" parTransId="{C9953F6B-BC04-4FCD-8A98-8A40A43F512A}" sibTransId="{392D2F35-9F25-4D65-8BDE-317D7FA27304}"/>
    <dgm:cxn modelId="{278F368E-8B2A-4799-9DBD-EB040C8AADA3}" type="presOf" srcId="{B879EAE7-94DA-468E-A824-F16A9509E408}" destId="{350C4ABF-F8FC-4BBE-8A56-447B87E6F125}" srcOrd="0" destOrd="0" presId="urn:microsoft.com/office/officeart/2005/8/layout/orgChart1"/>
    <dgm:cxn modelId="{1651519B-3532-4DC7-BAA5-2D3F22BC4E42}" type="presOf" srcId="{DA01F705-3716-4ED5-874A-41E4DC640DF8}" destId="{FBC6E3ED-E94E-44D6-A90B-8A59E6892C24}" srcOrd="1" destOrd="0" presId="urn:microsoft.com/office/officeart/2005/8/layout/orgChart1"/>
    <dgm:cxn modelId="{FEA7559C-6247-4BB4-BB57-DC8D56CA5AEF}" type="presOf" srcId="{5B449B26-CB8F-4844-8FA1-2AFEAF2040FC}" destId="{EBB18E1A-A003-4ABB-8940-1C57AD3FE075}" srcOrd="1" destOrd="0" presId="urn:microsoft.com/office/officeart/2005/8/layout/orgChart1"/>
    <dgm:cxn modelId="{38ED889F-CE5B-496D-8F12-761F200E8DA8}" type="presOf" srcId="{B879EAE7-94DA-468E-A824-F16A9509E408}" destId="{5CC487AA-CA94-47F8-A262-4C5425BAD7B2}" srcOrd="1" destOrd="0" presId="urn:microsoft.com/office/officeart/2005/8/layout/orgChart1"/>
    <dgm:cxn modelId="{3FF325BF-914D-4FEE-9A31-26B08A40892C}" type="presOf" srcId="{333201AF-0527-4E31-9EF4-208F0CB98F30}" destId="{A317C35A-C940-4036-8A7B-AE1CC15A79B0}" srcOrd="1" destOrd="0" presId="urn:microsoft.com/office/officeart/2005/8/layout/orgChart1"/>
    <dgm:cxn modelId="{44D9A4C6-B232-48B0-B251-E12355D5B00B}" type="presOf" srcId="{61EB1FCA-8080-48C3-9A17-B3087C67040A}" destId="{ECF8FAF6-20CD-4047-9769-97075A44CFA9}" srcOrd="0" destOrd="0" presId="urn:microsoft.com/office/officeart/2005/8/layout/orgChart1"/>
    <dgm:cxn modelId="{FB6E8FD7-31C2-4012-AEBC-379A520E0CC0}" srcId="{61EB1FCA-8080-48C3-9A17-B3087C67040A}" destId="{B879EAE7-94DA-468E-A824-F16A9509E408}" srcOrd="0" destOrd="0" parTransId="{7BE1464B-A812-4BC5-B8DD-901476CC3490}" sibTransId="{65936784-126C-4A70-ACB3-C633E9C830EC}"/>
    <dgm:cxn modelId="{917D16E8-404D-4155-B7D6-E1F530C9F617}" srcId="{B879EAE7-94DA-468E-A824-F16A9509E408}" destId="{A8BAFD38-5CC9-48B1-A20D-B6EDA0752276}" srcOrd="1" destOrd="0" parTransId="{8FA71BCA-5285-452C-B051-B321A406F423}" sibTransId="{F044A4AF-7F16-4C83-AEB1-889E3F55B9F8}"/>
    <dgm:cxn modelId="{39B99AF2-1CCE-448C-955C-8AEE9FB72150}" type="presOf" srcId="{BFA64A12-2C3B-49FE-B35D-450087E41676}" destId="{FF437D09-AF63-47A8-98EC-649BB86A0216}" srcOrd="0" destOrd="0" presId="urn:microsoft.com/office/officeart/2005/8/layout/orgChart1"/>
    <dgm:cxn modelId="{A50F59F7-3F00-4B22-AFA4-F02EAAE0FAE9}" srcId="{333201AF-0527-4E31-9EF4-208F0CB98F30}" destId="{DA01F705-3716-4ED5-874A-41E4DC640DF8}" srcOrd="0" destOrd="0" parTransId="{17335BE7-410D-4243-87C0-BC2AFF5F0BB0}" sibTransId="{C67D96FB-73E6-4546-AFD7-DF50DB5D3413}"/>
    <dgm:cxn modelId="{F7B954FA-28EE-4699-8727-77749CF5F74C}" type="presOf" srcId="{A8BAFD38-5CC9-48B1-A20D-B6EDA0752276}" destId="{7011903C-A0FC-4A62-A505-ACE29079ACB3}" srcOrd="0" destOrd="0" presId="urn:microsoft.com/office/officeart/2005/8/layout/orgChart1"/>
    <dgm:cxn modelId="{AD2EBC7C-FBC9-471D-B96A-89CEA2DB4C29}" type="presParOf" srcId="{ECF8FAF6-20CD-4047-9769-97075A44CFA9}" destId="{02DB1F19-4A25-463F-90D6-85FC783ECFB1}" srcOrd="0" destOrd="0" presId="urn:microsoft.com/office/officeart/2005/8/layout/orgChart1"/>
    <dgm:cxn modelId="{021F8AA2-1761-4657-81A6-DCE4365AE67F}" type="presParOf" srcId="{02DB1F19-4A25-463F-90D6-85FC783ECFB1}" destId="{82EBF906-008C-424C-9F2E-2C0CFEF90836}" srcOrd="0" destOrd="0" presId="urn:microsoft.com/office/officeart/2005/8/layout/orgChart1"/>
    <dgm:cxn modelId="{C1721352-2E67-4BD8-BB3D-CDECE6960A8B}" type="presParOf" srcId="{82EBF906-008C-424C-9F2E-2C0CFEF90836}" destId="{350C4ABF-F8FC-4BBE-8A56-447B87E6F125}" srcOrd="0" destOrd="0" presId="urn:microsoft.com/office/officeart/2005/8/layout/orgChart1"/>
    <dgm:cxn modelId="{21ECEB8A-9C2A-4673-B5BD-85C76028C428}" type="presParOf" srcId="{82EBF906-008C-424C-9F2E-2C0CFEF90836}" destId="{5CC487AA-CA94-47F8-A262-4C5425BAD7B2}" srcOrd="1" destOrd="0" presId="urn:microsoft.com/office/officeart/2005/8/layout/orgChart1"/>
    <dgm:cxn modelId="{4F6473D4-6FFA-4712-9448-0D0B10BA7632}" type="presParOf" srcId="{02DB1F19-4A25-463F-90D6-85FC783ECFB1}" destId="{CF7C0A42-C564-4E61-A1E0-EC10A90C43D8}" srcOrd="1" destOrd="0" presId="urn:microsoft.com/office/officeart/2005/8/layout/orgChart1"/>
    <dgm:cxn modelId="{CA27D2DE-4604-4011-A690-5D3777E856DD}" type="presParOf" srcId="{CF7C0A42-C564-4E61-A1E0-EC10A90C43D8}" destId="{58CB9818-7F04-42EB-9F78-7B176926630E}" srcOrd="0" destOrd="0" presId="urn:microsoft.com/office/officeart/2005/8/layout/orgChart1"/>
    <dgm:cxn modelId="{0F15A52E-6C8C-4B45-9C50-2DFD9587384B}" type="presParOf" srcId="{CF7C0A42-C564-4E61-A1E0-EC10A90C43D8}" destId="{2593CC90-E3BB-4C0E-A9A5-C41A230BEE2B}" srcOrd="1" destOrd="0" presId="urn:microsoft.com/office/officeart/2005/8/layout/orgChart1"/>
    <dgm:cxn modelId="{F0B6E671-2579-47A0-A088-35900B246EBE}" type="presParOf" srcId="{2593CC90-E3BB-4C0E-A9A5-C41A230BEE2B}" destId="{BB621A77-6C00-420A-86D6-B60D81D53FEF}" srcOrd="0" destOrd="0" presId="urn:microsoft.com/office/officeart/2005/8/layout/orgChart1"/>
    <dgm:cxn modelId="{8E18F18F-1216-4AAD-9B40-19CE4B97ADDF}" type="presParOf" srcId="{BB621A77-6C00-420A-86D6-B60D81D53FEF}" destId="{734A3929-9B96-468C-B315-CAE844B2258F}" srcOrd="0" destOrd="0" presId="urn:microsoft.com/office/officeart/2005/8/layout/orgChart1"/>
    <dgm:cxn modelId="{47A3D499-E776-493D-BF41-1D802D1A956B}" type="presParOf" srcId="{BB621A77-6C00-420A-86D6-B60D81D53FEF}" destId="{A317C35A-C940-4036-8A7B-AE1CC15A79B0}" srcOrd="1" destOrd="0" presId="urn:microsoft.com/office/officeart/2005/8/layout/orgChart1"/>
    <dgm:cxn modelId="{82F1BE8B-6F9B-49C2-A4F7-B80834D73A16}" type="presParOf" srcId="{2593CC90-E3BB-4C0E-A9A5-C41A230BEE2B}" destId="{DDDABE83-91E3-48D5-8817-04764EBE476E}" srcOrd="1" destOrd="0" presId="urn:microsoft.com/office/officeart/2005/8/layout/orgChart1"/>
    <dgm:cxn modelId="{6F3254AE-9D34-40C4-8D82-60B5E9C30B91}" type="presParOf" srcId="{DDDABE83-91E3-48D5-8817-04764EBE476E}" destId="{3D7BD69F-510F-40D2-8536-A47AE5C1D116}" srcOrd="0" destOrd="0" presId="urn:microsoft.com/office/officeart/2005/8/layout/orgChart1"/>
    <dgm:cxn modelId="{3C9416E3-FD89-4339-B522-8CBD9B954035}" type="presParOf" srcId="{DDDABE83-91E3-48D5-8817-04764EBE476E}" destId="{36B0A535-C020-4054-8AB3-3CA00250CED4}" srcOrd="1" destOrd="0" presId="urn:microsoft.com/office/officeart/2005/8/layout/orgChart1"/>
    <dgm:cxn modelId="{2B6DBB7D-CB27-4179-A48F-8378939074F0}" type="presParOf" srcId="{36B0A535-C020-4054-8AB3-3CA00250CED4}" destId="{7ADB7CF4-390B-48F3-B70C-4D6061769F83}" srcOrd="0" destOrd="0" presId="urn:microsoft.com/office/officeart/2005/8/layout/orgChart1"/>
    <dgm:cxn modelId="{1FF82E2C-0E23-4D30-99A7-03BF96139EFF}" type="presParOf" srcId="{7ADB7CF4-390B-48F3-B70C-4D6061769F83}" destId="{3ED168B9-1B01-4D9F-8989-E27047B1BE4C}" srcOrd="0" destOrd="0" presId="urn:microsoft.com/office/officeart/2005/8/layout/orgChart1"/>
    <dgm:cxn modelId="{C509F8C7-469D-41AC-ADFC-5B9A29276A78}" type="presParOf" srcId="{7ADB7CF4-390B-48F3-B70C-4D6061769F83}" destId="{FBC6E3ED-E94E-44D6-A90B-8A59E6892C24}" srcOrd="1" destOrd="0" presId="urn:microsoft.com/office/officeart/2005/8/layout/orgChart1"/>
    <dgm:cxn modelId="{6B93A8CA-E6AA-4B97-BAED-C633EA5237CC}" type="presParOf" srcId="{36B0A535-C020-4054-8AB3-3CA00250CED4}" destId="{413AB7CA-F2D5-4A9D-AADF-56047BBBD775}" srcOrd="1" destOrd="0" presId="urn:microsoft.com/office/officeart/2005/8/layout/orgChart1"/>
    <dgm:cxn modelId="{FD67B38F-109B-47C9-B8B4-E25CFCC246A8}" type="presParOf" srcId="{36B0A535-C020-4054-8AB3-3CA00250CED4}" destId="{BF875425-347A-4256-8AF8-2CD147E5C695}" srcOrd="2" destOrd="0" presId="urn:microsoft.com/office/officeart/2005/8/layout/orgChart1"/>
    <dgm:cxn modelId="{0BBD955C-E108-4E23-B3AA-BD56B408BC3B}" type="presParOf" srcId="{DDDABE83-91E3-48D5-8817-04764EBE476E}" destId="{E7D4537E-CC54-4517-AFA9-31AFD0F71AC5}" srcOrd="2" destOrd="0" presId="urn:microsoft.com/office/officeart/2005/8/layout/orgChart1"/>
    <dgm:cxn modelId="{7EC1EA53-6430-4810-B2B1-1C6A83A5BA3E}" type="presParOf" srcId="{DDDABE83-91E3-48D5-8817-04764EBE476E}" destId="{18B24830-0764-43CE-BF06-1EFD4E127B04}" srcOrd="3" destOrd="0" presId="urn:microsoft.com/office/officeart/2005/8/layout/orgChart1"/>
    <dgm:cxn modelId="{00BB65EF-F91D-4572-8EB4-61AA03E2010C}" type="presParOf" srcId="{18B24830-0764-43CE-BF06-1EFD4E127B04}" destId="{9AC9E39F-9C53-4BFF-829B-DEE8F91E3E1B}" srcOrd="0" destOrd="0" presId="urn:microsoft.com/office/officeart/2005/8/layout/orgChart1"/>
    <dgm:cxn modelId="{B9670AA1-B345-48A2-BA4C-DA8C3BAEF3B0}" type="presParOf" srcId="{9AC9E39F-9C53-4BFF-829B-DEE8F91E3E1B}" destId="{1769B865-A46D-4DD3-ABCB-6DED90A442AA}" srcOrd="0" destOrd="0" presId="urn:microsoft.com/office/officeart/2005/8/layout/orgChart1"/>
    <dgm:cxn modelId="{1C1D6849-8060-4350-823C-CFBB75259F97}" type="presParOf" srcId="{9AC9E39F-9C53-4BFF-829B-DEE8F91E3E1B}" destId="{EBB18E1A-A003-4ABB-8940-1C57AD3FE075}" srcOrd="1" destOrd="0" presId="urn:microsoft.com/office/officeart/2005/8/layout/orgChart1"/>
    <dgm:cxn modelId="{3A8D3DB2-7B91-41E2-8F20-4AE815FE8E56}" type="presParOf" srcId="{18B24830-0764-43CE-BF06-1EFD4E127B04}" destId="{770BE517-421D-4871-8BD0-1B26159C2C98}" srcOrd="1" destOrd="0" presId="urn:microsoft.com/office/officeart/2005/8/layout/orgChart1"/>
    <dgm:cxn modelId="{7B1838AD-F239-48BB-BB54-277B5B964C03}" type="presParOf" srcId="{18B24830-0764-43CE-BF06-1EFD4E127B04}" destId="{4D0B67E4-19F6-47FC-8932-FA6F7873B47B}" srcOrd="2" destOrd="0" presId="urn:microsoft.com/office/officeart/2005/8/layout/orgChart1"/>
    <dgm:cxn modelId="{E5615FE0-AF67-4324-A6C4-B44384A22847}" type="presParOf" srcId="{2593CC90-E3BB-4C0E-A9A5-C41A230BEE2B}" destId="{BF9B65B6-D28D-4DFD-8ADC-9157341F9E47}" srcOrd="2" destOrd="0" presId="urn:microsoft.com/office/officeart/2005/8/layout/orgChart1"/>
    <dgm:cxn modelId="{8C387EEB-F3A7-4F51-BA68-47D15B7FD09C}" type="presParOf" srcId="{CF7C0A42-C564-4E61-A1E0-EC10A90C43D8}" destId="{E338A57C-A4F3-4F5B-A1E9-3E24D8D8CB67}" srcOrd="2" destOrd="0" presId="urn:microsoft.com/office/officeart/2005/8/layout/orgChart1"/>
    <dgm:cxn modelId="{DC7A1C48-EF87-4EC1-BC99-AF249A7E9E14}" type="presParOf" srcId="{CF7C0A42-C564-4E61-A1E0-EC10A90C43D8}" destId="{CD3FAAF9-7F3F-403A-9EAA-1B720A394F22}" srcOrd="3" destOrd="0" presId="urn:microsoft.com/office/officeart/2005/8/layout/orgChart1"/>
    <dgm:cxn modelId="{B936D2AC-FF1F-4B1E-8D3E-B3612906298F}" type="presParOf" srcId="{CD3FAAF9-7F3F-403A-9EAA-1B720A394F22}" destId="{6E649658-701B-46A9-AF4A-5CA976DB4B1B}" srcOrd="0" destOrd="0" presId="urn:microsoft.com/office/officeart/2005/8/layout/orgChart1"/>
    <dgm:cxn modelId="{7C1FE6C2-5BEF-43E7-84FD-DF09D3038809}" type="presParOf" srcId="{6E649658-701B-46A9-AF4A-5CA976DB4B1B}" destId="{7011903C-A0FC-4A62-A505-ACE29079ACB3}" srcOrd="0" destOrd="0" presId="urn:microsoft.com/office/officeart/2005/8/layout/orgChart1"/>
    <dgm:cxn modelId="{B4CDA544-0961-4FC7-A45E-A5903DB8E30D}" type="presParOf" srcId="{6E649658-701B-46A9-AF4A-5CA976DB4B1B}" destId="{2ABD804E-D149-478C-9F24-DC9FD779A72A}" srcOrd="1" destOrd="0" presId="urn:microsoft.com/office/officeart/2005/8/layout/orgChart1"/>
    <dgm:cxn modelId="{A2FC74DD-7AB1-414B-B76B-B9B049A7E069}" type="presParOf" srcId="{CD3FAAF9-7F3F-403A-9EAA-1B720A394F22}" destId="{A90603DF-4311-4C99-B91C-7DC18255CE02}" srcOrd="1" destOrd="0" presId="urn:microsoft.com/office/officeart/2005/8/layout/orgChart1"/>
    <dgm:cxn modelId="{ED59F62A-10C5-42E9-A6FA-0EF2D737C35D}" type="presParOf" srcId="{A90603DF-4311-4C99-B91C-7DC18255CE02}" destId="{D460263C-B8AB-4FD6-B16E-A9B06AB295C3}" srcOrd="0" destOrd="0" presId="urn:microsoft.com/office/officeart/2005/8/layout/orgChart1"/>
    <dgm:cxn modelId="{F7FAEE13-0883-40DD-A531-532C7AC4E09A}" type="presParOf" srcId="{A90603DF-4311-4C99-B91C-7DC18255CE02}" destId="{1161C684-A916-43C0-BC74-608BCA35FCCA}" srcOrd="1" destOrd="0" presId="urn:microsoft.com/office/officeart/2005/8/layout/orgChart1"/>
    <dgm:cxn modelId="{2A3CB26F-1E26-46E9-BFC5-5078F1DC1FB6}" type="presParOf" srcId="{1161C684-A916-43C0-BC74-608BCA35FCCA}" destId="{A1BD260B-F275-48D9-BA08-98BD1C005ADB}" srcOrd="0" destOrd="0" presId="urn:microsoft.com/office/officeart/2005/8/layout/orgChart1"/>
    <dgm:cxn modelId="{B450C8B7-39EF-41D3-80A2-014AEB249F36}" type="presParOf" srcId="{A1BD260B-F275-48D9-BA08-98BD1C005ADB}" destId="{FF437D09-AF63-47A8-98EC-649BB86A0216}" srcOrd="0" destOrd="0" presId="urn:microsoft.com/office/officeart/2005/8/layout/orgChart1"/>
    <dgm:cxn modelId="{49BD4E3C-8881-4D82-8E2A-7AED1649594C}" type="presParOf" srcId="{A1BD260B-F275-48D9-BA08-98BD1C005ADB}" destId="{D3B12091-3C72-4746-A3A4-111EE7EBE4DB}" srcOrd="1" destOrd="0" presId="urn:microsoft.com/office/officeart/2005/8/layout/orgChart1"/>
    <dgm:cxn modelId="{87D3818C-C507-4CE0-A99B-0371A7EDCD4E}" type="presParOf" srcId="{1161C684-A916-43C0-BC74-608BCA35FCCA}" destId="{07C25EDE-5A44-4248-AB74-6F708BE253B1}" srcOrd="1" destOrd="0" presId="urn:microsoft.com/office/officeart/2005/8/layout/orgChart1"/>
    <dgm:cxn modelId="{D21F8718-5C7F-4DF0-A164-2BA717C69354}" type="presParOf" srcId="{1161C684-A916-43C0-BC74-608BCA35FCCA}" destId="{DD822CE8-12EF-4044-969D-1EEDC8E087F5}" srcOrd="2" destOrd="0" presId="urn:microsoft.com/office/officeart/2005/8/layout/orgChart1"/>
    <dgm:cxn modelId="{E5784F7E-CB29-4EDB-A7AC-9DB4448D69FE}" type="presParOf" srcId="{CD3FAAF9-7F3F-403A-9EAA-1B720A394F22}" destId="{28823470-B978-468E-99ED-768E4F72EFF2}" srcOrd="2" destOrd="0" presId="urn:microsoft.com/office/officeart/2005/8/layout/orgChart1"/>
    <dgm:cxn modelId="{8CB96B46-2FCE-4C64-8FF8-F0E0CBC23EB0}" type="presParOf" srcId="{02DB1F19-4A25-463F-90D6-85FC783ECFB1}" destId="{A13E6568-46E1-4677-B3E5-E7D686246DB1}"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60263C-B8AB-4FD6-B16E-A9B06AB295C3}">
      <dsp:nvSpPr>
        <dsp:cNvPr id="0" name=""/>
        <dsp:cNvSpPr/>
      </dsp:nvSpPr>
      <dsp:spPr>
        <a:xfrm>
          <a:off x="2534944" y="960483"/>
          <a:ext cx="119017" cy="364988"/>
        </a:xfrm>
        <a:custGeom>
          <a:avLst/>
          <a:gdLst/>
          <a:ahLst/>
          <a:cxnLst/>
          <a:rect l="0" t="0" r="0" b="0"/>
          <a:pathLst>
            <a:path>
              <a:moveTo>
                <a:pt x="0" y="0"/>
              </a:moveTo>
              <a:lnTo>
                <a:pt x="0" y="364988"/>
              </a:lnTo>
              <a:lnTo>
                <a:pt x="119017" y="36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38A57C-A4F3-4F5B-A1E9-3E24D8D8CB67}">
      <dsp:nvSpPr>
        <dsp:cNvPr id="0" name=""/>
        <dsp:cNvSpPr/>
      </dsp:nvSpPr>
      <dsp:spPr>
        <a:xfrm>
          <a:off x="2372286" y="397132"/>
          <a:ext cx="480038" cy="166624"/>
        </a:xfrm>
        <a:custGeom>
          <a:avLst/>
          <a:gdLst/>
          <a:ahLst/>
          <a:cxnLst/>
          <a:rect l="0" t="0" r="0" b="0"/>
          <a:pathLst>
            <a:path>
              <a:moveTo>
                <a:pt x="0" y="0"/>
              </a:moveTo>
              <a:lnTo>
                <a:pt x="0" y="83312"/>
              </a:lnTo>
              <a:lnTo>
                <a:pt x="480038" y="83312"/>
              </a:lnTo>
              <a:lnTo>
                <a:pt x="480038" y="1666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D4537E-CC54-4517-AFA9-31AFD0F71AC5}">
      <dsp:nvSpPr>
        <dsp:cNvPr id="0" name=""/>
        <dsp:cNvSpPr/>
      </dsp:nvSpPr>
      <dsp:spPr>
        <a:xfrm>
          <a:off x="1574866" y="960483"/>
          <a:ext cx="119017" cy="928339"/>
        </a:xfrm>
        <a:custGeom>
          <a:avLst/>
          <a:gdLst/>
          <a:ahLst/>
          <a:cxnLst/>
          <a:rect l="0" t="0" r="0" b="0"/>
          <a:pathLst>
            <a:path>
              <a:moveTo>
                <a:pt x="0" y="0"/>
              </a:moveTo>
              <a:lnTo>
                <a:pt x="0" y="928339"/>
              </a:lnTo>
              <a:lnTo>
                <a:pt x="119017" y="9283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7BD69F-510F-40D2-8536-A47AE5C1D116}">
      <dsp:nvSpPr>
        <dsp:cNvPr id="0" name=""/>
        <dsp:cNvSpPr/>
      </dsp:nvSpPr>
      <dsp:spPr>
        <a:xfrm>
          <a:off x="1574866" y="960483"/>
          <a:ext cx="119017" cy="364988"/>
        </a:xfrm>
        <a:custGeom>
          <a:avLst/>
          <a:gdLst/>
          <a:ahLst/>
          <a:cxnLst/>
          <a:rect l="0" t="0" r="0" b="0"/>
          <a:pathLst>
            <a:path>
              <a:moveTo>
                <a:pt x="0" y="0"/>
              </a:moveTo>
              <a:lnTo>
                <a:pt x="0" y="364988"/>
              </a:lnTo>
              <a:lnTo>
                <a:pt x="119017" y="364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CB9818-7F04-42EB-9F78-7B176926630E}">
      <dsp:nvSpPr>
        <dsp:cNvPr id="0" name=""/>
        <dsp:cNvSpPr/>
      </dsp:nvSpPr>
      <dsp:spPr>
        <a:xfrm>
          <a:off x="1892247" y="397132"/>
          <a:ext cx="480038" cy="166624"/>
        </a:xfrm>
        <a:custGeom>
          <a:avLst/>
          <a:gdLst/>
          <a:ahLst/>
          <a:cxnLst/>
          <a:rect l="0" t="0" r="0" b="0"/>
          <a:pathLst>
            <a:path>
              <a:moveTo>
                <a:pt x="480038" y="0"/>
              </a:moveTo>
              <a:lnTo>
                <a:pt x="480038" y="83312"/>
              </a:lnTo>
              <a:lnTo>
                <a:pt x="0" y="83312"/>
              </a:lnTo>
              <a:lnTo>
                <a:pt x="0" y="1666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0C4ABF-F8FC-4BBE-8A56-447B87E6F125}">
      <dsp:nvSpPr>
        <dsp:cNvPr id="0" name=""/>
        <dsp:cNvSpPr/>
      </dsp:nvSpPr>
      <dsp:spPr>
        <a:xfrm>
          <a:off x="1975560" y="406"/>
          <a:ext cx="793452" cy="39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Head of Digital &amp; Design</a:t>
          </a:r>
        </a:p>
      </dsp:txBody>
      <dsp:txXfrm>
        <a:off x="1975560" y="406"/>
        <a:ext cx="793452" cy="396726"/>
      </dsp:txXfrm>
    </dsp:sp>
    <dsp:sp modelId="{734A3929-9B96-468C-B315-CAE844B2258F}">
      <dsp:nvSpPr>
        <dsp:cNvPr id="0" name=""/>
        <dsp:cNvSpPr/>
      </dsp:nvSpPr>
      <dsp:spPr>
        <a:xfrm>
          <a:off x="1495521" y="563757"/>
          <a:ext cx="793452" cy="39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Digital &amp; Content Manager</a:t>
          </a:r>
        </a:p>
      </dsp:txBody>
      <dsp:txXfrm>
        <a:off x="1495521" y="563757"/>
        <a:ext cx="793452" cy="396726"/>
      </dsp:txXfrm>
    </dsp:sp>
    <dsp:sp modelId="{3ED168B9-1B01-4D9F-8989-E27047B1BE4C}">
      <dsp:nvSpPr>
        <dsp:cNvPr id="0" name=""/>
        <dsp:cNvSpPr/>
      </dsp:nvSpPr>
      <dsp:spPr>
        <a:xfrm>
          <a:off x="1693884" y="1127108"/>
          <a:ext cx="793452" cy="39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Promotions &amp; Content Executive</a:t>
          </a:r>
        </a:p>
      </dsp:txBody>
      <dsp:txXfrm>
        <a:off x="1693884" y="1127108"/>
        <a:ext cx="793452" cy="396726"/>
      </dsp:txXfrm>
    </dsp:sp>
    <dsp:sp modelId="{1769B865-A46D-4DD3-ABCB-6DED90A442AA}">
      <dsp:nvSpPr>
        <dsp:cNvPr id="0" name=""/>
        <dsp:cNvSpPr/>
      </dsp:nvSpPr>
      <dsp:spPr>
        <a:xfrm>
          <a:off x="1693884" y="1690459"/>
          <a:ext cx="793452" cy="3967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Digital Content Executive</a:t>
          </a:r>
        </a:p>
      </dsp:txBody>
      <dsp:txXfrm>
        <a:off x="1693884" y="1690459"/>
        <a:ext cx="793452" cy="396726"/>
      </dsp:txXfrm>
    </dsp:sp>
    <dsp:sp modelId="{7011903C-A0FC-4A62-A505-ACE29079ACB3}">
      <dsp:nvSpPr>
        <dsp:cNvPr id="0" name=""/>
        <dsp:cNvSpPr/>
      </dsp:nvSpPr>
      <dsp:spPr>
        <a:xfrm>
          <a:off x="2455598" y="563757"/>
          <a:ext cx="793452" cy="396726"/>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Design Manager</a:t>
          </a:r>
        </a:p>
      </dsp:txBody>
      <dsp:txXfrm>
        <a:off x="2455598" y="563757"/>
        <a:ext cx="793452" cy="396726"/>
      </dsp:txXfrm>
    </dsp:sp>
    <dsp:sp modelId="{FF437D09-AF63-47A8-98EC-649BB86A0216}">
      <dsp:nvSpPr>
        <dsp:cNvPr id="0" name=""/>
        <dsp:cNvSpPr/>
      </dsp:nvSpPr>
      <dsp:spPr>
        <a:xfrm>
          <a:off x="2653962" y="1127108"/>
          <a:ext cx="793452" cy="39672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Graphic Designer</a:t>
          </a:r>
        </a:p>
      </dsp:txBody>
      <dsp:txXfrm>
        <a:off x="2653962" y="1127108"/>
        <a:ext cx="793452" cy="3967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4" ma:contentTypeDescription="Create a new document." ma:contentTypeScope="" ma:versionID="f8931a4d392c14876e2adf0917cede07">
  <xsd:schema xmlns:xsd="http://www.w3.org/2001/XMLSchema" xmlns:xs="http://www.w3.org/2001/XMLSchema" xmlns:p="http://schemas.microsoft.com/office/2006/metadata/properties" xmlns:ns2="805c9006-41ab-4d20-a782-794274708dc7" targetNamespace="http://schemas.microsoft.com/office/2006/metadata/properties" ma:root="true" ma:fieldsID="300924d00605c7e0a408deff9b70fa1d" ns2:_="">
    <xsd:import namespace="805c9006-41ab-4d20-a782-794274708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E8A6F-DE90-4D02-8F35-2126EB1FEFA7}"/>
</file>

<file path=customXml/itemProps2.xml><?xml version="1.0" encoding="utf-8"?>
<ds:datastoreItem xmlns:ds="http://schemas.openxmlformats.org/officeDocument/2006/customXml" ds:itemID="{EA475302-94E9-4C94-BB99-13F8352147DB}"/>
</file>

<file path=customXml/itemProps3.xml><?xml version="1.0" encoding="utf-8"?>
<ds:datastoreItem xmlns:ds="http://schemas.openxmlformats.org/officeDocument/2006/customXml" ds:itemID="{67EE97E0-AD42-4A00-8B19-288A82F6C3CB}"/>
</file>

<file path=docProps/app.xml><?xml version="1.0" encoding="utf-8"?>
<Properties xmlns="http://schemas.openxmlformats.org/officeDocument/2006/extended-properties" xmlns:vt="http://schemas.openxmlformats.org/officeDocument/2006/docPropsVTypes">
  <Template>Normal.dotm</Template>
  <TotalTime>79</TotalTime>
  <Pages>3</Pages>
  <Words>902</Words>
  <Characters>5146</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Godfrey, Holly</cp:lastModifiedBy>
  <cp:revision>4</cp:revision>
  <dcterms:created xsi:type="dcterms:W3CDTF">2021-03-24T15:10:00Z</dcterms:created>
  <dcterms:modified xsi:type="dcterms:W3CDTF">2021-03-25T09:27:00Z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